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3A6" w:rsidRPr="00733E8F" w:rsidRDefault="00AE53A6" w:rsidP="00AE53A6">
      <w:pPr>
        <w:tabs>
          <w:tab w:val="left" w:pos="1640"/>
        </w:tabs>
        <w:jc w:val="center"/>
        <w:rPr>
          <w:b/>
          <w:bCs/>
          <w:sz w:val="22"/>
          <w:szCs w:val="22"/>
        </w:rPr>
      </w:pPr>
      <w:r w:rsidRPr="00733E8F">
        <w:rPr>
          <w:b/>
          <w:bCs/>
          <w:sz w:val="22"/>
          <w:szCs w:val="22"/>
        </w:rPr>
        <w:t>Объявление о приеме документов для участия в  конкурсе</w:t>
      </w:r>
      <w:r>
        <w:rPr>
          <w:b/>
          <w:bCs/>
          <w:sz w:val="22"/>
          <w:szCs w:val="22"/>
        </w:rPr>
        <w:t xml:space="preserve"> </w:t>
      </w:r>
      <w:r w:rsidRPr="00733E8F">
        <w:rPr>
          <w:b/>
          <w:bCs/>
          <w:sz w:val="22"/>
          <w:szCs w:val="22"/>
        </w:rPr>
        <w:t>на замещение вакантн</w:t>
      </w:r>
      <w:r>
        <w:rPr>
          <w:b/>
          <w:bCs/>
          <w:sz w:val="22"/>
          <w:szCs w:val="22"/>
        </w:rPr>
        <w:t>ой</w:t>
      </w:r>
      <w:r w:rsidRPr="00733E8F">
        <w:rPr>
          <w:b/>
          <w:bCs/>
          <w:sz w:val="22"/>
          <w:szCs w:val="22"/>
        </w:rPr>
        <w:t xml:space="preserve"> </w:t>
      </w:r>
      <w:proofErr w:type="gramStart"/>
      <w:r w:rsidRPr="00733E8F">
        <w:rPr>
          <w:b/>
          <w:bCs/>
          <w:sz w:val="22"/>
          <w:szCs w:val="22"/>
        </w:rPr>
        <w:t>должност</w:t>
      </w:r>
      <w:r>
        <w:rPr>
          <w:b/>
          <w:bCs/>
          <w:sz w:val="22"/>
          <w:szCs w:val="22"/>
        </w:rPr>
        <w:t>и</w:t>
      </w:r>
      <w:r w:rsidRPr="00733E8F">
        <w:rPr>
          <w:b/>
          <w:bCs/>
          <w:sz w:val="22"/>
          <w:szCs w:val="22"/>
        </w:rPr>
        <w:t xml:space="preserve"> государственной гражданской службы Российской Федерации </w:t>
      </w:r>
      <w:r>
        <w:rPr>
          <w:b/>
          <w:bCs/>
          <w:sz w:val="22"/>
          <w:szCs w:val="22"/>
        </w:rPr>
        <w:t>Управления</w:t>
      </w:r>
      <w:r w:rsidRPr="00733E8F">
        <w:rPr>
          <w:b/>
          <w:bCs/>
          <w:sz w:val="22"/>
          <w:szCs w:val="22"/>
        </w:rPr>
        <w:t xml:space="preserve"> Федеральной налоговой службы</w:t>
      </w:r>
      <w:proofErr w:type="gramEnd"/>
      <w:r>
        <w:rPr>
          <w:b/>
          <w:bCs/>
          <w:sz w:val="22"/>
          <w:szCs w:val="22"/>
        </w:rPr>
        <w:t xml:space="preserve"> </w:t>
      </w:r>
      <w:r w:rsidRPr="00733E8F">
        <w:rPr>
          <w:b/>
          <w:bCs/>
          <w:sz w:val="22"/>
          <w:szCs w:val="22"/>
        </w:rPr>
        <w:t xml:space="preserve"> по Республике Адыгея</w:t>
      </w:r>
    </w:p>
    <w:p w:rsidR="00AE53A6" w:rsidRPr="00433E6F" w:rsidRDefault="00AE53A6" w:rsidP="00AE53A6">
      <w:pPr>
        <w:tabs>
          <w:tab w:val="left" w:pos="1640"/>
        </w:tabs>
        <w:jc w:val="both"/>
        <w:rPr>
          <w:sz w:val="22"/>
          <w:szCs w:val="22"/>
        </w:rPr>
      </w:pPr>
      <w:r w:rsidRPr="00433E6F">
        <w:rPr>
          <w:sz w:val="22"/>
          <w:szCs w:val="22"/>
        </w:rPr>
        <w:t xml:space="preserve">Управление Федеральной налоговой службы по Республике Адыгея  в лице руководителя Управления А.А. </w:t>
      </w:r>
      <w:proofErr w:type="spellStart"/>
      <w:r w:rsidRPr="00433E6F">
        <w:rPr>
          <w:sz w:val="22"/>
          <w:szCs w:val="22"/>
        </w:rPr>
        <w:t>Дышекова</w:t>
      </w:r>
      <w:proofErr w:type="spellEnd"/>
      <w:r w:rsidRPr="00433E6F">
        <w:rPr>
          <w:sz w:val="22"/>
          <w:szCs w:val="22"/>
        </w:rPr>
        <w:t>, действующего на основании Положения, утвержденного Руководителем ФНС России от </w:t>
      </w:r>
      <w:r>
        <w:rPr>
          <w:sz w:val="22"/>
          <w:szCs w:val="22"/>
        </w:rPr>
        <w:t>15.0</w:t>
      </w:r>
      <w:r w:rsidRPr="00433E6F">
        <w:rPr>
          <w:sz w:val="22"/>
          <w:szCs w:val="22"/>
        </w:rPr>
        <w:t>2.201</w:t>
      </w:r>
      <w:r>
        <w:rPr>
          <w:sz w:val="22"/>
          <w:szCs w:val="22"/>
        </w:rPr>
        <w:t>9</w:t>
      </w:r>
      <w:r w:rsidRPr="00433E6F">
        <w:rPr>
          <w:sz w:val="22"/>
          <w:szCs w:val="22"/>
        </w:rPr>
        <w:t>, объявляет о приеме документов для участия в конкурсе на замещение вакантной должности:</w:t>
      </w:r>
    </w:p>
    <w:p w:rsidR="00AE53A6" w:rsidRPr="00433E6F" w:rsidRDefault="00AE53A6" w:rsidP="00AE53A6">
      <w:pPr>
        <w:rPr>
          <w:sz w:val="22"/>
          <w:szCs w:val="22"/>
        </w:rPr>
      </w:pPr>
    </w:p>
    <w:tbl>
      <w:tblPr>
        <w:tblW w:w="6349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689"/>
        <w:gridCol w:w="1890"/>
        <w:gridCol w:w="2257"/>
      </w:tblGrid>
      <w:tr w:rsidR="00AE53A6" w:rsidRPr="00433E6F" w:rsidTr="000071BD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3A6" w:rsidRPr="00433E6F" w:rsidRDefault="00AE53A6" w:rsidP="000071BD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433E6F">
              <w:rPr>
                <w:sz w:val="22"/>
                <w:szCs w:val="22"/>
              </w:rPr>
              <w:t xml:space="preserve">№ </w:t>
            </w:r>
            <w:proofErr w:type="gramStart"/>
            <w:r w:rsidRPr="00433E6F">
              <w:rPr>
                <w:sz w:val="22"/>
                <w:szCs w:val="22"/>
              </w:rPr>
              <w:t>п</w:t>
            </w:r>
            <w:proofErr w:type="gramEnd"/>
            <w:r w:rsidRPr="00433E6F">
              <w:rPr>
                <w:sz w:val="22"/>
                <w:szCs w:val="22"/>
              </w:rPr>
              <w:t>/п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3A6" w:rsidRPr="00433E6F" w:rsidRDefault="00AE53A6" w:rsidP="000071BD">
            <w:pPr>
              <w:tabs>
                <w:tab w:val="left" w:pos="25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433E6F">
              <w:rPr>
                <w:b/>
                <w:bCs/>
                <w:sz w:val="22"/>
                <w:szCs w:val="22"/>
              </w:rPr>
              <w:t>Наименование отдела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3A6" w:rsidRPr="00433E6F" w:rsidRDefault="00AE53A6" w:rsidP="000071BD">
            <w:pPr>
              <w:tabs>
                <w:tab w:val="left" w:pos="25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433E6F">
              <w:rPr>
                <w:b/>
                <w:bCs/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3A6" w:rsidRPr="00433E6F" w:rsidRDefault="00AE53A6" w:rsidP="000071BD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433E6F">
              <w:rPr>
                <w:b/>
                <w:bCs/>
                <w:sz w:val="22"/>
                <w:szCs w:val="22"/>
              </w:rPr>
              <w:t>Квалификационные требования</w:t>
            </w:r>
          </w:p>
        </w:tc>
      </w:tr>
      <w:tr w:rsidR="00AE53A6" w:rsidRPr="00433E6F" w:rsidTr="000071BD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3A6" w:rsidRPr="00433E6F" w:rsidRDefault="00AE53A6" w:rsidP="000071BD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433E6F">
              <w:rPr>
                <w:sz w:val="22"/>
                <w:szCs w:val="22"/>
              </w:rPr>
              <w:t>1.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3A6" w:rsidRPr="00433E6F" w:rsidRDefault="00AE53A6" w:rsidP="000071BD">
            <w:pPr>
              <w:tabs>
                <w:tab w:val="left" w:pos="25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Правовой отдел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3A6" w:rsidRPr="00433E6F" w:rsidRDefault="00AE53A6" w:rsidP="000071BD">
            <w:pPr>
              <w:tabs>
                <w:tab w:val="left" w:pos="25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3A6" w:rsidRPr="00A54268" w:rsidRDefault="00AE53A6" w:rsidP="000071BD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A54268">
              <w:rPr>
                <w:sz w:val="22"/>
                <w:szCs w:val="22"/>
              </w:rPr>
              <w:t xml:space="preserve">"Юриспруденция", "Государственное и муниципальное управление", "Государственный аудит", "Экономика", "Финансы и кредит" </w:t>
            </w:r>
          </w:p>
        </w:tc>
      </w:tr>
    </w:tbl>
    <w:p w:rsidR="00AE53A6" w:rsidRPr="00433E6F" w:rsidRDefault="00AE53A6" w:rsidP="00AE53A6">
      <w:pPr>
        <w:pStyle w:val="ConsNonformat"/>
        <w:widowControl/>
        <w:tabs>
          <w:tab w:val="left" w:pos="1080"/>
        </w:tabs>
        <w:ind w:right="0"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AE53A6" w:rsidRPr="00C604D1" w:rsidRDefault="00AE53A6" w:rsidP="00AE53A6">
      <w:pPr>
        <w:pStyle w:val="ConsNonformat"/>
        <w:widowControl/>
        <w:tabs>
          <w:tab w:val="left" w:pos="1080"/>
        </w:tabs>
        <w:ind w:right="0"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604D1">
        <w:rPr>
          <w:rFonts w:ascii="Times New Roman" w:hAnsi="Times New Roman" w:cs="Times New Roman"/>
          <w:b/>
          <w:sz w:val="22"/>
          <w:szCs w:val="22"/>
        </w:rPr>
        <w:t>К претендентам на замещение вакантн</w:t>
      </w:r>
      <w:r>
        <w:rPr>
          <w:rFonts w:ascii="Times New Roman" w:hAnsi="Times New Roman" w:cs="Times New Roman"/>
          <w:b/>
          <w:sz w:val="22"/>
          <w:szCs w:val="22"/>
        </w:rPr>
        <w:t>ой</w:t>
      </w:r>
      <w:r w:rsidRPr="00C604D1">
        <w:rPr>
          <w:rFonts w:ascii="Times New Roman" w:hAnsi="Times New Roman" w:cs="Times New Roman"/>
          <w:b/>
          <w:sz w:val="22"/>
          <w:szCs w:val="22"/>
        </w:rPr>
        <w:t xml:space="preserve"> должност</w:t>
      </w:r>
      <w:r>
        <w:rPr>
          <w:rFonts w:ascii="Times New Roman" w:hAnsi="Times New Roman" w:cs="Times New Roman"/>
          <w:b/>
          <w:sz w:val="22"/>
          <w:szCs w:val="22"/>
        </w:rPr>
        <w:t>и</w:t>
      </w:r>
      <w:r w:rsidRPr="00C604D1">
        <w:rPr>
          <w:rFonts w:ascii="Times New Roman" w:hAnsi="Times New Roman" w:cs="Times New Roman"/>
          <w:b/>
          <w:sz w:val="22"/>
          <w:szCs w:val="22"/>
        </w:rPr>
        <w:t xml:space="preserve"> предъявляются следующие квалификационные требования:</w:t>
      </w:r>
    </w:p>
    <w:p w:rsidR="00AE53A6" w:rsidRPr="00CD48DD" w:rsidRDefault="00AE53A6" w:rsidP="00AE53A6">
      <w:pPr>
        <w:widowControl w:val="0"/>
        <w:ind w:firstLine="487"/>
        <w:jc w:val="both"/>
        <w:rPr>
          <w:rFonts w:eastAsia="Calibri"/>
          <w:spacing w:val="-2"/>
          <w:sz w:val="22"/>
          <w:szCs w:val="22"/>
          <w:lang w:eastAsia="en-US"/>
        </w:rPr>
      </w:pPr>
      <w:r>
        <w:rPr>
          <w:rFonts w:eastAsia="Calibri"/>
          <w:spacing w:val="-2"/>
          <w:sz w:val="22"/>
          <w:szCs w:val="22"/>
          <w:lang w:eastAsia="en-US"/>
        </w:rPr>
        <w:t>1</w:t>
      </w:r>
      <w:r w:rsidRPr="00CD48DD">
        <w:rPr>
          <w:rFonts w:eastAsia="Calibri"/>
          <w:spacing w:val="-2"/>
          <w:sz w:val="22"/>
          <w:szCs w:val="22"/>
          <w:lang w:eastAsia="en-US"/>
        </w:rPr>
        <w:t>. Без предъявлений требований к стажу.</w:t>
      </w:r>
    </w:p>
    <w:p w:rsidR="00AE53A6" w:rsidRPr="00A54268" w:rsidRDefault="00AE53A6" w:rsidP="00AE53A6">
      <w:pPr>
        <w:jc w:val="both"/>
        <w:rPr>
          <w:sz w:val="22"/>
          <w:szCs w:val="22"/>
        </w:rPr>
      </w:pPr>
      <w:r>
        <w:t xml:space="preserve">        </w:t>
      </w:r>
      <w:r w:rsidRPr="00A54268">
        <w:rPr>
          <w:sz w:val="22"/>
          <w:szCs w:val="22"/>
        </w:rPr>
        <w:t>2. </w:t>
      </w:r>
      <w:proofErr w:type="gramStart"/>
      <w:r w:rsidRPr="00A54268">
        <w:rPr>
          <w:sz w:val="22"/>
          <w:szCs w:val="22"/>
        </w:rPr>
        <w:t>Наличие базовых знаний: государственного языка Российской Федерации (русского языка),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в области информационно-коммуникационных технологий.</w:t>
      </w:r>
      <w:proofErr w:type="gramEnd"/>
    </w:p>
    <w:p w:rsidR="00AE53A6" w:rsidRPr="00A54268" w:rsidRDefault="00AE53A6" w:rsidP="00AE53A6">
      <w:pPr>
        <w:ind w:firstLine="567"/>
        <w:jc w:val="both"/>
        <w:rPr>
          <w:sz w:val="22"/>
          <w:szCs w:val="22"/>
        </w:rPr>
      </w:pPr>
      <w:r w:rsidRPr="00A54268">
        <w:rPr>
          <w:sz w:val="22"/>
          <w:szCs w:val="22"/>
        </w:rPr>
        <w:t>3. Наличие профессиональных знаний:</w:t>
      </w:r>
    </w:p>
    <w:p w:rsidR="00AE53A6" w:rsidRPr="00A54268" w:rsidRDefault="00AE53A6" w:rsidP="00AE53A6">
      <w:pPr>
        <w:ind w:firstLine="567"/>
        <w:jc w:val="both"/>
        <w:rPr>
          <w:sz w:val="22"/>
          <w:szCs w:val="22"/>
        </w:rPr>
      </w:pPr>
      <w:r w:rsidRPr="00A54268">
        <w:rPr>
          <w:sz w:val="22"/>
          <w:szCs w:val="22"/>
        </w:rPr>
        <w:t>Знание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</w:t>
      </w:r>
      <w:r>
        <w:rPr>
          <w:sz w:val="22"/>
          <w:szCs w:val="22"/>
        </w:rPr>
        <w:t>ции», Федерального закона от 25.12.</w:t>
      </w:r>
      <w:r w:rsidRPr="00A54268">
        <w:rPr>
          <w:sz w:val="22"/>
          <w:szCs w:val="22"/>
        </w:rPr>
        <w:t xml:space="preserve"> 2008 № 273-ФЗ «О противодействии коррупции. </w:t>
      </w:r>
      <w:proofErr w:type="gramStart"/>
      <w:r w:rsidRPr="00A54268">
        <w:rPr>
          <w:sz w:val="22"/>
          <w:szCs w:val="22"/>
        </w:rPr>
        <w:t>Налоговый кодекс Российской Федерации часть первая от 31 июля 1998 г. N 146-ФЗ (</w:t>
      </w:r>
      <w:hyperlink r:id="rId5" w:history="1">
        <w:r w:rsidRPr="00A54268">
          <w:rPr>
            <w:sz w:val="22"/>
            <w:szCs w:val="22"/>
          </w:rPr>
          <w:t>статьи 271</w:t>
        </w:r>
      </w:hyperlink>
      <w:r w:rsidRPr="00A54268">
        <w:rPr>
          <w:sz w:val="22"/>
          <w:szCs w:val="22"/>
        </w:rPr>
        <w:t xml:space="preserve">, </w:t>
      </w:r>
      <w:hyperlink r:id="rId6" w:history="1">
        <w:r w:rsidRPr="00A54268">
          <w:rPr>
            <w:sz w:val="22"/>
            <w:szCs w:val="22"/>
          </w:rPr>
          <w:t>272</w:t>
        </w:r>
      </w:hyperlink>
      <w:r w:rsidRPr="00A54268">
        <w:rPr>
          <w:sz w:val="22"/>
          <w:szCs w:val="22"/>
        </w:rPr>
        <w:t xml:space="preserve">, </w:t>
      </w:r>
      <w:hyperlink r:id="rId7" w:history="1">
        <w:r w:rsidRPr="00A54268">
          <w:rPr>
            <w:sz w:val="22"/>
            <w:szCs w:val="22"/>
          </w:rPr>
          <w:t>333.21</w:t>
        </w:r>
      </w:hyperlink>
      <w:r w:rsidRPr="00A54268">
        <w:rPr>
          <w:sz w:val="22"/>
          <w:szCs w:val="22"/>
        </w:rPr>
        <w:t xml:space="preserve">, </w:t>
      </w:r>
      <w:hyperlink r:id="rId8" w:history="1">
        <w:r w:rsidRPr="00A54268">
          <w:rPr>
            <w:sz w:val="22"/>
            <w:szCs w:val="22"/>
          </w:rPr>
          <w:t>333.33</w:t>
        </w:r>
      </w:hyperlink>
      <w:r w:rsidRPr="00A54268">
        <w:rPr>
          <w:sz w:val="22"/>
          <w:szCs w:val="22"/>
        </w:rPr>
        <w:t xml:space="preserve">, </w:t>
      </w:r>
      <w:hyperlink r:id="rId9" w:history="1">
        <w:r w:rsidRPr="00A54268">
          <w:rPr>
            <w:sz w:val="22"/>
            <w:szCs w:val="22"/>
          </w:rPr>
          <w:t>глава 8</w:t>
        </w:r>
      </w:hyperlink>
      <w:r w:rsidRPr="00A54268">
        <w:rPr>
          <w:sz w:val="22"/>
          <w:szCs w:val="22"/>
        </w:rPr>
        <w:t xml:space="preserve">. Исполнение обязанности по уплате налогов и сборов, </w:t>
      </w:r>
      <w:hyperlink r:id="rId10" w:history="1">
        <w:r w:rsidRPr="00A54268">
          <w:rPr>
            <w:sz w:val="22"/>
            <w:szCs w:val="22"/>
          </w:rPr>
          <w:t>глава 9</w:t>
        </w:r>
      </w:hyperlink>
      <w:r w:rsidRPr="00A54268">
        <w:rPr>
          <w:sz w:val="22"/>
          <w:szCs w:val="22"/>
        </w:rPr>
        <w:t xml:space="preserve">. Изменение срока уплаты налога и сбора, а также пени и штрафа, </w:t>
      </w:r>
      <w:hyperlink r:id="rId11" w:history="1">
        <w:r w:rsidRPr="00A54268">
          <w:rPr>
            <w:sz w:val="22"/>
            <w:szCs w:val="22"/>
          </w:rPr>
          <w:t>глава 10</w:t>
        </w:r>
      </w:hyperlink>
      <w:r w:rsidRPr="00A54268">
        <w:rPr>
          <w:sz w:val="22"/>
          <w:szCs w:val="22"/>
        </w:rPr>
        <w:t xml:space="preserve">. Требование об уплате налогов и сборов, </w:t>
      </w:r>
      <w:hyperlink r:id="rId12" w:history="1">
        <w:r w:rsidRPr="00A54268">
          <w:rPr>
            <w:sz w:val="22"/>
            <w:szCs w:val="22"/>
          </w:rPr>
          <w:t>глава 11</w:t>
        </w:r>
      </w:hyperlink>
      <w:r w:rsidRPr="00A54268">
        <w:rPr>
          <w:sz w:val="22"/>
          <w:szCs w:val="22"/>
        </w:rPr>
        <w:t xml:space="preserve">. Способы обеспечения исполнения обязанностей по уплате налогов и сборов, </w:t>
      </w:r>
      <w:hyperlink r:id="rId13" w:history="1">
        <w:r w:rsidRPr="00A54268">
          <w:rPr>
            <w:sz w:val="22"/>
            <w:szCs w:val="22"/>
          </w:rPr>
          <w:t>глава</w:t>
        </w:r>
        <w:proofErr w:type="gramEnd"/>
        <w:r w:rsidRPr="00A54268">
          <w:rPr>
            <w:sz w:val="22"/>
            <w:szCs w:val="22"/>
          </w:rPr>
          <w:t xml:space="preserve"> </w:t>
        </w:r>
        <w:proofErr w:type="gramStart"/>
        <w:r w:rsidRPr="00A54268">
          <w:rPr>
            <w:sz w:val="22"/>
            <w:szCs w:val="22"/>
          </w:rPr>
          <w:t>12</w:t>
        </w:r>
      </w:hyperlink>
      <w:r w:rsidRPr="00A54268">
        <w:rPr>
          <w:sz w:val="22"/>
          <w:szCs w:val="22"/>
        </w:rPr>
        <w:t>. Зачет и возврат излишне уплаченных или излишне взысканных сумм) и часть вторая от 5 августа 2000 г. N 117-ФЗ (</w:t>
      </w:r>
      <w:hyperlink r:id="rId14" w:history="1">
        <w:r w:rsidRPr="00A54268">
          <w:rPr>
            <w:sz w:val="22"/>
            <w:szCs w:val="22"/>
          </w:rPr>
          <w:t>статьи 25.2</w:t>
        </w:r>
      </w:hyperlink>
      <w:r w:rsidRPr="00A54268">
        <w:rPr>
          <w:sz w:val="22"/>
          <w:szCs w:val="22"/>
        </w:rPr>
        <w:t xml:space="preserve">, </w:t>
      </w:r>
      <w:hyperlink r:id="rId15" w:history="1">
        <w:r w:rsidRPr="00A54268">
          <w:rPr>
            <w:sz w:val="22"/>
            <w:szCs w:val="22"/>
          </w:rPr>
          <w:t>25.6</w:t>
        </w:r>
      </w:hyperlink>
      <w:r w:rsidRPr="00A54268">
        <w:rPr>
          <w:sz w:val="22"/>
          <w:szCs w:val="22"/>
        </w:rPr>
        <w:t xml:space="preserve">, </w:t>
      </w:r>
      <w:hyperlink r:id="rId16" w:history="1">
        <w:r w:rsidRPr="00A54268">
          <w:rPr>
            <w:sz w:val="22"/>
            <w:szCs w:val="22"/>
          </w:rPr>
          <w:t>25.12</w:t>
        </w:r>
      </w:hyperlink>
      <w:r w:rsidRPr="00A54268">
        <w:rPr>
          <w:sz w:val="22"/>
          <w:szCs w:val="22"/>
        </w:rPr>
        <w:t xml:space="preserve">, </w:t>
      </w:r>
      <w:hyperlink r:id="rId17" w:history="1">
        <w:r w:rsidRPr="00A54268">
          <w:rPr>
            <w:sz w:val="22"/>
            <w:szCs w:val="22"/>
          </w:rPr>
          <w:t>46</w:t>
        </w:r>
      </w:hyperlink>
      <w:r w:rsidRPr="00A54268">
        <w:rPr>
          <w:sz w:val="22"/>
          <w:szCs w:val="22"/>
        </w:rPr>
        <w:t xml:space="preserve">, </w:t>
      </w:r>
      <w:hyperlink r:id="rId18" w:history="1">
        <w:r w:rsidRPr="00A54268">
          <w:rPr>
            <w:sz w:val="22"/>
            <w:szCs w:val="22"/>
          </w:rPr>
          <w:t>59</w:t>
        </w:r>
      </w:hyperlink>
      <w:r w:rsidRPr="00A54268">
        <w:rPr>
          <w:sz w:val="22"/>
          <w:szCs w:val="22"/>
        </w:rPr>
        <w:t>).</w:t>
      </w:r>
      <w:proofErr w:type="gramEnd"/>
      <w:r w:rsidRPr="00A54268">
        <w:rPr>
          <w:sz w:val="22"/>
          <w:szCs w:val="22"/>
        </w:rPr>
        <w:t xml:space="preserve"> </w:t>
      </w:r>
      <w:hyperlink r:id="rId19" w:history="1">
        <w:r w:rsidRPr="00A54268">
          <w:rPr>
            <w:sz w:val="22"/>
            <w:szCs w:val="22"/>
          </w:rPr>
          <w:t>Кодекс</w:t>
        </w:r>
      </w:hyperlink>
      <w:r w:rsidRPr="00A54268">
        <w:rPr>
          <w:sz w:val="22"/>
          <w:szCs w:val="22"/>
        </w:rPr>
        <w:t xml:space="preserve"> Российской Федерации об административных правонарушениях. </w:t>
      </w:r>
      <w:proofErr w:type="gramStart"/>
      <w:r w:rsidRPr="00A54268">
        <w:rPr>
          <w:sz w:val="22"/>
          <w:szCs w:val="22"/>
        </w:rPr>
        <w:t>Уголовно-процессуальный кодекс Российской Федерации (</w:t>
      </w:r>
      <w:hyperlink r:id="rId20" w:history="1">
        <w:r w:rsidRPr="00A54268">
          <w:rPr>
            <w:sz w:val="22"/>
            <w:szCs w:val="22"/>
          </w:rPr>
          <w:t>статьи 44</w:t>
        </w:r>
      </w:hyperlink>
      <w:r w:rsidRPr="00A54268">
        <w:rPr>
          <w:sz w:val="22"/>
          <w:szCs w:val="22"/>
        </w:rPr>
        <w:t xml:space="preserve">, </w:t>
      </w:r>
      <w:hyperlink r:id="rId21" w:history="1">
        <w:r w:rsidRPr="00A54268">
          <w:rPr>
            <w:sz w:val="22"/>
            <w:szCs w:val="22"/>
          </w:rPr>
          <w:t>140</w:t>
        </w:r>
      </w:hyperlink>
      <w:r w:rsidRPr="00A54268">
        <w:rPr>
          <w:sz w:val="22"/>
          <w:szCs w:val="22"/>
        </w:rPr>
        <w:t xml:space="preserve">, </w:t>
      </w:r>
      <w:hyperlink r:id="rId22" w:history="1">
        <w:r w:rsidRPr="00A54268">
          <w:rPr>
            <w:sz w:val="22"/>
            <w:szCs w:val="22"/>
          </w:rPr>
          <w:t>141</w:t>
        </w:r>
      </w:hyperlink>
      <w:r w:rsidRPr="00A54268">
        <w:rPr>
          <w:sz w:val="22"/>
          <w:szCs w:val="22"/>
        </w:rPr>
        <w:t xml:space="preserve">, </w:t>
      </w:r>
      <w:hyperlink r:id="rId23" w:history="1">
        <w:r w:rsidRPr="00A54268">
          <w:rPr>
            <w:sz w:val="22"/>
            <w:szCs w:val="22"/>
          </w:rPr>
          <w:t>144</w:t>
        </w:r>
      </w:hyperlink>
      <w:r w:rsidRPr="00A54268">
        <w:rPr>
          <w:sz w:val="22"/>
          <w:szCs w:val="22"/>
        </w:rPr>
        <w:t xml:space="preserve">, </w:t>
      </w:r>
      <w:hyperlink r:id="rId24" w:history="1">
        <w:r w:rsidRPr="00A54268">
          <w:rPr>
            <w:sz w:val="22"/>
            <w:szCs w:val="22"/>
          </w:rPr>
          <w:t>145</w:t>
        </w:r>
      </w:hyperlink>
      <w:r w:rsidRPr="00A54268">
        <w:rPr>
          <w:sz w:val="22"/>
          <w:szCs w:val="22"/>
        </w:rPr>
        <w:t xml:space="preserve">),   </w:t>
      </w:r>
      <w:hyperlink r:id="rId25" w:history="1">
        <w:r w:rsidRPr="00A54268">
          <w:rPr>
            <w:sz w:val="22"/>
            <w:szCs w:val="22"/>
          </w:rPr>
          <w:t>Закон</w:t>
        </w:r>
      </w:hyperlink>
      <w:r w:rsidRPr="00A54268">
        <w:rPr>
          <w:sz w:val="22"/>
          <w:szCs w:val="22"/>
        </w:rPr>
        <w:t xml:space="preserve"> Российской Федерации от 21 марта 1991 г. N 943-1 "О налоговых органах Российской Федерации", Постановление Правительства Российской Федерации от 30 сентября 2004 г. N 506 "Об утверждении Положения о Федеральной налоговой службе", постановление Правительства Российской Федерации от 16 августа 2012 г. № 840 «О порядке подачи и рассмотрения жалоб на</w:t>
      </w:r>
      <w:proofErr w:type="gramEnd"/>
      <w:r w:rsidRPr="00A54268">
        <w:rPr>
          <w:sz w:val="22"/>
          <w:szCs w:val="22"/>
        </w:rPr>
        <w:t xml:space="preserve">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A54268">
        <w:rPr>
          <w:sz w:val="22"/>
          <w:szCs w:val="22"/>
        </w:rPr>
        <w:t>Росатом</w:t>
      </w:r>
      <w:proofErr w:type="spellEnd"/>
      <w:r w:rsidRPr="00A54268">
        <w:rPr>
          <w:sz w:val="22"/>
          <w:szCs w:val="22"/>
        </w:rPr>
        <w:t xml:space="preserve">» и ее должностных лиц»; приказ ФНС России от 13 февраля 2013 г. № 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годы». </w:t>
      </w:r>
    </w:p>
    <w:p w:rsidR="00AE53A6" w:rsidRPr="00A54268" w:rsidRDefault="00AE53A6" w:rsidP="00AE53A6">
      <w:pPr>
        <w:ind w:firstLine="567"/>
        <w:jc w:val="both"/>
        <w:rPr>
          <w:sz w:val="22"/>
          <w:szCs w:val="22"/>
        </w:rPr>
      </w:pPr>
      <w:r w:rsidRPr="00A54268">
        <w:rPr>
          <w:i/>
          <w:sz w:val="22"/>
          <w:szCs w:val="22"/>
        </w:rPr>
        <w:t>Государственный налоговый инспектор</w:t>
      </w:r>
      <w:r w:rsidRPr="00A54268">
        <w:rPr>
          <w:sz w:val="22"/>
          <w:szCs w:val="22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AE53A6" w:rsidRPr="00A54268" w:rsidRDefault="00AE53A6" w:rsidP="00AE53A6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A54268">
        <w:rPr>
          <w:color w:val="auto"/>
          <w:sz w:val="22"/>
          <w:szCs w:val="22"/>
        </w:rPr>
        <w:t xml:space="preserve">4.Иные профессиональные знания: организационной работы, подготовки мероприятий в соответствующей сфере деятельности; аналитической, экспертной работы по профилю деятельности; разработки проектов законов и иных нормативных правовых актов по направлению </w:t>
      </w:r>
      <w:r w:rsidRPr="00A54268">
        <w:rPr>
          <w:color w:val="auto"/>
          <w:sz w:val="22"/>
          <w:szCs w:val="22"/>
        </w:rPr>
        <w:lastRenderedPageBreak/>
        <w:t xml:space="preserve">деятельности; организации взаимодействия со специалистами других органов исполнительной власти и местного самоуправления, а также структурных подразделений департамента для решения вопросов своей деятельности; </w:t>
      </w:r>
      <w:proofErr w:type="gramStart"/>
      <w:r w:rsidRPr="00A54268">
        <w:rPr>
          <w:color w:val="auto"/>
          <w:sz w:val="22"/>
          <w:szCs w:val="22"/>
        </w:rPr>
        <w:t>ведения служебного документооборота, исполнения служебных документов, подготовки проектов ответов на обращения организаций и граждан; систематизации и подготовки аналитического, информационного материала; основы налогового контроля, порядок проведения контрольных мероприятий; порядок и сроки рассмотрения материалов налоговых проверок,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</w:t>
      </w:r>
      <w:proofErr w:type="gramEnd"/>
      <w:r w:rsidRPr="00A54268">
        <w:rPr>
          <w:color w:val="auto"/>
          <w:sz w:val="22"/>
          <w:szCs w:val="22"/>
        </w:rPr>
        <w:t xml:space="preserve">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споров. </w:t>
      </w:r>
    </w:p>
    <w:p w:rsidR="00AE53A6" w:rsidRPr="00A54268" w:rsidRDefault="00AE53A6" w:rsidP="00AE53A6">
      <w:pPr>
        <w:pStyle w:val="Default"/>
        <w:ind w:firstLine="567"/>
        <w:jc w:val="both"/>
        <w:rPr>
          <w:sz w:val="22"/>
          <w:szCs w:val="22"/>
        </w:rPr>
      </w:pPr>
      <w:r w:rsidRPr="00A54268">
        <w:rPr>
          <w:sz w:val="22"/>
          <w:szCs w:val="22"/>
        </w:rPr>
        <w:t>5.Наличие функциональных знаний: ведение исковой и претензионной работы, порядка подготовки, согласования и принятия нормативных правовых актов.</w:t>
      </w:r>
    </w:p>
    <w:p w:rsidR="00AE53A6" w:rsidRPr="00A54268" w:rsidRDefault="00AE53A6" w:rsidP="00AE53A6">
      <w:pPr>
        <w:ind w:firstLine="567"/>
        <w:jc w:val="both"/>
        <w:rPr>
          <w:sz w:val="22"/>
          <w:szCs w:val="22"/>
        </w:rPr>
      </w:pPr>
      <w:r w:rsidRPr="00A54268">
        <w:rPr>
          <w:sz w:val="22"/>
          <w:szCs w:val="22"/>
        </w:rPr>
        <w:t>6.Наличие базовых умений: умения мыслить системно (стратегически); умения планировать, рационально использовать служебное время и достигать результата; коммуникативных умений, умения управлять изменениями, умения работать с внутренними и периферийными устройствами компьютера, информационно-коммуникационными сетями (в том числе с сетью Интернет),</w:t>
      </w:r>
      <w:r>
        <w:rPr>
          <w:sz w:val="22"/>
          <w:szCs w:val="22"/>
        </w:rPr>
        <w:t xml:space="preserve"> </w:t>
      </w:r>
      <w:r w:rsidRPr="00A54268">
        <w:rPr>
          <w:sz w:val="22"/>
          <w:szCs w:val="22"/>
        </w:rPr>
        <w:t xml:space="preserve">в операционной системе, </w:t>
      </w:r>
      <w:r w:rsidRPr="00A54268">
        <w:rPr>
          <w:sz w:val="22"/>
          <w:szCs w:val="22"/>
        </w:rPr>
        <w:br/>
        <w:t>в текстовом редакторе, с электронными таблицами, с базами данных; управления электронной почтой; подготовки деловой корреспонденции и актов управления.</w:t>
      </w:r>
    </w:p>
    <w:p w:rsidR="00AE53A6" w:rsidRPr="00A54268" w:rsidRDefault="00AE53A6" w:rsidP="00AE53A6">
      <w:pPr>
        <w:pStyle w:val="Default"/>
        <w:ind w:firstLine="567"/>
        <w:jc w:val="both"/>
        <w:rPr>
          <w:color w:val="C00000"/>
          <w:sz w:val="22"/>
          <w:szCs w:val="22"/>
        </w:rPr>
      </w:pPr>
      <w:r w:rsidRPr="00A54268">
        <w:rPr>
          <w:sz w:val="22"/>
          <w:szCs w:val="22"/>
        </w:rPr>
        <w:t xml:space="preserve">7.Наличие профессиональных умений, необходимых для обеспечения выполнения задач и функций: навыки </w:t>
      </w:r>
      <w:r w:rsidRPr="00A54268">
        <w:rPr>
          <w:color w:val="auto"/>
          <w:sz w:val="22"/>
          <w:szCs w:val="22"/>
        </w:rPr>
        <w:t xml:space="preserve">подготовки правовых решений по результатам проведения налоговых проверок, работа с информационными ресурсами по направлению досудебного урегулирования споров. </w:t>
      </w:r>
    </w:p>
    <w:p w:rsidR="00AE53A6" w:rsidRPr="00433E6F" w:rsidRDefault="00AE53A6" w:rsidP="00AE53A6">
      <w:pPr>
        <w:ind w:firstLine="720"/>
        <w:jc w:val="both"/>
        <w:rPr>
          <w:b/>
          <w:bCs/>
          <w:sz w:val="22"/>
          <w:szCs w:val="22"/>
        </w:rPr>
      </w:pPr>
    </w:p>
    <w:p w:rsidR="00AE53A6" w:rsidRPr="00433E6F" w:rsidRDefault="00AE53A6" w:rsidP="00AE53A6">
      <w:pPr>
        <w:ind w:firstLine="720"/>
        <w:jc w:val="both"/>
        <w:rPr>
          <w:b/>
          <w:bCs/>
          <w:color w:val="000000"/>
          <w:spacing w:val="5"/>
          <w:sz w:val="22"/>
          <w:szCs w:val="22"/>
        </w:rPr>
      </w:pPr>
      <w:r>
        <w:rPr>
          <w:b/>
          <w:bCs/>
          <w:color w:val="000000"/>
          <w:spacing w:val="5"/>
          <w:sz w:val="22"/>
          <w:szCs w:val="22"/>
        </w:rPr>
        <w:t>8</w:t>
      </w:r>
      <w:r w:rsidRPr="00433E6F">
        <w:rPr>
          <w:b/>
          <w:bCs/>
          <w:color w:val="000000"/>
          <w:spacing w:val="5"/>
          <w:sz w:val="22"/>
          <w:szCs w:val="22"/>
        </w:rPr>
        <w:t xml:space="preserve">. Денежное содержание федеральных </w:t>
      </w:r>
      <w:proofErr w:type="gramStart"/>
      <w:r w:rsidRPr="00433E6F">
        <w:rPr>
          <w:b/>
          <w:bCs/>
          <w:color w:val="000000"/>
          <w:spacing w:val="5"/>
          <w:sz w:val="22"/>
          <w:szCs w:val="22"/>
        </w:rPr>
        <w:t>государственный</w:t>
      </w:r>
      <w:proofErr w:type="gramEnd"/>
      <w:r w:rsidRPr="00433E6F">
        <w:rPr>
          <w:b/>
          <w:bCs/>
          <w:color w:val="000000"/>
          <w:spacing w:val="5"/>
          <w:sz w:val="22"/>
          <w:szCs w:val="22"/>
        </w:rPr>
        <w:t xml:space="preserve">  гражданских служащих состоит из:</w:t>
      </w:r>
    </w:p>
    <w:tbl>
      <w:tblPr>
        <w:tblW w:w="6135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39"/>
        <w:gridCol w:w="2396"/>
      </w:tblGrid>
      <w:tr w:rsidR="00AE53A6" w:rsidRPr="00433E6F" w:rsidTr="000071BD"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3A6" w:rsidRPr="00433E6F" w:rsidRDefault="00AE53A6" w:rsidP="000071BD">
            <w:pPr>
              <w:spacing w:before="100" w:beforeAutospacing="1" w:after="100" w:afterAutospacing="1"/>
              <w:jc w:val="both"/>
              <w:rPr>
                <w:color w:val="000000"/>
                <w:spacing w:val="5"/>
                <w:sz w:val="22"/>
                <w:szCs w:val="22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3A6" w:rsidRPr="00433E6F" w:rsidRDefault="00AE53A6" w:rsidP="000071BD">
            <w:pPr>
              <w:spacing w:before="100" w:beforeAutospacing="1" w:after="100" w:afterAutospacing="1" w:line="288" w:lineRule="atLeast"/>
              <w:ind w:left="-150" w:right="-150"/>
              <w:jc w:val="center"/>
              <w:rPr>
                <w:b/>
                <w:bCs/>
                <w:color w:val="000000"/>
                <w:spacing w:val="5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5"/>
                <w:sz w:val="22"/>
                <w:szCs w:val="22"/>
              </w:rPr>
              <w:t>Государственный налоговый инспектор</w:t>
            </w:r>
          </w:p>
        </w:tc>
      </w:tr>
      <w:tr w:rsidR="00AE53A6" w:rsidRPr="00433E6F" w:rsidTr="000071BD">
        <w:trPr>
          <w:trHeight w:val="1047"/>
        </w:trPr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3A6" w:rsidRPr="00433E6F" w:rsidRDefault="00AE53A6" w:rsidP="000071BD">
            <w:pPr>
              <w:ind w:right="-147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Месячного оклада в со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ответствии с замещаемой должностью государст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венной граж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данской службы Рос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сийской Фе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дерации (должност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ного оклада)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3A6" w:rsidRPr="008A3B3B" w:rsidRDefault="00AE53A6" w:rsidP="000071BD">
            <w:pPr>
              <w:spacing w:before="100" w:beforeAutospacing="1" w:after="100" w:afterAutospacing="1" w:line="288" w:lineRule="atLeast"/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8A3B3B">
              <w:rPr>
                <w:color w:val="000000"/>
                <w:spacing w:val="5"/>
                <w:sz w:val="22"/>
                <w:szCs w:val="22"/>
              </w:rPr>
              <w:t>4198руб.</w:t>
            </w:r>
          </w:p>
        </w:tc>
      </w:tr>
      <w:tr w:rsidR="00AE53A6" w:rsidRPr="00433E6F" w:rsidTr="000071BD"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3A6" w:rsidRPr="00433E6F" w:rsidRDefault="00AE53A6" w:rsidP="000071BD">
            <w:pPr>
              <w:spacing w:before="100" w:beforeAutospacing="1" w:after="100" w:afterAutospacing="1" w:line="288" w:lineRule="atLeast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Месячного оклада в со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ответствии с присвоенным классным чином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3A6" w:rsidRPr="008A3B3B" w:rsidRDefault="00AE53A6" w:rsidP="000071BD">
            <w:pPr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8A3B3B">
              <w:rPr>
                <w:color w:val="000000"/>
                <w:spacing w:val="5"/>
                <w:sz w:val="22"/>
                <w:szCs w:val="22"/>
              </w:rPr>
              <w:t>1314 руб.</w:t>
            </w:r>
          </w:p>
        </w:tc>
      </w:tr>
      <w:tr w:rsidR="00AE53A6" w:rsidRPr="00433E6F" w:rsidTr="000071BD"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3A6" w:rsidRPr="00433E6F" w:rsidRDefault="00AE53A6" w:rsidP="000071BD">
            <w:pPr>
              <w:spacing w:line="288" w:lineRule="atLeast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Ежемесячной надбавки за выслугу лет на государственной гражданской службе             Российской Федерации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3A6" w:rsidRPr="00433E6F" w:rsidRDefault="00AE53A6" w:rsidP="000071BD">
            <w:pPr>
              <w:spacing w:before="100" w:beforeAutospacing="1" w:after="100" w:afterAutospacing="1"/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до 30%</w:t>
            </w:r>
          </w:p>
          <w:p w:rsidR="00AE53A6" w:rsidRPr="00433E6F" w:rsidRDefault="00AE53A6" w:rsidP="000071BD">
            <w:pPr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должностного</w:t>
            </w:r>
          </w:p>
          <w:p w:rsidR="00AE53A6" w:rsidRPr="00433E6F" w:rsidRDefault="00AE53A6" w:rsidP="000071BD">
            <w:pPr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оклада</w:t>
            </w:r>
          </w:p>
        </w:tc>
      </w:tr>
      <w:tr w:rsidR="00AE53A6" w:rsidRPr="00433E6F" w:rsidTr="000071BD"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3A6" w:rsidRPr="00433E6F" w:rsidRDefault="00AE53A6" w:rsidP="000071BD">
            <w:pPr>
              <w:spacing w:line="288" w:lineRule="atLeast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 xml:space="preserve">Ежемесячной надбавки к должностному окладу за особые условия государственной гражданской службы Российской </w:t>
            </w:r>
          </w:p>
          <w:p w:rsidR="00AE53A6" w:rsidRPr="00433E6F" w:rsidRDefault="00AE53A6" w:rsidP="000071BD">
            <w:pPr>
              <w:spacing w:line="288" w:lineRule="atLeast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Федерации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3A6" w:rsidRPr="00433E6F" w:rsidRDefault="00AE53A6" w:rsidP="000071BD">
            <w:pPr>
              <w:spacing w:before="100" w:beforeAutospacing="1" w:after="100" w:afterAutospacing="1" w:line="288" w:lineRule="atLeast"/>
              <w:jc w:val="center"/>
              <w:rPr>
                <w:color w:val="000000"/>
                <w:spacing w:val="5"/>
                <w:sz w:val="22"/>
                <w:szCs w:val="22"/>
              </w:rPr>
            </w:pPr>
            <w:r>
              <w:rPr>
                <w:color w:val="000000"/>
                <w:spacing w:val="5"/>
                <w:sz w:val="22"/>
                <w:szCs w:val="22"/>
              </w:rPr>
              <w:t>60-90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t>%</w:t>
            </w:r>
          </w:p>
          <w:p w:rsidR="00AE53A6" w:rsidRPr="00433E6F" w:rsidRDefault="00AE53A6" w:rsidP="000071BD">
            <w:pPr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должностного</w:t>
            </w:r>
          </w:p>
          <w:p w:rsidR="00AE53A6" w:rsidRPr="00433E6F" w:rsidRDefault="00AE53A6" w:rsidP="000071BD">
            <w:pPr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оклада</w:t>
            </w:r>
          </w:p>
        </w:tc>
      </w:tr>
      <w:tr w:rsidR="00AE53A6" w:rsidRPr="00433E6F" w:rsidTr="000071BD"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3A6" w:rsidRPr="00433E6F" w:rsidRDefault="00AE53A6" w:rsidP="000071BD">
            <w:pPr>
              <w:spacing w:before="100" w:beforeAutospacing="1" w:after="100" w:afterAutospacing="1" w:line="288" w:lineRule="atLeast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Ежемесячного денежного поощрения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3A6" w:rsidRPr="00433E6F" w:rsidRDefault="00AE53A6" w:rsidP="000071BD">
            <w:pPr>
              <w:spacing w:line="288" w:lineRule="atLeast"/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1</w:t>
            </w:r>
          </w:p>
          <w:p w:rsidR="00AE53A6" w:rsidRPr="00433E6F" w:rsidRDefault="00AE53A6" w:rsidP="000071BD">
            <w:pPr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должностного</w:t>
            </w:r>
          </w:p>
          <w:p w:rsidR="00AE53A6" w:rsidRPr="00433E6F" w:rsidRDefault="00AE53A6" w:rsidP="000071BD">
            <w:pPr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оклада</w:t>
            </w:r>
          </w:p>
        </w:tc>
      </w:tr>
      <w:tr w:rsidR="00AE53A6" w:rsidRPr="00433E6F" w:rsidTr="000071BD">
        <w:tc>
          <w:tcPr>
            <w:tcW w:w="6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3A6" w:rsidRPr="00433E6F" w:rsidRDefault="00AE53A6" w:rsidP="000071BD">
            <w:pPr>
              <w:spacing w:line="288" w:lineRule="atLeast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Премии за выполнение особо важных и сложных заданий</w:t>
            </w:r>
          </w:p>
        </w:tc>
      </w:tr>
      <w:tr w:rsidR="00AE53A6" w:rsidRPr="00433E6F" w:rsidTr="000071BD">
        <w:tc>
          <w:tcPr>
            <w:tcW w:w="6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3A6" w:rsidRPr="00433E6F" w:rsidRDefault="00AE53A6" w:rsidP="000071BD">
            <w:pPr>
              <w:spacing w:line="288" w:lineRule="atLeast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Единовременной выплаты при предоставле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нии ежегод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ного оплачи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ваемого  от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пуска</w:t>
            </w:r>
          </w:p>
        </w:tc>
      </w:tr>
      <w:tr w:rsidR="00AE53A6" w:rsidRPr="00433E6F" w:rsidTr="000071BD">
        <w:tc>
          <w:tcPr>
            <w:tcW w:w="6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3A6" w:rsidRPr="00433E6F" w:rsidRDefault="00AE53A6" w:rsidP="000071BD">
            <w:pPr>
              <w:spacing w:line="288" w:lineRule="atLeast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Материальной помощи</w:t>
            </w:r>
          </w:p>
        </w:tc>
      </w:tr>
    </w:tbl>
    <w:p w:rsidR="00AE53A6" w:rsidRPr="00C604D1" w:rsidRDefault="00AE53A6" w:rsidP="00AE53A6">
      <w:pPr>
        <w:pStyle w:val="a3"/>
        <w:ind w:firstLine="232"/>
        <w:rPr>
          <w:rFonts w:ascii="Times New Roman" w:hAnsi="Times New Roman" w:cs="Times New Roman"/>
          <w:b/>
          <w:bCs/>
          <w:sz w:val="22"/>
          <w:szCs w:val="22"/>
        </w:rPr>
      </w:pPr>
    </w:p>
    <w:p w:rsidR="00AE53A6" w:rsidRPr="00CD48DD" w:rsidRDefault="00AE53A6" w:rsidP="00AE53A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spacing w:val="-1"/>
          <w:sz w:val="22"/>
          <w:szCs w:val="22"/>
        </w:rPr>
      </w:pPr>
      <w:r w:rsidRPr="00CD48DD">
        <w:rPr>
          <w:b/>
          <w:bCs/>
          <w:sz w:val="22"/>
          <w:szCs w:val="22"/>
        </w:rPr>
        <w:t>9.</w:t>
      </w:r>
      <w:r w:rsidRPr="00CD48DD">
        <w:rPr>
          <w:b/>
          <w:spacing w:val="-1"/>
          <w:sz w:val="22"/>
          <w:szCs w:val="22"/>
        </w:rPr>
        <w:t xml:space="preserve"> Должностные обязанности </w:t>
      </w:r>
      <w:r>
        <w:rPr>
          <w:b/>
          <w:spacing w:val="-1"/>
          <w:sz w:val="22"/>
          <w:szCs w:val="22"/>
        </w:rPr>
        <w:t>государственного налогового инспектора</w:t>
      </w:r>
      <w:r w:rsidRPr="00CD48DD">
        <w:rPr>
          <w:b/>
          <w:spacing w:val="-1"/>
          <w:sz w:val="22"/>
          <w:szCs w:val="22"/>
        </w:rPr>
        <w:t>:</w:t>
      </w:r>
    </w:p>
    <w:p w:rsidR="00AE53A6" w:rsidRPr="00A54268" w:rsidRDefault="00AE53A6" w:rsidP="00AE53A6">
      <w:pPr>
        <w:ind w:firstLine="567"/>
        <w:jc w:val="both"/>
        <w:rPr>
          <w:sz w:val="22"/>
          <w:szCs w:val="22"/>
        </w:rPr>
      </w:pPr>
      <w:r w:rsidRPr="00A54268">
        <w:rPr>
          <w:sz w:val="22"/>
          <w:szCs w:val="22"/>
        </w:rPr>
        <w:lastRenderedPageBreak/>
        <w:t>-рассматривать жалобы физических и юридических лиц на акты нижестоящих налоговых органов, действия (бездействие) их должностных лиц в связи с осуществлением налоговыми органами своих полномочий, подготавливать проекты решений по результатам их рассмотрения;</w:t>
      </w:r>
    </w:p>
    <w:p w:rsidR="00AE53A6" w:rsidRPr="00A54268" w:rsidRDefault="00AE53A6" w:rsidP="00AE53A6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54268">
        <w:rPr>
          <w:rFonts w:ascii="Times New Roman" w:hAnsi="Times New Roman" w:cs="Times New Roman"/>
          <w:sz w:val="22"/>
          <w:szCs w:val="22"/>
        </w:rPr>
        <w:t xml:space="preserve">-рассматривать возражения (разногласия) </w:t>
      </w:r>
      <w:r>
        <w:rPr>
          <w:rFonts w:ascii="Times New Roman" w:hAnsi="Times New Roman" w:cs="Times New Roman"/>
          <w:sz w:val="22"/>
          <w:szCs w:val="22"/>
        </w:rPr>
        <w:t>н</w:t>
      </w:r>
      <w:r w:rsidRPr="00A54268">
        <w:rPr>
          <w:rFonts w:ascii="Times New Roman" w:hAnsi="Times New Roman" w:cs="Times New Roman"/>
          <w:sz w:val="22"/>
          <w:szCs w:val="22"/>
        </w:rPr>
        <w:t>алогоплательщиков (налоговых агентов, плательщиков сборов) на акты налоговых проверок нижестоящих налоговых органов, а также на акты повторных выездных налоговых проверок, назначенных и проведенных Управлением;</w:t>
      </w:r>
    </w:p>
    <w:p w:rsidR="00AE53A6" w:rsidRPr="00A54268" w:rsidRDefault="00AE53A6" w:rsidP="00AE53A6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54268">
        <w:rPr>
          <w:rFonts w:ascii="Times New Roman" w:hAnsi="Times New Roman" w:cs="Times New Roman"/>
          <w:sz w:val="22"/>
          <w:szCs w:val="22"/>
        </w:rPr>
        <w:t>-подготавливать по запросу ФНС России заключения по жалобам налогоплательщиков, направленным в ФНС;</w:t>
      </w:r>
    </w:p>
    <w:p w:rsidR="00AE53A6" w:rsidRPr="00A54268" w:rsidRDefault="00AE53A6" w:rsidP="00AE53A6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54268">
        <w:rPr>
          <w:rFonts w:ascii="Times New Roman" w:hAnsi="Times New Roman" w:cs="Times New Roman"/>
          <w:sz w:val="22"/>
          <w:szCs w:val="22"/>
        </w:rPr>
        <w:t>-участвовать в подготовке и проведении семинаров и совещаний по вопросам, отнесенным к компетенции отдела, а также принимать участие в работе совещаний и семинаров, организуемых другими подразделениями Управления;</w:t>
      </w:r>
    </w:p>
    <w:p w:rsidR="00AE53A6" w:rsidRPr="00A54268" w:rsidRDefault="00AE53A6" w:rsidP="00AE53A6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54268">
        <w:rPr>
          <w:rFonts w:ascii="Times New Roman" w:hAnsi="Times New Roman" w:cs="Times New Roman"/>
          <w:sz w:val="22"/>
          <w:szCs w:val="22"/>
        </w:rPr>
        <w:t>-исполнять в установленные сроки задания ФНС России, руководства Управления и начальника отдела;</w:t>
      </w:r>
    </w:p>
    <w:p w:rsidR="00AE53A6" w:rsidRPr="00A54268" w:rsidRDefault="00AE53A6" w:rsidP="00AE53A6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54268">
        <w:rPr>
          <w:rFonts w:ascii="Times New Roman" w:hAnsi="Times New Roman" w:cs="Times New Roman"/>
          <w:sz w:val="22"/>
          <w:szCs w:val="22"/>
        </w:rPr>
        <w:t xml:space="preserve">-в установленном порядке получать от отделов Управления ФНС России по Республике Адыгея необходимые для осуществления своей деятельности справки, расчеты, иные документы и сведения, а также знакомится с соответствующими документами и материалами, находящимися в их пользовании и на хранении; </w:t>
      </w:r>
    </w:p>
    <w:p w:rsidR="00AE53A6" w:rsidRPr="00A54268" w:rsidRDefault="00AE53A6" w:rsidP="00AE53A6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54268">
        <w:rPr>
          <w:rFonts w:ascii="Times New Roman" w:hAnsi="Times New Roman" w:cs="Times New Roman"/>
          <w:sz w:val="22"/>
          <w:szCs w:val="22"/>
        </w:rPr>
        <w:t>-анализировать имеющуюся судебную практику с целью ее использования при рассмотрении жалоб и заявлений физических и юридических лиц.</w:t>
      </w:r>
    </w:p>
    <w:p w:rsidR="00AE53A6" w:rsidRPr="00CD48DD" w:rsidRDefault="00AE53A6" w:rsidP="00AE53A6">
      <w:pPr>
        <w:pStyle w:val="a3"/>
        <w:ind w:right="57" w:firstLine="232"/>
        <w:rPr>
          <w:rFonts w:ascii="Times New Roman" w:hAnsi="Times New Roman" w:cs="Times New Roman"/>
          <w:b/>
          <w:bCs/>
          <w:sz w:val="22"/>
          <w:szCs w:val="22"/>
        </w:rPr>
      </w:pPr>
    </w:p>
    <w:p w:rsidR="00AE53A6" w:rsidRPr="00CD48DD" w:rsidRDefault="00AE53A6" w:rsidP="00AE53A6">
      <w:pPr>
        <w:pStyle w:val="a3"/>
        <w:ind w:right="57" w:firstLine="232"/>
        <w:rPr>
          <w:rFonts w:ascii="Times New Roman" w:hAnsi="Times New Roman" w:cs="Times New Roman"/>
          <w:sz w:val="22"/>
          <w:szCs w:val="22"/>
        </w:rPr>
      </w:pPr>
      <w:r w:rsidRPr="00CD48DD">
        <w:rPr>
          <w:rFonts w:ascii="Times New Roman" w:hAnsi="Times New Roman" w:cs="Times New Roman"/>
          <w:sz w:val="22"/>
          <w:szCs w:val="22"/>
        </w:rPr>
        <w:t>10. Условия прохождения гражданской службы определены в соответствии    с Федеральным законом от 27.07.2004  N 79-ФЗ "О государственной гражданской службе Российской Федерации"</w:t>
      </w:r>
    </w:p>
    <w:p w:rsidR="00AE53A6" w:rsidRPr="00433E6F" w:rsidRDefault="00AE53A6" w:rsidP="00AE53A6">
      <w:pPr>
        <w:spacing w:before="120"/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 xml:space="preserve">В соответствии с Указом Президента Российской Федерации </w:t>
      </w:r>
      <w:r w:rsidRPr="00433E6F">
        <w:rPr>
          <w:sz w:val="22"/>
          <w:szCs w:val="22"/>
        </w:rPr>
        <w:br/>
        <w:t>от 01.02.2005 № 112 «О конкурсе на замещение вакантной должности государственной гражданской службы Российской Федерации»:</w:t>
      </w:r>
    </w:p>
    <w:p w:rsidR="00AE53A6" w:rsidRPr="00433E6F" w:rsidRDefault="00AE53A6" w:rsidP="00AE53A6">
      <w:pPr>
        <w:spacing w:before="120"/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 xml:space="preserve"> Гражданский служащий Управления Федеральной налоговой службы по Республике Адыгея (далее - Управление), изъявивший желание участвовать в Конкурсе, подает заявление </w:t>
      </w:r>
      <w:r w:rsidRPr="00433E6F">
        <w:rPr>
          <w:color w:val="000000"/>
          <w:sz w:val="22"/>
          <w:szCs w:val="22"/>
        </w:rPr>
        <w:t xml:space="preserve">(приложение 1) </w:t>
      </w:r>
      <w:r w:rsidRPr="00433E6F">
        <w:rPr>
          <w:sz w:val="22"/>
          <w:szCs w:val="22"/>
        </w:rPr>
        <w:t>на имя руководителя Управления.</w:t>
      </w:r>
    </w:p>
    <w:p w:rsidR="00AE53A6" w:rsidRPr="003223C7" w:rsidRDefault="00AE53A6" w:rsidP="00AE53A6">
      <w:pPr>
        <w:spacing w:before="120"/>
        <w:ind w:right="57" w:firstLine="495"/>
        <w:jc w:val="both"/>
        <w:rPr>
          <w:color w:val="000000"/>
          <w:sz w:val="22"/>
          <w:szCs w:val="22"/>
        </w:rPr>
      </w:pPr>
      <w:proofErr w:type="gramStart"/>
      <w:r w:rsidRPr="00433E6F">
        <w:rPr>
          <w:sz w:val="22"/>
          <w:szCs w:val="22"/>
        </w:rPr>
        <w:t xml:space="preserve">Гражданский служащий иного государственного органа, изъявивший желание участвовать в данном объявленном Конкурсе, представляет в отдел кадров и безопасности  заявление </w:t>
      </w:r>
      <w:r w:rsidRPr="00433E6F">
        <w:rPr>
          <w:color w:val="000000"/>
          <w:sz w:val="22"/>
          <w:szCs w:val="22"/>
        </w:rPr>
        <w:t xml:space="preserve">(приложение 1) </w:t>
      </w:r>
      <w:r w:rsidRPr="00433E6F">
        <w:rPr>
          <w:sz w:val="22"/>
          <w:szCs w:val="22"/>
        </w:rPr>
        <w:t xml:space="preserve">на имя руководителя Управления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</w:t>
      </w:r>
      <w:r w:rsidRPr="00433E6F">
        <w:rPr>
          <w:color w:val="000000"/>
          <w:sz w:val="22"/>
          <w:szCs w:val="22"/>
        </w:rPr>
        <w:t>(приложение 2) по форме, утверждённой распоряжением Правительства Российской Федерации от 26 мая 2005 г. 667-р (Собрание</w:t>
      </w:r>
      <w:proofErr w:type="gramEnd"/>
      <w:r w:rsidRPr="00433E6F">
        <w:rPr>
          <w:color w:val="000000"/>
          <w:sz w:val="22"/>
          <w:szCs w:val="22"/>
        </w:rPr>
        <w:t xml:space="preserve"> законодательства Российской Федерации, 2005, №22, ст.2192),  с приложением </w:t>
      </w:r>
      <w:r>
        <w:rPr>
          <w:color w:val="000000"/>
          <w:sz w:val="22"/>
          <w:szCs w:val="22"/>
        </w:rPr>
        <w:t xml:space="preserve">двух </w:t>
      </w:r>
      <w:r w:rsidRPr="00433E6F">
        <w:rPr>
          <w:color w:val="000000"/>
          <w:sz w:val="22"/>
          <w:szCs w:val="22"/>
        </w:rPr>
        <w:t xml:space="preserve"> фотографий</w:t>
      </w:r>
      <w:r>
        <w:rPr>
          <w:color w:val="000000"/>
          <w:sz w:val="22"/>
          <w:szCs w:val="22"/>
        </w:rPr>
        <w:t>.</w:t>
      </w:r>
      <w:r w:rsidRPr="00433E6F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 </w:t>
      </w:r>
    </w:p>
    <w:p w:rsidR="00AE53A6" w:rsidRPr="00433E6F" w:rsidRDefault="00AE53A6" w:rsidP="00AE53A6">
      <w:pPr>
        <w:ind w:right="57" w:firstLine="495"/>
        <w:jc w:val="both"/>
        <w:rPr>
          <w:color w:val="000000"/>
          <w:sz w:val="22"/>
          <w:szCs w:val="22"/>
        </w:rPr>
      </w:pPr>
      <w:r w:rsidRPr="00433E6F">
        <w:rPr>
          <w:color w:val="000000"/>
          <w:sz w:val="22"/>
          <w:szCs w:val="22"/>
        </w:rPr>
        <w:t xml:space="preserve">Гражданин, изъявивший </w:t>
      </w:r>
      <w:r w:rsidRPr="00433E6F">
        <w:rPr>
          <w:sz w:val="22"/>
          <w:szCs w:val="22"/>
        </w:rPr>
        <w:t>желание участвовать в конкурсе</w:t>
      </w:r>
      <w:r w:rsidRPr="00433E6F">
        <w:rPr>
          <w:color w:val="000000"/>
          <w:sz w:val="22"/>
          <w:szCs w:val="22"/>
        </w:rPr>
        <w:t xml:space="preserve">, представляет в отдел кадров и безопасности </w:t>
      </w:r>
      <w:proofErr w:type="gramStart"/>
      <w:r w:rsidRPr="00433E6F">
        <w:rPr>
          <w:color w:val="000000"/>
          <w:sz w:val="22"/>
          <w:szCs w:val="22"/>
        </w:rPr>
        <w:t>Управления</w:t>
      </w:r>
      <w:proofErr w:type="gramEnd"/>
      <w:r w:rsidRPr="00433E6F">
        <w:rPr>
          <w:color w:val="000000"/>
          <w:sz w:val="22"/>
          <w:szCs w:val="22"/>
        </w:rPr>
        <w:t xml:space="preserve"> следующие документы:</w:t>
      </w:r>
    </w:p>
    <w:p w:rsidR="00AE53A6" w:rsidRPr="00433E6F" w:rsidRDefault="00AE53A6" w:rsidP="00AE53A6">
      <w:pPr>
        <w:ind w:right="57" w:firstLine="495"/>
        <w:jc w:val="both"/>
        <w:rPr>
          <w:color w:val="000000"/>
          <w:sz w:val="22"/>
          <w:szCs w:val="22"/>
        </w:rPr>
      </w:pPr>
      <w:r w:rsidRPr="00433E6F">
        <w:rPr>
          <w:color w:val="000000"/>
          <w:sz w:val="22"/>
          <w:szCs w:val="22"/>
        </w:rPr>
        <w:t xml:space="preserve">а) личное заявление (приложение 1); </w:t>
      </w:r>
    </w:p>
    <w:p w:rsidR="00AE53A6" w:rsidRPr="00433E6F" w:rsidRDefault="00AE53A6" w:rsidP="00AE53A6">
      <w:pPr>
        <w:ind w:right="57" w:firstLine="495"/>
        <w:jc w:val="both"/>
        <w:rPr>
          <w:color w:val="000000"/>
          <w:sz w:val="22"/>
          <w:szCs w:val="22"/>
        </w:rPr>
      </w:pPr>
      <w:proofErr w:type="gramStart"/>
      <w:r w:rsidRPr="00433E6F">
        <w:rPr>
          <w:color w:val="000000"/>
          <w:sz w:val="22"/>
          <w:szCs w:val="22"/>
        </w:rPr>
        <w:t>б) собственноручно заполненную и подписанную анкету (приложение 2) по форме, утверждённой распоряжением Правительства Российской Федерации от 26 мая 2005 г.  667-р (Собрание законодательства Российской Федерации, 2005, №22, ст.2192),  с приложением четырех фотографий 30 х 40 мм  в строгом деловом костюме (для кандидатов, имеющих классный чин – в форменной одежде), как в бумажном  варианте,  так и на цифровом носителе,  выполненных на</w:t>
      </w:r>
      <w:proofErr w:type="gramEnd"/>
      <w:r w:rsidRPr="00433E6F">
        <w:rPr>
          <w:color w:val="000000"/>
          <w:sz w:val="22"/>
          <w:szCs w:val="22"/>
        </w:rPr>
        <w:t xml:space="preserve"> матовой бумаге,  в цветном  изображении, без уголка; </w:t>
      </w:r>
    </w:p>
    <w:p w:rsidR="00AE53A6" w:rsidRPr="00433E6F" w:rsidRDefault="00AE53A6" w:rsidP="00AE53A6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>в) 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AE53A6" w:rsidRPr="00433E6F" w:rsidRDefault="00AE53A6" w:rsidP="00AE53A6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>г) документы, подтверждающие необходимое профессиональное образование, квалификацию и стаж работы:</w:t>
      </w:r>
    </w:p>
    <w:p w:rsidR="00AE53A6" w:rsidRPr="00433E6F" w:rsidRDefault="00AE53A6" w:rsidP="00AE53A6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433E6F">
        <w:rPr>
          <w:b/>
          <w:bCs/>
          <w:sz w:val="22"/>
          <w:szCs w:val="22"/>
        </w:rPr>
        <w:t>заверенную нотариально или кадровой службой по месту работы (службы)</w:t>
      </w:r>
      <w:r w:rsidRPr="00433E6F">
        <w:rPr>
          <w:sz w:val="22"/>
          <w:szCs w:val="22"/>
        </w:rPr>
        <w:t>, или иные документы, подтверждающие служебную (трудовую) деятельность, заверенные в установленном порядке;</w:t>
      </w:r>
    </w:p>
    <w:p w:rsidR="00AE53A6" w:rsidRPr="00433E6F" w:rsidRDefault="00AE53A6" w:rsidP="00AE53A6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 xml:space="preserve">копии документов об образовании и о квалификации, а также по желанию гражданина (гражданского служащего) копии документов, подтверждающих повышение или присвоение квалификации по результатам дополнительного профессионального образования, документов о </w:t>
      </w:r>
      <w:r w:rsidRPr="00433E6F">
        <w:rPr>
          <w:sz w:val="22"/>
          <w:szCs w:val="22"/>
        </w:rPr>
        <w:lastRenderedPageBreak/>
        <w:t xml:space="preserve">присвоении ученой степени, ученого звания, </w:t>
      </w:r>
      <w:r w:rsidRPr="00433E6F">
        <w:rPr>
          <w:b/>
          <w:bCs/>
          <w:sz w:val="22"/>
          <w:szCs w:val="22"/>
        </w:rPr>
        <w:t>заверенные нотариально или кадровой службой по месту работы (службы)</w:t>
      </w:r>
      <w:r w:rsidRPr="00433E6F">
        <w:rPr>
          <w:sz w:val="22"/>
          <w:szCs w:val="22"/>
        </w:rPr>
        <w:t>;</w:t>
      </w:r>
    </w:p>
    <w:p w:rsidR="00AE53A6" w:rsidRPr="00433E6F" w:rsidRDefault="00AE53A6" w:rsidP="00AE53A6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>д) документ об отсутствии у гражданина заболевания, препятствующего поступлению на гражданскую службу или ее прохождению (форма № 001-ГСу);</w:t>
      </w:r>
    </w:p>
    <w:p w:rsidR="00AE53A6" w:rsidRPr="00D552A2" w:rsidRDefault="00AE53A6" w:rsidP="00AE53A6">
      <w:pPr>
        <w:ind w:right="57" w:firstLine="495"/>
        <w:jc w:val="both"/>
        <w:rPr>
          <w:sz w:val="22"/>
          <w:szCs w:val="22"/>
        </w:rPr>
      </w:pPr>
      <w:r w:rsidRPr="00D552A2">
        <w:rPr>
          <w:sz w:val="22"/>
          <w:szCs w:val="22"/>
        </w:rPr>
        <w:t>е) копию страхового свидетельства обязательного пенсионного страхования                      (за исключением случаев, когда трудовая (служебная) деятельность осуществляется впервые);</w:t>
      </w:r>
    </w:p>
    <w:p w:rsidR="00AE53A6" w:rsidRPr="00D552A2" w:rsidRDefault="00AE53A6" w:rsidP="00AE53A6">
      <w:pPr>
        <w:ind w:right="57" w:firstLine="495"/>
        <w:jc w:val="both"/>
        <w:rPr>
          <w:sz w:val="22"/>
          <w:szCs w:val="22"/>
        </w:rPr>
      </w:pPr>
      <w:r w:rsidRPr="00D552A2">
        <w:rPr>
          <w:sz w:val="22"/>
          <w:szCs w:val="22"/>
        </w:rPr>
        <w:t xml:space="preserve">ж) копию свидетельства о постановке физического лица на учет </w:t>
      </w:r>
      <w:r w:rsidRPr="00D552A2">
        <w:rPr>
          <w:sz w:val="22"/>
          <w:szCs w:val="22"/>
        </w:rPr>
        <w:br/>
        <w:t xml:space="preserve">в налоговом органе </w:t>
      </w:r>
      <w:r w:rsidRPr="00D552A2">
        <w:rPr>
          <w:color w:val="000000"/>
          <w:sz w:val="22"/>
          <w:szCs w:val="22"/>
        </w:rPr>
        <w:t xml:space="preserve">(ИНН) </w:t>
      </w:r>
      <w:r w:rsidRPr="00D552A2">
        <w:rPr>
          <w:sz w:val="22"/>
          <w:szCs w:val="22"/>
        </w:rPr>
        <w:t>по месту жительства на территории Российской Федерации;</w:t>
      </w:r>
    </w:p>
    <w:p w:rsidR="00AE53A6" w:rsidRPr="00D552A2" w:rsidRDefault="00AE53A6" w:rsidP="00AE53A6">
      <w:pPr>
        <w:ind w:right="57" w:firstLine="495"/>
        <w:jc w:val="both"/>
        <w:rPr>
          <w:sz w:val="22"/>
          <w:szCs w:val="22"/>
        </w:rPr>
      </w:pPr>
      <w:r>
        <w:rPr>
          <w:sz w:val="22"/>
          <w:szCs w:val="22"/>
        </w:rPr>
        <w:t>з</w:t>
      </w:r>
      <w:r w:rsidRPr="00D552A2">
        <w:rPr>
          <w:sz w:val="22"/>
          <w:szCs w:val="22"/>
        </w:rPr>
        <w:t>) копии документов воинского учета (для военнообязанных и лиц, подлежащих призыву на военную службу);</w:t>
      </w:r>
    </w:p>
    <w:p w:rsidR="00AE53A6" w:rsidRPr="00D552A2" w:rsidRDefault="00AE53A6" w:rsidP="00AE53A6">
      <w:pPr>
        <w:ind w:right="57" w:firstLine="495"/>
        <w:jc w:val="both"/>
        <w:rPr>
          <w:sz w:val="22"/>
          <w:szCs w:val="22"/>
        </w:rPr>
      </w:pPr>
      <w:r>
        <w:rPr>
          <w:sz w:val="22"/>
          <w:szCs w:val="22"/>
        </w:rPr>
        <w:t>и</w:t>
      </w:r>
      <w:r w:rsidRPr="00D552A2">
        <w:rPr>
          <w:sz w:val="22"/>
          <w:szCs w:val="22"/>
        </w:rPr>
        <w:t>) копии свидетельств о государственной регистрации актов гражданского состояния;</w:t>
      </w:r>
    </w:p>
    <w:p w:rsidR="00AE53A6" w:rsidRPr="00D552A2" w:rsidRDefault="00AE53A6" w:rsidP="00AE53A6">
      <w:pPr>
        <w:ind w:right="57" w:firstLine="495"/>
        <w:jc w:val="both"/>
        <w:rPr>
          <w:sz w:val="22"/>
          <w:szCs w:val="22"/>
        </w:rPr>
      </w:pPr>
      <w:r>
        <w:rPr>
          <w:sz w:val="22"/>
          <w:szCs w:val="22"/>
        </w:rPr>
        <w:t>к</w:t>
      </w:r>
      <w:r w:rsidRPr="00D552A2">
        <w:rPr>
          <w:sz w:val="22"/>
          <w:szCs w:val="22"/>
        </w:rPr>
        <w:t>) 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AE53A6" w:rsidRPr="00D552A2" w:rsidRDefault="00AE53A6" w:rsidP="00AE53A6">
      <w:pPr>
        <w:pStyle w:val="a8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gramStart"/>
      <w:r w:rsidRPr="00D552A2">
        <w:rPr>
          <w:bCs/>
          <w:sz w:val="22"/>
          <w:szCs w:val="22"/>
        </w:rPr>
        <w:t xml:space="preserve">Документы в течение </w:t>
      </w:r>
      <w:r w:rsidRPr="00D552A2">
        <w:rPr>
          <w:b/>
          <w:bCs/>
          <w:i/>
          <w:sz w:val="22"/>
          <w:szCs w:val="22"/>
        </w:rPr>
        <w:t xml:space="preserve">21 календарного дня со дня размещения объявления </w:t>
      </w:r>
      <w:r w:rsidRPr="00D552A2">
        <w:rPr>
          <w:bCs/>
          <w:sz w:val="22"/>
          <w:szCs w:val="22"/>
        </w:rPr>
        <w:t xml:space="preserve">об их приеме </w:t>
      </w:r>
      <w:r w:rsidRPr="00D552A2">
        <w:rPr>
          <w:sz w:val="22"/>
          <w:szCs w:val="22"/>
        </w:rPr>
        <w:t>на сайте</w:t>
      </w:r>
      <w:r w:rsidRPr="00D552A2">
        <w:rPr>
          <w:color w:val="7030A0"/>
          <w:sz w:val="22"/>
          <w:szCs w:val="22"/>
        </w:rPr>
        <w:t xml:space="preserve"> </w:t>
      </w:r>
      <w:r w:rsidRPr="00D552A2">
        <w:rPr>
          <w:sz w:val="22"/>
          <w:szCs w:val="22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26" w:history="1">
        <w:r w:rsidRPr="00D552A2">
          <w:rPr>
            <w:rStyle w:val="a7"/>
            <w:bCs/>
            <w:sz w:val="22"/>
            <w:szCs w:val="22"/>
            <w:lang w:val="en-US"/>
          </w:rPr>
          <w:t>http</w:t>
        </w:r>
        <w:r w:rsidRPr="00D552A2">
          <w:rPr>
            <w:rStyle w:val="a7"/>
            <w:bCs/>
            <w:sz w:val="22"/>
            <w:szCs w:val="22"/>
          </w:rPr>
          <w:t>://</w:t>
        </w:r>
        <w:r w:rsidRPr="00D552A2">
          <w:rPr>
            <w:rStyle w:val="a7"/>
            <w:sz w:val="22"/>
            <w:szCs w:val="22"/>
            <w:lang w:val="en-US"/>
          </w:rPr>
          <w:t>www</w:t>
        </w:r>
        <w:r w:rsidRPr="00D552A2">
          <w:rPr>
            <w:rStyle w:val="a7"/>
            <w:sz w:val="22"/>
            <w:szCs w:val="22"/>
          </w:rPr>
          <w:t>.</w:t>
        </w:r>
        <w:proofErr w:type="spellStart"/>
        <w:r w:rsidRPr="00D552A2">
          <w:rPr>
            <w:rStyle w:val="a7"/>
            <w:sz w:val="22"/>
            <w:szCs w:val="22"/>
            <w:lang w:val="en-US"/>
          </w:rPr>
          <w:t>gossluzhba</w:t>
        </w:r>
        <w:proofErr w:type="spellEnd"/>
        <w:r w:rsidRPr="00D552A2">
          <w:rPr>
            <w:rStyle w:val="a7"/>
            <w:sz w:val="22"/>
            <w:szCs w:val="22"/>
          </w:rPr>
          <w:t>.</w:t>
        </w:r>
        <w:proofErr w:type="spellStart"/>
        <w:r w:rsidRPr="00D552A2">
          <w:rPr>
            <w:rStyle w:val="a7"/>
            <w:sz w:val="22"/>
            <w:szCs w:val="22"/>
            <w:lang w:val="en-US"/>
          </w:rPr>
          <w:t>gov</w:t>
        </w:r>
        <w:proofErr w:type="spellEnd"/>
        <w:r w:rsidRPr="00D552A2">
          <w:rPr>
            <w:rStyle w:val="a7"/>
            <w:sz w:val="22"/>
            <w:szCs w:val="22"/>
          </w:rPr>
          <w:t>.</w:t>
        </w:r>
        <w:proofErr w:type="spellStart"/>
        <w:r w:rsidRPr="00D552A2">
          <w:rPr>
            <w:rStyle w:val="a7"/>
            <w:sz w:val="22"/>
            <w:szCs w:val="22"/>
            <w:lang w:val="en-US"/>
          </w:rPr>
          <w:t>ru</w:t>
        </w:r>
        <w:proofErr w:type="spellEnd"/>
      </w:hyperlink>
      <w:r w:rsidRPr="00D552A2">
        <w:rPr>
          <w:sz w:val="22"/>
          <w:szCs w:val="22"/>
        </w:rPr>
        <w:t xml:space="preserve"> представляются в УФНС России по Республике Адыгея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</w:t>
      </w:r>
      <w:proofErr w:type="gramEnd"/>
      <w:r w:rsidRPr="00D552A2">
        <w:rPr>
          <w:sz w:val="22"/>
          <w:szCs w:val="22"/>
        </w:rPr>
        <w:t xml:space="preserve"> информационной системы в соответствии с Порядком, утвержденным постановлением Правительства Российской Федерации  от 5 марта 2018 г.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AE53A6" w:rsidRPr="00D552A2" w:rsidRDefault="00AE53A6" w:rsidP="00AE53A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AE53A6" w:rsidRPr="00D552A2" w:rsidRDefault="00AE53A6" w:rsidP="00AE53A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AE53A6" w:rsidRPr="00D552A2" w:rsidRDefault="00AE53A6" w:rsidP="00AE53A6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D552A2">
        <w:rPr>
          <w:rFonts w:ascii="Times New Roman" w:hAnsi="Times New Roman" w:cs="Times New Roman"/>
          <w:bCs/>
          <w:sz w:val="22"/>
          <w:szCs w:val="22"/>
        </w:rPr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AE53A6" w:rsidRPr="00D552A2" w:rsidRDefault="00AE53A6" w:rsidP="00AE53A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>Претендент на замещение вакантной должности гражданской службы,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AE53A6" w:rsidRPr="00D552A2" w:rsidRDefault="00AE53A6" w:rsidP="00AE53A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AE53A6" w:rsidRPr="00D552A2" w:rsidRDefault="00AE53A6" w:rsidP="00AE53A6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D552A2">
        <w:rPr>
          <w:rFonts w:ascii="Times New Roman" w:hAnsi="Times New Roman" w:cs="Times New Roman"/>
          <w:bCs/>
          <w:sz w:val="22"/>
          <w:szCs w:val="22"/>
        </w:rPr>
        <w:t>Если в результате проведения конкурса не будут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AE53A6" w:rsidRPr="00D552A2" w:rsidRDefault="00AE53A6" w:rsidP="00AE53A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AE53A6" w:rsidRPr="00D552A2" w:rsidRDefault="00AE53A6" w:rsidP="00AE53A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D552A2">
        <w:rPr>
          <w:rFonts w:ascii="Times New Roman" w:hAnsi="Times New Roman" w:cs="Times New Roman"/>
          <w:sz w:val="22"/>
          <w:szCs w:val="22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(тестирование, индивидуальное собеседование</w:t>
      </w:r>
      <w:r w:rsidRPr="00D552A2">
        <w:rPr>
          <w:rFonts w:ascii="Times New Roman" w:hAnsi="Times New Roman" w:cs="Times New Roman"/>
          <w:b/>
          <w:sz w:val="22"/>
          <w:szCs w:val="22"/>
        </w:rPr>
        <w:t>)</w:t>
      </w:r>
      <w:r w:rsidRPr="00D552A2">
        <w:rPr>
          <w:rFonts w:ascii="Times New Roman" w:hAnsi="Times New Roman" w:cs="Times New Roman"/>
          <w:sz w:val="22"/>
          <w:szCs w:val="22"/>
        </w:rPr>
        <w:t xml:space="preserve"> по вопросам, связанным с выполнением должностных обязанностей</w:t>
      </w:r>
      <w:proofErr w:type="gramEnd"/>
      <w:r w:rsidRPr="00D552A2">
        <w:rPr>
          <w:rFonts w:ascii="Times New Roman" w:hAnsi="Times New Roman" w:cs="Times New Roman"/>
          <w:sz w:val="22"/>
          <w:szCs w:val="22"/>
        </w:rPr>
        <w:t xml:space="preserve"> по вакантной должности гражданской службы, на замещение которой претендуют кандидаты.</w:t>
      </w:r>
    </w:p>
    <w:p w:rsidR="00AE53A6" w:rsidRPr="00D552A2" w:rsidRDefault="00AE53A6" w:rsidP="00AE53A6">
      <w:pPr>
        <w:pStyle w:val="a8"/>
        <w:spacing w:before="0" w:beforeAutospacing="0" w:after="0" w:afterAutospacing="0"/>
        <w:ind w:firstLine="567"/>
        <w:jc w:val="both"/>
        <w:rPr>
          <w:bCs/>
          <w:sz w:val="22"/>
          <w:szCs w:val="22"/>
        </w:rPr>
      </w:pPr>
      <w:proofErr w:type="gramStart"/>
      <w:r w:rsidRPr="00D552A2">
        <w:rPr>
          <w:bCs/>
          <w:sz w:val="22"/>
          <w:szCs w:val="22"/>
        </w:rPr>
        <w:t xml:space="preserve">В целях мотивации к самоподготовке и повышению профессионального уровня претендента (для самостоятельной оценки своего профессионального уровня) вне рамок конкурса </w:t>
      </w:r>
      <w:r>
        <w:rPr>
          <w:bCs/>
          <w:sz w:val="22"/>
          <w:szCs w:val="22"/>
        </w:rPr>
        <w:t>Управление</w:t>
      </w:r>
      <w:r w:rsidRPr="00D552A2">
        <w:rPr>
          <w:bCs/>
          <w:sz w:val="22"/>
          <w:szCs w:val="22"/>
        </w:rPr>
        <w:t xml:space="preserve"> </w:t>
      </w:r>
      <w:r w:rsidRPr="00D552A2">
        <w:rPr>
          <w:bCs/>
          <w:sz w:val="22"/>
          <w:szCs w:val="22"/>
        </w:rPr>
        <w:lastRenderedPageBreak/>
        <w:t xml:space="preserve">рекомендует кандидатам прохождение тестов на соответствие базовым квалификационным требованиям к знаниям и навыкам, подготовленных Минтрудом России и размещённых в </w:t>
      </w:r>
      <w:r w:rsidRPr="00D552A2">
        <w:rPr>
          <w:sz w:val="22"/>
          <w:szCs w:val="22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</w:t>
      </w:r>
      <w:r w:rsidRPr="00D552A2">
        <w:rPr>
          <w:bCs/>
          <w:sz w:val="22"/>
          <w:szCs w:val="22"/>
        </w:rPr>
        <w:t xml:space="preserve">(на главной странице сайта </w:t>
      </w:r>
      <w:hyperlink r:id="rId27" w:history="1">
        <w:proofErr w:type="gramEnd"/>
        <w:r w:rsidRPr="00D552A2">
          <w:rPr>
            <w:rStyle w:val="a7"/>
            <w:bCs/>
            <w:sz w:val="22"/>
            <w:szCs w:val="22"/>
            <w:lang w:val="en-US"/>
          </w:rPr>
          <w:t>http</w:t>
        </w:r>
        <w:r w:rsidRPr="00D552A2">
          <w:rPr>
            <w:rStyle w:val="a7"/>
            <w:bCs/>
            <w:sz w:val="22"/>
            <w:szCs w:val="22"/>
          </w:rPr>
          <w:t>://</w:t>
        </w:r>
        <w:r w:rsidRPr="00D552A2">
          <w:rPr>
            <w:rStyle w:val="a7"/>
            <w:sz w:val="22"/>
            <w:szCs w:val="22"/>
            <w:lang w:val="en-US"/>
          </w:rPr>
          <w:t>www</w:t>
        </w:r>
        <w:r w:rsidRPr="00D552A2">
          <w:rPr>
            <w:rStyle w:val="a7"/>
            <w:sz w:val="22"/>
            <w:szCs w:val="22"/>
          </w:rPr>
          <w:t>.</w:t>
        </w:r>
        <w:r w:rsidRPr="00D552A2">
          <w:rPr>
            <w:rStyle w:val="a7"/>
            <w:sz w:val="22"/>
            <w:szCs w:val="22"/>
            <w:lang w:val="en-US"/>
          </w:rPr>
          <w:t>gossluzhba</w:t>
        </w:r>
        <w:r w:rsidRPr="00D552A2">
          <w:rPr>
            <w:rStyle w:val="a7"/>
            <w:sz w:val="22"/>
            <w:szCs w:val="22"/>
          </w:rPr>
          <w:t>.</w:t>
        </w:r>
        <w:r w:rsidRPr="00D552A2">
          <w:rPr>
            <w:rStyle w:val="a7"/>
            <w:sz w:val="22"/>
            <w:szCs w:val="22"/>
            <w:lang w:val="en-US"/>
          </w:rPr>
          <w:t>gov</w:t>
        </w:r>
        <w:r w:rsidRPr="00D552A2">
          <w:rPr>
            <w:rStyle w:val="a7"/>
            <w:sz w:val="22"/>
            <w:szCs w:val="22"/>
          </w:rPr>
          <w:t>.</w:t>
        </w:r>
        <w:proofErr w:type="spellStart"/>
        <w:r w:rsidRPr="00D552A2">
          <w:rPr>
            <w:rStyle w:val="a7"/>
            <w:sz w:val="22"/>
            <w:szCs w:val="22"/>
            <w:lang w:val="en-US"/>
          </w:rPr>
          <w:t>ru</w:t>
        </w:r>
        <w:proofErr w:type="spellEnd"/>
      </w:hyperlink>
      <w:r w:rsidRPr="00D552A2">
        <w:rPr>
          <w:sz w:val="22"/>
          <w:szCs w:val="22"/>
        </w:rPr>
        <w:t xml:space="preserve"> </w:t>
      </w:r>
      <w:r w:rsidRPr="00D552A2">
        <w:rPr>
          <w:bCs/>
          <w:sz w:val="22"/>
          <w:szCs w:val="22"/>
        </w:rPr>
        <w:t>в разделе «Образование»// «Тесты для самопроверки»).</w:t>
      </w:r>
    </w:p>
    <w:p w:rsidR="00AE53A6" w:rsidRPr="00D552A2" w:rsidRDefault="00AE53A6" w:rsidP="00AE53A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>Решение конкурсной комиссии принимается в отсутствие кандидата.</w:t>
      </w:r>
    </w:p>
    <w:p w:rsidR="00AE53A6" w:rsidRPr="00D552A2" w:rsidRDefault="00AE53A6" w:rsidP="00AE53A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AE53A6" w:rsidRPr="00D552A2" w:rsidRDefault="00AE53A6" w:rsidP="00AE53A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 xml:space="preserve">По результатам конкурса издается приказ </w:t>
      </w:r>
      <w:r>
        <w:rPr>
          <w:rFonts w:ascii="Times New Roman" w:hAnsi="Times New Roman" w:cs="Times New Roman"/>
          <w:sz w:val="22"/>
          <w:szCs w:val="22"/>
        </w:rPr>
        <w:t>Управления</w:t>
      </w:r>
      <w:r w:rsidRPr="00D552A2">
        <w:rPr>
          <w:rFonts w:ascii="Times New Roman" w:hAnsi="Times New Roman" w:cs="Times New Roman"/>
          <w:sz w:val="22"/>
          <w:szCs w:val="22"/>
        </w:rPr>
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AE53A6" w:rsidRPr="00D552A2" w:rsidRDefault="00AE53A6" w:rsidP="00AE53A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>Конкурсная комиссия вправе принять решение, имеющее рекомендательный характер, о включении в кадровый резерв Управления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AE53A6" w:rsidRPr="00D552A2" w:rsidRDefault="00AE53A6" w:rsidP="00AE53A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D552A2">
        <w:rPr>
          <w:rFonts w:ascii="Times New Roman" w:hAnsi="Times New Roman" w:cs="Times New Roman"/>
          <w:sz w:val="22"/>
          <w:szCs w:val="22"/>
        </w:rPr>
        <w:t>Если конкурсной комиссией принято решение о включении в кадровый резерв Управления кандидата, не ставшего победителем конкурса на замещение вакантной должности гражданской службы, то с согласия указанного лица издается акт Управления о включении его в кадровый резерв для замещения должностей гражданской службы той же группы, к которой относилась вакантная должность гражданской службы.</w:t>
      </w:r>
      <w:proofErr w:type="gramEnd"/>
    </w:p>
    <w:p w:rsidR="00AE53A6" w:rsidRPr="00C9123A" w:rsidRDefault="00AE53A6" w:rsidP="00AE53A6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iCs/>
          <w:sz w:val="22"/>
          <w:szCs w:val="22"/>
        </w:rPr>
      </w:pPr>
      <w:r w:rsidRPr="00C9123A">
        <w:rPr>
          <w:rFonts w:ascii="Times New Roman" w:hAnsi="Times New Roman" w:cs="Times New Roman"/>
          <w:bCs/>
          <w:sz w:val="22"/>
          <w:szCs w:val="22"/>
        </w:rPr>
        <w:t xml:space="preserve">Прием документов для участия в конкурсе будет осуществляться </w:t>
      </w:r>
      <w:r w:rsidRPr="00C9123A">
        <w:rPr>
          <w:rFonts w:ascii="Times New Roman" w:hAnsi="Times New Roman" w:cs="Times New Roman"/>
          <w:b/>
          <w:bCs/>
          <w:sz w:val="22"/>
          <w:szCs w:val="22"/>
        </w:rPr>
        <w:t xml:space="preserve">с </w:t>
      </w:r>
      <w:r>
        <w:rPr>
          <w:rFonts w:ascii="Times New Roman" w:hAnsi="Times New Roman" w:cs="Times New Roman"/>
          <w:b/>
          <w:bCs/>
          <w:sz w:val="22"/>
          <w:szCs w:val="22"/>
        </w:rPr>
        <w:t>06</w:t>
      </w:r>
      <w:r w:rsidRPr="00C9123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</w:rPr>
        <w:t>мая</w:t>
      </w:r>
      <w:r w:rsidRPr="00C9123A">
        <w:rPr>
          <w:rFonts w:ascii="Times New Roman" w:hAnsi="Times New Roman" w:cs="Times New Roman"/>
          <w:b/>
          <w:bCs/>
          <w:sz w:val="22"/>
          <w:szCs w:val="22"/>
        </w:rPr>
        <w:t xml:space="preserve"> 201</w:t>
      </w:r>
      <w:r>
        <w:rPr>
          <w:rFonts w:ascii="Times New Roman" w:hAnsi="Times New Roman" w:cs="Times New Roman"/>
          <w:b/>
          <w:bCs/>
          <w:sz w:val="22"/>
          <w:szCs w:val="22"/>
        </w:rPr>
        <w:t>9</w:t>
      </w:r>
      <w:r w:rsidRPr="00C9123A">
        <w:rPr>
          <w:rFonts w:ascii="Times New Roman" w:hAnsi="Times New Roman" w:cs="Times New Roman"/>
          <w:b/>
          <w:bCs/>
          <w:sz w:val="22"/>
          <w:szCs w:val="22"/>
        </w:rPr>
        <w:t xml:space="preserve"> года по  </w:t>
      </w:r>
      <w:r>
        <w:rPr>
          <w:rFonts w:ascii="Times New Roman" w:hAnsi="Times New Roman" w:cs="Times New Roman"/>
          <w:b/>
          <w:bCs/>
          <w:sz w:val="22"/>
          <w:szCs w:val="22"/>
        </w:rPr>
        <w:t>27 мая</w:t>
      </w:r>
      <w:r w:rsidRPr="00C9123A">
        <w:rPr>
          <w:rFonts w:ascii="Times New Roman" w:hAnsi="Times New Roman" w:cs="Times New Roman"/>
          <w:b/>
          <w:bCs/>
          <w:sz w:val="22"/>
          <w:szCs w:val="22"/>
        </w:rPr>
        <w:t xml:space="preserve"> 201</w:t>
      </w:r>
      <w:r>
        <w:rPr>
          <w:rFonts w:ascii="Times New Roman" w:hAnsi="Times New Roman" w:cs="Times New Roman"/>
          <w:b/>
          <w:bCs/>
          <w:sz w:val="22"/>
          <w:szCs w:val="22"/>
        </w:rPr>
        <w:t>9</w:t>
      </w:r>
      <w:r w:rsidRPr="00C9123A">
        <w:rPr>
          <w:rFonts w:ascii="Times New Roman" w:hAnsi="Times New Roman" w:cs="Times New Roman"/>
          <w:b/>
          <w:bCs/>
          <w:sz w:val="22"/>
          <w:szCs w:val="22"/>
        </w:rPr>
        <w:t xml:space="preserve"> года. </w:t>
      </w:r>
      <w:r w:rsidRPr="00C9123A">
        <w:rPr>
          <w:rFonts w:ascii="Times New Roman" w:hAnsi="Times New Roman" w:cs="Times New Roman"/>
          <w:bCs/>
          <w:iCs/>
          <w:sz w:val="22"/>
          <w:szCs w:val="22"/>
        </w:rPr>
        <w:t>Время приема документов:</w:t>
      </w:r>
      <w:r w:rsidRPr="00C9123A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 </w:t>
      </w:r>
      <w:r w:rsidRPr="00C9123A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с 10 часов 00 минут до 16 часов 00 минут </w:t>
      </w:r>
      <w:r w:rsidRPr="00C9123A">
        <w:rPr>
          <w:rFonts w:ascii="Times New Roman" w:hAnsi="Times New Roman" w:cs="Times New Roman"/>
          <w:bCs/>
          <w:iCs/>
          <w:sz w:val="22"/>
          <w:szCs w:val="22"/>
        </w:rPr>
        <w:t>(кроме субботы, воскресенья и праздничных дней).</w:t>
      </w:r>
    </w:p>
    <w:p w:rsidR="00AE53A6" w:rsidRPr="00D552A2" w:rsidRDefault="00AE53A6" w:rsidP="00AE53A6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D552A2">
        <w:rPr>
          <w:rFonts w:ascii="Times New Roman" w:hAnsi="Times New Roman" w:cs="Times New Roman"/>
          <w:bCs/>
          <w:sz w:val="22"/>
          <w:szCs w:val="22"/>
        </w:rPr>
        <w:t>В случае направления документов по почте, датой подачи считается дата их поступления в Управление. Документы, поступившие после установленного для приема срока, возвращаются адресату по его письменному заявлению.</w:t>
      </w:r>
    </w:p>
    <w:p w:rsidR="00AE53A6" w:rsidRPr="00D552A2" w:rsidRDefault="00AE53A6" w:rsidP="00AE53A6">
      <w:pPr>
        <w:pStyle w:val="a8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D552A2">
        <w:rPr>
          <w:sz w:val="22"/>
          <w:szCs w:val="22"/>
        </w:rPr>
        <w:t xml:space="preserve">Не </w:t>
      </w:r>
      <w:proofErr w:type="gramStart"/>
      <w:r w:rsidRPr="00D552A2">
        <w:rPr>
          <w:sz w:val="22"/>
          <w:szCs w:val="22"/>
        </w:rPr>
        <w:t>позднее</w:t>
      </w:r>
      <w:proofErr w:type="gramEnd"/>
      <w:r w:rsidRPr="00D552A2">
        <w:rPr>
          <w:sz w:val="22"/>
          <w:szCs w:val="22"/>
        </w:rPr>
        <w:t xml:space="preserve"> </w:t>
      </w:r>
      <w:r w:rsidRPr="00D552A2">
        <w:rPr>
          <w:b/>
          <w:sz w:val="22"/>
          <w:szCs w:val="22"/>
        </w:rPr>
        <w:t>чем за 15 календарных дней до начала второго этапа конкурса</w:t>
      </w:r>
      <w:r w:rsidRPr="00D552A2">
        <w:rPr>
          <w:sz w:val="22"/>
          <w:szCs w:val="22"/>
        </w:rPr>
        <w:t xml:space="preserve"> Управление размещает в региональном блоке сайта ФНС России </w:t>
      </w:r>
      <w:hyperlink r:id="rId28" w:history="1">
        <w:r w:rsidRPr="00D552A2">
          <w:rPr>
            <w:rStyle w:val="a7"/>
            <w:sz w:val="22"/>
            <w:szCs w:val="22"/>
            <w:lang w:val="en-US"/>
          </w:rPr>
          <w:t>www</w:t>
        </w:r>
        <w:r w:rsidRPr="00D552A2">
          <w:rPr>
            <w:rStyle w:val="a7"/>
            <w:sz w:val="22"/>
            <w:szCs w:val="22"/>
          </w:rPr>
          <w:t>.</w:t>
        </w:r>
        <w:r w:rsidRPr="00D552A2">
          <w:rPr>
            <w:rStyle w:val="a7"/>
            <w:sz w:val="22"/>
            <w:szCs w:val="22"/>
            <w:lang w:val="en-US"/>
          </w:rPr>
          <w:t>nalog</w:t>
        </w:r>
        <w:r w:rsidRPr="00D552A2">
          <w:rPr>
            <w:rStyle w:val="a7"/>
            <w:sz w:val="22"/>
            <w:szCs w:val="22"/>
          </w:rPr>
          <w:t>.</w:t>
        </w:r>
        <w:r w:rsidRPr="00D552A2">
          <w:rPr>
            <w:rStyle w:val="a7"/>
            <w:sz w:val="22"/>
            <w:szCs w:val="22"/>
            <w:lang w:val="en-US"/>
          </w:rPr>
          <w:t>ru</w:t>
        </w:r>
      </w:hyperlink>
      <w:r w:rsidRPr="00D552A2">
        <w:rPr>
          <w:sz w:val="22"/>
          <w:szCs w:val="22"/>
        </w:rPr>
        <w:t xml:space="preserve">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29" w:history="1">
        <w:r w:rsidRPr="00D552A2">
          <w:rPr>
            <w:rStyle w:val="a7"/>
            <w:bCs/>
            <w:sz w:val="22"/>
            <w:szCs w:val="22"/>
            <w:lang w:val="en-US"/>
          </w:rPr>
          <w:t>http</w:t>
        </w:r>
        <w:r w:rsidRPr="00D552A2">
          <w:rPr>
            <w:rStyle w:val="a7"/>
            <w:bCs/>
            <w:sz w:val="22"/>
            <w:szCs w:val="22"/>
          </w:rPr>
          <w:t>://</w:t>
        </w:r>
        <w:r w:rsidRPr="00D552A2">
          <w:rPr>
            <w:rStyle w:val="a7"/>
            <w:sz w:val="22"/>
            <w:szCs w:val="22"/>
            <w:lang w:val="en-US"/>
          </w:rPr>
          <w:t>www</w:t>
        </w:r>
        <w:r w:rsidRPr="00D552A2">
          <w:rPr>
            <w:rStyle w:val="a7"/>
            <w:sz w:val="22"/>
            <w:szCs w:val="22"/>
          </w:rPr>
          <w:t>.</w:t>
        </w:r>
        <w:r w:rsidRPr="00D552A2">
          <w:rPr>
            <w:rStyle w:val="a7"/>
            <w:sz w:val="22"/>
            <w:szCs w:val="22"/>
            <w:lang w:val="en-US"/>
          </w:rPr>
          <w:t>gossluzhba</w:t>
        </w:r>
        <w:r w:rsidRPr="00D552A2">
          <w:rPr>
            <w:rStyle w:val="a7"/>
            <w:sz w:val="22"/>
            <w:szCs w:val="22"/>
          </w:rPr>
          <w:t>.</w:t>
        </w:r>
        <w:r w:rsidRPr="00D552A2">
          <w:rPr>
            <w:rStyle w:val="a7"/>
            <w:sz w:val="22"/>
            <w:szCs w:val="22"/>
            <w:lang w:val="en-US"/>
          </w:rPr>
          <w:t>gov</w:t>
        </w:r>
        <w:r w:rsidRPr="00D552A2">
          <w:rPr>
            <w:rStyle w:val="a7"/>
            <w:sz w:val="22"/>
            <w:szCs w:val="22"/>
          </w:rPr>
          <w:t>.</w:t>
        </w:r>
        <w:proofErr w:type="spellStart"/>
        <w:r w:rsidRPr="00D552A2">
          <w:rPr>
            <w:rStyle w:val="a7"/>
            <w:sz w:val="22"/>
            <w:szCs w:val="22"/>
            <w:lang w:val="en-US"/>
          </w:rPr>
          <w:t>ru</w:t>
        </w:r>
        <w:proofErr w:type="spellEnd"/>
      </w:hyperlink>
      <w:r w:rsidRPr="00D552A2">
        <w:rPr>
          <w:sz w:val="22"/>
          <w:szCs w:val="22"/>
        </w:rP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AE53A6" w:rsidRPr="00D552A2" w:rsidRDefault="00AE53A6" w:rsidP="00AE53A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AE53A6" w:rsidRPr="00D552A2" w:rsidRDefault="00AE53A6" w:rsidP="00AE53A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 xml:space="preserve">Кандидатам, участвовавшим в конкурсе, сообщается о результатах конкурса   в письменной форме </w:t>
      </w:r>
      <w:r w:rsidRPr="00D552A2">
        <w:rPr>
          <w:rFonts w:ascii="Times New Roman" w:hAnsi="Times New Roman" w:cs="Times New Roman"/>
          <w:b/>
          <w:bCs/>
          <w:sz w:val="22"/>
          <w:szCs w:val="22"/>
        </w:rPr>
        <w:t xml:space="preserve">в 7-дневный срок со дня его завершения, </w:t>
      </w:r>
      <w:r w:rsidRPr="00D552A2">
        <w:rPr>
          <w:rFonts w:ascii="Times New Roman" w:hAnsi="Times New Roman" w:cs="Times New Roman"/>
          <w:bCs/>
          <w:sz w:val="22"/>
          <w:szCs w:val="22"/>
        </w:rPr>
        <w:t>при этом к</w:t>
      </w:r>
      <w:r w:rsidRPr="00D552A2">
        <w:rPr>
          <w:rFonts w:ascii="Times New Roman" w:hAnsi="Times New Roman" w:cs="Times New Roman"/>
          <w:sz w:val="22"/>
          <w:szCs w:val="22"/>
        </w:rPr>
        <w:t xml:space="preserve">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(региональный блок)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Федерации». </w:t>
      </w:r>
    </w:p>
    <w:p w:rsidR="00AE53A6" w:rsidRPr="00D552A2" w:rsidRDefault="00AE53A6" w:rsidP="00AE53A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</w:t>
      </w:r>
      <w:r w:rsidRPr="00D552A2">
        <w:rPr>
          <w:rFonts w:ascii="Times New Roman" w:hAnsi="Times New Roman" w:cs="Times New Roman"/>
          <w:b/>
          <w:sz w:val="22"/>
          <w:szCs w:val="22"/>
        </w:rPr>
        <w:t>в течение трех лет</w:t>
      </w:r>
      <w:r w:rsidRPr="00D552A2">
        <w:rPr>
          <w:rFonts w:ascii="Times New Roman" w:hAnsi="Times New Roman" w:cs="Times New Roman"/>
          <w:sz w:val="22"/>
          <w:szCs w:val="22"/>
        </w:rPr>
        <w:t xml:space="preserve"> со дня завершения конкурса. До истечения этого срока документы хранятся в архиве </w:t>
      </w:r>
      <w:r>
        <w:rPr>
          <w:rFonts w:ascii="Times New Roman" w:hAnsi="Times New Roman" w:cs="Times New Roman"/>
          <w:sz w:val="22"/>
          <w:szCs w:val="22"/>
        </w:rPr>
        <w:t>Управления</w:t>
      </w:r>
      <w:r w:rsidRPr="00D552A2">
        <w:rPr>
          <w:rFonts w:ascii="Times New Roman" w:hAnsi="Times New Roman" w:cs="Times New Roman"/>
          <w:sz w:val="22"/>
          <w:szCs w:val="22"/>
        </w:rPr>
        <w:t xml:space="preserve">, после чего подлежат уничтожению. </w:t>
      </w:r>
    </w:p>
    <w:p w:rsidR="00AE53A6" w:rsidRPr="00D552A2" w:rsidRDefault="00AE53A6" w:rsidP="00AE53A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>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AE53A6" w:rsidRPr="00D552A2" w:rsidRDefault="00AE53A6" w:rsidP="00AE53A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lastRenderedPageBreak/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D552A2">
        <w:rPr>
          <w:rFonts w:ascii="Times New Roman" w:hAnsi="Times New Roman" w:cs="Times New Roman"/>
          <w:sz w:val="22"/>
          <w:szCs w:val="22"/>
        </w:rPr>
        <w:t>дств св</w:t>
      </w:r>
      <w:proofErr w:type="gramEnd"/>
      <w:r w:rsidRPr="00D552A2">
        <w:rPr>
          <w:rFonts w:ascii="Times New Roman" w:hAnsi="Times New Roman" w:cs="Times New Roman"/>
          <w:sz w:val="22"/>
          <w:szCs w:val="22"/>
        </w:rPr>
        <w:t>язи и другие), осуществляются кандидатами за счет собственных средств.</w:t>
      </w:r>
    </w:p>
    <w:p w:rsidR="00AE53A6" w:rsidRPr="00D552A2" w:rsidRDefault="00AE53A6" w:rsidP="00AE53A6">
      <w:pPr>
        <w:pStyle w:val="a5"/>
        <w:tabs>
          <w:tab w:val="clear" w:pos="4153"/>
          <w:tab w:val="clear" w:pos="8306"/>
        </w:tabs>
        <w:ind w:right="57" w:firstLine="495"/>
        <w:jc w:val="both"/>
        <w:rPr>
          <w:b/>
          <w:bCs/>
          <w:sz w:val="22"/>
          <w:szCs w:val="22"/>
        </w:rPr>
      </w:pPr>
    </w:p>
    <w:p w:rsidR="00AE53A6" w:rsidRPr="00D552A2" w:rsidRDefault="00AE53A6" w:rsidP="00AE53A6">
      <w:pPr>
        <w:pStyle w:val="a5"/>
        <w:tabs>
          <w:tab w:val="clear" w:pos="4153"/>
          <w:tab w:val="clear" w:pos="8306"/>
        </w:tabs>
        <w:ind w:right="57" w:firstLine="495"/>
        <w:jc w:val="both"/>
        <w:rPr>
          <w:sz w:val="22"/>
          <w:szCs w:val="22"/>
        </w:rPr>
      </w:pPr>
      <w:r w:rsidRPr="00D552A2">
        <w:rPr>
          <w:sz w:val="22"/>
          <w:szCs w:val="22"/>
        </w:rPr>
        <w:t xml:space="preserve">Адрес места приема документов: 385000, г. Майкоп, ул. </w:t>
      </w:r>
      <w:proofErr w:type="gramStart"/>
      <w:r w:rsidRPr="00D552A2">
        <w:rPr>
          <w:sz w:val="22"/>
          <w:szCs w:val="22"/>
        </w:rPr>
        <w:t>Привокзальная</w:t>
      </w:r>
      <w:proofErr w:type="gramEnd"/>
      <w:r w:rsidRPr="00D552A2">
        <w:rPr>
          <w:sz w:val="22"/>
          <w:szCs w:val="22"/>
        </w:rPr>
        <w:t>, д.331.  Телефон для справок: (8772)56-80-25.</w:t>
      </w:r>
    </w:p>
    <w:p w:rsidR="00AE53A6" w:rsidRPr="00D552A2" w:rsidRDefault="00AE53A6" w:rsidP="00AE53A6">
      <w:pPr>
        <w:pStyle w:val="a5"/>
        <w:tabs>
          <w:tab w:val="clear" w:pos="4153"/>
          <w:tab w:val="clear" w:pos="8306"/>
        </w:tabs>
        <w:ind w:right="57" w:firstLine="495"/>
        <w:jc w:val="both"/>
        <w:rPr>
          <w:sz w:val="22"/>
          <w:szCs w:val="22"/>
        </w:rPr>
      </w:pPr>
      <w:r w:rsidRPr="00D552A2">
        <w:rPr>
          <w:sz w:val="22"/>
          <w:szCs w:val="22"/>
        </w:rPr>
        <w:t xml:space="preserve">Ответственный  за приём  документов  - заместитель начальника отдела кадров и  безопасности – </w:t>
      </w:r>
      <w:proofErr w:type="spellStart"/>
      <w:r w:rsidRPr="00D552A2">
        <w:rPr>
          <w:sz w:val="22"/>
          <w:szCs w:val="22"/>
        </w:rPr>
        <w:t>Клязник</w:t>
      </w:r>
      <w:proofErr w:type="spellEnd"/>
      <w:r w:rsidRPr="00D552A2">
        <w:rPr>
          <w:sz w:val="22"/>
          <w:szCs w:val="22"/>
        </w:rPr>
        <w:t xml:space="preserve"> Сюзанна Васильевна.</w:t>
      </w:r>
    </w:p>
    <w:p w:rsidR="00AE53A6" w:rsidRPr="00D552A2" w:rsidRDefault="00AE53A6" w:rsidP="00AE53A6">
      <w:pPr>
        <w:pStyle w:val="ConsPlusNormal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 xml:space="preserve">Конкурс </w:t>
      </w:r>
      <w:r w:rsidRPr="00D552A2">
        <w:rPr>
          <w:rFonts w:ascii="Times New Roman" w:hAnsi="Times New Roman" w:cs="Times New Roman"/>
          <w:b/>
          <w:bCs/>
          <w:sz w:val="22"/>
          <w:szCs w:val="22"/>
        </w:rPr>
        <w:t>планируется</w:t>
      </w:r>
      <w:r w:rsidRPr="00D552A2">
        <w:rPr>
          <w:rFonts w:ascii="Times New Roman" w:hAnsi="Times New Roman" w:cs="Times New Roman"/>
          <w:sz w:val="22"/>
          <w:szCs w:val="22"/>
        </w:rPr>
        <w:t xml:space="preserve"> </w:t>
      </w:r>
      <w:r w:rsidRPr="00D552A2">
        <w:rPr>
          <w:rFonts w:ascii="Times New Roman" w:hAnsi="Times New Roman" w:cs="Times New Roman"/>
          <w:b/>
          <w:bCs/>
          <w:sz w:val="22"/>
          <w:szCs w:val="22"/>
        </w:rPr>
        <w:t>провести</w:t>
      </w:r>
      <w:r w:rsidRPr="00D552A2"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>25 июня</w:t>
      </w:r>
      <w:r w:rsidRPr="00D552A2">
        <w:rPr>
          <w:rFonts w:ascii="Times New Roman" w:hAnsi="Times New Roman" w:cs="Times New Roman"/>
          <w:b/>
          <w:sz w:val="22"/>
          <w:szCs w:val="22"/>
        </w:rPr>
        <w:t xml:space="preserve"> 201</w:t>
      </w:r>
      <w:r>
        <w:rPr>
          <w:rFonts w:ascii="Times New Roman" w:hAnsi="Times New Roman" w:cs="Times New Roman"/>
          <w:b/>
          <w:sz w:val="22"/>
          <w:szCs w:val="22"/>
        </w:rPr>
        <w:t>9</w:t>
      </w:r>
      <w:r w:rsidRPr="00D552A2">
        <w:rPr>
          <w:rFonts w:ascii="Times New Roman" w:hAnsi="Times New Roman" w:cs="Times New Roman"/>
          <w:b/>
          <w:sz w:val="22"/>
          <w:szCs w:val="22"/>
        </w:rPr>
        <w:t xml:space="preserve"> г. в 10 </w:t>
      </w:r>
      <w:r w:rsidRPr="00D552A2">
        <w:rPr>
          <w:rFonts w:ascii="Times New Roman" w:hAnsi="Times New Roman" w:cs="Times New Roman"/>
          <w:b/>
          <w:bCs/>
          <w:sz w:val="22"/>
          <w:szCs w:val="22"/>
        </w:rPr>
        <w:t>часов 00 минут</w:t>
      </w:r>
      <w:r w:rsidRPr="00D552A2">
        <w:rPr>
          <w:rFonts w:ascii="Times New Roman" w:hAnsi="Times New Roman" w:cs="Times New Roman"/>
          <w:sz w:val="22"/>
          <w:szCs w:val="22"/>
        </w:rPr>
        <w:t xml:space="preserve"> по адресу: 385009, г. Майкоп, ул. </w:t>
      </w:r>
      <w:proofErr w:type="gramStart"/>
      <w:r w:rsidRPr="00D552A2">
        <w:rPr>
          <w:rFonts w:ascii="Times New Roman" w:hAnsi="Times New Roman" w:cs="Times New Roman"/>
          <w:sz w:val="22"/>
          <w:szCs w:val="22"/>
        </w:rPr>
        <w:t>Привокзальная</w:t>
      </w:r>
      <w:proofErr w:type="gramEnd"/>
      <w:r w:rsidRPr="00D552A2">
        <w:rPr>
          <w:rFonts w:ascii="Times New Roman" w:hAnsi="Times New Roman" w:cs="Times New Roman"/>
          <w:sz w:val="22"/>
          <w:szCs w:val="22"/>
        </w:rPr>
        <w:t xml:space="preserve">,  д.331.  </w:t>
      </w:r>
    </w:p>
    <w:p w:rsidR="00E03DC2" w:rsidRDefault="00E03DC2">
      <w:bookmarkStart w:id="0" w:name="_GoBack"/>
      <w:bookmarkEnd w:id="0"/>
    </w:p>
    <w:sectPr w:rsidR="00E03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9CF"/>
    <w:rsid w:val="00AE53A6"/>
    <w:rsid w:val="00CA69CF"/>
    <w:rsid w:val="00E03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3A6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53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AE53A6"/>
    <w:pPr>
      <w:ind w:firstLine="720"/>
      <w:jc w:val="both"/>
    </w:pPr>
    <w:rPr>
      <w:rFonts w:ascii="Calibri" w:eastAsia="Calibri" w:hAnsi="Calibri" w:cs="Calibri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AE53A6"/>
    <w:rPr>
      <w:rFonts w:ascii="Calibri" w:eastAsia="Calibri" w:hAnsi="Calibri" w:cs="Calibri"/>
      <w:sz w:val="28"/>
      <w:szCs w:val="28"/>
      <w:lang w:eastAsia="ru-RU"/>
    </w:rPr>
  </w:style>
  <w:style w:type="paragraph" w:customStyle="1" w:styleId="ConsNonformat">
    <w:name w:val="ConsNonformat"/>
    <w:uiPriority w:val="99"/>
    <w:rsid w:val="00AE53A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AE53A6"/>
    <w:pPr>
      <w:tabs>
        <w:tab w:val="center" w:pos="4153"/>
        <w:tab w:val="right" w:pos="8306"/>
      </w:tabs>
    </w:pPr>
    <w:rPr>
      <w:rFonts w:eastAsia="Calibri"/>
      <w:sz w:val="28"/>
      <w:szCs w:val="28"/>
    </w:rPr>
  </w:style>
  <w:style w:type="character" w:customStyle="1" w:styleId="a6">
    <w:name w:val="Верхний колонтитул Знак"/>
    <w:basedOn w:val="a0"/>
    <w:link w:val="a5"/>
    <w:uiPriority w:val="99"/>
    <w:rsid w:val="00AE53A6"/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a7">
    <w:name w:val="Hyperlink"/>
    <w:basedOn w:val="a0"/>
    <w:semiHidden/>
    <w:unhideWhenUsed/>
    <w:rsid w:val="00AE53A6"/>
    <w:rPr>
      <w:color w:val="0000FF"/>
      <w:u w:val="single"/>
    </w:rPr>
  </w:style>
  <w:style w:type="paragraph" w:styleId="a8">
    <w:name w:val="Normal (Web)"/>
    <w:basedOn w:val="a"/>
    <w:semiHidden/>
    <w:unhideWhenUsed/>
    <w:rsid w:val="00AE53A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E53A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3A6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53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AE53A6"/>
    <w:pPr>
      <w:ind w:firstLine="720"/>
      <w:jc w:val="both"/>
    </w:pPr>
    <w:rPr>
      <w:rFonts w:ascii="Calibri" w:eastAsia="Calibri" w:hAnsi="Calibri" w:cs="Calibri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AE53A6"/>
    <w:rPr>
      <w:rFonts w:ascii="Calibri" w:eastAsia="Calibri" w:hAnsi="Calibri" w:cs="Calibri"/>
      <w:sz w:val="28"/>
      <w:szCs w:val="28"/>
      <w:lang w:eastAsia="ru-RU"/>
    </w:rPr>
  </w:style>
  <w:style w:type="paragraph" w:customStyle="1" w:styleId="ConsNonformat">
    <w:name w:val="ConsNonformat"/>
    <w:uiPriority w:val="99"/>
    <w:rsid w:val="00AE53A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AE53A6"/>
    <w:pPr>
      <w:tabs>
        <w:tab w:val="center" w:pos="4153"/>
        <w:tab w:val="right" w:pos="8306"/>
      </w:tabs>
    </w:pPr>
    <w:rPr>
      <w:rFonts w:eastAsia="Calibri"/>
      <w:sz w:val="28"/>
      <w:szCs w:val="28"/>
    </w:rPr>
  </w:style>
  <w:style w:type="character" w:customStyle="1" w:styleId="a6">
    <w:name w:val="Верхний колонтитул Знак"/>
    <w:basedOn w:val="a0"/>
    <w:link w:val="a5"/>
    <w:uiPriority w:val="99"/>
    <w:rsid w:val="00AE53A6"/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a7">
    <w:name w:val="Hyperlink"/>
    <w:basedOn w:val="a0"/>
    <w:semiHidden/>
    <w:unhideWhenUsed/>
    <w:rsid w:val="00AE53A6"/>
    <w:rPr>
      <w:color w:val="0000FF"/>
      <w:u w:val="single"/>
    </w:rPr>
  </w:style>
  <w:style w:type="paragraph" w:styleId="a8">
    <w:name w:val="Normal (Web)"/>
    <w:basedOn w:val="a"/>
    <w:semiHidden/>
    <w:unhideWhenUsed/>
    <w:rsid w:val="00AE53A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E53A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2C7EEB648DF495666BA6038C1CA703D8C00CB107C0B2D57475A5319EB745F7642EB1A37529s3V0O" TargetMode="External"/><Relationship Id="rId13" Type="http://schemas.openxmlformats.org/officeDocument/2006/relationships/hyperlink" Target="consultantplus://offline/ref=7E2C7EEB648DF495666BA6038C1CA703D8C00CB107CAB2D57475A5319EB745F7642EB1A3752B30FAsBVDO" TargetMode="External"/><Relationship Id="rId18" Type="http://schemas.openxmlformats.org/officeDocument/2006/relationships/hyperlink" Target="consultantplus://offline/ref=7E2C7EEB648DF495666BA6038C1CA703D8C00CB107CAB2D57475A5319EB745F7642EB1A3742Bs3V3O" TargetMode="External"/><Relationship Id="rId26" Type="http://schemas.openxmlformats.org/officeDocument/2006/relationships/hyperlink" Target="http://www.gossluzhba.gov.ru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E2C7EEB648DF495666BA6038C1CA703D8CA0EB30EC0B2D57475A5319EB745F7642EB1A3752A37FBsBVEO" TargetMode="External"/><Relationship Id="rId7" Type="http://schemas.openxmlformats.org/officeDocument/2006/relationships/hyperlink" Target="consultantplus://offline/ref=7E2C7EEB648DF495666BA6038C1CA703D8C00CB107C0B2D57475A5319EB745F7642EB1AB7D22s3V4O" TargetMode="External"/><Relationship Id="rId12" Type="http://schemas.openxmlformats.org/officeDocument/2006/relationships/hyperlink" Target="consultantplus://offline/ref=7E2C7EEB648DF495666BA6038C1CA703D8C00CB107CAB2D57475A5319EB745F7642EB1A17C2Ds3V0O" TargetMode="External"/><Relationship Id="rId17" Type="http://schemas.openxmlformats.org/officeDocument/2006/relationships/hyperlink" Target="consultantplus://offline/ref=7E2C7EEB648DF495666BA6038C1CA703D8C00CB107CAB2D57475A5319EB745F7642EB1A6742Ds3V2O" TargetMode="External"/><Relationship Id="rId25" Type="http://schemas.openxmlformats.org/officeDocument/2006/relationships/hyperlink" Target="consultantplus://offline/ref=7E2C7EEB648DF495666BA6038C1CA703D8C80EB702CEB2D57475A5319EsBV7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E2C7EEB648DF495666BA6038C1CA703D8C00CB107CAB2D57475A5319EB745F7642EB1A07D2As3V3O" TargetMode="External"/><Relationship Id="rId20" Type="http://schemas.openxmlformats.org/officeDocument/2006/relationships/hyperlink" Target="consultantplus://offline/ref=7E2C7EEB648DF495666BA6038C1CA703D8CA0EB30EC0B2D57475A5319EB745F7642EB1A3752B34FAsBVAO" TargetMode="External"/><Relationship Id="rId29" Type="http://schemas.openxmlformats.org/officeDocument/2006/relationships/hyperlink" Target="http://www.gossluzhba.gov.ru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E2C7EEB648DF495666BA6038C1CA703D8C00CB107C0B2D57475A5319EB745F7642EB1A3752933F8sBV0O" TargetMode="External"/><Relationship Id="rId11" Type="http://schemas.openxmlformats.org/officeDocument/2006/relationships/hyperlink" Target="consultantplus://offline/ref=7E2C7EEB648DF495666BA6038C1CA703D8C00CB107CAB2D57475A5319EB745F7642EB1A17C2Es3VFO" TargetMode="External"/><Relationship Id="rId24" Type="http://schemas.openxmlformats.org/officeDocument/2006/relationships/hyperlink" Target="consultantplus://offline/ref=7E2C7EEB648DF495666BA6038C1CA703D8CA0EB30EC0B2D57475A5319EB745F7642EB1A3752A37F4sBVAO" TargetMode="External"/><Relationship Id="rId5" Type="http://schemas.openxmlformats.org/officeDocument/2006/relationships/hyperlink" Target="consultantplus://offline/ref=7E2C7EEB648DF495666BA6038C1CA703D8C00CB107C0B2D57475A5319EB745F7642EB1A3752933FFsBV9O" TargetMode="External"/><Relationship Id="rId15" Type="http://schemas.openxmlformats.org/officeDocument/2006/relationships/hyperlink" Target="consultantplus://offline/ref=7E2C7EEB648DF495666BA6038C1CA703D8C00CB107CAB2D57475A5319EB745F7642EB1A0742Cs3V1O" TargetMode="External"/><Relationship Id="rId23" Type="http://schemas.openxmlformats.org/officeDocument/2006/relationships/hyperlink" Target="consultantplus://offline/ref=7E2C7EEB648DF495666BA6038C1CA703D8CA0EB30EC0B2D57475A5319EB745F7642EB1A3752A37F5sBVDO" TargetMode="External"/><Relationship Id="rId28" Type="http://schemas.openxmlformats.org/officeDocument/2006/relationships/hyperlink" Target="http://www.nalog.ru" TargetMode="External"/><Relationship Id="rId10" Type="http://schemas.openxmlformats.org/officeDocument/2006/relationships/hyperlink" Target="consultantplus://offline/ref=7E2C7EEB648DF495666BA6038C1CA703D8C00CB107CAB2D57475A5319EB745F7642EB1A17C2Fs3V5O" TargetMode="External"/><Relationship Id="rId19" Type="http://schemas.openxmlformats.org/officeDocument/2006/relationships/hyperlink" Target="consultantplus://offline/ref=7E2C7EEB648DF495666BA6038C1CA703D8C00CB20FCBB2D57475A5319EsBV7O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E2C7EEB648DF495666BA6038C1CA703D8C00CB107CAB2D57475A5319EB745F7642EB1A17D23s3V3O" TargetMode="External"/><Relationship Id="rId14" Type="http://schemas.openxmlformats.org/officeDocument/2006/relationships/hyperlink" Target="consultantplus://offline/ref=7E2C7EEB648DF495666BA6038C1CA703D8C00CB107CAB2D57475A5319EB745F7642EB1A07528s3V1O" TargetMode="External"/><Relationship Id="rId22" Type="http://schemas.openxmlformats.org/officeDocument/2006/relationships/hyperlink" Target="consultantplus://offline/ref=7E2C7EEB648DF495666BA6038C1CA703D8CA0EB30EC0B2D57475A5319EB745F7642EB1A3752A37FAsBVAO" TargetMode="External"/><Relationship Id="rId27" Type="http://schemas.openxmlformats.org/officeDocument/2006/relationships/hyperlink" Target="http://www.gossluzhba.gov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3328</Words>
  <Characters>18975</Characters>
  <Application>Microsoft Office Word</Application>
  <DocSecurity>0</DocSecurity>
  <Lines>158</Lines>
  <Paragraphs>44</Paragraphs>
  <ScaleCrop>false</ScaleCrop>
  <Company/>
  <LinksUpToDate>false</LinksUpToDate>
  <CharactersWithSpaces>22259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2019-05-06T06:04:00Z</dcterms:created>
  <dcterms:modified xsi:type="dcterms:W3CDTF">2019-05-06T06:05:00Z</dcterms:modified>
</cp:coreProperties>
</file>