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B5A" w:rsidRPr="00B21FA7" w:rsidRDefault="00235B5A" w:rsidP="00235B5A">
      <w:pPr>
        <w:tabs>
          <w:tab w:val="left" w:pos="6420"/>
          <w:tab w:val="left" w:pos="8460"/>
        </w:tabs>
        <w:ind w:firstLine="540"/>
        <w:jc w:val="center"/>
        <w:rPr>
          <w:b/>
          <w:sz w:val="22"/>
          <w:szCs w:val="22"/>
        </w:rPr>
      </w:pPr>
      <w:r w:rsidRPr="00B21FA7">
        <w:rPr>
          <w:b/>
          <w:sz w:val="22"/>
          <w:szCs w:val="22"/>
        </w:rPr>
        <w:t>Объявление  о приеме документов</w:t>
      </w:r>
    </w:p>
    <w:p w:rsidR="00D9411C" w:rsidRDefault="00235B5A" w:rsidP="00235B5A">
      <w:pPr>
        <w:jc w:val="center"/>
        <w:rPr>
          <w:b/>
          <w:sz w:val="22"/>
          <w:szCs w:val="22"/>
        </w:rPr>
      </w:pPr>
      <w:r w:rsidRPr="00B21FA7">
        <w:rPr>
          <w:b/>
          <w:sz w:val="22"/>
          <w:szCs w:val="22"/>
        </w:rPr>
        <w:t>для участия в конкурсе на замещение вакантной должности Межрайонная инспекция ФНС России №1 по Республике Адыгея</w:t>
      </w:r>
    </w:p>
    <w:p w:rsidR="00235B5A" w:rsidRDefault="00235B5A" w:rsidP="00235B5A">
      <w:pPr>
        <w:jc w:val="center"/>
        <w:rPr>
          <w:b/>
          <w:sz w:val="22"/>
          <w:szCs w:val="22"/>
        </w:rPr>
      </w:pPr>
    </w:p>
    <w:p w:rsidR="00235B5A" w:rsidRPr="009C2440" w:rsidRDefault="00235B5A" w:rsidP="00235B5A">
      <w:pPr>
        <w:ind w:left="142" w:firstLine="283"/>
        <w:jc w:val="both"/>
        <w:rPr>
          <w:sz w:val="22"/>
          <w:szCs w:val="22"/>
        </w:rPr>
      </w:pPr>
      <w:r w:rsidRPr="009C2440">
        <w:rPr>
          <w:sz w:val="22"/>
          <w:szCs w:val="22"/>
        </w:rPr>
        <w:t xml:space="preserve">Межрайонная инспекция Федерального налоговой службы  России №1 по Республике Адыгея в лице Начальника Инспекции Л.Щ. </w:t>
      </w:r>
      <w:proofErr w:type="spellStart"/>
      <w:r w:rsidRPr="009C2440">
        <w:rPr>
          <w:sz w:val="22"/>
          <w:szCs w:val="22"/>
        </w:rPr>
        <w:t>Ачмиз</w:t>
      </w:r>
      <w:proofErr w:type="spellEnd"/>
      <w:r w:rsidRPr="009C2440">
        <w:rPr>
          <w:sz w:val="22"/>
          <w:szCs w:val="22"/>
        </w:rPr>
        <w:t xml:space="preserve">, </w:t>
      </w:r>
      <w:proofErr w:type="gramStart"/>
      <w:r w:rsidRPr="009C2440">
        <w:rPr>
          <w:sz w:val="22"/>
          <w:szCs w:val="22"/>
        </w:rPr>
        <w:t>действующий</w:t>
      </w:r>
      <w:proofErr w:type="gramEnd"/>
      <w:r w:rsidRPr="009C2440">
        <w:rPr>
          <w:sz w:val="22"/>
          <w:szCs w:val="22"/>
        </w:rPr>
        <w:t xml:space="preserve"> на основании Положения, утвержденного Руководителем УФНС России по Республике Адыгея от 10.04.2017г., объявляет о приеме документов для участия в конкурсе на замещение вакантной должности: </w:t>
      </w:r>
    </w:p>
    <w:p w:rsidR="00235B5A" w:rsidRPr="009C2440" w:rsidRDefault="00235B5A" w:rsidP="00235B5A">
      <w:pPr>
        <w:jc w:val="both"/>
        <w:rPr>
          <w:sz w:val="22"/>
          <w:szCs w:val="22"/>
        </w:rPr>
      </w:pPr>
    </w:p>
    <w:tbl>
      <w:tblPr>
        <w:tblW w:w="7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2173"/>
        <w:gridCol w:w="1755"/>
        <w:gridCol w:w="913"/>
        <w:gridCol w:w="856"/>
        <w:gridCol w:w="1838"/>
      </w:tblGrid>
      <w:tr w:rsidR="00235B5A" w:rsidRPr="009C2440" w:rsidTr="006D7C82">
        <w:trPr>
          <w:trHeight w:val="799"/>
        </w:trPr>
        <w:tc>
          <w:tcPr>
            <w:tcW w:w="432" w:type="dxa"/>
            <w:shd w:val="clear" w:color="auto" w:fill="auto"/>
          </w:tcPr>
          <w:p w:rsidR="00235B5A" w:rsidRPr="009C2440" w:rsidRDefault="00235B5A" w:rsidP="006D7C82">
            <w:pPr>
              <w:jc w:val="both"/>
              <w:rPr>
                <w:sz w:val="16"/>
                <w:szCs w:val="16"/>
              </w:rPr>
            </w:pPr>
            <w:r w:rsidRPr="009C2440">
              <w:rPr>
                <w:sz w:val="16"/>
                <w:szCs w:val="16"/>
              </w:rPr>
              <w:t xml:space="preserve">№ </w:t>
            </w:r>
            <w:proofErr w:type="gramStart"/>
            <w:r w:rsidRPr="009C2440">
              <w:rPr>
                <w:sz w:val="16"/>
                <w:szCs w:val="16"/>
              </w:rPr>
              <w:t>п</w:t>
            </w:r>
            <w:proofErr w:type="gramEnd"/>
            <w:r w:rsidRPr="009C2440">
              <w:rPr>
                <w:sz w:val="16"/>
                <w:szCs w:val="16"/>
              </w:rPr>
              <w:t>/п</w:t>
            </w:r>
          </w:p>
        </w:tc>
        <w:tc>
          <w:tcPr>
            <w:tcW w:w="2173" w:type="dxa"/>
            <w:shd w:val="clear" w:color="auto" w:fill="auto"/>
          </w:tcPr>
          <w:p w:rsidR="00235B5A" w:rsidRPr="009C2440" w:rsidRDefault="00235B5A" w:rsidP="006D7C82">
            <w:pPr>
              <w:jc w:val="both"/>
              <w:rPr>
                <w:sz w:val="16"/>
                <w:szCs w:val="16"/>
              </w:rPr>
            </w:pPr>
            <w:r w:rsidRPr="009C2440">
              <w:rPr>
                <w:sz w:val="16"/>
                <w:szCs w:val="16"/>
              </w:rPr>
              <w:t>Наименование отдела</w:t>
            </w:r>
          </w:p>
        </w:tc>
        <w:tc>
          <w:tcPr>
            <w:tcW w:w="1755" w:type="dxa"/>
            <w:shd w:val="clear" w:color="auto" w:fill="auto"/>
          </w:tcPr>
          <w:p w:rsidR="00235B5A" w:rsidRPr="009C2440" w:rsidRDefault="00235B5A" w:rsidP="006D7C82">
            <w:pPr>
              <w:jc w:val="both"/>
              <w:rPr>
                <w:sz w:val="16"/>
                <w:szCs w:val="16"/>
              </w:rPr>
            </w:pPr>
            <w:r w:rsidRPr="009C2440">
              <w:rPr>
                <w:sz w:val="16"/>
                <w:szCs w:val="16"/>
              </w:rPr>
              <w:t>Наименование вакантной должности</w:t>
            </w:r>
          </w:p>
        </w:tc>
        <w:tc>
          <w:tcPr>
            <w:tcW w:w="913" w:type="dxa"/>
          </w:tcPr>
          <w:p w:rsidR="00235B5A" w:rsidRPr="009C2440" w:rsidRDefault="00235B5A" w:rsidP="006D7C82">
            <w:pPr>
              <w:jc w:val="both"/>
              <w:rPr>
                <w:sz w:val="16"/>
                <w:szCs w:val="16"/>
              </w:rPr>
            </w:pPr>
            <w:r w:rsidRPr="009C2440">
              <w:rPr>
                <w:sz w:val="16"/>
                <w:szCs w:val="16"/>
              </w:rPr>
              <w:t xml:space="preserve">Количество </w:t>
            </w:r>
            <w:proofErr w:type="gramStart"/>
            <w:r w:rsidRPr="009C2440">
              <w:rPr>
                <w:sz w:val="16"/>
                <w:szCs w:val="16"/>
              </w:rPr>
              <w:t>вакантный</w:t>
            </w:r>
            <w:proofErr w:type="gramEnd"/>
            <w:r w:rsidRPr="009C2440">
              <w:rPr>
                <w:sz w:val="16"/>
                <w:szCs w:val="16"/>
              </w:rPr>
              <w:t xml:space="preserve"> должностей</w:t>
            </w:r>
          </w:p>
        </w:tc>
        <w:tc>
          <w:tcPr>
            <w:tcW w:w="856" w:type="dxa"/>
            <w:shd w:val="clear" w:color="auto" w:fill="auto"/>
          </w:tcPr>
          <w:p w:rsidR="00235B5A" w:rsidRPr="009C2440" w:rsidRDefault="00235B5A" w:rsidP="006D7C82">
            <w:pPr>
              <w:jc w:val="both"/>
              <w:rPr>
                <w:sz w:val="16"/>
                <w:szCs w:val="16"/>
              </w:rPr>
            </w:pPr>
            <w:r w:rsidRPr="009C2440">
              <w:rPr>
                <w:sz w:val="16"/>
                <w:szCs w:val="16"/>
              </w:rPr>
              <w:t>Предполагаемая зарплата</w:t>
            </w:r>
          </w:p>
        </w:tc>
        <w:tc>
          <w:tcPr>
            <w:tcW w:w="1838" w:type="dxa"/>
            <w:shd w:val="clear" w:color="auto" w:fill="auto"/>
          </w:tcPr>
          <w:p w:rsidR="00235B5A" w:rsidRPr="009C2440" w:rsidRDefault="00235B5A" w:rsidP="006D7C82">
            <w:pPr>
              <w:jc w:val="both"/>
              <w:rPr>
                <w:sz w:val="20"/>
              </w:rPr>
            </w:pPr>
            <w:r w:rsidRPr="009C2440">
              <w:rPr>
                <w:sz w:val="20"/>
              </w:rPr>
              <w:t>Требования к стажу работы</w:t>
            </w:r>
          </w:p>
        </w:tc>
      </w:tr>
      <w:tr w:rsidR="00235B5A" w:rsidRPr="009C2440" w:rsidTr="006D7C82">
        <w:trPr>
          <w:trHeight w:val="272"/>
        </w:trPr>
        <w:tc>
          <w:tcPr>
            <w:tcW w:w="432" w:type="dxa"/>
            <w:shd w:val="clear" w:color="auto" w:fill="auto"/>
          </w:tcPr>
          <w:p w:rsidR="00235B5A" w:rsidRPr="009C2440" w:rsidRDefault="00235B5A" w:rsidP="006D7C82">
            <w:pPr>
              <w:jc w:val="both"/>
              <w:rPr>
                <w:sz w:val="22"/>
                <w:szCs w:val="22"/>
              </w:rPr>
            </w:pPr>
            <w:r w:rsidRPr="009C2440">
              <w:rPr>
                <w:sz w:val="22"/>
                <w:szCs w:val="22"/>
              </w:rPr>
              <w:t>1</w:t>
            </w:r>
          </w:p>
        </w:tc>
        <w:tc>
          <w:tcPr>
            <w:tcW w:w="2173" w:type="dxa"/>
            <w:shd w:val="clear" w:color="auto" w:fill="auto"/>
          </w:tcPr>
          <w:p w:rsidR="00235B5A" w:rsidRPr="009C2440" w:rsidRDefault="00235B5A" w:rsidP="006D7C82">
            <w:pPr>
              <w:jc w:val="both"/>
              <w:rPr>
                <w:sz w:val="20"/>
              </w:rPr>
            </w:pPr>
            <w:r>
              <w:rPr>
                <w:sz w:val="20"/>
              </w:rPr>
              <w:t>Отдел камеральных проверок №3</w:t>
            </w:r>
            <w:r w:rsidRPr="009C2440">
              <w:rPr>
                <w:sz w:val="20"/>
              </w:rPr>
              <w:t xml:space="preserve"> </w:t>
            </w:r>
          </w:p>
        </w:tc>
        <w:tc>
          <w:tcPr>
            <w:tcW w:w="1755" w:type="dxa"/>
            <w:shd w:val="clear" w:color="auto" w:fill="auto"/>
          </w:tcPr>
          <w:p w:rsidR="00235B5A" w:rsidRPr="009C2440" w:rsidRDefault="00235B5A" w:rsidP="006D7C82">
            <w:pPr>
              <w:jc w:val="both"/>
              <w:rPr>
                <w:sz w:val="20"/>
              </w:rPr>
            </w:pPr>
            <w:r w:rsidRPr="009C2440">
              <w:rPr>
                <w:sz w:val="20"/>
              </w:rPr>
              <w:t>Старший государственный налоговый инспектор</w:t>
            </w:r>
          </w:p>
        </w:tc>
        <w:tc>
          <w:tcPr>
            <w:tcW w:w="913" w:type="dxa"/>
          </w:tcPr>
          <w:p w:rsidR="00235B5A" w:rsidRPr="009C2440" w:rsidRDefault="00235B5A" w:rsidP="006D7C82">
            <w:pPr>
              <w:jc w:val="both"/>
              <w:rPr>
                <w:sz w:val="20"/>
              </w:rPr>
            </w:pPr>
            <w:r w:rsidRPr="009C2440">
              <w:rPr>
                <w:sz w:val="20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235B5A" w:rsidRPr="009C2440" w:rsidRDefault="00235B5A" w:rsidP="006D7C82">
            <w:pPr>
              <w:jc w:val="both"/>
              <w:rPr>
                <w:sz w:val="20"/>
              </w:rPr>
            </w:pPr>
            <w:r w:rsidRPr="009C2440">
              <w:rPr>
                <w:sz w:val="20"/>
              </w:rPr>
              <w:t>14000-16000</w:t>
            </w:r>
          </w:p>
        </w:tc>
        <w:tc>
          <w:tcPr>
            <w:tcW w:w="1838" w:type="dxa"/>
            <w:shd w:val="clear" w:color="auto" w:fill="auto"/>
          </w:tcPr>
          <w:p w:rsidR="00235B5A" w:rsidRPr="009C2440" w:rsidRDefault="00235B5A" w:rsidP="006D7C82">
            <w:pPr>
              <w:jc w:val="both"/>
              <w:rPr>
                <w:sz w:val="20"/>
              </w:rPr>
            </w:pPr>
            <w:r w:rsidRPr="009C2440">
              <w:rPr>
                <w:snapToGrid/>
                <w:sz w:val="20"/>
              </w:rPr>
              <w:t>Без предъявления к стажу работы.</w:t>
            </w:r>
          </w:p>
        </w:tc>
      </w:tr>
    </w:tbl>
    <w:p w:rsidR="00235B5A" w:rsidRPr="009C2440" w:rsidRDefault="00235B5A" w:rsidP="00235B5A">
      <w:pPr>
        <w:jc w:val="both"/>
        <w:rPr>
          <w:sz w:val="22"/>
          <w:szCs w:val="22"/>
        </w:rPr>
      </w:pPr>
    </w:p>
    <w:p w:rsidR="00235B5A" w:rsidRPr="009C2440" w:rsidRDefault="00235B5A" w:rsidP="00235B5A">
      <w:pPr>
        <w:pStyle w:val="ConsNonformat"/>
        <w:widowControl/>
        <w:tabs>
          <w:tab w:val="left" w:pos="108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t xml:space="preserve">          К претендентам на замещение вакантных должностей предъявляются следующие квалификационные требования:</w:t>
      </w:r>
    </w:p>
    <w:p w:rsidR="00235B5A" w:rsidRPr="009C2440" w:rsidRDefault="00235B5A" w:rsidP="00235B5A">
      <w:pPr>
        <w:ind w:firstLine="54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>1.К уровню профессионального образования:</w:t>
      </w:r>
    </w:p>
    <w:p w:rsidR="00235B5A" w:rsidRPr="009C2440" w:rsidRDefault="00235B5A" w:rsidP="00235B5A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t xml:space="preserve">наличие </w:t>
      </w:r>
      <w:proofErr w:type="gramStart"/>
      <w:r w:rsidRPr="009C2440">
        <w:rPr>
          <w:rFonts w:ascii="Times New Roman" w:hAnsi="Times New Roman" w:cs="Times New Roman"/>
          <w:sz w:val="22"/>
          <w:szCs w:val="22"/>
        </w:rPr>
        <w:t>высшего</w:t>
      </w:r>
      <w:proofErr w:type="gramEnd"/>
      <w:r w:rsidRPr="009C2440">
        <w:rPr>
          <w:rFonts w:ascii="Times New Roman" w:hAnsi="Times New Roman" w:cs="Times New Roman"/>
          <w:sz w:val="22"/>
          <w:szCs w:val="22"/>
        </w:rPr>
        <w:t xml:space="preserve"> образование.</w:t>
      </w:r>
    </w:p>
    <w:p w:rsidR="00235B5A" w:rsidRPr="009C2440" w:rsidRDefault="00235B5A" w:rsidP="00235B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t>2. Квалификационные требования к профессиональным знаниям:</w:t>
      </w:r>
    </w:p>
    <w:p w:rsidR="00235B5A" w:rsidRPr="009C2440" w:rsidRDefault="00235B5A" w:rsidP="00235B5A">
      <w:pPr>
        <w:ind w:firstLine="720"/>
        <w:jc w:val="both"/>
        <w:rPr>
          <w:sz w:val="22"/>
          <w:szCs w:val="22"/>
        </w:rPr>
      </w:pPr>
      <w:proofErr w:type="gramStart"/>
      <w:r w:rsidRPr="009C2440">
        <w:rPr>
          <w:sz w:val="22"/>
          <w:szCs w:val="22"/>
        </w:rPr>
        <w:t xml:space="preserve">Наличие профессиональных знаний, включая знание </w:t>
      </w:r>
      <w:hyperlink r:id="rId5" w:history="1">
        <w:r w:rsidRPr="009C2440">
          <w:rPr>
            <w:rStyle w:val="a3"/>
            <w:b w:val="0"/>
            <w:color w:val="000000"/>
            <w:sz w:val="22"/>
            <w:szCs w:val="22"/>
          </w:rPr>
          <w:t>Конституции</w:t>
        </w:r>
      </w:hyperlink>
      <w:r w:rsidRPr="009C2440">
        <w:rPr>
          <w:sz w:val="22"/>
          <w:szCs w:val="22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6" w:history="1">
        <w:r w:rsidRPr="009C2440">
          <w:rPr>
            <w:rStyle w:val="a3"/>
            <w:b w:val="0"/>
            <w:color w:val="000000"/>
            <w:sz w:val="22"/>
            <w:szCs w:val="22"/>
          </w:rPr>
          <w:t>служебного</w:t>
        </w:r>
        <w:proofErr w:type="gramEnd"/>
        <w:r w:rsidRPr="009C2440">
          <w:rPr>
            <w:rStyle w:val="a3"/>
            <w:b w:val="0"/>
            <w:color w:val="000000"/>
            <w:sz w:val="22"/>
            <w:szCs w:val="22"/>
          </w:rPr>
          <w:t xml:space="preserve"> распорядка</w:t>
        </w:r>
      </w:hyperlink>
      <w:r w:rsidRPr="009C2440">
        <w:rPr>
          <w:sz w:val="22"/>
          <w:szCs w:val="22"/>
        </w:rPr>
        <w:t xml:space="preserve"> управления, порядка работы со служебной информацией, основ делопроизводства, правил охраны труда и противопожарной безопасности; знания аппаратного и программного обеспечения, возможностей и особенностей </w:t>
      </w:r>
      <w:proofErr w:type="gramStart"/>
      <w:r w:rsidRPr="009C2440">
        <w:rPr>
          <w:sz w:val="22"/>
          <w:szCs w:val="22"/>
        </w:rPr>
        <w:t>применения</w:t>
      </w:r>
      <w:proofErr w:type="gramEnd"/>
      <w:r w:rsidRPr="009C2440">
        <w:rPr>
          <w:sz w:val="22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</w:t>
      </w:r>
    </w:p>
    <w:p w:rsidR="00235B5A" w:rsidRPr="009C2440" w:rsidRDefault="00235B5A" w:rsidP="00235B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t>3. Квалификационные требования к профессиональным навыкам:</w:t>
      </w:r>
    </w:p>
    <w:p w:rsidR="00235B5A" w:rsidRPr="009C2440" w:rsidRDefault="00235B5A" w:rsidP="00235B5A">
      <w:pPr>
        <w:ind w:firstLine="720"/>
        <w:jc w:val="both"/>
        <w:rPr>
          <w:sz w:val="22"/>
          <w:szCs w:val="22"/>
        </w:rPr>
      </w:pPr>
      <w:proofErr w:type="gramStart"/>
      <w:r w:rsidRPr="009C2440">
        <w:rPr>
          <w:sz w:val="22"/>
          <w:szCs w:val="22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управления, навыки работы с внутренними и периферийными устройствами</w:t>
      </w:r>
      <w:proofErr w:type="gramEnd"/>
      <w:r w:rsidRPr="009C2440">
        <w:rPr>
          <w:sz w:val="22"/>
          <w:szCs w:val="22"/>
        </w:rPr>
        <w:t xml:space="preserve"> </w:t>
      </w:r>
      <w:proofErr w:type="gramStart"/>
      <w:r w:rsidRPr="009C2440">
        <w:rPr>
          <w:sz w:val="22"/>
          <w:szCs w:val="22"/>
        </w:rPr>
        <w:t xml:space="preserve">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 информационными ресурсами. </w:t>
      </w:r>
      <w:proofErr w:type="gramEnd"/>
    </w:p>
    <w:p w:rsidR="00235B5A" w:rsidRPr="009C2440" w:rsidRDefault="00235B5A" w:rsidP="00235B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t>4. Должностные обязанности старшего государственного налогового инспектора отдела</w:t>
      </w:r>
      <w:r>
        <w:rPr>
          <w:rFonts w:ascii="Times New Roman" w:hAnsi="Times New Roman" w:cs="Times New Roman"/>
          <w:sz w:val="22"/>
          <w:szCs w:val="22"/>
        </w:rPr>
        <w:t xml:space="preserve"> камеральных проверок №3</w:t>
      </w:r>
      <w:r w:rsidRPr="009C2440">
        <w:rPr>
          <w:rFonts w:ascii="Times New Roman" w:hAnsi="Times New Roman" w:cs="Times New Roman"/>
          <w:sz w:val="22"/>
          <w:szCs w:val="22"/>
        </w:rPr>
        <w:t>:</w:t>
      </w:r>
    </w:p>
    <w:p w:rsidR="00235B5A" w:rsidRPr="009C2440" w:rsidRDefault="00235B5A" w:rsidP="00235B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t>- строго выполнять основные обязанности государственного служащего, определенные ст.15 Федерального Закона от 27.07.2004г. №79 «О государственной гражданской службе Российской Федерации».</w:t>
      </w:r>
    </w:p>
    <w:p w:rsidR="00235B5A" w:rsidRPr="009C2440" w:rsidRDefault="00235B5A" w:rsidP="00235B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lastRenderedPageBreak/>
        <w:t xml:space="preserve">-  </w:t>
      </w:r>
      <w:proofErr w:type="gramStart"/>
      <w:r w:rsidRPr="009C2440">
        <w:rPr>
          <w:rFonts w:ascii="Times New Roman" w:hAnsi="Times New Roman" w:cs="Times New Roman"/>
          <w:sz w:val="22"/>
          <w:szCs w:val="22"/>
        </w:rPr>
        <w:t>х</w:t>
      </w:r>
      <w:proofErr w:type="gramEnd"/>
      <w:r w:rsidRPr="009C2440">
        <w:rPr>
          <w:rFonts w:ascii="Times New Roman" w:hAnsi="Times New Roman" w:cs="Times New Roman"/>
          <w:sz w:val="22"/>
          <w:szCs w:val="22"/>
        </w:rPr>
        <w:t>ранить государственную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235B5A" w:rsidRPr="009C2440" w:rsidRDefault="00235B5A" w:rsidP="00235B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t xml:space="preserve">-  </w:t>
      </w:r>
      <w:proofErr w:type="gramStart"/>
      <w:r w:rsidRPr="009C2440">
        <w:rPr>
          <w:rFonts w:ascii="Times New Roman" w:hAnsi="Times New Roman" w:cs="Times New Roman"/>
          <w:sz w:val="22"/>
          <w:szCs w:val="22"/>
        </w:rPr>
        <w:t>с</w:t>
      </w:r>
      <w:proofErr w:type="gramEnd"/>
      <w:r w:rsidRPr="009C2440">
        <w:rPr>
          <w:rFonts w:ascii="Times New Roman" w:hAnsi="Times New Roman" w:cs="Times New Roman"/>
          <w:sz w:val="22"/>
          <w:szCs w:val="22"/>
        </w:rPr>
        <w:t>трого соблюдать пункт 1 статьи 9 Федерального Закона №273-ФЗ от 25.12.2008г. «О противодействии коррупции».</w:t>
      </w:r>
    </w:p>
    <w:p w:rsidR="00235B5A" w:rsidRPr="00274A3C" w:rsidRDefault="00235B5A" w:rsidP="00235B5A">
      <w:pPr>
        <w:jc w:val="both"/>
        <w:rPr>
          <w:snapToGrid/>
          <w:sz w:val="22"/>
          <w:szCs w:val="22"/>
        </w:rPr>
      </w:pPr>
      <w:r w:rsidRPr="009C2440">
        <w:rPr>
          <w:sz w:val="22"/>
          <w:szCs w:val="22"/>
        </w:rPr>
        <w:t xml:space="preserve">       </w:t>
      </w:r>
      <w:r w:rsidRPr="009C2440">
        <w:rPr>
          <w:snapToGrid/>
          <w:sz w:val="22"/>
          <w:szCs w:val="22"/>
        </w:rPr>
        <w:t xml:space="preserve"> </w:t>
      </w:r>
      <w:r w:rsidRPr="00274A3C">
        <w:rPr>
          <w:snapToGrid/>
          <w:sz w:val="22"/>
          <w:szCs w:val="22"/>
        </w:rPr>
        <w:t xml:space="preserve">- </w:t>
      </w:r>
      <w:proofErr w:type="gramStart"/>
      <w:r w:rsidRPr="00274A3C">
        <w:rPr>
          <w:snapToGrid/>
          <w:sz w:val="22"/>
          <w:szCs w:val="22"/>
        </w:rPr>
        <w:t>контроль за</w:t>
      </w:r>
      <w:proofErr w:type="gramEnd"/>
      <w:r w:rsidRPr="00274A3C">
        <w:rPr>
          <w:snapToGrid/>
          <w:sz w:val="22"/>
          <w:szCs w:val="22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фонды налогов, сборов и иных обязательных платежей;</w:t>
      </w:r>
    </w:p>
    <w:p w:rsidR="00235B5A" w:rsidRPr="00274A3C" w:rsidRDefault="00235B5A" w:rsidP="00235B5A">
      <w:pPr>
        <w:jc w:val="both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 xml:space="preserve">      </w:t>
      </w:r>
      <w:r w:rsidRPr="00274A3C">
        <w:rPr>
          <w:snapToGrid/>
          <w:sz w:val="22"/>
          <w:szCs w:val="22"/>
        </w:rPr>
        <w:t>-</w:t>
      </w:r>
      <w:r>
        <w:rPr>
          <w:snapToGrid/>
          <w:sz w:val="22"/>
          <w:szCs w:val="22"/>
        </w:rPr>
        <w:t xml:space="preserve">  </w:t>
      </w:r>
      <w:r w:rsidRPr="00274A3C">
        <w:rPr>
          <w:snapToGrid/>
          <w:sz w:val="22"/>
          <w:szCs w:val="22"/>
        </w:rPr>
        <w:t>проведение анализа базы данных земельного налога физических лиц, налога на имущество физических лиц, транспортного налога физических лиц на наличие ошибок. Проведение сверок с регистрирующими   органами в целях предоставления уточненной информации по выявленным ошибкам.</w:t>
      </w:r>
    </w:p>
    <w:p w:rsidR="00235B5A" w:rsidRPr="00274A3C" w:rsidRDefault="00235B5A" w:rsidP="00235B5A">
      <w:pPr>
        <w:jc w:val="both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 xml:space="preserve">        </w:t>
      </w:r>
      <w:r w:rsidRPr="00274A3C">
        <w:rPr>
          <w:snapToGrid/>
          <w:sz w:val="22"/>
          <w:szCs w:val="22"/>
        </w:rPr>
        <w:t xml:space="preserve">- </w:t>
      </w:r>
      <w:proofErr w:type="gramStart"/>
      <w:r w:rsidRPr="00274A3C">
        <w:rPr>
          <w:snapToGrid/>
          <w:sz w:val="22"/>
          <w:szCs w:val="22"/>
        </w:rPr>
        <w:t>н</w:t>
      </w:r>
      <w:proofErr w:type="gramEnd"/>
      <w:r w:rsidRPr="00274A3C">
        <w:rPr>
          <w:snapToGrid/>
          <w:sz w:val="22"/>
          <w:szCs w:val="22"/>
        </w:rPr>
        <w:t xml:space="preserve">ачисление  земельного налога физических лиц, налога на имущество физических лиц, транспортного налога физических лиц, по сведениям, полученным от регистрирующих органов, в установленные законодательством сроки в массовом режиме. Проведение уточненных расчетов по уточненным сведениям, полученным от регистрирующих органов, а так же по обращениям налогоплательщиков.   </w:t>
      </w:r>
    </w:p>
    <w:p w:rsidR="00235B5A" w:rsidRPr="009C2440" w:rsidRDefault="00235B5A" w:rsidP="00235B5A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t xml:space="preserve">         5. </w:t>
      </w:r>
      <w:proofErr w:type="gramStart"/>
      <w:r w:rsidRPr="009C2440">
        <w:rPr>
          <w:rFonts w:ascii="Times New Roman" w:hAnsi="Times New Roman" w:cs="Times New Roman"/>
          <w:sz w:val="22"/>
          <w:szCs w:val="22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235B5A" w:rsidRPr="009C2440" w:rsidRDefault="00235B5A" w:rsidP="00235B5A">
      <w:pPr>
        <w:ind w:firstLine="54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>6. В соответствии с Указом Президента Российской Федерации от 01.02.2005 № 112 «О конкурсе на замещение вакантной должности государственной гражданской службы Российской Федерации»:</w:t>
      </w:r>
    </w:p>
    <w:p w:rsidR="00235B5A" w:rsidRPr="009C2440" w:rsidRDefault="00235B5A" w:rsidP="00235B5A">
      <w:pPr>
        <w:ind w:firstLine="540"/>
        <w:jc w:val="both"/>
        <w:rPr>
          <w:sz w:val="22"/>
          <w:szCs w:val="22"/>
        </w:rPr>
      </w:pPr>
      <w:proofErr w:type="gramStart"/>
      <w:r w:rsidRPr="009C2440">
        <w:rPr>
          <w:sz w:val="22"/>
          <w:szCs w:val="22"/>
        </w:rPr>
        <w:t>Гражданский служащий иного государственного органа, изъявивший желание участвовать в данном объявленном Конкурсе, представляет в отдел общего обеспечения  заявление  на имя начальника Инспекции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 по форме, утверждённой распоряжением Правительства Российской Федерации от 26 мая 2005 г. 667-р (Собрание законодательства Российской Федерации, 2005, №22</w:t>
      </w:r>
      <w:proofErr w:type="gramEnd"/>
      <w:r w:rsidRPr="009C2440">
        <w:rPr>
          <w:sz w:val="22"/>
          <w:szCs w:val="22"/>
        </w:rPr>
        <w:t>, ст.2192),  с приложением четырех фотографий 30 х 40 мм  в строгом деловом костюме (для кандидатов, имеющих классный чин – в форменной одежде), как в бумажном  варианте,  так и на цифровом носителе,  выполненных на матовой бумаге,  в цветном  изображении, б</w:t>
      </w:r>
      <w:r>
        <w:rPr>
          <w:sz w:val="22"/>
          <w:szCs w:val="22"/>
        </w:rPr>
        <w:t>ез уголка.</w:t>
      </w:r>
    </w:p>
    <w:p w:rsidR="00235B5A" w:rsidRPr="009C2440" w:rsidRDefault="00235B5A" w:rsidP="00235B5A">
      <w:pPr>
        <w:ind w:firstLine="54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> Для участия в конкурсе гражданин представляет следующие документы: личное заявление;</w:t>
      </w:r>
    </w:p>
    <w:p w:rsidR="00235B5A" w:rsidRPr="009C2440" w:rsidRDefault="00235B5A" w:rsidP="00235B5A">
      <w:pPr>
        <w:ind w:left="36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 xml:space="preserve">        собственноручно заполненную и подписанную анкету по форме,  утвержденной распоряжением Правительства Российской Федерации </w:t>
      </w:r>
      <w:r w:rsidRPr="009C2440">
        <w:rPr>
          <w:sz w:val="22"/>
          <w:szCs w:val="22"/>
        </w:rPr>
        <w:br/>
        <w:t xml:space="preserve">от 26 мая </w:t>
      </w:r>
      <w:smartTag w:uri="urn:schemas-microsoft-com:office:smarttags" w:element="metricconverter">
        <w:smartTagPr>
          <w:attr w:name="ProductID" w:val="2005 г"/>
        </w:smartTagPr>
        <w:r w:rsidRPr="009C2440">
          <w:rPr>
            <w:sz w:val="22"/>
            <w:szCs w:val="22"/>
          </w:rPr>
          <w:t>2005 г</w:t>
        </w:r>
      </w:smartTag>
      <w:r w:rsidRPr="009C2440">
        <w:rPr>
          <w:sz w:val="22"/>
          <w:szCs w:val="22"/>
        </w:rPr>
        <w:t xml:space="preserve">. № 667-р (Собрание законодательства Российской Федерации, 2005,  № 22, ст. 2192), с приложением фотографий; </w:t>
      </w:r>
    </w:p>
    <w:p w:rsidR="00235B5A" w:rsidRPr="009C2440" w:rsidRDefault="00235B5A" w:rsidP="00235B5A">
      <w:pPr>
        <w:ind w:left="36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>       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235B5A" w:rsidRPr="009C2440" w:rsidRDefault="00235B5A" w:rsidP="00235B5A">
      <w:pPr>
        <w:ind w:left="36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>       документы, подтверждающие необходимое профессиональное образование, стаж работы и квалификацию:</w:t>
      </w:r>
    </w:p>
    <w:p w:rsidR="00235B5A" w:rsidRPr="009C2440" w:rsidRDefault="00235B5A" w:rsidP="00235B5A">
      <w:pPr>
        <w:ind w:left="36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 xml:space="preserve">       копию трудовой книжки (за исключением случаев, когда служебная (трудовая) деятельность осуществляется впервые) или иные документы, подтверждающие служебную (трудовую) деятельность гражданина;</w:t>
      </w:r>
    </w:p>
    <w:p w:rsidR="00235B5A" w:rsidRPr="009C2440" w:rsidRDefault="00235B5A" w:rsidP="00235B5A">
      <w:pPr>
        <w:ind w:left="36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 xml:space="preserve">      копии документов о профессиональном образовании, а также по желанию гражданина (гражданского служащего) –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235B5A" w:rsidRPr="009C2440" w:rsidRDefault="00235B5A" w:rsidP="00235B5A">
      <w:pPr>
        <w:ind w:left="36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 xml:space="preserve">        документ об отсутствии у гражданина  заболевания, препятствующего поступлению на гражданскую службу или ее прохождению;</w:t>
      </w:r>
    </w:p>
    <w:p w:rsidR="00235B5A" w:rsidRPr="009C2440" w:rsidRDefault="00235B5A" w:rsidP="00235B5A">
      <w:pPr>
        <w:ind w:left="36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 xml:space="preserve">         копию страхового свидетельства обязательного пенсионного страхования;</w:t>
      </w:r>
    </w:p>
    <w:p w:rsidR="00235B5A" w:rsidRPr="009C2440" w:rsidRDefault="00235B5A" w:rsidP="00235B5A">
      <w:pPr>
        <w:ind w:left="36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 xml:space="preserve">         копию свидетельства </w:t>
      </w:r>
      <w:proofErr w:type="gramStart"/>
      <w:r w:rsidRPr="009C2440">
        <w:rPr>
          <w:sz w:val="22"/>
          <w:szCs w:val="22"/>
        </w:rPr>
        <w:t xml:space="preserve">о постановке физического лица на учет </w:t>
      </w:r>
      <w:r w:rsidRPr="009C2440">
        <w:rPr>
          <w:sz w:val="22"/>
          <w:szCs w:val="22"/>
        </w:rPr>
        <w:br/>
        <w:t>в налоговом органе по месту жительства на территории</w:t>
      </w:r>
      <w:proofErr w:type="gramEnd"/>
      <w:r w:rsidRPr="009C2440">
        <w:rPr>
          <w:sz w:val="22"/>
          <w:szCs w:val="22"/>
        </w:rPr>
        <w:t xml:space="preserve"> Российской Федерации;</w:t>
      </w:r>
    </w:p>
    <w:p w:rsidR="00235B5A" w:rsidRPr="009C2440" w:rsidRDefault="00235B5A" w:rsidP="00235B5A">
      <w:pPr>
        <w:ind w:left="360"/>
        <w:jc w:val="both"/>
        <w:rPr>
          <w:sz w:val="22"/>
          <w:szCs w:val="22"/>
        </w:rPr>
      </w:pPr>
      <w:r w:rsidRPr="009C2440">
        <w:rPr>
          <w:sz w:val="22"/>
          <w:szCs w:val="22"/>
        </w:rPr>
        <w:lastRenderedPageBreak/>
        <w:t xml:space="preserve">        копия страхового медицинского полиса обязательного медицинского страхования граждан</w:t>
      </w:r>
    </w:p>
    <w:p w:rsidR="00235B5A" w:rsidRPr="009C2440" w:rsidRDefault="00235B5A" w:rsidP="00235B5A">
      <w:pPr>
        <w:spacing w:before="100" w:beforeAutospacing="1" w:after="100" w:afterAutospacing="1"/>
        <w:ind w:left="360"/>
        <w:jc w:val="both"/>
        <w:rPr>
          <w:snapToGrid/>
          <w:sz w:val="22"/>
          <w:szCs w:val="22"/>
        </w:rPr>
      </w:pPr>
      <w:r w:rsidRPr="009C2440">
        <w:rPr>
          <w:snapToGrid/>
          <w:sz w:val="22"/>
          <w:szCs w:val="22"/>
        </w:rPr>
        <w:t xml:space="preserve">        копии решений о награждении государственными наградами, присвоении почетных, воинских и специальных званий, присуждении государственных премий (если таковые имеются); </w:t>
      </w:r>
    </w:p>
    <w:p w:rsidR="00235B5A" w:rsidRPr="009C2440" w:rsidRDefault="00235B5A" w:rsidP="00235B5A">
      <w:pPr>
        <w:spacing w:before="100" w:beforeAutospacing="1" w:after="100" w:afterAutospacing="1"/>
        <w:ind w:left="36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 xml:space="preserve">      копии документов о присвоении государственному гражданскому служащему классного чина государственной гражданской службы Российской Федерации (иного классного чина, квалификационного разряда, дипломатического ранга);</w:t>
      </w:r>
    </w:p>
    <w:p w:rsidR="00235B5A" w:rsidRPr="009C2440" w:rsidRDefault="00235B5A" w:rsidP="00235B5A">
      <w:pPr>
        <w:spacing w:before="100" w:beforeAutospacing="1" w:after="100" w:afterAutospacing="1"/>
        <w:ind w:left="36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 xml:space="preserve">      копии решений о поощрении гражданского служащего, а также о наложении на него дисциплинарного взыскания до его снятия или отмены;</w:t>
      </w:r>
    </w:p>
    <w:p w:rsidR="00235B5A" w:rsidRPr="009C2440" w:rsidRDefault="00235B5A" w:rsidP="00235B5A">
      <w:pPr>
        <w:spacing w:before="100" w:beforeAutospacing="1" w:after="100" w:afterAutospacing="1"/>
        <w:ind w:left="36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 xml:space="preserve">       </w:t>
      </w:r>
      <w:proofErr w:type="gramStart"/>
      <w:r w:rsidRPr="009C2440">
        <w:rPr>
          <w:sz w:val="22"/>
          <w:szCs w:val="22"/>
        </w:rPr>
        <w:t>сведения в соответствии со статьей 20 Федерального закона от 27.07.2009 № 79-Ф3 «О государственной гражданской службе Российской Федерации», Положением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утвержденным Указом Президента Российской Федерации от 18.05.2009 № 559, и Порядком представления сведений о доходах, об имуществе и обязательствах имущественного</w:t>
      </w:r>
      <w:proofErr w:type="gramEnd"/>
      <w:r w:rsidRPr="009C2440">
        <w:rPr>
          <w:sz w:val="22"/>
          <w:szCs w:val="22"/>
        </w:rPr>
        <w:t xml:space="preserve"> характера в Министерстве финансов Российской Федерации, утвержденным приказом Минфина России от 05.07.2010 ЗЧ 67н, указанные сведения должны быть предоставлены на себя, своих супругу (супруга) и несовершеннолетних детей;</w:t>
      </w:r>
    </w:p>
    <w:p w:rsidR="00235B5A" w:rsidRPr="009C2440" w:rsidRDefault="00235B5A" w:rsidP="00235B5A">
      <w:pPr>
        <w:ind w:left="36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>         копии документов воинского учета (для военнообязанных и лиц, подлежащих призыву на военную службу);</w:t>
      </w:r>
    </w:p>
    <w:p w:rsidR="00235B5A" w:rsidRPr="009C2440" w:rsidRDefault="00235B5A" w:rsidP="00235B5A">
      <w:pPr>
        <w:ind w:left="36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>    копии свидетельств о государственной регистрации актов гражданского состояния;</w:t>
      </w:r>
    </w:p>
    <w:p w:rsidR="00235B5A" w:rsidRPr="009C2440" w:rsidRDefault="00235B5A" w:rsidP="00235B5A">
      <w:pPr>
        <w:ind w:left="360"/>
        <w:jc w:val="both"/>
        <w:rPr>
          <w:sz w:val="22"/>
          <w:szCs w:val="22"/>
        </w:rPr>
      </w:pPr>
      <w:r w:rsidRPr="009C2440">
        <w:rPr>
          <w:sz w:val="22"/>
          <w:szCs w:val="22"/>
        </w:rPr>
        <w:t xml:space="preserve">         при наличии – документ, подтверждающий допу</w:t>
      </w:r>
      <w:proofErr w:type="gramStart"/>
      <w:r w:rsidRPr="009C2440">
        <w:rPr>
          <w:sz w:val="22"/>
          <w:szCs w:val="22"/>
        </w:rPr>
        <w:t>ск к св</w:t>
      </w:r>
      <w:proofErr w:type="gramEnd"/>
      <w:r w:rsidRPr="009C2440">
        <w:rPr>
          <w:sz w:val="22"/>
          <w:szCs w:val="22"/>
        </w:rPr>
        <w:t>едениям, составляющим государственную и иную охраняемую законом тайну;</w:t>
      </w:r>
    </w:p>
    <w:p w:rsidR="00235B5A" w:rsidRPr="009C2440" w:rsidRDefault="00235B5A" w:rsidP="00235B5A">
      <w:pPr>
        <w:pStyle w:val="ConsNormal"/>
        <w:widowControl/>
        <w:tabs>
          <w:tab w:val="left" w:pos="709"/>
        </w:tabs>
        <w:ind w:left="36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t xml:space="preserve">       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235B5A" w:rsidRPr="009C2440" w:rsidRDefault="00235B5A" w:rsidP="00235B5A">
      <w:pPr>
        <w:spacing w:before="100" w:beforeAutospacing="1" w:after="100" w:afterAutospacing="1"/>
        <w:ind w:left="142" w:firstLine="425"/>
        <w:jc w:val="both"/>
        <w:rPr>
          <w:sz w:val="22"/>
          <w:szCs w:val="22"/>
        </w:rPr>
      </w:pPr>
      <w:r w:rsidRPr="009C2440">
        <w:rPr>
          <w:sz w:val="22"/>
          <w:szCs w:val="22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35B5A" w:rsidRPr="009C2440" w:rsidRDefault="00235B5A" w:rsidP="00235B5A">
      <w:pPr>
        <w:spacing w:before="100" w:beforeAutospacing="1" w:after="100" w:afterAutospacing="1"/>
        <w:ind w:firstLine="567"/>
        <w:jc w:val="both"/>
        <w:rPr>
          <w:sz w:val="22"/>
          <w:szCs w:val="22"/>
        </w:rPr>
      </w:pPr>
      <w:r w:rsidRPr="009C2440">
        <w:rPr>
          <w:sz w:val="22"/>
          <w:szCs w:val="22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35B5A" w:rsidRPr="009C2440" w:rsidRDefault="00235B5A" w:rsidP="00235B5A">
      <w:pPr>
        <w:spacing w:before="100" w:beforeAutospacing="1" w:after="100" w:afterAutospacing="1"/>
        <w:ind w:firstLine="567"/>
        <w:jc w:val="both"/>
        <w:rPr>
          <w:sz w:val="22"/>
          <w:szCs w:val="22"/>
        </w:rPr>
      </w:pPr>
      <w:r w:rsidRPr="009C2440">
        <w:rPr>
          <w:sz w:val="22"/>
          <w:szCs w:val="22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235B5A" w:rsidRPr="009C2440" w:rsidRDefault="00235B5A" w:rsidP="00235B5A">
      <w:pPr>
        <w:spacing w:before="100" w:beforeAutospacing="1" w:after="100" w:afterAutospacing="1"/>
        <w:ind w:firstLine="567"/>
        <w:jc w:val="both"/>
        <w:rPr>
          <w:sz w:val="22"/>
          <w:szCs w:val="22"/>
        </w:rPr>
      </w:pPr>
      <w:r w:rsidRPr="009C2440">
        <w:rPr>
          <w:sz w:val="22"/>
          <w:szCs w:val="22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235B5A" w:rsidRPr="009C2440" w:rsidRDefault="00235B5A" w:rsidP="00235B5A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t>Конкурс заключается в оценке профессионального уровня претендентов на замещение вакантной должности Межрайонной инспекции ФНС России №1 по Республике Адыгея, их соответствия установленным квалификационным требованиям к должности гражданской службы.</w:t>
      </w:r>
    </w:p>
    <w:p w:rsidR="00235B5A" w:rsidRPr="009C2440" w:rsidRDefault="00235B5A" w:rsidP="00235B5A">
      <w:pPr>
        <w:spacing w:before="100" w:beforeAutospacing="1" w:after="100" w:afterAutospacing="1"/>
        <w:ind w:firstLine="567"/>
        <w:jc w:val="both"/>
        <w:rPr>
          <w:snapToGrid/>
          <w:sz w:val="22"/>
          <w:szCs w:val="22"/>
        </w:rPr>
      </w:pPr>
      <w:proofErr w:type="gramStart"/>
      <w:r w:rsidRPr="009C2440">
        <w:rPr>
          <w:snapToGrid/>
          <w:sz w:val="22"/>
          <w:szCs w:val="22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</w:t>
      </w:r>
      <w:r w:rsidRPr="009C2440">
        <w:rPr>
          <w:snapToGrid/>
          <w:sz w:val="22"/>
          <w:szCs w:val="22"/>
        </w:rPr>
        <w:lastRenderedPageBreak/>
        <w:t>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9C2440">
        <w:rPr>
          <w:snapToGrid/>
          <w:sz w:val="22"/>
          <w:szCs w:val="22"/>
        </w:rPr>
        <w:t xml:space="preserve"> гражданской службы, на замещение которой претендуют кандидаты.</w:t>
      </w:r>
    </w:p>
    <w:p w:rsidR="00235B5A" w:rsidRPr="009C2440" w:rsidRDefault="00235B5A" w:rsidP="00235B5A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t>Решение конкурсной комиссии принимается в отсутствие кандидата.</w:t>
      </w:r>
    </w:p>
    <w:p w:rsidR="00235B5A" w:rsidRPr="009C2440" w:rsidRDefault="00235B5A" w:rsidP="00235B5A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35B5A" w:rsidRPr="009C2440" w:rsidRDefault="00235B5A" w:rsidP="00235B5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t>По результатам конкурса издается приказ Межрайонной инспекции ФНС России №1 по Республике Адыгея о победителе конкурса на замещение вакантной должности.</w:t>
      </w:r>
    </w:p>
    <w:p w:rsidR="00235B5A" w:rsidRPr="009C2440" w:rsidRDefault="00235B5A" w:rsidP="00235B5A">
      <w:pPr>
        <w:spacing w:before="100" w:beforeAutospacing="1"/>
        <w:ind w:firstLine="567"/>
        <w:jc w:val="both"/>
        <w:rPr>
          <w:snapToGrid/>
          <w:sz w:val="22"/>
          <w:szCs w:val="22"/>
        </w:rPr>
      </w:pPr>
      <w:r w:rsidRPr="009C2440">
        <w:rPr>
          <w:snapToGrid/>
          <w:sz w:val="22"/>
          <w:szCs w:val="22"/>
        </w:rPr>
        <w:t>Кандидатам, участвовавшим в конкурсе, сообщается о результатах конкурса в письменной форме в течение 7 дней со дня его завершения.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  подлежат уничтожению.</w:t>
      </w:r>
    </w:p>
    <w:p w:rsidR="00235B5A" w:rsidRPr="009C2440" w:rsidRDefault="00235B5A" w:rsidP="00235B5A">
      <w:pPr>
        <w:spacing w:before="100" w:beforeAutospacing="1" w:after="100" w:afterAutospacing="1"/>
        <w:ind w:firstLine="567"/>
        <w:jc w:val="both"/>
        <w:rPr>
          <w:snapToGrid/>
          <w:sz w:val="22"/>
          <w:szCs w:val="22"/>
        </w:rPr>
      </w:pPr>
      <w:r w:rsidRPr="009C2440">
        <w:rPr>
          <w:snapToGrid/>
          <w:sz w:val="22"/>
          <w:szCs w:val="22"/>
        </w:rPr>
        <w:t xml:space="preserve">Расходы, связанные с участием в конкурсе (проезд к месту проведения конкурса и обратно, наем жилого помещения, проживание, пользование услугами средств, связи и другие), осуществляются кандидатами за счет собственных средств. </w:t>
      </w:r>
    </w:p>
    <w:p w:rsidR="00235B5A" w:rsidRPr="009C2440" w:rsidRDefault="00235B5A" w:rsidP="00235B5A">
      <w:pPr>
        <w:pStyle w:val="ConsNormal"/>
        <w:widowControl/>
        <w:tabs>
          <w:tab w:val="left" w:pos="108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t xml:space="preserve">         Прием документов для участия в конкурсе будет проводиться в течение 21 дня со дня объявления об их приеме. Время приема документов: с 09 часов 00 минут до 17 часов 00 минут.</w:t>
      </w:r>
    </w:p>
    <w:p w:rsidR="00235B5A" w:rsidRPr="009C2440" w:rsidRDefault="00235B5A" w:rsidP="00235B5A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t xml:space="preserve">Адрес места приема документов: 385009, г. Майкоп, ул. Привокзальная, 331, МИФНС России №1 по Республике Адыгея, отдел общего обеспечения, </w:t>
      </w:r>
      <w:proofErr w:type="spellStart"/>
      <w:r w:rsidRPr="009C2440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9C2440">
        <w:rPr>
          <w:rFonts w:ascii="Times New Roman" w:hAnsi="Times New Roman" w:cs="Times New Roman"/>
          <w:sz w:val="22"/>
          <w:szCs w:val="22"/>
        </w:rPr>
        <w:t xml:space="preserve">. № 202, тел. (8772) 56-93-87. </w:t>
      </w:r>
      <w:proofErr w:type="gramStart"/>
      <w:r w:rsidRPr="009C2440">
        <w:rPr>
          <w:rFonts w:ascii="Times New Roman" w:hAnsi="Times New Roman" w:cs="Times New Roman"/>
          <w:sz w:val="22"/>
          <w:szCs w:val="22"/>
        </w:rPr>
        <w:t>Ответственный за прием документов:</w:t>
      </w:r>
      <w:proofErr w:type="gramEnd"/>
      <w:r w:rsidRPr="009C244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C2440">
        <w:rPr>
          <w:rFonts w:ascii="Times New Roman" w:hAnsi="Times New Roman" w:cs="Times New Roman"/>
          <w:sz w:val="22"/>
          <w:szCs w:val="22"/>
        </w:rPr>
        <w:t>Бегельдиева</w:t>
      </w:r>
      <w:proofErr w:type="spellEnd"/>
      <w:r w:rsidRPr="009C244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C2440">
        <w:rPr>
          <w:rFonts w:ascii="Times New Roman" w:hAnsi="Times New Roman" w:cs="Times New Roman"/>
          <w:sz w:val="22"/>
          <w:szCs w:val="22"/>
        </w:rPr>
        <w:t>Дарета</w:t>
      </w:r>
      <w:proofErr w:type="spellEnd"/>
      <w:r w:rsidRPr="009C244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C2440">
        <w:rPr>
          <w:rFonts w:ascii="Times New Roman" w:hAnsi="Times New Roman" w:cs="Times New Roman"/>
          <w:sz w:val="22"/>
          <w:szCs w:val="22"/>
        </w:rPr>
        <w:t>Муаедовна</w:t>
      </w:r>
      <w:proofErr w:type="spellEnd"/>
      <w:r w:rsidRPr="009C2440">
        <w:rPr>
          <w:rFonts w:ascii="Times New Roman" w:hAnsi="Times New Roman" w:cs="Times New Roman"/>
          <w:sz w:val="22"/>
          <w:szCs w:val="22"/>
        </w:rPr>
        <w:t>.</w:t>
      </w:r>
    </w:p>
    <w:p w:rsidR="00235B5A" w:rsidRPr="009C2440" w:rsidRDefault="00235B5A" w:rsidP="00235B5A">
      <w:pPr>
        <w:tabs>
          <w:tab w:val="left" w:pos="6774"/>
        </w:tabs>
        <w:spacing w:before="100" w:beforeAutospacing="1" w:after="100" w:afterAutospacing="1"/>
        <w:ind w:firstLine="283"/>
        <w:jc w:val="both"/>
        <w:rPr>
          <w:color w:val="000000"/>
          <w:sz w:val="22"/>
          <w:szCs w:val="22"/>
        </w:rPr>
      </w:pPr>
      <w:r w:rsidRPr="009C2440">
        <w:rPr>
          <w:sz w:val="22"/>
          <w:szCs w:val="22"/>
        </w:rPr>
        <w:t xml:space="preserve">      Конкурс планируется провести </w:t>
      </w:r>
      <w:r>
        <w:rPr>
          <w:color w:val="000000"/>
          <w:sz w:val="22"/>
          <w:szCs w:val="22"/>
        </w:rPr>
        <w:t>25</w:t>
      </w:r>
      <w:r w:rsidRPr="009C244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июня </w:t>
      </w:r>
      <w:r w:rsidRPr="009C2440">
        <w:rPr>
          <w:color w:val="000000"/>
          <w:sz w:val="22"/>
          <w:szCs w:val="22"/>
        </w:rPr>
        <w:t xml:space="preserve">2018г., в </w:t>
      </w:r>
      <w:r>
        <w:rPr>
          <w:color w:val="000000"/>
          <w:sz w:val="22"/>
          <w:szCs w:val="22"/>
        </w:rPr>
        <w:t>09</w:t>
      </w:r>
      <w:r w:rsidRPr="009C2440">
        <w:rPr>
          <w:color w:val="000000"/>
          <w:sz w:val="22"/>
          <w:szCs w:val="22"/>
        </w:rPr>
        <w:t xml:space="preserve"> часов 30 минут, по адресу </w:t>
      </w:r>
      <w:r w:rsidRPr="009C2440">
        <w:rPr>
          <w:sz w:val="22"/>
          <w:szCs w:val="22"/>
        </w:rPr>
        <w:t xml:space="preserve">385009, г. Майкоп, ул. </w:t>
      </w:r>
      <w:proofErr w:type="gramStart"/>
      <w:r w:rsidRPr="009C2440">
        <w:rPr>
          <w:sz w:val="22"/>
          <w:szCs w:val="22"/>
        </w:rPr>
        <w:t>Привокзальная</w:t>
      </w:r>
      <w:proofErr w:type="gramEnd"/>
      <w:r w:rsidRPr="009C2440">
        <w:rPr>
          <w:sz w:val="22"/>
          <w:szCs w:val="22"/>
        </w:rPr>
        <w:t>, 331</w:t>
      </w:r>
    </w:p>
    <w:p w:rsidR="00235B5A" w:rsidRPr="009C2440" w:rsidRDefault="00235B5A" w:rsidP="00235B5A">
      <w:pPr>
        <w:spacing w:after="100" w:afterAutospacing="1"/>
        <w:ind w:firstLine="283"/>
        <w:jc w:val="both"/>
        <w:rPr>
          <w:snapToGrid/>
          <w:sz w:val="22"/>
          <w:szCs w:val="22"/>
        </w:rPr>
      </w:pPr>
      <w:r w:rsidRPr="009C2440">
        <w:rPr>
          <w:snapToGrid/>
          <w:sz w:val="22"/>
          <w:szCs w:val="22"/>
        </w:rPr>
        <w:t xml:space="preserve">      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дате, месте и времени его проведения. </w:t>
      </w:r>
    </w:p>
    <w:p w:rsidR="00235B5A" w:rsidRPr="009C2440" w:rsidRDefault="00235B5A" w:rsidP="00235B5A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9C2440">
        <w:rPr>
          <w:rFonts w:ascii="Times New Roman" w:hAnsi="Times New Roman" w:cs="Times New Roman"/>
          <w:sz w:val="22"/>
          <w:szCs w:val="22"/>
        </w:rPr>
        <w:t>Информация о результатах конкурса размещается на сайте Управления Федеральной налоговой службы по Республике Адыгея.</w:t>
      </w:r>
    </w:p>
    <w:p w:rsidR="00235B5A" w:rsidRPr="009C2440" w:rsidRDefault="00235B5A" w:rsidP="00235B5A">
      <w:pPr>
        <w:jc w:val="both"/>
        <w:rPr>
          <w:sz w:val="22"/>
          <w:szCs w:val="22"/>
        </w:rPr>
      </w:pPr>
      <w:r w:rsidRPr="009C2440">
        <w:rPr>
          <w:sz w:val="22"/>
          <w:szCs w:val="22"/>
        </w:rPr>
        <w:t xml:space="preserve">        Документы претендентов на замещение вакантной должности Межрайонной инспекции ФНС России №1 по Республике Адыгея,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</w:t>
      </w:r>
    </w:p>
    <w:p w:rsidR="00235B5A" w:rsidRDefault="00235B5A" w:rsidP="00235B5A">
      <w:pPr>
        <w:jc w:val="both"/>
      </w:pPr>
      <w:bookmarkStart w:id="0" w:name="_GoBack"/>
      <w:bookmarkEnd w:id="0"/>
    </w:p>
    <w:sectPr w:rsidR="00235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88D"/>
    <w:rsid w:val="000C488D"/>
    <w:rsid w:val="00235B5A"/>
    <w:rsid w:val="00D9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5A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5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235B5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5B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235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rsid w:val="00235B5A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5A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5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235B5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5B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235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rsid w:val="00235B5A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89013.1000" TargetMode="External"/><Relationship Id="rId5" Type="http://schemas.openxmlformats.org/officeDocument/2006/relationships/hyperlink" Target="garantF1://10003000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2004</Words>
  <Characters>11423</Characters>
  <Application>Microsoft Office Word</Application>
  <DocSecurity>0</DocSecurity>
  <Lines>95</Lines>
  <Paragraphs>26</Paragraphs>
  <ScaleCrop>false</ScaleCrop>
  <Company/>
  <LinksUpToDate>false</LinksUpToDate>
  <CharactersWithSpaces>13401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2018-05-14T06:29:00Z</dcterms:created>
  <dcterms:modified xsi:type="dcterms:W3CDTF">2018-05-14T06:30:00Z</dcterms:modified>
</cp:coreProperties>
</file>