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F0" w:rsidRDefault="002B70F0" w:rsidP="002B70F0">
      <w:pPr>
        <w:jc w:val="center"/>
        <w:rPr>
          <w:b/>
        </w:rPr>
      </w:pPr>
      <w:r>
        <w:rPr>
          <w:b/>
        </w:rPr>
        <w:t xml:space="preserve">Объявление </w:t>
      </w:r>
      <w:proofErr w:type="gramStart"/>
      <w:r>
        <w:rPr>
          <w:b/>
        </w:rPr>
        <w:t>о приеме документов для участия в конкурсе на включение в кадровый резерв</w:t>
      </w:r>
      <w:proofErr w:type="gramEnd"/>
      <w:r>
        <w:rPr>
          <w:b/>
        </w:rPr>
        <w:t xml:space="preserve"> для замещения должностей государственной гражданской службы Российской Федерации  в Межрайонной ИФНС России № 2 по Республике Башкортостан</w:t>
      </w:r>
    </w:p>
    <w:p w:rsidR="002B70F0" w:rsidRDefault="002B70F0" w:rsidP="002B70F0">
      <w:pPr>
        <w:jc w:val="both"/>
      </w:pPr>
    </w:p>
    <w:p w:rsidR="002B70F0" w:rsidRDefault="002B70F0" w:rsidP="002B70F0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>
        <w:t xml:space="preserve">Межрайонная ИФНС России № 2 по Республике Башкортостан (далее – Инспекция) (450055, г. Уфа, ул. Российская, 72/2, телефон: 224-85-20) в лице </w:t>
      </w:r>
      <w:proofErr w:type="spellStart"/>
      <w:r>
        <w:t>и.о</w:t>
      </w:r>
      <w:proofErr w:type="spellEnd"/>
      <w:r>
        <w:t xml:space="preserve">. начальника Инспекции </w:t>
      </w:r>
      <w:proofErr w:type="spellStart"/>
      <w:r>
        <w:t>Марясева</w:t>
      </w:r>
      <w:proofErr w:type="spellEnd"/>
      <w:r>
        <w:t xml:space="preserve"> Д.А., действующего на основании Положения об Инспекции, объявляет 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в Инспекции:</w:t>
      </w:r>
      <w:r>
        <w:tab/>
      </w:r>
      <w:proofErr w:type="gramEnd"/>
    </w:p>
    <w:p w:rsidR="002B70F0" w:rsidRDefault="002B70F0" w:rsidP="002B70F0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6"/>
        <w:gridCol w:w="3402"/>
        <w:gridCol w:w="3402"/>
      </w:tblGrid>
      <w:tr w:rsidR="002B70F0" w:rsidTr="002B70F0">
        <w:trPr>
          <w:trHeight w:val="247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70F0" w:rsidRDefault="002B70F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>Наименование отдела</w:t>
            </w:r>
            <w:r>
              <w:tab/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70F0" w:rsidRDefault="002B70F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>Наименование должности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70F0" w:rsidRDefault="002B70F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313FDB" w:rsidTr="00051BFE">
        <w:trPr>
          <w:trHeight w:val="247"/>
        </w:trPr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3FDB" w:rsidRDefault="00313FD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 камеральных проверок № 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3FDB" w:rsidRDefault="00313FD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Главный государственный налоговый инспектор (1 единица)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3FDB" w:rsidRDefault="00313FDB">
            <w:pPr>
              <w:tabs>
                <w:tab w:val="left" w:pos="2520"/>
              </w:tabs>
              <w:rPr>
                <w:b/>
                <w:bCs/>
                <w:color w:val="000000"/>
              </w:rPr>
            </w:pPr>
            <w:r>
              <w:t>Высшее образование; без пр</w:t>
            </w:r>
            <w:bookmarkStart w:id="0" w:name="_GoBack"/>
            <w:bookmarkEnd w:id="0"/>
            <w:r>
              <w:t>едъявления требований к стажу</w:t>
            </w:r>
          </w:p>
        </w:tc>
      </w:tr>
      <w:tr w:rsidR="00313FDB" w:rsidTr="00051BFE">
        <w:trPr>
          <w:trHeight w:val="247"/>
        </w:trPr>
        <w:tc>
          <w:tcPr>
            <w:tcW w:w="28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13FDB" w:rsidRDefault="00313FDB">
            <w:pPr>
              <w:rPr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3FDB" w:rsidRDefault="00C3248A" w:rsidP="00C3248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Старший г</w:t>
            </w:r>
            <w:r w:rsidR="00313FDB">
              <w:rPr>
                <w:color w:val="000000"/>
              </w:rPr>
              <w:t>осударственный налоговый инспектор (1 единица)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3FDB" w:rsidRDefault="00313FDB">
            <w:pPr>
              <w:tabs>
                <w:tab w:val="left" w:pos="2520"/>
              </w:tabs>
            </w:pPr>
            <w:r>
              <w:t>Высшее образование; без предъявления требований к стажу</w:t>
            </w:r>
          </w:p>
        </w:tc>
      </w:tr>
      <w:tr w:rsidR="00313FDB" w:rsidTr="00051BFE">
        <w:trPr>
          <w:trHeight w:val="247"/>
        </w:trPr>
        <w:tc>
          <w:tcPr>
            <w:tcW w:w="28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FDB" w:rsidRDefault="00313FDB">
            <w:pPr>
              <w:rPr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3FDB" w:rsidRDefault="00313FDB" w:rsidP="00E767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E79E1">
              <w:rPr>
                <w:bCs/>
              </w:rPr>
              <w:t xml:space="preserve">Старший специалист </w:t>
            </w:r>
            <w:r>
              <w:rPr>
                <w:bCs/>
              </w:rPr>
              <w:t>3</w:t>
            </w:r>
            <w:r w:rsidRPr="00CE79E1">
              <w:rPr>
                <w:bCs/>
              </w:rPr>
              <w:t xml:space="preserve"> разряда (1 единица)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3FDB" w:rsidRDefault="00F00806" w:rsidP="00F00806">
            <w:pPr>
              <w:tabs>
                <w:tab w:val="left" w:pos="2520"/>
              </w:tabs>
            </w:pPr>
            <w:r>
              <w:t>Среднее профессиональное образование</w:t>
            </w:r>
            <w:r w:rsidR="00313FDB" w:rsidRPr="00F7672E">
              <w:t xml:space="preserve">; без предъявления требований к стажу </w:t>
            </w:r>
          </w:p>
        </w:tc>
      </w:tr>
    </w:tbl>
    <w:p w:rsidR="002B70F0" w:rsidRDefault="002B70F0" w:rsidP="002B70F0">
      <w:pPr>
        <w:pStyle w:val="a4"/>
        <w:tabs>
          <w:tab w:val="left" w:pos="720"/>
        </w:tabs>
      </w:pPr>
      <w:r>
        <w:tab/>
      </w:r>
    </w:p>
    <w:p w:rsidR="002B70F0" w:rsidRDefault="002B70F0" w:rsidP="002B70F0">
      <w:pPr>
        <w:pStyle w:val="a4"/>
        <w:tabs>
          <w:tab w:val="left" w:pos="720"/>
        </w:tabs>
      </w:pPr>
    </w:p>
    <w:p w:rsidR="002B70F0" w:rsidRDefault="002B70F0" w:rsidP="002B70F0">
      <w:pPr>
        <w:pStyle w:val="a4"/>
        <w:tabs>
          <w:tab w:val="left" w:pos="720"/>
        </w:tabs>
        <w:rPr>
          <w:sz w:val="26"/>
          <w:szCs w:val="26"/>
        </w:rPr>
      </w:pPr>
      <w:r>
        <w:tab/>
      </w:r>
      <w:r>
        <w:rPr>
          <w:sz w:val="26"/>
          <w:szCs w:val="26"/>
        </w:rPr>
        <w:t xml:space="preserve">Для замещения должностей </w:t>
      </w:r>
      <w:r w:rsidR="00666C8E">
        <w:rPr>
          <w:sz w:val="26"/>
          <w:szCs w:val="26"/>
        </w:rPr>
        <w:t>главного государственного налогового инспектора</w:t>
      </w:r>
      <w:r w:rsidR="000156F3">
        <w:rPr>
          <w:sz w:val="26"/>
          <w:szCs w:val="26"/>
        </w:rPr>
        <w:t xml:space="preserve">, старшего государственного налогового инспектора, </w:t>
      </w:r>
      <w:r w:rsidR="00313FDB">
        <w:rPr>
          <w:sz w:val="26"/>
          <w:szCs w:val="26"/>
        </w:rPr>
        <w:t>старшего специалиста 3 разряда</w:t>
      </w:r>
      <w:r w:rsidR="00666C8E">
        <w:rPr>
          <w:sz w:val="26"/>
          <w:szCs w:val="26"/>
        </w:rPr>
        <w:t xml:space="preserve"> </w:t>
      </w:r>
      <w:r>
        <w:rPr>
          <w:sz w:val="26"/>
          <w:szCs w:val="26"/>
        </w:rPr>
        <w:t>предъявляются следующие квалификационные требования к знаниям и умениям:</w:t>
      </w:r>
    </w:p>
    <w:p w:rsidR="002B70F0" w:rsidRDefault="002B70F0" w:rsidP="002B70F0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1. </w:t>
      </w:r>
      <w:proofErr w:type="gramStart"/>
      <w: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t xml:space="preserve"> в области информационно-коммуникационных технологий. </w:t>
      </w:r>
    </w:p>
    <w:p w:rsidR="002B70F0" w:rsidRDefault="002B70F0" w:rsidP="002B70F0">
      <w:pPr>
        <w:ind w:firstLine="720"/>
        <w:jc w:val="both"/>
      </w:pPr>
      <w:r>
        <w:t>2. Наличие профессиональных знаний:</w:t>
      </w:r>
    </w:p>
    <w:p w:rsidR="002B70F0" w:rsidRDefault="002B70F0" w:rsidP="002B70F0">
      <w:pPr>
        <w:ind w:firstLine="720"/>
        <w:jc w:val="both"/>
      </w:pPr>
      <w:r>
        <w:t>2.1. В сфере законодательства Российской Федерации:</w:t>
      </w:r>
    </w:p>
    <w:p w:rsidR="002B70F0" w:rsidRDefault="002B70F0" w:rsidP="002B70F0">
      <w:pPr>
        <w:ind w:firstLine="720"/>
        <w:jc w:val="both"/>
      </w:pPr>
      <w:r>
        <w:t xml:space="preserve">1) Налоговый кодекс Российской Федерации; </w:t>
      </w:r>
    </w:p>
    <w:p w:rsidR="002B70F0" w:rsidRDefault="002B70F0" w:rsidP="002B70F0">
      <w:pPr>
        <w:ind w:firstLine="720"/>
        <w:jc w:val="both"/>
      </w:pPr>
      <w:r>
        <w:t>2)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B70F0" w:rsidRDefault="002B70F0" w:rsidP="002B70F0">
      <w:pPr>
        <w:ind w:firstLine="720"/>
        <w:jc w:val="both"/>
      </w:pPr>
      <w:r>
        <w:t>3) Федеральный закон от 27 июля 2010 г. № 210-ФЗ «Об организации предоставления государственных и муниципальных услуг»;</w:t>
      </w:r>
    </w:p>
    <w:p w:rsidR="002B70F0" w:rsidRDefault="002B70F0" w:rsidP="002B70F0">
      <w:pPr>
        <w:ind w:firstLine="720"/>
        <w:jc w:val="both"/>
      </w:pPr>
      <w:r>
        <w:t>4) Закон Российской Федерации от 21 марта 1991 г. № 943-1 «О налоговых органах Российской Федерации»;</w:t>
      </w:r>
    </w:p>
    <w:p w:rsidR="002B70F0" w:rsidRDefault="002B70F0" w:rsidP="002B70F0">
      <w:pPr>
        <w:ind w:firstLine="720"/>
        <w:jc w:val="both"/>
      </w:pPr>
      <w:r>
        <w:t>5) Федеральный закон Российской Федерации от 27 июля 2006 г. №152-ФЗ «О персональных данных»;</w:t>
      </w:r>
    </w:p>
    <w:p w:rsidR="002B70F0" w:rsidRDefault="002B70F0" w:rsidP="002B70F0">
      <w:pPr>
        <w:ind w:firstLine="720"/>
        <w:jc w:val="both"/>
      </w:pPr>
      <w:r>
        <w:t>6) Федеральный закон Российской Федерации от 6 апреля 2011 г. № 63-ФЗ «Об электронной подписи»;</w:t>
      </w:r>
    </w:p>
    <w:p w:rsidR="002B70F0" w:rsidRDefault="002B70F0" w:rsidP="002B70F0">
      <w:pPr>
        <w:ind w:firstLine="720"/>
        <w:jc w:val="both"/>
      </w:pPr>
      <w:r>
        <w:t>7)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B70F0" w:rsidRDefault="002B70F0" w:rsidP="002B70F0">
      <w:pPr>
        <w:ind w:firstLine="720"/>
        <w:jc w:val="both"/>
      </w:pPr>
      <w:proofErr w:type="gramStart"/>
      <w:r>
        <w:lastRenderedPageBreak/>
        <w:t>8)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t xml:space="preserve">, </w:t>
      </w:r>
      <w:proofErr w:type="gramStart"/>
      <w: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2B70F0" w:rsidRDefault="002B70F0" w:rsidP="002B70F0">
      <w:pPr>
        <w:ind w:firstLine="720"/>
        <w:jc w:val="both"/>
      </w:pPr>
      <w:r>
        <w:t>9)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2B70F0" w:rsidRDefault="002B70F0" w:rsidP="002B70F0">
      <w:pPr>
        <w:ind w:firstLine="720"/>
        <w:jc w:val="both"/>
      </w:pPr>
      <w:r>
        <w:t>10) Приказ ФНС России от 02.12.2016 №ММВ-7-1/666@ «Об утверждении Стратегической карты ФНС России на 2017-2021 годы»;</w:t>
      </w:r>
    </w:p>
    <w:p w:rsidR="002B70F0" w:rsidRDefault="002B70F0" w:rsidP="002B70F0">
      <w:pPr>
        <w:ind w:firstLine="720"/>
        <w:jc w:val="both"/>
      </w:pPr>
      <w:r>
        <w:t>11) Федеральный закон от 02.05.2006 №59-ФЗ (ред. от 03.11.2015) "О порядке рассмотрения обращений граждан Российской Федерации";</w:t>
      </w:r>
    </w:p>
    <w:p w:rsidR="002B70F0" w:rsidRDefault="002B70F0" w:rsidP="002B70F0">
      <w:pPr>
        <w:ind w:firstLine="720"/>
        <w:jc w:val="both"/>
      </w:pPr>
      <w:r>
        <w:t>12) 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2B70F0" w:rsidRDefault="002B70F0" w:rsidP="002B70F0">
      <w:pPr>
        <w:ind w:firstLine="720"/>
        <w:jc w:val="both"/>
      </w:pPr>
      <w:r>
        <w:t>13) 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</w:t>
      </w:r>
    </w:p>
    <w:p w:rsidR="002B70F0" w:rsidRDefault="002B70F0" w:rsidP="002B70F0">
      <w:pPr>
        <w:ind w:firstLine="720"/>
        <w:jc w:val="both"/>
      </w:pPr>
      <w:r>
        <w:t>1</w:t>
      </w:r>
      <w:r w:rsidR="00F00806">
        <w:t>4</w:t>
      </w:r>
      <w:r>
        <w:t>)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2B70F0" w:rsidRDefault="002B70F0" w:rsidP="002B70F0">
      <w:pPr>
        <w:ind w:firstLine="720"/>
        <w:jc w:val="both"/>
      </w:pPr>
      <w:r>
        <w:t>1</w:t>
      </w:r>
      <w:r w:rsidR="00F00806">
        <w:t>5</w:t>
      </w:r>
      <w:r>
        <w:t xml:space="preserve">) Постановление Правительства Российской Федерации от 22 декабря 2012 г. № 1376 «Об утверждении </w:t>
      </w:r>
      <w:proofErr w:type="gramStart"/>
      <w:r>
        <w:t>правил организации деятельности многофункциональных центров предоставления государственных</w:t>
      </w:r>
      <w:proofErr w:type="gramEnd"/>
      <w:r>
        <w:t xml:space="preserve"> и муниципальных услуг»;</w:t>
      </w:r>
    </w:p>
    <w:p w:rsidR="002B70F0" w:rsidRDefault="002B70F0" w:rsidP="002B70F0">
      <w:pPr>
        <w:ind w:firstLine="720"/>
        <w:jc w:val="both"/>
      </w:pPr>
      <w:proofErr w:type="gramStart"/>
      <w:r>
        <w:t>1</w:t>
      </w:r>
      <w:r w:rsidR="00F00806">
        <w:t>6</w:t>
      </w:r>
      <w:r>
        <w:t>)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2B70F0" w:rsidRDefault="002B70F0" w:rsidP="002B70F0">
      <w:pPr>
        <w:ind w:firstLine="720"/>
        <w:jc w:val="both"/>
      </w:pPr>
      <w:r>
        <w:t>1</w:t>
      </w:r>
      <w:r w:rsidR="00F00806">
        <w:t>7</w:t>
      </w:r>
      <w:r>
        <w:t xml:space="preserve">) Постановление Правительства Российской Федерации от 10 апреля 2014 г. № 570-р «Об утверждении </w:t>
      </w:r>
      <w:proofErr w:type="gramStart"/>
      <w:r>
        <w:t>перечней показателей оценки эффективности деятельности</w:t>
      </w:r>
      <w:proofErr w:type="gramEnd"/>
      <w: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2B70F0" w:rsidRDefault="00F00806" w:rsidP="002B70F0">
      <w:pPr>
        <w:ind w:firstLine="720"/>
        <w:jc w:val="both"/>
      </w:pPr>
      <w:r>
        <w:t>18</w:t>
      </w:r>
      <w:r w:rsidR="002B70F0">
        <w:t>) Приказ ФНС России от 13.06.2013 N ММВ-7-6/196@ (ред. от 17.11.2014)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</w:t>
      </w:r>
    </w:p>
    <w:p w:rsidR="002B70F0" w:rsidRDefault="00F00806" w:rsidP="002B70F0">
      <w:pPr>
        <w:ind w:firstLine="720"/>
        <w:jc w:val="both"/>
      </w:pPr>
      <w:r>
        <w:t>19)</w:t>
      </w:r>
      <w:r w:rsidR="002B70F0">
        <w:t xml:space="preserve"> Приказ ФНС России от 3 февраля 2015 г. N ММВ-7-17/51@ «О внедрении механизмов оценки налогоплательщиками эффективности деятельности руководителей территориальных налоговых органов с учетом качества предоставления ими государственных услуг»;</w:t>
      </w:r>
    </w:p>
    <w:p w:rsidR="002B70F0" w:rsidRDefault="002B70F0" w:rsidP="002B70F0">
      <w:pPr>
        <w:ind w:firstLine="720"/>
        <w:jc w:val="both"/>
      </w:pPr>
      <w:proofErr w:type="gramStart"/>
      <w:r>
        <w:t>2</w:t>
      </w:r>
      <w:r w:rsidR="00F00806">
        <w:t>0</w:t>
      </w:r>
      <w:r>
        <w:t>) Приказ ФНС России от 25 февраля 2016 г. N ММВ-7-6/97@ «Об утверждении регламента взаимодейств</w:t>
      </w:r>
      <w:r w:rsidR="00666C8E">
        <w:t>ия территориальных органов ФНС Р</w:t>
      </w:r>
      <w:r>
        <w:t xml:space="preserve">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</w:t>
      </w:r>
      <w:r>
        <w:lastRenderedPageBreak/>
        <w:t xml:space="preserve">взаимозависимых лиц и контролируемых сделок, представляемых налогоплательщиками (их представителями) в территориальные органы ФНС </w:t>
      </w:r>
      <w:r w:rsidR="00666C8E">
        <w:t>Р</w:t>
      </w:r>
      <w:r>
        <w:t>оссии на</w:t>
      </w:r>
      <w:proofErr w:type="gramEnd"/>
      <w:r>
        <w:t xml:space="preserve"> бумажных </w:t>
      </w:r>
      <w:proofErr w:type="gramStart"/>
      <w:r>
        <w:t>носителях</w:t>
      </w:r>
      <w:proofErr w:type="gramEnd"/>
      <w:r>
        <w:t>»;</w:t>
      </w:r>
    </w:p>
    <w:p w:rsidR="002B70F0" w:rsidRDefault="002B70F0" w:rsidP="002B70F0">
      <w:pPr>
        <w:ind w:firstLine="720"/>
        <w:jc w:val="both"/>
      </w:pPr>
      <w:r>
        <w:t>2</w:t>
      </w:r>
      <w:r w:rsidR="00F00806">
        <w:t>1</w:t>
      </w:r>
      <w:r>
        <w:t>) Приказ ФНС России от 11 апреля 2011 г. N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2B70F0" w:rsidRDefault="00666C8E" w:rsidP="002B70F0">
      <w:pPr>
        <w:ind w:firstLine="720"/>
        <w:jc w:val="both"/>
      </w:pPr>
      <w:r>
        <w:t xml:space="preserve">Главный </w:t>
      </w:r>
      <w:r w:rsidR="002B70F0">
        <w:t>государственный налоговый инспектор</w:t>
      </w:r>
      <w:r w:rsidR="009468A0">
        <w:t xml:space="preserve">, старший государственный налоговый инспектор, </w:t>
      </w:r>
      <w:r w:rsidR="00F00806">
        <w:t>старший специалист 3 разряда</w:t>
      </w:r>
      <w:r w:rsidR="002B70F0">
        <w:t xml:space="preserve"> долж</w:t>
      </w:r>
      <w:r w:rsidR="009468A0">
        <w:t>ны</w:t>
      </w:r>
      <w:r w:rsidR="002B70F0">
        <w:t xml:space="preserve"> знать иные нормативные правовые и служебные документы, регулирующие вопросы, связанные с областью и видом его профессиональной служебной деятельности.</w:t>
      </w:r>
    </w:p>
    <w:p w:rsidR="002B70F0" w:rsidRDefault="002B70F0" w:rsidP="002B70F0">
      <w:pPr>
        <w:ind w:firstLine="720"/>
        <w:jc w:val="both"/>
      </w:pPr>
      <w:r>
        <w:t xml:space="preserve">3. </w:t>
      </w:r>
      <w:proofErr w:type="gramStart"/>
      <w:r>
        <w:t>Иные профессиональные знания:</w:t>
      </w:r>
      <w:r w:rsidR="00666C8E">
        <w:t xml:space="preserve"> </w:t>
      </w:r>
      <w:r>
        <w:t>основы налогообложения; принципы формирования налоговой системы Российской Федерации; принципы налогового администрирования;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>
        <w:t xml:space="preserve"> служебный распорядок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  <w:proofErr w:type="gramStart"/>
      <w: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0156F3" w:rsidRDefault="002B70F0" w:rsidP="000156F3">
      <w:pPr>
        <w:ind w:firstLine="708"/>
      </w:pPr>
      <w:r>
        <w:t xml:space="preserve">4. Наличие функциональных знаний: </w:t>
      </w:r>
      <w:r w:rsidR="000156F3">
        <w:rPr>
          <w:color w:val="000000"/>
        </w:rPr>
        <w:t>в</w:t>
      </w:r>
      <w:r w:rsidR="000156F3" w:rsidRPr="000D4EAC">
        <w:rPr>
          <w:color w:val="000000"/>
        </w:rPr>
        <w:t xml:space="preserve"> зависимости от функциональных обязанностей</w:t>
      </w:r>
      <w:r w:rsidR="000156F3">
        <w:t xml:space="preserve"> </w:t>
      </w:r>
    </w:p>
    <w:p w:rsidR="002B70F0" w:rsidRDefault="002B70F0" w:rsidP="000156F3">
      <w:pPr>
        <w:ind w:firstLine="720"/>
        <w:jc w:val="both"/>
      </w:pPr>
      <w:r>
        <w:t xml:space="preserve">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2B70F0" w:rsidRDefault="002B70F0" w:rsidP="002B70F0">
      <w:pPr>
        <w:jc w:val="both"/>
      </w:pPr>
      <w:r>
        <w:tab/>
        <w:t xml:space="preserve">6. </w:t>
      </w:r>
      <w:proofErr w:type="gramStart"/>
      <w: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0156F3">
        <w:t>Инспекции</w:t>
      </w:r>
      <w:r>
        <w:t xml:space="preserve">. </w:t>
      </w:r>
    </w:p>
    <w:p w:rsidR="002B70F0" w:rsidRDefault="002B70F0" w:rsidP="000156F3">
      <w:pPr>
        <w:ind w:firstLine="708"/>
      </w:pPr>
      <w:r>
        <w:t xml:space="preserve">7. Наличие функциональных умений: </w:t>
      </w:r>
      <w:r w:rsidR="000156F3">
        <w:rPr>
          <w:color w:val="000000"/>
        </w:rPr>
        <w:t>в</w:t>
      </w:r>
      <w:r w:rsidR="000156F3" w:rsidRPr="000D4EAC">
        <w:rPr>
          <w:color w:val="000000"/>
        </w:rPr>
        <w:t xml:space="preserve"> зависимости от функциональных обязанностей</w:t>
      </w:r>
    </w:p>
    <w:p w:rsidR="002B70F0" w:rsidRDefault="002B70F0" w:rsidP="002B70F0">
      <w:pPr>
        <w:pStyle w:val="a4"/>
        <w:tabs>
          <w:tab w:val="left" w:pos="720"/>
        </w:tabs>
      </w:pPr>
    </w:p>
    <w:p w:rsidR="002B70F0" w:rsidRDefault="002B70F0" w:rsidP="002B70F0">
      <w:pPr>
        <w:pStyle w:val="a4"/>
        <w:tabs>
          <w:tab w:val="left" w:pos="720"/>
        </w:tabs>
      </w:pPr>
      <w:r>
        <w:tab/>
        <w:t xml:space="preserve">Денежное содержание федеральных государственных гражданских служащих </w:t>
      </w:r>
      <w:r w:rsidR="000156F3">
        <w:t>Инспекции</w:t>
      </w:r>
      <w:r>
        <w:t xml:space="preserve"> состоит </w:t>
      </w:r>
      <w:proofErr w:type="gramStart"/>
      <w:r>
        <w:t>из</w:t>
      </w:r>
      <w:proofErr w:type="gramEnd"/>
      <w:r>
        <w:t>:</w:t>
      </w:r>
    </w:p>
    <w:p w:rsidR="002B70F0" w:rsidRDefault="002B70F0" w:rsidP="002B70F0"/>
    <w:tbl>
      <w:tblPr>
        <w:tblW w:w="0" w:type="auto"/>
        <w:jc w:val="center"/>
        <w:tblInd w:w="-2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2268"/>
        <w:gridCol w:w="2268"/>
        <w:gridCol w:w="2314"/>
      </w:tblGrid>
      <w:tr w:rsidR="00E53378" w:rsidTr="00E53378">
        <w:trPr>
          <w:trHeight w:val="397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78" w:rsidRDefault="00E533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78" w:rsidRDefault="00E533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специалист 3 разряда</w:t>
            </w:r>
          </w:p>
        </w:tc>
      </w:tr>
      <w:tr w:rsidR="00E53378" w:rsidTr="00E53378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</w:pPr>
            <w:r>
              <w:rPr>
                <w:sz w:val="20"/>
                <w:szCs w:val="20"/>
              </w:rPr>
              <w:t xml:space="preserve">Месячного оклада в соответствии с замещаемой должностью государственной </w:t>
            </w:r>
            <w:r>
              <w:rPr>
                <w:sz w:val="20"/>
                <w:szCs w:val="20"/>
              </w:rPr>
              <w:lastRenderedPageBreak/>
              <w:t>гражданской службы Российской Федерации (должностного оклада</w:t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5246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 руб.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</w:p>
          <w:p w:rsidR="00E53378" w:rsidRDefault="00E53378" w:rsidP="006710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3675 </w:t>
            </w:r>
            <w:r w:rsidRPr="0066295C">
              <w:rPr>
                <w:sz w:val="20"/>
                <w:szCs w:val="20"/>
              </w:rPr>
              <w:t>руб.</w:t>
            </w:r>
          </w:p>
        </w:tc>
      </w:tr>
      <w:tr w:rsidR="00E53378" w:rsidTr="00E53378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Месячного оклада в соответствии с присвоенным классным чином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 руб.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 w:rsidRPr="00D06DFE">
              <w:rPr>
                <w:sz w:val="20"/>
                <w:szCs w:val="20"/>
              </w:rPr>
              <w:t>1227 руб.</w:t>
            </w:r>
          </w:p>
        </w:tc>
      </w:tr>
      <w:tr w:rsidR="00E53378" w:rsidTr="00E53378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E53378" w:rsidRDefault="00E53378">
            <w:pPr>
              <w:ind w:left="-288" w:firstLine="2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30%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E53378" w:rsidRDefault="00E53378">
            <w:pPr>
              <w:ind w:left="-288" w:firstLine="2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E767F8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E53378" w:rsidRDefault="00E53378" w:rsidP="00E767F8">
            <w:pPr>
              <w:ind w:left="-288" w:firstLine="2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30%</w:t>
            </w: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E53378" w:rsidRDefault="00E53378" w:rsidP="00E767F8">
            <w:pPr>
              <w:ind w:left="-288" w:firstLine="2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67104C">
            <w:pPr>
              <w:jc w:val="center"/>
              <w:rPr>
                <w:sz w:val="20"/>
                <w:szCs w:val="20"/>
              </w:rPr>
            </w:pPr>
          </w:p>
          <w:p w:rsidR="00E53378" w:rsidRPr="0066295C" w:rsidRDefault="00E53378" w:rsidP="0067104C">
            <w:pPr>
              <w:jc w:val="center"/>
            </w:pPr>
            <w:r w:rsidRPr="0066295C">
              <w:rPr>
                <w:sz w:val="20"/>
                <w:szCs w:val="20"/>
              </w:rPr>
              <w:t>до 30%</w:t>
            </w:r>
          </w:p>
          <w:p w:rsidR="00E53378" w:rsidRPr="0066295C" w:rsidRDefault="00E53378" w:rsidP="0067104C">
            <w:pPr>
              <w:jc w:val="center"/>
            </w:pPr>
            <w:r w:rsidRPr="0066295C">
              <w:rPr>
                <w:sz w:val="20"/>
                <w:szCs w:val="20"/>
              </w:rPr>
              <w:t>должностного</w:t>
            </w:r>
          </w:p>
          <w:p w:rsidR="00E53378" w:rsidRDefault="00E53378" w:rsidP="0067104C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66295C">
              <w:rPr>
                <w:sz w:val="20"/>
                <w:szCs w:val="20"/>
              </w:rPr>
              <w:t>оклада</w:t>
            </w:r>
          </w:p>
          <w:p w:rsidR="00E53378" w:rsidRDefault="00E53378" w:rsidP="00AD1DFB">
            <w:pPr>
              <w:ind w:left="-288" w:firstLine="288"/>
              <w:jc w:val="center"/>
              <w:rPr>
                <w:sz w:val="20"/>
                <w:szCs w:val="20"/>
              </w:rPr>
            </w:pPr>
          </w:p>
        </w:tc>
      </w:tr>
      <w:tr w:rsidR="00E53378" w:rsidTr="00E53378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90-120%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60-90%</w:t>
            </w: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60-90%</w:t>
            </w: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</w:tr>
      <w:tr w:rsidR="00E53378" w:rsidTr="00E53378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положением,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положением,</w:t>
            </w: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положением,</w:t>
            </w: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E53378" w:rsidTr="00E53378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Ежемесячного  денежного поощрения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размере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размере</w:t>
            </w: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размере</w:t>
            </w: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</w:tr>
      <w:tr w:rsidR="00E53378" w:rsidTr="00E53378">
        <w:trPr>
          <w:trHeight w:val="1296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378" w:rsidTr="00E53378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положением,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</w:t>
            </w: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положением,</w:t>
            </w:r>
          </w:p>
          <w:p w:rsidR="00E53378" w:rsidRDefault="00E53378" w:rsidP="00E7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</w:t>
            </w: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положением,</w:t>
            </w:r>
          </w:p>
          <w:p w:rsidR="00E53378" w:rsidRDefault="00E53378" w:rsidP="00AD1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E53378" w:rsidTr="00E53378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E53378" w:rsidRDefault="00E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78" w:rsidRDefault="00E53378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70F0" w:rsidRDefault="002B70F0" w:rsidP="002B70F0"/>
    <w:p w:rsidR="002B70F0" w:rsidRDefault="002B70F0" w:rsidP="002B70F0"/>
    <w:p w:rsidR="002B70F0" w:rsidRDefault="002B70F0" w:rsidP="002B70F0">
      <w:pPr>
        <w:tabs>
          <w:tab w:val="left" w:pos="709"/>
        </w:tabs>
        <w:jc w:val="both"/>
      </w:pPr>
      <w:r>
        <w:tab/>
      </w:r>
      <w:proofErr w:type="gramStart"/>
      <w: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2B70F0" w:rsidRDefault="005004FA" w:rsidP="002B70F0">
      <w:pPr>
        <w:tabs>
          <w:tab w:val="left" w:pos="709"/>
        </w:tabs>
        <w:jc w:val="both"/>
      </w:pPr>
      <w:r>
        <w:tab/>
      </w:r>
      <w:r w:rsidR="002B70F0">
        <w:t>Для участия в конкурсе гражданин представляет следующие документы:</w:t>
      </w:r>
    </w:p>
    <w:p w:rsidR="002B70F0" w:rsidRDefault="002B70F0" w:rsidP="002B70F0">
      <w:pPr>
        <w:autoSpaceDE w:val="0"/>
        <w:autoSpaceDN w:val="0"/>
        <w:adjustRightInd w:val="0"/>
        <w:ind w:firstLine="709"/>
        <w:jc w:val="both"/>
        <w:outlineLvl w:val="0"/>
      </w:pPr>
      <w:r>
        <w:t>личное заявление;</w:t>
      </w:r>
    </w:p>
    <w:p w:rsidR="002B70F0" w:rsidRDefault="002B70F0" w:rsidP="002B70F0">
      <w:pPr>
        <w:ind w:firstLine="708"/>
        <w:jc w:val="both"/>
        <w:rPr>
          <w:color w:val="000000"/>
        </w:rPr>
      </w:pPr>
      <w: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</w:t>
      </w:r>
      <w:r>
        <w:rPr>
          <w:color w:val="000000"/>
        </w:rPr>
        <w:t xml:space="preserve"> 3х4 см</w:t>
      </w:r>
      <w:r>
        <w:t>;</w:t>
      </w:r>
    </w:p>
    <w:p w:rsidR="002B70F0" w:rsidRDefault="002B70F0" w:rsidP="002B70F0">
      <w:pPr>
        <w:autoSpaceDE w:val="0"/>
        <w:autoSpaceDN w:val="0"/>
        <w:adjustRightInd w:val="0"/>
        <w:ind w:firstLine="709"/>
        <w:jc w:val="both"/>
        <w:outlineLvl w:val="0"/>
      </w:pPr>
      <w:r>
        <w:lastRenderedPageBreak/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2B70F0" w:rsidRDefault="002B70F0" w:rsidP="002B70F0">
      <w:pPr>
        <w:autoSpaceDE w:val="0"/>
        <w:autoSpaceDN w:val="0"/>
        <w:adjustRightInd w:val="0"/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2B70F0" w:rsidRDefault="002B70F0" w:rsidP="002B70F0">
      <w:pPr>
        <w:autoSpaceDE w:val="0"/>
        <w:autoSpaceDN w:val="0"/>
        <w:adjustRightInd w:val="0"/>
        <w:ind w:firstLine="709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B70F0" w:rsidRDefault="002B70F0" w:rsidP="002B70F0">
      <w:pPr>
        <w:autoSpaceDE w:val="0"/>
        <w:autoSpaceDN w:val="0"/>
        <w:adjustRightInd w:val="0"/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B70F0" w:rsidRDefault="002B70F0" w:rsidP="002B70F0">
      <w:pPr>
        <w:ind w:firstLine="709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2B70F0" w:rsidRDefault="002B70F0" w:rsidP="002B70F0">
      <w:pPr>
        <w:autoSpaceDE w:val="0"/>
        <w:autoSpaceDN w:val="0"/>
        <w:adjustRightInd w:val="0"/>
        <w:ind w:firstLine="709"/>
        <w:jc w:val="both"/>
        <w:outlineLvl w:val="0"/>
      </w:pPr>
      <w:r>
        <w:t>копии документов воинского учета (для военнообязанных и лиц, подлежащих призыву на военную службу)</w:t>
      </w:r>
    </w:p>
    <w:p w:rsidR="002B70F0" w:rsidRDefault="002B70F0" w:rsidP="002B70F0">
      <w:pPr>
        <w:ind w:firstLine="709"/>
        <w:jc w:val="both"/>
      </w:pPr>
      <w:r>
        <w:t>копию страхового свидетельства обязательного пенсионного страхования;</w:t>
      </w:r>
    </w:p>
    <w:p w:rsidR="002B70F0" w:rsidRDefault="002B70F0" w:rsidP="002B70F0">
      <w:pPr>
        <w:ind w:firstLine="709"/>
        <w:jc w:val="both"/>
      </w:pPr>
      <w:r>
        <w:t xml:space="preserve">копию свидетельств </w:t>
      </w:r>
      <w:proofErr w:type="gramStart"/>
      <w:r>
        <w:t>о постановке на учет в налоговом органе физического лица по месту жительства на территории</w:t>
      </w:r>
      <w:proofErr w:type="gramEnd"/>
      <w:r>
        <w:t xml:space="preserve"> Российской Федерации;</w:t>
      </w:r>
    </w:p>
    <w:p w:rsidR="002B70F0" w:rsidRDefault="002B70F0" w:rsidP="002B70F0">
      <w:pPr>
        <w:ind w:firstLine="709"/>
        <w:jc w:val="both"/>
      </w:pPr>
      <w:r>
        <w:t>копию страхового медицинского полиса обязательного медицинского страхования граждан.</w:t>
      </w:r>
    </w:p>
    <w:p w:rsidR="002B70F0" w:rsidRDefault="002B70F0" w:rsidP="002B70F0">
      <w:pPr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B70F0" w:rsidRDefault="002B70F0" w:rsidP="002B70F0">
      <w:pPr>
        <w:autoSpaceDE w:val="0"/>
        <w:autoSpaceDN w:val="0"/>
        <w:adjustRightInd w:val="0"/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2B70F0" w:rsidRDefault="002B70F0" w:rsidP="002B70F0">
      <w:pPr>
        <w:autoSpaceDE w:val="0"/>
        <w:autoSpaceDN w:val="0"/>
        <w:adjustRightInd w:val="0"/>
        <w:ind w:firstLine="709"/>
        <w:jc w:val="both"/>
      </w:pPr>
      <w: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gossluzhba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2B70F0" w:rsidRDefault="002B70F0" w:rsidP="002B70F0">
      <w:pPr>
        <w:ind w:firstLine="709"/>
        <w:jc w:val="both"/>
      </w:pPr>
      <w: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2B70F0" w:rsidRDefault="002B70F0" w:rsidP="002B70F0">
      <w:pPr>
        <w:ind w:firstLine="709"/>
        <w:jc w:val="both"/>
      </w:pPr>
      <w: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2B70F0" w:rsidRDefault="002B70F0" w:rsidP="002B70F0">
      <w:pPr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2B70F0" w:rsidRDefault="002B70F0" w:rsidP="002B70F0">
      <w:pPr>
        <w:ind w:firstLine="708"/>
        <w:jc w:val="both"/>
      </w:pPr>
      <w:proofErr w:type="gramStart"/>
      <w:r>
        <w:t xml:space="preserve"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</w:t>
      </w:r>
      <w:r>
        <w:lastRenderedPageBreak/>
        <w:t>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</w:t>
      </w:r>
      <w:proofErr w:type="gramEnd"/>
      <w:r>
        <w:t xml:space="preserve"> службы, на включение в кадровый резерв для замещения которых претендуют кандидаты.</w:t>
      </w:r>
    </w:p>
    <w:p w:rsidR="002B70F0" w:rsidRDefault="002B70F0" w:rsidP="002B70F0">
      <w:pPr>
        <w:ind w:firstLine="708"/>
        <w:jc w:val="both"/>
      </w:pPr>
      <w:r>
        <w:t>Решение конкурсной комиссии принимается в отсутствие кандидата.</w:t>
      </w:r>
    </w:p>
    <w:p w:rsidR="002B70F0" w:rsidRDefault="002B70F0" w:rsidP="002B70F0">
      <w:pPr>
        <w:ind w:firstLine="708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B70F0" w:rsidRDefault="002B70F0" w:rsidP="002B70F0">
      <w:pPr>
        <w:ind w:firstLine="708"/>
        <w:jc w:val="both"/>
      </w:pPr>
      <w:r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2B70F0" w:rsidRDefault="002B70F0" w:rsidP="002B70F0">
      <w:pPr>
        <w:pStyle w:val="ConsNormal"/>
        <w:widowControl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2B70F0" w:rsidRDefault="002B70F0" w:rsidP="002B70F0">
      <w:pPr>
        <w:autoSpaceDE w:val="0"/>
        <w:autoSpaceDN w:val="0"/>
        <w:adjustRightInd w:val="0"/>
        <w:ind w:firstLine="720"/>
        <w:jc w:val="both"/>
      </w:pPr>
      <w:r>
        <w:t xml:space="preserve">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</w:p>
    <w:p w:rsidR="002B70F0" w:rsidRDefault="002B70F0" w:rsidP="002B70F0">
      <w:pPr>
        <w:autoSpaceDE w:val="0"/>
        <w:autoSpaceDN w:val="0"/>
        <w:adjustRightInd w:val="0"/>
        <w:ind w:firstLine="540"/>
        <w:jc w:val="both"/>
      </w:pPr>
      <w:bookmarkStart w:id="1" w:name="sub_1025"/>
      <w: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2B70F0" w:rsidRDefault="002B70F0" w:rsidP="002B70F0">
      <w:pPr>
        <w:ind w:firstLine="708"/>
        <w:jc w:val="both"/>
      </w:pPr>
      <w:r>
        <w:t xml:space="preserve"> </w:t>
      </w:r>
      <w:bookmarkEnd w:id="1"/>
      <w:r>
        <w:t>Документы претендентов</w:t>
      </w:r>
      <w:r w:rsidR="0029598E">
        <w:t xml:space="preserve"> </w:t>
      </w:r>
      <w:proofErr w:type="gramStart"/>
      <w:r w:rsidR="0029598E">
        <w:t>для участия в конкурсе на включение в кадровый резерв для</w:t>
      </w:r>
      <w:r>
        <w:t xml:space="preserve"> замещени</w:t>
      </w:r>
      <w:r w:rsidR="0029598E">
        <w:t>я</w:t>
      </w:r>
      <w:proofErr w:type="gramEnd"/>
      <w:r>
        <w:t xml:space="preserve"> </w:t>
      </w:r>
      <w:r w:rsidR="0029598E">
        <w:t>должностей</w:t>
      </w:r>
      <w:r>
        <w:t xml:space="preserve">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2B70F0" w:rsidRDefault="002B70F0" w:rsidP="002B70F0">
      <w:pPr>
        <w:ind w:firstLine="708"/>
        <w:jc w:val="both"/>
      </w:pPr>
      <w:r>
        <w:t>Адрес приема документов: 4500</w:t>
      </w:r>
      <w:r w:rsidR="005004FA">
        <w:t>55</w:t>
      </w:r>
      <w:r>
        <w:t xml:space="preserve">, Республика Башкортостан, г. Уфа, </w:t>
      </w:r>
      <w:r w:rsidR="005004FA">
        <w:t>ул. Российская, 72/2</w:t>
      </w:r>
      <w:r>
        <w:t xml:space="preserve"> (кабинет № </w:t>
      </w:r>
      <w:r w:rsidR="005004FA">
        <w:t>505</w:t>
      </w:r>
      <w:r>
        <w:t>). Время приема документов: по рабочим дням с 9.00 до 17.</w:t>
      </w:r>
      <w:r w:rsidR="005004FA">
        <w:t>0</w:t>
      </w:r>
      <w:r>
        <w:t>0, в пятницу с 9.00 до 16.</w:t>
      </w:r>
      <w:r w:rsidR="005004FA">
        <w:t>00</w:t>
      </w:r>
      <w:r>
        <w:t>.</w:t>
      </w:r>
    </w:p>
    <w:p w:rsidR="00E37CB8" w:rsidRDefault="002B70F0" w:rsidP="005004FA">
      <w:pPr>
        <w:pStyle w:val="ConsNonformat"/>
        <w:widowControl/>
        <w:ind w:right="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Контактные телефоны (347)</w:t>
      </w:r>
      <w:r w:rsidR="005004FA">
        <w:rPr>
          <w:rFonts w:ascii="Times New Roman" w:hAnsi="Times New Roman" w:cs="Times New Roman"/>
          <w:sz w:val="24"/>
          <w:szCs w:val="24"/>
        </w:rPr>
        <w:t>224-85-2</w:t>
      </w:r>
      <w:r w:rsidR="00E5337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Конкурс планируется провести </w:t>
      </w:r>
      <w:r w:rsidR="0029598E">
        <w:rPr>
          <w:rFonts w:ascii="Times New Roman" w:hAnsi="Times New Roman" w:cs="Times New Roman"/>
          <w:b/>
          <w:sz w:val="24"/>
          <w:szCs w:val="24"/>
        </w:rPr>
        <w:t>21</w:t>
      </w:r>
      <w:r w:rsidR="008E473D">
        <w:rPr>
          <w:rFonts w:ascii="Times New Roman" w:hAnsi="Times New Roman" w:cs="Times New Roman"/>
          <w:b/>
          <w:sz w:val="24"/>
          <w:szCs w:val="24"/>
        </w:rPr>
        <w:t>.03</w:t>
      </w:r>
      <w:r w:rsidR="0046728F">
        <w:rPr>
          <w:rFonts w:ascii="Times New Roman" w:hAnsi="Times New Roman" w:cs="Times New Roman"/>
          <w:b/>
          <w:sz w:val="24"/>
          <w:szCs w:val="24"/>
        </w:rPr>
        <w:t>.201</w:t>
      </w:r>
      <w:r w:rsidR="00E53378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5004FA" w:rsidRPr="005004FA">
        <w:rPr>
          <w:rFonts w:ascii="Times New Roman" w:hAnsi="Times New Roman" w:cs="Times New Roman"/>
          <w:sz w:val="24"/>
          <w:szCs w:val="24"/>
        </w:rPr>
        <w:t>Республика Башкортостан, г. Уфа, ул. Российская, 72/2</w:t>
      </w:r>
      <w:r w:rsidR="005004FA">
        <w:rPr>
          <w:rFonts w:ascii="Times New Roman" w:hAnsi="Times New Roman" w:cs="Times New Roman"/>
          <w:sz w:val="24"/>
          <w:szCs w:val="24"/>
        </w:rPr>
        <w:t>.</w:t>
      </w:r>
    </w:p>
    <w:sectPr w:rsidR="00E37CB8" w:rsidSect="002B70F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F0"/>
    <w:rsid w:val="000156F3"/>
    <w:rsid w:val="000D09E5"/>
    <w:rsid w:val="001A6C51"/>
    <w:rsid w:val="0029598E"/>
    <w:rsid w:val="002B70F0"/>
    <w:rsid w:val="00313FDB"/>
    <w:rsid w:val="003231DA"/>
    <w:rsid w:val="0046728F"/>
    <w:rsid w:val="004E26B9"/>
    <w:rsid w:val="005004FA"/>
    <w:rsid w:val="00666C8E"/>
    <w:rsid w:val="0067104C"/>
    <w:rsid w:val="00787815"/>
    <w:rsid w:val="007E08C4"/>
    <w:rsid w:val="008A2D4D"/>
    <w:rsid w:val="008E473D"/>
    <w:rsid w:val="009468A0"/>
    <w:rsid w:val="00C3248A"/>
    <w:rsid w:val="00E37CB8"/>
    <w:rsid w:val="00E53378"/>
    <w:rsid w:val="00EB673D"/>
    <w:rsid w:val="00F0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B70F0"/>
    <w:rPr>
      <w:color w:val="0000FF"/>
      <w:u w:val="single"/>
    </w:rPr>
  </w:style>
  <w:style w:type="paragraph" w:styleId="a4">
    <w:name w:val="Body Text"/>
    <w:basedOn w:val="a"/>
    <w:link w:val="1"/>
    <w:rsid w:val="002B70F0"/>
    <w:pPr>
      <w:jc w:val="both"/>
    </w:pPr>
  </w:style>
  <w:style w:type="character" w:customStyle="1" w:styleId="a5">
    <w:name w:val="Основной текст Знак"/>
    <w:basedOn w:val="a0"/>
    <w:uiPriority w:val="99"/>
    <w:semiHidden/>
    <w:rsid w:val="002B7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B70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2B70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4"/>
    <w:locked/>
    <w:rsid w:val="002B7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47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47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B70F0"/>
    <w:rPr>
      <w:color w:val="0000FF"/>
      <w:u w:val="single"/>
    </w:rPr>
  </w:style>
  <w:style w:type="paragraph" w:styleId="a4">
    <w:name w:val="Body Text"/>
    <w:basedOn w:val="a"/>
    <w:link w:val="1"/>
    <w:rsid w:val="002B70F0"/>
    <w:pPr>
      <w:jc w:val="both"/>
    </w:pPr>
  </w:style>
  <w:style w:type="character" w:customStyle="1" w:styleId="a5">
    <w:name w:val="Основной текст Знак"/>
    <w:basedOn w:val="a0"/>
    <w:uiPriority w:val="99"/>
    <w:semiHidden/>
    <w:rsid w:val="002B7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B70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2B70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4"/>
    <w:locked/>
    <w:rsid w:val="002B7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47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47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F9912-EC56-435E-8888-5FF0218B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Булгакова Наталья Юрьевна</cp:lastModifiedBy>
  <cp:revision>2</cp:revision>
  <cp:lastPrinted>2019-01-30T11:48:00Z</cp:lastPrinted>
  <dcterms:created xsi:type="dcterms:W3CDTF">2019-02-08T06:27:00Z</dcterms:created>
  <dcterms:modified xsi:type="dcterms:W3CDTF">2019-02-08T06:27:00Z</dcterms:modified>
</cp:coreProperties>
</file>