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B3" w:rsidRDefault="002337B3" w:rsidP="002337B3">
      <w:pPr>
        <w:jc w:val="center"/>
      </w:pPr>
      <w:r>
        <w:t>Объявление о приеме документов для участия в конкурсе на замещение вакантных должностей</w:t>
      </w:r>
    </w:p>
    <w:p w:rsidR="002337B3" w:rsidRDefault="002337B3" w:rsidP="002337B3">
      <w:pPr>
        <w:jc w:val="center"/>
      </w:pPr>
      <w:r>
        <w:t>в Межрайонной инспекции Федеральной налоговой службы № 4 по  Республике Башкортостан</w:t>
      </w:r>
    </w:p>
    <w:p w:rsidR="00871153" w:rsidRPr="00C91F0A" w:rsidRDefault="00871153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начальника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>
        <w:t>Вахитовой</w:t>
      </w:r>
      <w:proofErr w:type="spellEnd"/>
      <w:r>
        <w:t xml:space="preserve"> Гузель </w:t>
      </w:r>
      <w:proofErr w:type="spellStart"/>
      <w:r>
        <w:t>Ришатовны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России по Республике Башкортостан от </w:t>
      </w:r>
      <w:r w:rsidRPr="00E90BCF">
        <w:t>14.03.2019 № 02-08/061@</w:t>
      </w:r>
      <w:r w:rsidRPr="00C91F0A">
        <w:t xml:space="preserve">, </w:t>
      </w:r>
      <w:r w:rsidR="002337B3" w:rsidRPr="002337B3">
        <w:t>объявляет о приеме документов для участия в</w:t>
      </w:r>
      <w:proofErr w:type="gramEnd"/>
      <w:r w:rsidR="002337B3" w:rsidRPr="002337B3">
        <w:t xml:space="preserve"> </w:t>
      </w:r>
      <w:proofErr w:type="gramStart"/>
      <w:r w:rsidR="002337B3" w:rsidRPr="002337B3">
        <w:t>конкурсе</w:t>
      </w:r>
      <w:proofErr w:type="gramEnd"/>
      <w:r w:rsidR="002337B3" w:rsidRPr="002337B3">
        <w:t xml:space="preserve"> на </w:t>
      </w:r>
      <w:r w:rsidR="002337B3">
        <w:t>замещение вакантных должностей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526F8C">
        <w:trPr>
          <w:trHeight w:val="247"/>
          <w:jc w:val="center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tabs>
                <w:tab w:val="left" w:pos="2520"/>
              </w:tabs>
              <w:jc w:val="center"/>
            </w:pPr>
            <w:r w:rsidRPr="00C91F0A">
              <w:t>Главный государственный налоговый инспектор</w:t>
            </w:r>
            <w:r>
              <w:t xml:space="preserve"> </w:t>
            </w:r>
          </w:p>
          <w:p w:rsidR="00871153" w:rsidRPr="00C91F0A" w:rsidRDefault="00871153" w:rsidP="00526F8C">
            <w:pPr>
              <w:tabs>
                <w:tab w:val="left" w:pos="2520"/>
              </w:tabs>
              <w:jc w:val="center"/>
            </w:pPr>
            <w:r>
              <w:t>(2 единицы)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tabs>
                <w:tab w:val="left" w:pos="2520"/>
              </w:tabs>
              <w:jc w:val="center"/>
            </w:pPr>
            <w:r>
              <w:t>Ведущий специалист – эксперт</w:t>
            </w:r>
          </w:p>
          <w:p w:rsidR="00871153" w:rsidRPr="00C91F0A" w:rsidRDefault="00871153" w:rsidP="00526F8C">
            <w:pPr>
              <w:tabs>
                <w:tab w:val="left" w:pos="2520"/>
              </w:tabs>
              <w:jc w:val="center"/>
            </w:pPr>
            <w:r>
              <w:t>(2 единицы)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tabs>
                <w:tab w:val="left" w:pos="2520"/>
              </w:tabs>
              <w:ind w:right="-115" w:hanging="108"/>
              <w:jc w:val="center"/>
            </w:pPr>
            <w:r w:rsidRPr="00C91F0A">
              <w:t>Государственный налоговый инспектор</w:t>
            </w:r>
            <w:r>
              <w:t xml:space="preserve"> </w:t>
            </w:r>
          </w:p>
          <w:p w:rsidR="00871153" w:rsidRPr="00C91F0A" w:rsidRDefault="00871153" w:rsidP="00526F8C">
            <w:pPr>
              <w:tabs>
                <w:tab w:val="left" w:pos="2520"/>
              </w:tabs>
              <w:ind w:right="-115" w:hanging="108"/>
              <w:jc w:val="center"/>
            </w:pPr>
            <w: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tabs>
                <w:tab w:val="left" w:pos="2520"/>
              </w:tabs>
              <w:ind w:right="-115" w:hanging="108"/>
              <w:jc w:val="center"/>
            </w:pPr>
            <w:r w:rsidRPr="00C91F0A">
              <w:t xml:space="preserve">Специалист </w:t>
            </w:r>
            <w:r>
              <w:t>–</w:t>
            </w:r>
            <w:r w:rsidRPr="00C91F0A">
              <w:t xml:space="preserve"> эксперт</w:t>
            </w:r>
          </w:p>
          <w:p w:rsidR="00871153" w:rsidRPr="00C91F0A" w:rsidRDefault="00871153" w:rsidP="00526F8C">
            <w:pPr>
              <w:tabs>
                <w:tab w:val="left" w:pos="2520"/>
              </w:tabs>
              <w:ind w:right="-115" w:hanging="108"/>
              <w:jc w:val="center"/>
            </w:pPr>
            <w: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  <w:r w:rsidRPr="00C91F0A">
              <w:rPr>
                <w:bCs/>
                <w:color w:val="000000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0BCF">
              <w:rPr>
                <w:bCs/>
                <w:color w:val="000000"/>
              </w:rPr>
              <w:t xml:space="preserve">Главный государственный налоговый инспектор </w:t>
            </w:r>
          </w:p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</w:t>
            </w:r>
            <w:r w:rsidRPr="009E7DF7">
              <w:rPr>
                <w:bCs/>
                <w:color w:val="000000"/>
              </w:rPr>
              <w:t>й специалист – эксперт</w:t>
            </w:r>
            <w:r>
              <w:rPr>
                <w:bCs/>
                <w:color w:val="000000"/>
              </w:rPr>
              <w:t xml:space="preserve"> </w:t>
            </w:r>
          </w:p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Государственный </w:t>
            </w:r>
            <w:r w:rsidRPr="00E90BCF">
              <w:rPr>
                <w:bCs/>
                <w:color w:val="000000"/>
              </w:rPr>
              <w:t xml:space="preserve">налоговый инспектор </w:t>
            </w:r>
          </w:p>
          <w:p w:rsidR="00871153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3108AA">
        <w:trPr>
          <w:trHeight w:val="697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0BCF">
              <w:rPr>
                <w:bCs/>
                <w:color w:val="000000"/>
              </w:rPr>
              <w:t xml:space="preserve">Специалист </w:t>
            </w:r>
            <w:r>
              <w:rPr>
                <w:bCs/>
                <w:color w:val="000000"/>
              </w:rPr>
              <w:t>–</w:t>
            </w:r>
            <w:r w:rsidRPr="00E90BCF">
              <w:rPr>
                <w:bCs/>
                <w:color w:val="000000"/>
              </w:rPr>
              <w:t xml:space="preserve"> эксперт</w:t>
            </w:r>
          </w:p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0BCF">
              <w:rPr>
                <w:bCs/>
                <w:color w:val="000000"/>
              </w:rPr>
              <w:t>Старший специалист 3 разряда</w:t>
            </w:r>
          </w:p>
          <w:p w:rsidR="00871153" w:rsidRPr="00E90BCF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BB5066" w:rsidP="004879ED">
            <w:pPr>
              <w:tabs>
                <w:tab w:val="left" w:pos="2520"/>
              </w:tabs>
              <w:jc w:val="center"/>
            </w:pPr>
            <w:r>
              <w:t>профессиональное</w:t>
            </w:r>
            <w:r w:rsidR="004879ED">
              <w:t xml:space="preserve">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Default="00871153" w:rsidP="00526F8C">
            <w:pPr>
              <w:tabs>
                <w:tab w:val="left" w:pos="2520"/>
              </w:tabs>
              <w:jc w:val="center"/>
            </w:pPr>
            <w:r w:rsidRPr="00C91F0A">
              <w:t>Главный государственный налоговый инспектор</w:t>
            </w:r>
            <w:r>
              <w:t xml:space="preserve"> </w:t>
            </w:r>
          </w:p>
          <w:p w:rsidR="00871153" w:rsidRPr="009E7DF7" w:rsidRDefault="00871153" w:rsidP="00526F8C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108AA" w:rsidRDefault="00871153" w:rsidP="00526F8C">
            <w:pPr>
              <w:tabs>
                <w:tab w:val="left" w:pos="2520"/>
              </w:tabs>
              <w:ind w:right="-115" w:hanging="108"/>
              <w:jc w:val="center"/>
            </w:pPr>
            <w:r w:rsidRPr="00C91F0A">
              <w:t>Государственный налоговый инспектор</w:t>
            </w:r>
            <w:r w:rsidR="003108AA">
              <w:t xml:space="preserve"> </w:t>
            </w:r>
          </w:p>
          <w:p w:rsidR="00871153" w:rsidRPr="00C91F0A" w:rsidRDefault="003108AA" w:rsidP="00526F8C">
            <w:pPr>
              <w:tabs>
                <w:tab w:val="left" w:pos="2520"/>
              </w:tabs>
              <w:ind w:right="-115" w:hanging="108"/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871153" w:rsidRPr="00C91F0A" w:rsidTr="00526F8C">
        <w:trPr>
          <w:trHeight w:val="810"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871153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108AA" w:rsidRDefault="003108AA" w:rsidP="00526F8C">
            <w:pPr>
              <w:tabs>
                <w:tab w:val="left" w:pos="2520"/>
              </w:tabs>
              <w:jc w:val="center"/>
            </w:pPr>
            <w:r>
              <w:t xml:space="preserve">Специалист – эксперт </w:t>
            </w:r>
          </w:p>
          <w:p w:rsidR="00871153" w:rsidRPr="00C91F0A" w:rsidRDefault="003108AA" w:rsidP="00526F8C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  <w:r w:rsidR="00871153" w:rsidRPr="00C91F0A">
              <w:t xml:space="preserve"> 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2337B3" w:rsidRPr="00787F40" w:rsidRDefault="00871153" w:rsidP="002337B3">
      <w:pPr>
        <w:autoSpaceDE w:val="0"/>
        <w:autoSpaceDN w:val="0"/>
        <w:adjustRightInd w:val="0"/>
        <w:ind w:firstLine="540"/>
        <w:jc w:val="both"/>
      </w:pPr>
      <w:r w:rsidRPr="00787F40">
        <w:rPr>
          <w:i/>
        </w:rPr>
        <w:lastRenderedPageBreak/>
        <w:tab/>
      </w:r>
      <w:r w:rsidR="002337B3" w:rsidRPr="00787F40">
        <w:t>К претендентам на замещение вакантных должностей государственной гражданской службы предъявляются следующие квалификационные требования:</w:t>
      </w:r>
    </w:p>
    <w:p w:rsidR="002337B3" w:rsidRPr="00787F40" w:rsidRDefault="002337B3" w:rsidP="002337B3">
      <w:pPr>
        <w:widowControl w:val="0"/>
        <w:autoSpaceDE w:val="0"/>
        <w:autoSpaceDN w:val="0"/>
        <w:adjustRightInd w:val="0"/>
        <w:ind w:firstLine="720"/>
        <w:jc w:val="both"/>
      </w:pPr>
      <w:r w:rsidRPr="00787F40">
        <w:t xml:space="preserve">1. </w:t>
      </w:r>
      <w:proofErr w:type="gramStart"/>
      <w:r w:rsidRPr="00787F40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 противодействии коррупции»;</w:t>
      </w:r>
      <w:proofErr w:type="gramEnd"/>
      <w:r w:rsidRPr="00787F40">
        <w:t xml:space="preserve"> в области информационно-коммуникационных технологий.</w:t>
      </w:r>
    </w:p>
    <w:p w:rsidR="002337B3" w:rsidRPr="00787F40" w:rsidRDefault="002337B3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787F40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337B3" w:rsidRPr="00787F40" w:rsidRDefault="002337B3" w:rsidP="002337B3">
      <w:pPr>
        <w:autoSpaceDE w:val="0"/>
        <w:autoSpaceDN w:val="0"/>
        <w:adjustRightInd w:val="0"/>
        <w:ind w:firstLine="720"/>
        <w:jc w:val="both"/>
      </w:pPr>
      <w:r w:rsidRPr="00787F40">
        <w:t xml:space="preserve">3. К претендентам на замещение вакантных должностей государственной гражданской службы </w:t>
      </w:r>
      <w:r w:rsidRPr="00787F40">
        <w:rPr>
          <w:b/>
        </w:rPr>
        <w:t>главного государственного налогового инспектора, ведущего специалиста – эксперта, государственного налогового инспектора, специалиста-эксперта отдела урегулирования задолженности № 1</w:t>
      </w:r>
      <w:r w:rsidRPr="00787F40"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7009D" w:rsidRPr="00787F40" w:rsidRDefault="0057009D" w:rsidP="002337B3">
      <w:pPr>
        <w:autoSpaceDE w:val="0"/>
        <w:autoSpaceDN w:val="0"/>
        <w:adjustRightInd w:val="0"/>
        <w:ind w:firstLine="720"/>
        <w:jc w:val="both"/>
      </w:pPr>
      <w:r w:rsidRPr="00787F40">
        <w:rPr>
          <w:rFonts w:eastAsia="Calibri"/>
          <w:lang w:eastAsia="en-US"/>
        </w:rPr>
        <w:t>3.1. Наличие профессиональных знаний:</w:t>
      </w:r>
    </w:p>
    <w:p w:rsidR="002337B3" w:rsidRPr="00787F40" w:rsidRDefault="002337B3" w:rsidP="002337B3">
      <w:pPr>
        <w:ind w:firstLine="720"/>
        <w:jc w:val="both"/>
      </w:pPr>
      <w:r w:rsidRPr="00787F40">
        <w:t>3.1.1. В сфере законодательства Российской Федерации: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1) Налоговый кодекс Российской Федерации от 31.07.1998 № 146-ФЗ; </w:t>
      </w:r>
    </w:p>
    <w:p w:rsidR="00F408CF" w:rsidRPr="00787F40" w:rsidRDefault="00F408CF" w:rsidP="00F408CF">
      <w:pPr>
        <w:ind w:firstLine="720"/>
        <w:jc w:val="both"/>
      </w:pPr>
      <w:r w:rsidRPr="00787F40">
        <w:t>2) Бюджетный кодекс Российской Федерации от 31.07.1998 № 145-ФЗ;</w:t>
      </w:r>
    </w:p>
    <w:p w:rsidR="00F408CF" w:rsidRPr="00787F40" w:rsidRDefault="00F408CF" w:rsidP="00F408CF">
      <w:pPr>
        <w:ind w:firstLine="720"/>
        <w:jc w:val="both"/>
      </w:pPr>
      <w:r w:rsidRPr="00787F40">
        <w:t>3) Кодекс административного судопроизводства Российской Федерации от 08.03.2015 № 21-ФЗ;</w:t>
      </w:r>
    </w:p>
    <w:p w:rsidR="00F408CF" w:rsidRPr="00787F40" w:rsidRDefault="00F408CF" w:rsidP="00F408CF">
      <w:pPr>
        <w:ind w:firstLine="720"/>
        <w:jc w:val="both"/>
      </w:pPr>
      <w:r w:rsidRPr="00787F40">
        <w:t>4) Уголовный кодекс Российской Федерации от 13.06.1996 № 63-ФЗ (статьи 198-199.2);</w:t>
      </w:r>
    </w:p>
    <w:p w:rsidR="00F408CF" w:rsidRPr="00787F40" w:rsidRDefault="00F408CF" w:rsidP="00F408CF">
      <w:pPr>
        <w:ind w:firstLine="720"/>
        <w:jc w:val="both"/>
      </w:pPr>
      <w:r w:rsidRPr="00787F40">
        <w:t>5) Гражданский кодекс Российской Федерации от 30.11.1994 № 51-ФЗ (часть первая);</w:t>
      </w:r>
    </w:p>
    <w:p w:rsidR="00F408CF" w:rsidRPr="00787F40" w:rsidRDefault="00F408CF" w:rsidP="00F408CF">
      <w:pPr>
        <w:ind w:firstLine="720"/>
        <w:jc w:val="both"/>
      </w:pPr>
      <w:r w:rsidRPr="00787F40">
        <w:t>6) Федеральный закон от  09.07.2002 №83-ФЗ «О финансовом оздоровлении сельскохозяйственных производителей»;</w:t>
      </w:r>
    </w:p>
    <w:p w:rsidR="00F408CF" w:rsidRPr="00787F40" w:rsidRDefault="00F408CF" w:rsidP="00F408CF">
      <w:pPr>
        <w:ind w:firstLine="720"/>
        <w:jc w:val="both"/>
      </w:pPr>
      <w:r w:rsidRPr="00787F40">
        <w:t>7) Федеральный закон от 02.10.2007 №229-ФЗ «Об исполнительном производстве»;</w:t>
      </w:r>
    </w:p>
    <w:p w:rsidR="00F408CF" w:rsidRPr="00787F40" w:rsidRDefault="00F408CF" w:rsidP="00F408CF">
      <w:pPr>
        <w:ind w:firstLine="720"/>
        <w:jc w:val="both"/>
      </w:pPr>
      <w:r w:rsidRPr="00787F40"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F408CF" w:rsidRPr="00787F40" w:rsidRDefault="00F408CF" w:rsidP="00F408CF">
      <w:pPr>
        <w:ind w:firstLine="720"/>
        <w:jc w:val="both"/>
      </w:pPr>
      <w:r w:rsidRPr="00787F40">
        <w:t>9) Приказ ФНС России от 02.12.2016 №ММВ-7-1/666@ «Об утверждении Стратегической карты ФНС России на 2017-2021 годы»;</w:t>
      </w:r>
    </w:p>
    <w:p w:rsidR="00F408CF" w:rsidRPr="00787F40" w:rsidRDefault="00F408CF" w:rsidP="00F408CF">
      <w:pPr>
        <w:ind w:firstLine="720"/>
        <w:jc w:val="both"/>
      </w:pPr>
      <w:r w:rsidRPr="00787F40">
        <w:t>10) Закон Российской Федерации от 21 марта 1991 г. № 943-1 «О налоговых органах Российской Федерации»;</w:t>
      </w:r>
    </w:p>
    <w:p w:rsidR="00F408CF" w:rsidRPr="00787F40" w:rsidRDefault="00F408CF" w:rsidP="00F408CF">
      <w:pPr>
        <w:ind w:firstLine="720"/>
        <w:jc w:val="both"/>
      </w:pPr>
      <w:r w:rsidRPr="00787F40">
        <w:t>11)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408CF" w:rsidRPr="00787F40" w:rsidRDefault="00F408CF" w:rsidP="00F408CF">
      <w:pPr>
        <w:ind w:firstLine="720"/>
        <w:jc w:val="both"/>
      </w:pPr>
      <w:r w:rsidRPr="00787F40">
        <w:t>12)  Федеральный закон от 2 мая 2005 г. № 59-ФЗ «О порядке рассмотрения обращения граждан Российской Федерации»;</w:t>
      </w:r>
    </w:p>
    <w:p w:rsidR="00F408CF" w:rsidRPr="00787F40" w:rsidRDefault="00F408CF" w:rsidP="00F408CF">
      <w:pPr>
        <w:ind w:firstLine="720"/>
        <w:jc w:val="both"/>
      </w:pPr>
      <w:proofErr w:type="gramStart"/>
      <w:r w:rsidRPr="00787F40">
        <w:t>13)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87F40">
        <w:t xml:space="preserve">, </w:t>
      </w:r>
      <w:proofErr w:type="gramStart"/>
      <w:r w:rsidRPr="00787F40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408CF" w:rsidRPr="00787F40" w:rsidRDefault="00F408CF" w:rsidP="00F408CF">
      <w:pPr>
        <w:ind w:firstLine="720"/>
        <w:jc w:val="both"/>
      </w:pPr>
      <w:proofErr w:type="gramStart"/>
      <w:r w:rsidRPr="00787F40">
        <w:t>14)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787F40">
        <w:t xml:space="preserve"> и медицинское страхование»;</w:t>
      </w:r>
    </w:p>
    <w:p w:rsidR="00F408CF" w:rsidRPr="00787F40" w:rsidRDefault="00F408CF" w:rsidP="00F408CF">
      <w:pPr>
        <w:ind w:firstLine="720"/>
        <w:jc w:val="both"/>
      </w:pPr>
      <w:r w:rsidRPr="00787F40">
        <w:lastRenderedPageBreak/>
        <w:t>15)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F408CF" w:rsidRPr="00787F40" w:rsidRDefault="00F408CF" w:rsidP="00F408CF">
      <w:pPr>
        <w:ind w:firstLine="720"/>
        <w:jc w:val="both"/>
      </w:pPr>
      <w:r w:rsidRPr="00787F40">
        <w:t>16) </w:t>
      </w:r>
      <w:hyperlink r:id="rId9" w:history="1">
        <w:r w:rsidRPr="00787F40">
          <w:rPr>
            <w:rStyle w:val="ae"/>
            <w:color w:val="auto"/>
            <w:u w:val="none"/>
          </w:rPr>
          <w:t>Положение</w:t>
        </w:r>
      </w:hyperlink>
      <w:r w:rsidRPr="00787F40"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F408CF" w:rsidRPr="00787F40" w:rsidRDefault="00F408CF" w:rsidP="00F408CF">
      <w:pPr>
        <w:ind w:firstLine="720"/>
        <w:jc w:val="both"/>
      </w:pPr>
      <w:proofErr w:type="gramStart"/>
      <w:r w:rsidRPr="00787F40">
        <w:t>17)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F408CF" w:rsidRPr="00787F40" w:rsidRDefault="00F408CF" w:rsidP="00F408CF">
      <w:pPr>
        <w:ind w:firstLine="720"/>
        <w:jc w:val="both"/>
      </w:pPr>
      <w:r w:rsidRPr="00787F40">
        <w:t>18)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787F40">
        <w:t>дств в б</w:t>
      </w:r>
      <w:proofErr w:type="gramEnd"/>
      <w:r w:rsidRPr="00787F40">
        <w:t>анке, а также по счетам лиц, указанных в пункте 11 статьи 76 Налогового кодекса Российской Федерации»;</w:t>
      </w:r>
    </w:p>
    <w:p w:rsidR="00F408CF" w:rsidRPr="00787F40" w:rsidRDefault="00F408CF" w:rsidP="00F408CF">
      <w:pPr>
        <w:ind w:firstLine="720"/>
        <w:jc w:val="both"/>
      </w:pPr>
      <w:r w:rsidRPr="00787F40">
        <w:t>19)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20) Письмо ФНС России от 20.02.2014 N ПА-4-6/3003 «Об использовании </w:t>
      </w:r>
      <w:proofErr w:type="gramStart"/>
      <w:r w:rsidRPr="00787F40">
        <w:t>интернет-сервиса</w:t>
      </w:r>
      <w:proofErr w:type="gramEnd"/>
      <w:r w:rsidRPr="00787F40">
        <w:t xml:space="preserve"> «Сведения о наличии решений о приостановлении операций по счетам налогоплательщиков»;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21) Письмо ФНС России от 20.03.2014 N НД-4-8/5047@ «Об </w:t>
      </w:r>
      <w:proofErr w:type="gramStart"/>
      <w:r w:rsidRPr="00787F40">
        <w:t>интернет-сервисе</w:t>
      </w:r>
      <w:proofErr w:type="gramEnd"/>
      <w:r w:rsidRPr="00787F40">
        <w:t xml:space="preserve"> «Сведения о наличии решений о приостановлении операций по счетам налогоплательщиков»;</w:t>
      </w:r>
    </w:p>
    <w:p w:rsidR="00F408CF" w:rsidRPr="00787F40" w:rsidRDefault="00F408CF" w:rsidP="00F408CF">
      <w:pPr>
        <w:ind w:firstLine="720"/>
        <w:jc w:val="both"/>
      </w:pPr>
      <w:r w:rsidRPr="00787F40">
        <w:t>22) Письмо ФНС России от 29.05.2017 N ГД-4-8/10100@ «В отношении электронного документооборота»</w:t>
      </w:r>
    </w:p>
    <w:p w:rsidR="00F408CF" w:rsidRPr="00787F40" w:rsidRDefault="00F408CF" w:rsidP="00F408CF">
      <w:pPr>
        <w:ind w:firstLine="720"/>
        <w:jc w:val="both"/>
      </w:pPr>
      <w:r w:rsidRPr="00787F40">
        <w:t>23) 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F408CF" w:rsidRPr="00787F40" w:rsidRDefault="00F408CF" w:rsidP="00F408CF">
      <w:pPr>
        <w:ind w:firstLine="720"/>
        <w:jc w:val="both"/>
      </w:pPr>
      <w:proofErr w:type="gramStart"/>
      <w:r w:rsidRPr="00787F40">
        <w:t>24)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F408CF" w:rsidRPr="00787F40" w:rsidRDefault="00F408CF" w:rsidP="00F408CF">
      <w:pPr>
        <w:ind w:firstLine="720"/>
        <w:jc w:val="both"/>
      </w:pPr>
      <w:r w:rsidRPr="00787F40">
        <w:t xml:space="preserve">25) Порядок </w:t>
      </w:r>
      <w:proofErr w:type="gramStart"/>
      <w:r w:rsidRPr="00787F40">
        <w:t>взаимодействия отделений Фонда социального страхования Российской Федерации</w:t>
      </w:r>
      <w:proofErr w:type="gramEnd"/>
      <w:r w:rsidRPr="00787F40"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F408CF" w:rsidRPr="00787F40" w:rsidRDefault="00F408CF" w:rsidP="00F408CF">
      <w:pPr>
        <w:ind w:firstLine="720"/>
        <w:jc w:val="both"/>
      </w:pPr>
      <w:r w:rsidRPr="00787F40">
        <w:t>26)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F408CF" w:rsidRPr="00787F40" w:rsidRDefault="00F408CF" w:rsidP="00F408CF">
      <w:pPr>
        <w:ind w:firstLine="720"/>
        <w:jc w:val="both"/>
      </w:pPr>
      <w:r w:rsidRPr="00787F40">
        <w:t>27)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408CF" w:rsidRPr="00787F40" w:rsidRDefault="00F408CF" w:rsidP="00F408CF">
      <w:pPr>
        <w:ind w:firstLine="720"/>
        <w:jc w:val="both"/>
      </w:pPr>
      <w:r w:rsidRPr="00787F40">
        <w:t>28)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29) Постановление Правительства Российской Федерации от 12.08.2004 № 410 «О порядке </w:t>
      </w:r>
      <w:proofErr w:type="gramStart"/>
      <w:r w:rsidRPr="00787F40">
        <w:t>взаимодействия органов государственной власти субъектов Российской Федерации</w:t>
      </w:r>
      <w:proofErr w:type="gramEnd"/>
      <w:r w:rsidRPr="00787F40">
        <w:t xml:space="preserve"> и органов </w:t>
      </w:r>
      <w:r w:rsidRPr="00787F40">
        <w:lastRenderedPageBreak/>
        <w:t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87F40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87F40">
        <w:t>»;</w:t>
      </w:r>
    </w:p>
    <w:p w:rsidR="00F408CF" w:rsidRPr="00787F40" w:rsidRDefault="00F408CF" w:rsidP="00F408CF">
      <w:pPr>
        <w:ind w:firstLine="720"/>
        <w:jc w:val="both"/>
      </w:pPr>
      <w:r w:rsidRPr="00787F40"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F408CF" w:rsidRPr="00787F40" w:rsidRDefault="00F408CF" w:rsidP="00F408CF">
      <w:pPr>
        <w:ind w:firstLine="720"/>
        <w:jc w:val="both"/>
      </w:pPr>
      <w:r w:rsidRPr="00787F40"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F408CF" w:rsidRPr="00787F40" w:rsidRDefault="00F408CF" w:rsidP="00F408CF">
      <w:pPr>
        <w:ind w:firstLine="709"/>
        <w:jc w:val="both"/>
      </w:pPr>
      <w:r w:rsidRPr="00787F40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3.1.2. </w:t>
      </w:r>
      <w:proofErr w:type="gramStart"/>
      <w:r w:rsidRPr="00787F40"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787F40"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787F40">
        <w:t>дств с р</w:t>
      </w:r>
      <w:proofErr w:type="gramEnd"/>
      <w:r w:rsidRPr="00787F40"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F408CF" w:rsidRPr="00787F40" w:rsidRDefault="00F408CF" w:rsidP="00F408CF">
      <w:pPr>
        <w:ind w:firstLine="720"/>
        <w:jc w:val="both"/>
      </w:pPr>
      <w:r w:rsidRPr="00787F40">
        <w:t xml:space="preserve">3.2. Наличие функциональных знаний: </w:t>
      </w:r>
    </w:p>
    <w:p w:rsidR="00F408CF" w:rsidRPr="00787F40" w:rsidRDefault="00F408CF" w:rsidP="00F408CF">
      <w:pPr>
        <w:ind w:firstLine="720"/>
        <w:jc w:val="both"/>
      </w:pPr>
      <w:r w:rsidRPr="00787F40">
        <w:t>1) понятие проекта нормативного правового акта, инструменты и этапы его разработки;</w:t>
      </w:r>
    </w:p>
    <w:p w:rsidR="00F408CF" w:rsidRPr="00787F40" w:rsidRDefault="00F408CF" w:rsidP="00F408CF">
      <w:pPr>
        <w:ind w:firstLine="720"/>
        <w:jc w:val="both"/>
      </w:pPr>
      <w:r w:rsidRPr="00787F40">
        <w:t>2) понятие, процедура рассмотрения обращений граждан;</w:t>
      </w:r>
    </w:p>
    <w:p w:rsidR="00F408CF" w:rsidRPr="00787F40" w:rsidRDefault="00F408CF" w:rsidP="00F408CF">
      <w:pPr>
        <w:ind w:firstLine="720"/>
        <w:jc w:val="both"/>
      </w:pPr>
      <w:r w:rsidRPr="00787F40">
        <w:t>3) принципы, методы, технологии и механизмы осуществления контроля (надзора);</w:t>
      </w:r>
    </w:p>
    <w:p w:rsidR="00F408CF" w:rsidRPr="00787F40" w:rsidRDefault="00F408CF" w:rsidP="00F408CF">
      <w:pPr>
        <w:ind w:firstLine="720"/>
        <w:jc w:val="both"/>
      </w:pPr>
      <w:r w:rsidRPr="00787F40">
        <w:t>4) принципы учета поступлений налогов, сборов и страховых взносов на обязательное социальное страхование;</w:t>
      </w:r>
    </w:p>
    <w:p w:rsidR="00F408CF" w:rsidRPr="00787F40" w:rsidRDefault="00F408CF" w:rsidP="00F408CF">
      <w:pPr>
        <w:ind w:firstLine="720"/>
        <w:jc w:val="both"/>
      </w:pPr>
      <w:r w:rsidRPr="00787F40">
        <w:t>5) принципы предоставления государственных услуг;</w:t>
      </w:r>
    </w:p>
    <w:p w:rsidR="00F408CF" w:rsidRPr="00787F40" w:rsidRDefault="00F408CF" w:rsidP="00F408CF">
      <w:pPr>
        <w:ind w:firstLine="720"/>
        <w:jc w:val="both"/>
      </w:pPr>
      <w:r w:rsidRPr="00787F40">
        <w:t>6) централизованная и смешанная формы ведения делопроизводства</w:t>
      </w:r>
    </w:p>
    <w:p w:rsidR="00F408CF" w:rsidRPr="00787F40" w:rsidRDefault="00F408CF" w:rsidP="00F408CF">
      <w:pPr>
        <w:ind w:firstLine="720"/>
        <w:jc w:val="both"/>
      </w:pPr>
      <w:r w:rsidRPr="00787F40">
        <w:t>7) система взаимодействия в рамках внутриведомственного и межведомственного электронного документооборота.</w:t>
      </w:r>
    </w:p>
    <w:p w:rsidR="00F408CF" w:rsidRPr="00787F40" w:rsidRDefault="00595703" w:rsidP="00F408CF">
      <w:pPr>
        <w:ind w:firstLine="720"/>
        <w:jc w:val="both"/>
      </w:pPr>
      <w:r w:rsidRPr="00787F40">
        <w:t xml:space="preserve">3.3. </w:t>
      </w:r>
      <w:proofErr w:type="gramStart"/>
      <w:r w:rsidR="00F408CF" w:rsidRPr="00787F40"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F408CF" w:rsidRPr="00787F40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595703" w:rsidRPr="00787F40" w:rsidRDefault="00595703" w:rsidP="00595703">
      <w:pPr>
        <w:ind w:firstLine="720"/>
        <w:jc w:val="both"/>
      </w:pPr>
      <w:r w:rsidRPr="00787F40">
        <w:t xml:space="preserve">3.4. </w:t>
      </w:r>
      <w:proofErr w:type="gramStart"/>
      <w:r w:rsidRPr="00787F40"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595703" w:rsidRPr="00787F40" w:rsidRDefault="00595703" w:rsidP="00595703">
      <w:pPr>
        <w:ind w:firstLine="720"/>
        <w:jc w:val="both"/>
      </w:pPr>
      <w:r w:rsidRPr="00787F40">
        <w:lastRenderedPageBreak/>
        <w:t xml:space="preserve">4. К претендентам на замещение вакантных должностей государственной гражданской службы </w:t>
      </w:r>
      <w:r w:rsidRPr="00787F40">
        <w:rPr>
          <w:b/>
        </w:rPr>
        <w:t>главного государственного налогового инспектора, главного специалиста – эксперта, государственного налогового инспектора, специалиста-эксперта, старшего специалиста 3 разряда отдела урегулирования задолженности № 2</w:t>
      </w:r>
      <w:r w:rsidRPr="00787F40"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7009D" w:rsidRPr="00787F40" w:rsidRDefault="0057009D" w:rsidP="00595703">
      <w:pPr>
        <w:ind w:firstLine="720"/>
        <w:jc w:val="both"/>
      </w:pPr>
      <w:r w:rsidRPr="00787F40">
        <w:t>4.1. Наличие профессиональных знаний:</w:t>
      </w:r>
    </w:p>
    <w:p w:rsidR="00595703" w:rsidRPr="00787F40" w:rsidRDefault="0057009D" w:rsidP="00595703">
      <w:pPr>
        <w:ind w:firstLine="720"/>
        <w:jc w:val="both"/>
      </w:pPr>
      <w:r w:rsidRPr="00787F40">
        <w:t xml:space="preserve">4.1.1. </w:t>
      </w:r>
      <w:r w:rsidR="00595703" w:rsidRPr="00787F40">
        <w:t xml:space="preserve">В сфере законодательства Российской Федерации: Налоговый кодекс Российской Федерации (далее НК РФ); Кодекс Российской Федерации об административном судопроизводстве; Уголовный кодекс Российской Федерации (статьи 198-199.2); Гражданский кодекс Российской Федерации (часть первая); Федеральный закон от  09.07.2002 «О финансовом оздоровлении сельскохозяйственных производителей»; Федеральный закон от 02.10.2007 №229-ФЗ «Об исполнительном производстве»; </w:t>
      </w:r>
      <w:proofErr w:type="gramStart"/>
      <w:r w:rsidR="00595703" w:rsidRPr="00787F40">
        <w:t>письмо ФНС России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 Приказ ФНС России от 19.10.2018 №02-08/469@ «Об организации взаимодействия территориальных органов ФНС России по Республике Башкортостан и УФНС России по Республике Башкортостан при осуществлении мероприятий налогового контроля»;</w:t>
      </w:r>
      <w:proofErr w:type="gramEnd"/>
      <w:r w:rsidR="00595703" w:rsidRPr="00787F40">
        <w:t xml:space="preserve"> </w:t>
      </w:r>
      <w:proofErr w:type="gramStart"/>
      <w:r w:rsidR="00595703" w:rsidRPr="00787F40">
        <w:t>Приказ ФНС России от 28.11.2014 №ММВ-7-12/607@ «Об утверждении миссии и основных направлений деятельности Федеральной налоговой службы»; Приказ ФНС России от 02.12.2016 №ММВ-7-1/666@ «Об утверждении Стратегической карты ФНС России на 2017-2021 годы»; Закон Российской Федерации от 21.03.1991 № 943-1 «О налоговых органах Российской Федерации»;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595703" w:rsidRPr="00787F40">
        <w:t xml:space="preserve"> Федеральный закон от 02.05.2005 № 59-ФЗ «О порядке рассмотрения обращения граждан Российской Федерации»; </w:t>
      </w:r>
      <w:proofErr w:type="gramStart"/>
      <w:r w:rsidR="00595703" w:rsidRPr="00787F40"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95703" w:rsidRPr="00787F40">
        <w:t xml:space="preserve">, </w:t>
      </w:r>
      <w:proofErr w:type="gramStart"/>
      <w:r w:rsidR="00595703" w:rsidRPr="00787F40"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95703" w:rsidRPr="00787F40">
        <w:t xml:space="preserve"> </w:t>
      </w:r>
      <w:proofErr w:type="gramStart"/>
      <w:r w:rsidR="00595703" w:rsidRPr="00787F40">
        <w:t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="00595703" w:rsidRPr="00787F40">
        <w:t xml:space="preserve">»;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  <w:proofErr w:type="gramStart"/>
      <w:r w:rsidR="00595703" w:rsidRPr="00787F40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595703" w:rsidRPr="00787F40">
        <w:t xml:space="preserve"> 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595703" w:rsidRPr="00787F40">
        <w:t>дств в б</w:t>
      </w:r>
      <w:proofErr w:type="gramEnd"/>
      <w:r w:rsidR="00595703" w:rsidRPr="00787F40">
        <w:t xml:space="preserve">анке, а также по счетам лиц, указанных в пункте 11 статьи 76 НК РФ»; Приказ ФНС России от 13.02.2017 №ММВ-7-8/179@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</w:t>
      </w:r>
      <w:r w:rsidR="00595703" w:rsidRPr="00787F40">
        <w:lastRenderedPageBreak/>
        <w:t xml:space="preserve">платежам»; Письмо ФНС России от 20.02.2014 №ПА-4-6/3003 «Об использовании </w:t>
      </w:r>
      <w:proofErr w:type="gramStart"/>
      <w:r w:rsidR="00595703" w:rsidRPr="00787F40">
        <w:t>интернет-сервиса</w:t>
      </w:r>
      <w:proofErr w:type="gramEnd"/>
      <w:r w:rsidR="00595703" w:rsidRPr="00787F40">
        <w:t xml:space="preserve"> «Сведения о наличии решений о приостановлении операций по счетам налогоплательщиков»; Письмо ФНС России от 20.03.2014 №НД-4-8/5047@ «Об интернет-сервисе «Сведения о наличии решений о приостановлении операций по счетам налогоплательщиков»; Письмо ФНС России от 29.05.2017 №ГД-4-8/10100@ «В отношении электронного документооборота»; 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 </w:t>
      </w:r>
      <w:proofErr w:type="gramStart"/>
      <w:r w:rsidR="00595703" w:rsidRPr="00787F40">
        <w:t>Совместное письмо от 04.10.2017 ПФ РФ № НП-30-26/15844, ФНС России №ГД-4-8/20020@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  <w:r w:rsidR="00595703" w:rsidRPr="00787F40">
        <w:t xml:space="preserve"> </w:t>
      </w:r>
      <w:proofErr w:type="gramStart"/>
      <w:r w:rsidR="00595703" w:rsidRPr="00787F40">
        <w:t>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№ММВ-23-1/11@, Правлением ФСС РФ №02-11-10/06-3098П 22.07.2016; 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№ММВ-23-1/12@, Правлением ПФ РФ №3И 22.07.2016);</w:t>
      </w:r>
      <w:proofErr w:type="gramEnd"/>
      <w:r w:rsidR="00595703" w:rsidRPr="00787F40">
        <w:t xml:space="preserve"> </w:t>
      </w:r>
      <w:proofErr w:type="gramStart"/>
      <w:r w:rsidR="00595703" w:rsidRPr="00787F40">
        <w:t>Федеральный закон от 03.07.2016 № 243-ФЗ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proofErr w:type="gramEnd"/>
      <w:r w:rsidR="00595703" w:rsidRPr="00787F40">
        <w:t xml:space="preserve"> </w:t>
      </w:r>
      <w:proofErr w:type="gramStart"/>
      <w:r w:rsidR="00595703" w:rsidRPr="00787F40">
        <w:t>Федеральный закон «О несостоятельности (банкротстве)»; Уголовно-процессуальный кодекс Российской Федерации;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21.10.2004 г. № 573 «О порядке и условиях финансирования процедур банкротства и отсутствующих должников»;</w:t>
      </w:r>
      <w:proofErr w:type="gramEnd"/>
      <w:r w:rsidR="00595703" w:rsidRPr="00787F40">
        <w:t xml:space="preserve">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95703" w:rsidRPr="00787F40" w:rsidRDefault="00595703" w:rsidP="00595703">
      <w:pPr>
        <w:ind w:firstLine="720"/>
        <w:jc w:val="both"/>
      </w:pPr>
      <w:r w:rsidRPr="00787F40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009D" w:rsidRPr="00787F40" w:rsidRDefault="0057009D" w:rsidP="0057009D">
      <w:pPr>
        <w:autoSpaceDE w:val="0"/>
        <w:autoSpaceDN w:val="0"/>
        <w:adjustRightInd w:val="0"/>
        <w:ind w:firstLine="540"/>
        <w:jc w:val="both"/>
      </w:pPr>
      <w:r w:rsidRPr="00787F40">
        <w:t>4.1.2.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787F40">
        <w:t>дств с р</w:t>
      </w:r>
      <w:proofErr w:type="gramEnd"/>
      <w:r w:rsidRPr="00787F40">
        <w:t>асчетных счетов);</w:t>
      </w:r>
    </w:p>
    <w:p w:rsidR="0057009D" w:rsidRPr="00787F40" w:rsidRDefault="0057009D" w:rsidP="0057009D">
      <w:pPr>
        <w:autoSpaceDE w:val="0"/>
        <w:autoSpaceDN w:val="0"/>
        <w:adjustRightInd w:val="0"/>
        <w:ind w:firstLine="540"/>
        <w:jc w:val="both"/>
      </w:pPr>
      <w:r w:rsidRPr="00787F40">
        <w:t xml:space="preserve"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 </w:t>
      </w:r>
    </w:p>
    <w:p w:rsidR="0057009D" w:rsidRPr="00787F40" w:rsidRDefault="0057009D" w:rsidP="0057009D">
      <w:pPr>
        <w:ind w:firstLine="720"/>
        <w:jc w:val="both"/>
      </w:pPr>
      <w:r w:rsidRPr="00787F40">
        <w:t xml:space="preserve">4.2.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</w:t>
      </w:r>
      <w:r w:rsidRPr="00787F40">
        <w:lastRenderedPageBreak/>
        <w:t xml:space="preserve">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595703" w:rsidRPr="00787F40" w:rsidRDefault="0057009D" w:rsidP="00595703">
      <w:pPr>
        <w:ind w:firstLine="720"/>
        <w:jc w:val="both"/>
      </w:pPr>
      <w:r w:rsidRPr="00787F40">
        <w:t xml:space="preserve">4.3. </w:t>
      </w:r>
      <w:proofErr w:type="gramStart"/>
      <w:r w:rsidRPr="00787F40"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87F40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 ФНС России по Республике Башкортостан (далее – Управление),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595703" w:rsidRPr="00787F40" w:rsidRDefault="0057009D" w:rsidP="00D559AB">
      <w:pPr>
        <w:autoSpaceDE w:val="0"/>
        <w:autoSpaceDN w:val="0"/>
        <w:adjustRightInd w:val="0"/>
        <w:ind w:firstLine="540"/>
        <w:jc w:val="both"/>
      </w:pPr>
      <w:r w:rsidRPr="00787F40">
        <w:t xml:space="preserve">4.4. </w:t>
      </w:r>
      <w:proofErr w:type="gramStart"/>
      <w:r w:rsidRPr="00787F40"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55A5" w:rsidRPr="00787F40" w:rsidRDefault="0057009D" w:rsidP="00D055A5">
      <w:pPr>
        <w:autoSpaceDE w:val="0"/>
        <w:autoSpaceDN w:val="0"/>
        <w:adjustRightInd w:val="0"/>
        <w:ind w:firstLine="720"/>
        <w:jc w:val="both"/>
      </w:pPr>
      <w:r w:rsidRPr="00787F40">
        <w:t>5</w:t>
      </w:r>
      <w:r w:rsidR="00D055A5" w:rsidRPr="00787F40">
        <w:t xml:space="preserve">. К претендентам на замещение вакантных должностей государственной гражданской службы </w:t>
      </w:r>
      <w:r w:rsidR="00D055A5" w:rsidRPr="00787F40">
        <w:rPr>
          <w:b/>
        </w:rPr>
        <w:t>главного государственного налогового инспектора, государственного налогового инспектора, специалиста-эксперта отдела урегулирования задолженности № 3</w:t>
      </w:r>
      <w:r w:rsidR="00D055A5" w:rsidRPr="00787F40"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7009D" w:rsidRPr="00787F40" w:rsidRDefault="0057009D" w:rsidP="0057009D">
      <w:pPr>
        <w:ind w:firstLine="720"/>
        <w:jc w:val="both"/>
      </w:pPr>
      <w:r w:rsidRPr="00787F40">
        <w:t>5.1. Наличие профессиональных знаний:</w:t>
      </w:r>
    </w:p>
    <w:p w:rsidR="00D055A5" w:rsidRPr="00787F40" w:rsidRDefault="0057009D" w:rsidP="00D055A5">
      <w:pPr>
        <w:ind w:firstLine="720"/>
        <w:jc w:val="both"/>
      </w:pPr>
      <w:r w:rsidRPr="00787F40">
        <w:t>5</w:t>
      </w:r>
      <w:r w:rsidR="00D055A5" w:rsidRPr="00787F40">
        <w:t>.1.1. В сфере законодательства Российской Федерации: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1) "Конституция Российской Федерации"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2) Арбитражный процессуальный кодекс Российской Федерации от 24.07.2002 № 95-ФЗ;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3) 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4) Гражданский процессуальный кодекс Российской Федерации от 14.11.2002 № 138-ФЗ;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5) Кодекс административного судопроизводства Российской Федерации от 08.03.2015 № 21-ФЗ;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6) Кодекс Российской Федерации об административных правонарушениях от 30.12.2001 № 195-ФЗ;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7) Налоговый кодекс Российской Федерации (часть первая) от 31.07.1998 № 146-ФЗ, Налоговый кодекс Российской Федерации (часть вторая) от 05.08.2000 № 117-ФЗ (далее – НК РФ);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8) Трудовой кодекс Российской Федерации от 30.12.2001 № 197-ФЗ;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9) Закон Российской Федерации от 21 марта 1991 г. № 943-1 «О налоговых органах Российской Федерации»;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10) Федеральный закон от 27 июля 2004 г. № 79-ФЗ «О государственной гражданской службе Российской Федерации»;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11) Федеральный закон от 25 декабря 2008 г. № 273-ФЗ «О противодействии коррупции»;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12)</w:t>
      </w:r>
      <w:r w:rsidRPr="00787F40">
        <w:rPr>
          <w:rFonts w:asciiTheme="minorHAnsi" w:eastAsiaTheme="minorHAnsi" w:hAnsiTheme="minorHAnsi" w:cstheme="minorBidi"/>
          <w:lang w:eastAsia="en-US"/>
        </w:rPr>
        <w:t xml:space="preserve"> </w:t>
      </w:r>
      <w:r w:rsidRPr="00787F40">
        <w:rPr>
          <w:lang w:eastAsia="en-US" w:bidi="en-US"/>
        </w:rPr>
        <w:t>Федеральный закон от 17.01.1992 № 2202-1 «О прокуратуре Российской Федерации»;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13) Федеральный закон от 02.10.2007 № 229-ФЗ «Об исполнительном производстве»;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14)  Федеральный закон от 02.05.2006 г. № 59-ФЗ «О порядке рассмотрения обращения граждан Российской Федерации»;</w:t>
      </w:r>
    </w:p>
    <w:p w:rsidR="00D055A5" w:rsidRPr="00787F40" w:rsidRDefault="00D055A5" w:rsidP="00D055A5">
      <w:pPr>
        <w:widowControl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787F40">
        <w:rPr>
          <w:rFonts w:eastAsiaTheme="minorHAnsi" w:cstheme="minorBidi"/>
          <w:lang w:eastAsia="en-US"/>
        </w:rPr>
        <w:lastRenderedPageBreak/>
        <w:t>15)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proofErr w:type="gramStart"/>
      <w:r w:rsidRPr="00787F40">
        <w:rPr>
          <w:lang w:eastAsia="en-US" w:bidi="en-US"/>
        </w:rPr>
        <w:t>16) 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787F40">
        <w:rPr>
          <w:lang w:eastAsia="en-US"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17) 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proofErr w:type="gramStart"/>
      <w:r w:rsidRPr="00787F40">
        <w:rPr>
          <w:lang w:eastAsia="en-US" w:bidi="en-US"/>
        </w:rPr>
        <w:t>18) 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19) 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20) Приказ ФНС России от 02.12.2016 № ММВ-7-1/666@ «Об утверждении Стратегической карты ФНС России на 2017-2021 годы»;</w:t>
      </w:r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eastAsia="en-US" w:bidi="en-US"/>
        </w:rPr>
      </w:pPr>
      <w:r w:rsidRPr="00787F40">
        <w:rPr>
          <w:lang w:eastAsia="en-US" w:bidi="en-US"/>
        </w:rPr>
        <w:t>21) 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D055A5" w:rsidRPr="00787F4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 w:rsidRPr="00787F40">
        <w:rPr>
          <w:lang w:eastAsia="en-US" w:bidi="en-US"/>
        </w:rPr>
        <w:t>22) 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787F40">
        <w:rPr>
          <w:lang w:eastAsia="en-US" w:bidi="en-US"/>
        </w:rPr>
        <w:t xml:space="preserve"> </w:t>
      </w:r>
      <w:proofErr w:type="gramStart"/>
      <w:r w:rsidRPr="00787F40">
        <w:rPr>
          <w:lang w:eastAsia="en-US" w:bidi="en-US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055A5" w:rsidRPr="00787F40" w:rsidRDefault="00D055A5" w:rsidP="00D055A5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787F40">
        <w:rPr>
          <w:rFonts w:eastAsiaTheme="minorHAnsi" w:cstheme="minorBidi"/>
          <w:lang w:eastAsia="en-US"/>
        </w:rPr>
        <w:t>23) 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D055A5" w:rsidRPr="00787F4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787F40">
        <w:rPr>
          <w:rFonts w:eastAsiaTheme="minorHAnsi" w:cstheme="minorBidi"/>
          <w:lang w:eastAsia="en-US"/>
        </w:rPr>
        <w:t>24)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055A5" w:rsidRPr="00787F40" w:rsidRDefault="00D055A5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787F40">
        <w:rPr>
          <w:rFonts w:eastAsiaTheme="minorHAnsi" w:cstheme="minorBidi"/>
          <w:lang w:eastAsia="en-US"/>
        </w:rPr>
        <w:t>25) Письмо ФНС России от 29.05.2017 № ГД-4-8/10100@ «В отношении электронного документооборота».</w:t>
      </w:r>
    </w:p>
    <w:p w:rsidR="00D055A5" w:rsidRPr="00787F40" w:rsidRDefault="00D055A5" w:rsidP="00D055A5">
      <w:pPr>
        <w:ind w:firstLine="709"/>
        <w:jc w:val="both"/>
      </w:pPr>
      <w:r w:rsidRPr="00787F40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55A5" w:rsidRPr="00787F40" w:rsidRDefault="0057009D" w:rsidP="00D055A5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787F40">
        <w:t>5</w:t>
      </w:r>
      <w:r w:rsidR="00526F8C" w:rsidRPr="00787F40">
        <w:t xml:space="preserve">.1.2. </w:t>
      </w:r>
      <w:r w:rsidR="00D055A5" w:rsidRPr="00787F40"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D055A5" w:rsidRPr="00787F40">
        <w:t>дств с р</w:t>
      </w:r>
      <w:proofErr w:type="gramEnd"/>
      <w:r w:rsidR="00D055A5" w:rsidRPr="00787F40">
        <w:t xml:space="preserve">асчетных </w:t>
      </w:r>
      <w:r w:rsidR="00D055A5" w:rsidRPr="00787F40">
        <w:lastRenderedPageBreak/>
        <w:t>счетов);</w:t>
      </w:r>
      <w:r w:rsidR="00033118" w:rsidRPr="00787F40">
        <w:t xml:space="preserve"> </w:t>
      </w:r>
      <w:r w:rsidR="00D055A5" w:rsidRPr="00787F40"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033118" w:rsidRPr="00787F40" w:rsidRDefault="0057009D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5</w:t>
      </w:r>
      <w:r w:rsidR="00033118" w:rsidRPr="00787F40">
        <w:t xml:space="preserve">.2. Наличие функциональных знаний: 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1) понятие проекта нормативного правового акта, инструменты и этапы его разработки;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2) понятие, процедура рассмотрения обращений граждан;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3) принципы, методы, технологии и механизмы осуществления контроля (надзора);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4) принципы предоставления государственных услуг;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5) централизованная и смешанная формы ведения делопроизводства;</w:t>
      </w:r>
    </w:p>
    <w:p w:rsidR="00033118" w:rsidRPr="00787F40" w:rsidRDefault="00033118" w:rsidP="00033118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787F40">
        <w:t>6) система взаимодействия в рамках внутриведомственного и межведомственного электронного документооборота.</w:t>
      </w:r>
    </w:p>
    <w:p w:rsidR="00033118" w:rsidRPr="00787F40" w:rsidRDefault="0057009D" w:rsidP="00033118">
      <w:pPr>
        <w:widowControl w:val="0"/>
        <w:ind w:firstLine="709"/>
        <w:contextualSpacing/>
        <w:jc w:val="both"/>
        <w:rPr>
          <w:lang w:eastAsia="en-US" w:bidi="en-US"/>
        </w:rPr>
      </w:pPr>
      <w:r w:rsidRPr="00787F40">
        <w:rPr>
          <w:rFonts w:eastAsiaTheme="minorHAnsi"/>
          <w:lang w:eastAsia="en-US"/>
        </w:rPr>
        <w:t>5</w:t>
      </w:r>
      <w:r w:rsidR="00033118" w:rsidRPr="00787F40">
        <w:rPr>
          <w:rFonts w:eastAsiaTheme="minorHAnsi"/>
          <w:lang w:eastAsia="en-US"/>
        </w:rPr>
        <w:t xml:space="preserve">.3. </w:t>
      </w:r>
      <w:proofErr w:type="gramStart"/>
      <w:r w:rsidR="00033118" w:rsidRPr="00787F40">
        <w:rPr>
          <w:rFonts w:eastAsiaTheme="minorHAnsi"/>
          <w:lang w:eastAsia="en-US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33118" w:rsidRPr="00787F40">
        <w:rPr>
          <w:rFonts w:eastAsiaTheme="minorHAnsi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33118" w:rsidRPr="00787F40">
        <w:rPr>
          <w:rFonts w:eastAsia="Calibri"/>
          <w:lang w:eastAsia="en-US"/>
        </w:rPr>
        <w:t>,</w:t>
      </w:r>
      <w:r w:rsidR="00033118" w:rsidRPr="00787F40">
        <w:rPr>
          <w:rFonts w:eastAsiaTheme="minorHAnsi"/>
          <w:lang w:eastAsia="en-US"/>
        </w:rPr>
        <w:t xml:space="preserve">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</w:t>
      </w:r>
      <w:r w:rsidR="00033118" w:rsidRPr="00787F40">
        <w:rPr>
          <w:lang w:eastAsia="en-US" w:bidi="en-US"/>
        </w:rPr>
        <w:t>.</w:t>
      </w:r>
    </w:p>
    <w:p w:rsidR="00033118" w:rsidRPr="00787F40" w:rsidRDefault="0057009D" w:rsidP="00033118">
      <w:pPr>
        <w:widowControl w:val="0"/>
        <w:ind w:firstLine="709"/>
        <w:contextualSpacing/>
        <w:jc w:val="both"/>
        <w:rPr>
          <w:lang w:bidi="en-US"/>
        </w:rPr>
      </w:pPr>
      <w:r w:rsidRPr="00787F40">
        <w:t>5</w:t>
      </w:r>
      <w:r w:rsidR="00033118" w:rsidRPr="00787F40">
        <w:t xml:space="preserve">.4. </w:t>
      </w:r>
      <w:proofErr w:type="gramStart"/>
      <w:r w:rsidR="00033118" w:rsidRPr="00787F40"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="00033118" w:rsidRPr="00787F40">
        <w:rPr>
          <w:color w:val="000000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033118" w:rsidRPr="00787F40">
        <w:t>.</w:t>
      </w:r>
      <w:proofErr w:type="gramEnd"/>
    </w:p>
    <w:p w:rsidR="00871153" w:rsidRPr="00787F40" w:rsidRDefault="00871153" w:rsidP="005700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87F40">
        <w:rPr>
          <w:sz w:val="24"/>
          <w:szCs w:val="24"/>
        </w:rPr>
        <w:tab/>
      </w:r>
      <w:r w:rsidRPr="00787F40">
        <w:rPr>
          <w:rFonts w:ascii="Times New Roman" w:hAnsi="Times New Roman" w:cs="Times New Roman"/>
          <w:sz w:val="24"/>
          <w:szCs w:val="24"/>
        </w:rPr>
        <w:t xml:space="preserve">Денежное содержание федеральных государственных гражданских служащих Межрайонной ИФНС России </w:t>
      </w:r>
      <w:r w:rsidR="00B22910" w:rsidRPr="00787F40">
        <w:rPr>
          <w:rFonts w:ascii="Times New Roman" w:hAnsi="Times New Roman" w:cs="Times New Roman"/>
          <w:sz w:val="24"/>
          <w:szCs w:val="24"/>
        </w:rPr>
        <w:t>№ 4</w:t>
      </w:r>
      <w:r w:rsidRPr="00787F40">
        <w:rPr>
          <w:rFonts w:ascii="Times New Roman" w:hAnsi="Times New Roman" w:cs="Times New Roman"/>
          <w:sz w:val="24"/>
          <w:szCs w:val="24"/>
        </w:rPr>
        <w:t xml:space="preserve"> по Республике Башкортостан  состоит </w:t>
      </w:r>
      <w:proofErr w:type="gramStart"/>
      <w:r w:rsidRPr="00787F4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787F40">
        <w:rPr>
          <w:rFonts w:ascii="Times New Roman" w:hAnsi="Times New Roman" w:cs="Times New Roman"/>
          <w:sz w:val="24"/>
          <w:szCs w:val="24"/>
        </w:rPr>
        <w:t>:</w:t>
      </w:r>
    </w:p>
    <w:p w:rsidR="009B0C80" w:rsidRDefault="009B0C80" w:rsidP="009B0C80">
      <w:pPr>
        <w:pStyle w:val="a9"/>
        <w:sectPr w:rsidR="009B0C80" w:rsidSect="00787F40">
          <w:headerReference w:type="even" r:id="rId10"/>
          <w:headerReference w:type="default" r:id="rId11"/>
          <w:headerReference w:type="first" r:id="rId12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1985"/>
        <w:gridCol w:w="1984"/>
        <w:gridCol w:w="1843"/>
        <w:gridCol w:w="1843"/>
        <w:gridCol w:w="1843"/>
        <w:gridCol w:w="1842"/>
      </w:tblGrid>
      <w:tr w:rsidR="00871153" w:rsidRPr="0098079C" w:rsidTr="00B22910">
        <w:trPr>
          <w:trHeight w:val="70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B22910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Старший</w:t>
            </w:r>
          </w:p>
          <w:p w:rsidR="00871153" w:rsidRPr="00BA254B" w:rsidRDefault="00871153" w:rsidP="00B22910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1984" w:type="dxa"/>
            <w:vAlign w:val="center"/>
          </w:tcPr>
          <w:p w:rsidR="00871153" w:rsidRPr="00BA254B" w:rsidRDefault="00871153" w:rsidP="0087115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Главный </w:t>
            </w:r>
            <w:r w:rsidRPr="00BA254B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с</w:t>
            </w:r>
            <w:r w:rsidRPr="00BA254B">
              <w:rPr>
                <w:b/>
                <w:sz w:val="18"/>
                <w:szCs w:val="18"/>
              </w:rPr>
              <w:t>пециалист - эксперт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871153">
              <w:rPr>
                <w:b/>
                <w:sz w:val="18"/>
                <w:szCs w:val="18"/>
              </w:rPr>
              <w:t>Ведущий специалист - эксперт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1842" w:type="dxa"/>
            <w:vAlign w:val="center"/>
          </w:tcPr>
          <w:p w:rsidR="00871153" w:rsidRPr="00BA254B" w:rsidRDefault="00871153" w:rsidP="0087115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5246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4723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4723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4198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4374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675</w:t>
            </w:r>
            <w:r w:rsidRPr="00BA254B">
              <w:rPr>
                <w:sz w:val="18"/>
                <w:szCs w:val="18"/>
              </w:rPr>
              <w:t xml:space="preserve"> руб.</w:t>
            </w:r>
          </w:p>
        </w:tc>
      </w:tr>
      <w:tr w:rsidR="00B0469A" w:rsidRPr="0098079C" w:rsidTr="00B0469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9A" w:rsidRPr="00BA254B" w:rsidRDefault="00B0469A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9A" w:rsidRPr="00BA254B" w:rsidRDefault="00B0469A" w:rsidP="0087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1663</w:t>
            </w:r>
            <w:r w:rsidR="00BB5066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1984" w:type="dxa"/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1843" w:type="dxa"/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1843" w:type="dxa"/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1843" w:type="dxa"/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  <w:tc>
          <w:tcPr>
            <w:tcW w:w="1842" w:type="dxa"/>
            <w:vAlign w:val="center"/>
          </w:tcPr>
          <w:p w:rsidR="00B0469A" w:rsidRDefault="00B0469A" w:rsidP="00B0469A">
            <w:pPr>
              <w:jc w:val="center"/>
            </w:pPr>
            <w:r w:rsidRPr="00B142B6">
              <w:rPr>
                <w:sz w:val="20"/>
                <w:szCs w:val="20"/>
              </w:rPr>
              <w:t>1227  руб.</w:t>
            </w:r>
          </w:p>
        </w:tc>
      </w:tr>
      <w:tr w:rsidR="00871153" w:rsidRPr="0098079C" w:rsidTr="00B22910">
        <w:trPr>
          <w:trHeight w:val="10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vAlign w:val="center"/>
          </w:tcPr>
          <w:p w:rsidR="00871153" w:rsidRPr="00BA254B" w:rsidRDefault="00871153" w:rsidP="00871153">
            <w:pPr>
              <w:ind w:left="-288" w:right="-107" w:firstLine="180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871153" w:rsidRPr="00BA254B" w:rsidRDefault="00871153" w:rsidP="00871153">
            <w:pPr>
              <w:ind w:lef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288" w:firstLine="288"/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90% - 120%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vAlign w:val="center"/>
          </w:tcPr>
          <w:p w:rsidR="00871153" w:rsidRPr="00BA254B" w:rsidRDefault="00871153" w:rsidP="00871153">
            <w:pPr>
              <w:ind w:right="-109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871153" w:rsidRPr="00BA254B" w:rsidRDefault="00871153" w:rsidP="00871153">
            <w:pPr>
              <w:ind w:right="-109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right="-109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ind w:left="-9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Ежемесячного  денежного поощрения</w:t>
            </w:r>
          </w:p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871153" w:rsidRPr="0098079C" w:rsidTr="00B22910">
        <w:trPr>
          <w:trHeight w:val="16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</w:tcPr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в соответствии    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с положением, </w:t>
            </w:r>
          </w:p>
          <w:p w:rsidR="00871153" w:rsidRPr="00BA254B" w:rsidRDefault="00871153" w:rsidP="008711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871153" w:rsidRPr="0098079C" w:rsidTr="00B2291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 xml:space="preserve">Других выплат, предусмотренных соответствующими </w:t>
            </w:r>
            <w:r w:rsidRPr="00BA254B">
              <w:rPr>
                <w:sz w:val="18"/>
                <w:szCs w:val="18"/>
              </w:rPr>
              <w:lastRenderedPageBreak/>
              <w:t>федеральными законами</w:t>
            </w:r>
          </w:p>
          <w:p w:rsidR="00871153" w:rsidRPr="00BA254B" w:rsidRDefault="00871153" w:rsidP="008711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  <w:p w:rsidR="00871153" w:rsidRPr="00BA254B" w:rsidRDefault="00871153" w:rsidP="0087115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871153" w:rsidRPr="00BA254B" w:rsidRDefault="00871153" w:rsidP="008711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831388" w:rsidRPr="00F25BD7" w:rsidRDefault="00831388" w:rsidP="00F25BD7">
      <w:pPr>
        <w:sectPr w:rsidR="00831388" w:rsidRPr="00F25BD7" w:rsidSect="009B0C80">
          <w:footnotePr>
            <w:numRestart w:val="eachPage"/>
          </w:footnotePr>
          <w:pgSz w:w="16838" w:h="11906" w:orient="landscape" w:code="9"/>
          <w:pgMar w:top="1134" w:right="1134" w:bottom="567" w:left="1134" w:header="567" w:footer="709" w:gutter="0"/>
          <w:cols w:space="708"/>
          <w:titlePg/>
          <w:docGrid w:linePitch="360"/>
        </w:sectPr>
      </w:pPr>
    </w:p>
    <w:p w:rsidR="00B0469A" w:rsidRDefault="00B0469A" w:rsidP="00B0469A">
      <w:pPr>
        <w:tabs>
          <w:tab w:val="left" w:pos="6765"/>
        </w:tabs>
        <w:ind w:firstLine="709"/>
        <w:jc w:val="both"/>
      </w:pPr>
      <w:bookmarkStart w:id="0" w:name="_GoBack"/>
      <w:proofErr w:type="gramStart"/>
      <w:r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B0469A" w:rsidRDefault="00B0469A" w:rsidP="00B0469A">
      <w:pPr>
        <w:ind w:firstLine="540"/>
      </w:pPr>
      <w:r>
        <w:t>Для участия в конкурсе гражданин представляет следующие документы: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  <w:outlineLvl w:val="0"/>
      </w:pPr>
      <w:r>
        <w:t>личное заявление;</w:t>
      </w:r>
    </w:p>
    <w:p w:rsidR="00B0469A" w:rsidRDefault="00B0469A" w:rsidP="00B0469A">
      <w:pPr>
        <w:ind w:firstLine="708"/>
        <w:jc w:val="both"/>
        <w:rPr>
          <w:color w:val="000000"/>
        </w:rPr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>
        <w:rPr>
          <w:color w:val="000000"/>
        </w:rPr>
        <w:t xml:space="preserve"> 3х4 см</w:t>
      </w:r>
      <w:r>
        <w:t>;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  <w:outlineLvl w:val="0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  <w:outlineLvl w:val="0"/>
      </w:pPr>
      <w:r>
        <w:t>копии документов воинского учета (для военнообязанных и лиц, подлежащих призыву на военную службу)</w:t>
      </w:r>
    </w:p>
    <w:p w:rsidR="00B0469A" w:rsidRDefault="00B0469A" w:rsidP="00B0469A">
      <w:pPr>
        <w:ind w:firstLine="709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0469A" w:rsidRDefault="00B0469A" w:rsidP="00B0469A">
      <w:pPr>
        <w:ind w:firstLine="709"/>
        <w:jc w:val="both"/>
      </w:pPr>
      <w:r>
        <w:t>иные документы, предусмотренные Федеральным законом от 27.07.2004 № 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0469A" w:rsidRDefault="00B0469A" w:rsidP="00B0469A">
      <w:pPr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B0469A" w:rsidRDefault="00B0469A" w:rsidP="00B0469A">
      <w:pPr>
        <w:autoSpaceDE w:val="0"/>
        <w:autoSpaceDN w:val="0"/>
        <w:adjustRightInd w:val="0"/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B0469A" w:rsidRDefault="00B0469A" w:rsidP="00B0469A">
      <w:pPr>
        <w:ind w:firstLine="709"/>
        <w:jc w:val="both"/>
      </w:pPr>
      <w:r>
        <w:t>Государственный гражданский служащий вправе на общих основаниях участвовать                     в конкурсе независимо от того, какую должность он замещает на период проведения конкурса.</w:t>
      </w:r>
    </w:p>
    <w:p w:rsidR="00B0469A" w:rsidRDefault="00B0469A" w:rsidP="00B0469A">
      <w:pPr>
        <w:ind w:firstLine="709"/>
        <w:jc w:val="both"/>
      </w:pPr>
      <w: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B0469A" w:rsidRDefault="00B0469A" w:rsidP="00B0469A">
      <w:pPr>
        <w:ind w:firstLine="709"/>
        <w:jc w:val="both"/>
      </w:pPr>
      <w:r>
        <w:t>Несвоевременное представление документов, представление их не в полном объеме или             с нарушением правил оформления без уважительной причины являются основанием для отказа гражданину в их приеме.</w:t>
      </w:r>
    </w:p>
    <w:p w:rsidR="00B0469A" w:rsidRDefault="00B0469A" w:rsidP="00B0469A">
      <w:pPr>
        <w:ind w:firstLine="709"/>
        <w:jc w:val="both"/>
      </w:pPr>
      <w:r>
        <w:t>При проведении конкурса кандидатам гарантируется равенство прав в соответствии                    с Конституцией Российской Федерации и федеральными законами.</w:t>
      </w:r>
    </w:p>
    <w:p w:rsidR="00B0469A" w:rsidRDefault="00B0469A" w:rsidP="00B0469A">
      <w:pPr>
        <w:ind w:firstLine="709"/>
        <w:jc w:val="both"/>
      </w:pPr>
      <w:bookmarkStart w:id="1" w:name="sub_1019"/>
      <w: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bookmarkEnd w:id="1"/>
    <w:p w:rsidR="00B0469A" w:rsidRDefault="00B0469A" w:rsidP="00B0469A">
      <w:pPr>
        <w:ind w:firstLine="708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вакантной должности гражданской службы, на замещение которой претендуют кандидаты.</w:t>
      </w:r>
    </w:p>
    <w:p w:rsidR="00B0469A" w:rsidRDefault="00B0469A" w:rsidP="00B0469A">
      <w:pPr>
        <w:ind w:firstLine="708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B0469A" w:rsidRDefault="00B0469A" w:rsidP="00B0469A">
      <w:pPr>
        <w:ind w:firstLine="708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B0469A" w:rsidRDefault="00B0469A" w:rsidP="00B0469A">
      <w:pPr>
        <w:ind w:firstLine="708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B0469A" w:rsidRDefault="00B0469A" w:rsidP="00B0469A">
      <w:pPr>
        <w:ind w:firstLine="708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B0469A" w:rsidRDefault="00B0469A" w:rsidP="00B0469A">
      <w:pPr>
        <w:ind w:firstLine="708"/>
        <w:jc w:val="both"/>
      </w:pPr>
      <w:r>
        <w:t>Решение конкурсной комиссии принимается в отсутствие кандидата.</w:t>
      </w:r>
    </w:p>
    <w:p w:rsidR="00B0469A" w:rsidRDefault="00B0469A" w:rsidP="00B0469A">
      <w:pPr>
        <w:ind w:firstLine="708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0469A" w:rsidRDefault="00B0469A" w:rsidP="00B0469A">
      <w:pPr>
        <w:ind w:firstLine="708"/>
        <w:jc w:val="both"/>
      </w:pPr>
      <w:r>
        <w:t>По результатам конкурса издается приказ Межрайонной ИФНС России № 4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0469A" w:rsidRDefault="00B0469A" w:rsidP="00B0469A">
      <w:pPr>
        <w:ind w:firstLine="708"/>
        <w:jc w:val="both"/>
        <w:rPr>
          <w:b/>
        </w:rPr>
      </w:pPr>
      <w:r>
        <w:rPr>
          <w:b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0469A" w:rsidRDefault="00B0469A" w:rsidP="00B0469A">
      <w:pPr>
        <w:ind w:firstLine="708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r>
        <w:lastRenderedPageBreak/>
        <w:t>квалифицированной электронной подписью, с использованием указанной информационной системы.</w:t>
      </w:r>
    </w:p>
    <w:p w:rsidR="00B0469A" w:rsidRDefault="00B0469A" w:rsidP="00B0469A">
      <w:pPr>
        <w:ind w:firstLine="708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0469A" w:rsidRDefault="00B0469A" w:rsidP="00B0469A">
      <w:pPr>
        <w:ind w:firstLine="708"/>
        <w:jc w:val="both"/>
      </w:pPr>
      <w:r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B0469A" w:rsidRDefault="00B0469A" w:rsidP="00B0469A">
      <w:pPr>
        <w:ind w:firstLine="708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C91F0A" w:rsidRDefault="00B22910" w:rsidP="00B22910">
      <w:pPr>
        <w:tabs>
          <w:tab w:val="left" w:pos="709"/>
        </w:tabs>
        <w:jc w:val="both"/>
        <w:rPr>
          <w:i/>
        </w:rPr>
      </w:pPr>
      <w:r w:rsidRPr="00C91F0A">
        <w:tab/>
        <w:t xml:space="preserve">Прием документов для участия в конкурсе будет проводиться по </w:t>
      </w:r>
      <w:r w:rsidR="00B0469A">
        <w:t>24.06.2019</w:t>
      </w:r>
      <w:r w:rsidRPr="00C91F0A">
        <w:t>.</w:t>
      </w:r>
    </w:p>
    <w:p w:rsidR="00B22910" w:rsidRPr="00C91F0A" w:rsidRDefault="00B22910" w:rsidP="00B22910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C91F0A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>
        <w:rPr>
          <w:rFonts w:ascii="Times New Roman" w:hAnsi="Times New Roman"/>
          <w:sz w:val="24"/>
          <w:szCs w:val="24"/>
        </w:rPr>
        <w:t>08</w:t>
      </w:r>
      <w:r w:rsidRPr="00C91F0A">
        <w:rPr>
          <w:rFonts w:ascii="Times New Roman" w:hAnsi="Times New Roman"/>
          <w:sz w:val="24"/>
          <w:szCs w:val="24"/>
        </w:rPr>
        <w:t>.</w:t>
      </w:r>
      <w:r w:rsidR="00B0469A">
        <w:rPr>
          <w:rFonts w:ascii="Times New Roman" w:hAnsi="Times New Roman"/>
          <w:sz w:val="24"/>
          <w:szCs w:val="24"/>
        </w:rPr>
        <w:t>3</w:t>
      </w:r>
      <w:r w:rsidRPr="00C91F0A">
        <w:rPr>
          <w:rFonts w:ascii="Times New Roman" w:hAnsi="Times New Roman"/>
          <w:sz w:val="24"/>
          <w:szCs w:val="24"/>
        </w:rPr>
        <w:t>0 до 17.</w:t>
      </w:r>
      <w:r w:rsidR="00B0469A">
        <w:rPr>
          <w:rFonts w:ascii="Times New Roman" w:hAnsi="Times New Roman"/>
          <w:sz w:val="24"/>
          <w:szCs w:val="24"/>
        </w:rPr>
        <w:t>3</w:t>
      </w:r>
      <w:r w:rsidRPr="00C91F0A">
        <w:rPr>
          <w:rFonts w:ascii="Times New Roman" w:hAnsi="Times New Roman"/>
          <w:sz w:val="24"/>
          <w:szCs w:val="24"/>
        </w:rPr>
        <w:t xml:space="preserve">0, пятница с </w:t>
      </w:r>
      <w:r w:rsidR="00B0469A">
        <w:rPr>
          <w:rFonts w:ascii="Times New Roman" w:hAnsi="Times New Roman"/>
          <w:sz w:val="24"/>
          <w:szCs w:val="24"/>
        </w:rPr>
        <w:t>08.3</w:t>
      </w:r>
      <w:r w:rsidRPr="00C91F0A">
        <w:rPr>
          <w:rFonts w:ascii="Times New Roman" w:hAnsi="Times New Roman"/>
          <w:sz w:val="24"/>
          <w:szCs w:val="24"/>
        </w:rPr>
        <w:t>0 до 16.</w:t>
      </w:r>
      <w:r w:rsidR="00B0469A">
        <w:rPr>
          <w:rFonts w:ascii="Times New Roman" w:hAnsi="Times New Roman"/>
          <w:sz w:val="24"/>
          <w:szCs w:val="24"/>
        </w:rPr>
        <w:t>15</w:t>
      </w:r>
      <w:r w:rsidRPr="00C91F0A">
        <w:rPr>
          <w:rFonts w:ascii="Times New Roman" w:hAnsi="Times New Roman"/>
          <w:sz w:val="24"/>
          <w:szCs w:val="24"/>
        </w:rPr>
        <w:t>.</w:t>
      </w:r>
    </w:p>
    <w:p w:rsidR="00B22910" w:rsidRPr="00C91F0A" w:rsidRDefault="00B22910" w:rsidP="00B22910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C91F0A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C91F0A" w:rsidRDefault="00B22910" w:rsidP="00B22910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1F0A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C91F0A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C91F0A">
        <w:rPr>
          <w:rFonts w:ascii="Times New Roman" w:hAnsi="Times New Roman"/>
          <w:sz w:val="24"/>
          <w:szCs w:val="24"/>
        </w:rPr>
        <w:t>вн</w:t>
      </w:r>
      <w:proofErr w:type="spellEnd"/>
      <w:r w:rsidRPr="00C91F0A">
        <w:rPr>
          <w:rFonts w:ascii="Times New Roman" w:hAnsi="Times New Roman"/>
          <w:sz w:val="24"/>
          <w:szCs w:val="24"/>
        </w:rPr>
        <w:t>. (02) 54-90, 54-92.</w:t>
      </w:r>
    </w:p>
    <w:p w:rsidR="00B22910" w:rsidRDefault="00B22910" w:rsidP="00B2291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C91F0A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D559AB" w:rsidRPr="00D559AB">
        <w:rPr>
          <w:rFonts w:ascii="Times New Roman" w:hAnsi="Times New Roman"/>
          <w:sz w:val="24"/>
          <w:szCs w:val="24"/>
        </w:rPr>
        <w:t>23.07</w:t>
      </w:r>
      <w:r w:rsidRPr="00D559AB">
        <w:rPr>
          <w:rFonts w:ascii="Times New Roman" w:hAnsi="Times New Roman"/>
          <w:sz w:val="24"/>
          <w:szCs w:val="24"/>
        </w:rPr>
        <w:t>.2019</w:t>
      </w:r>
      <w:r w:rsidRPr="00C91F0A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C91F0A">
        <w:rPr>
          <w:rFonts w:ascii="Times New Roman" w:hAnsi="Times New Roman"/>
          <w:sz w:val="24"/>
          <w:szCs w:val="24"/>
        </w:rPr>
        <w:t>г</w:t>
      </w:r>
      <w:proofErr w:type="gramStart"/>
      <w:r w:rsidRPr="00C91F0A">
        <w:rPr>
          <w:rFonts w:ascii="Times New Roman" w:hAnsi="Times New Roman"/>
          <w:sz w:val="24"/>
          <w:szCs w:val="24"/>
        </w:rPr>
        <w:t>.У</w:t>
      </w:r>
      <w:proofErr w:type="gramEnd"/>
      <w:r w:rsidRPr="00C91F0A">
        <w:rPr>
          <w:rFonts w:ascii="Times New Roman" w:hAnsi="Times New Roman"/>
          <w:sz w:val="24"/>
          <w:szCs w:val="24"/>
        </w:rPr>
        <w:t>фа</w:t>
      </w:r>
      <w:proofErr w:type="spellEnd"/>
      <w:r w:rsidRPr="00C91F0A">
        <w:rPr>
          <w:rFonts w:ascii="Times New Roman" w:hAnsi="Times New Roman"/>
          <w:sz w:val="24"/>
          <w:szCs w:val="24"/>
        </w:rPr>
        <w:t>, проспект Октября, д. 95/2.</w:t>
      </w:r>
    </w:p>
    <w:p w:rsidR="00B22910" w:rsidRDefault="00B22910" w:rsidP="00B2291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B22910" w:rsidRDefault="00B22910" w:rsidP="00B2291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p w:rsidR="00B22910" w:rsidRPr="00C91F0A" w:rsidRDefault="00B22910" w:rsidP="00B22910">
      <w:pPr>
        <w:pStyle w:val="ConsNormal"/>
        <w:widowControl/>
        <w:ind w:right="0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p w:rsidR="003B12E3" w:rsidRPr="00363BBF" w:rsidRDefault="003B12E3" w:rsidP="00363BBF">
      <w:pPr>
        <w:spacing w:line="360" w:lineRule="auto"/>
        <w:rPr>
          <w:sz w:val="28"/>
        </w:rPr>
      </w:pPr>
    </w:p>
    <w:sectPr w:rsidR="003B12E3" w:rsidRPr="00363BBF" w:rsidSect="00526F8C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20" w:rsidRDefault="00503920">
      <w:r>
        <w:separator/>
      </w:r>
    </w:p>
  </w:endnote>
  <w:endnote w:type="continuationSeparator" w:id="0">
    <w:p w:rsidR="00503920" w:rsidRDefault="0050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20" w:rsidRDefault="00503920">
      <w:r>
        <w:separator/>
      </w:r>
    </w:p>
  </w:footnote>
  <w:footnote w:type="continuationSeparator" w:id="0">
    <w:p w:rsidR="00503920" w:rsidRDefault="00503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Pr="003108AA" w:rsidRDefault="00F408CF" w:rsidP="003108AA">
    <w:pPr>
      <w:pStyle w:val="a9"/>
      <w:framePr w:wrap="around" w:vAnchor="text" w:hAnchor="page" w:x="6113" w:y="3"/>
      <w:rPr>
        <w:rStyle w:val="ab"/>
        <w:color w:val="FFFFFF" w:themeColor="background1"/>
      </w:rPr>
    </w:pPr>
    <w:r w:rsidRPr="003108AA">
      <w:rPr>
        <w:rStyle w:val="ab"/>
        <w:color w:val="FFFFFF" w:themeColor="background1"/>
      </w:rPr>
      <w:fldChar w:fldCharType="begin"/>
    </w:r>
    <w:r w:rsidRPr="003108AA">
      <w:rPr>
        <w:rStyle w:val="ab"/>
        <w:color w:val="FFFFFF" w:themeColor="background1"/>
      </w:rPr>
      <w:instrText xml:space="preserve">PAGE  </w:instrText>
    </w:r>
    <w:r w:rsidRPr="003108AA">
      <w:rPr>
        <w:rStyle w:val="ab"/>
        <w:color w:val="FFFFFF" w:themeColor="background1"/>
      </w:rPr>
      <w:fldChar w:fldCharType="separate"/>
    </w:r>
    <w:r w:rsidR="00353FC3">
      <w:rPr>
        <w:rStyle w:val="ab"/>
        <w:noProof/>
        <w:color w:val="FFFFFF" w:themeColor="background1"/>
      </w:rPr>
      <w:t>11</w:t>
    </w:r>
    <w:r w:rsidRPr="003108AA">
      <w:rPr>
        <w:rStyle w:val="ab"/>
        <w:color w:val="FFFFFF" w:themeColor="background1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219"/>
      <w:docPartObj>
        <w:docPartGallery w:val="Page Numbers (Top of Page)"/>
        <w:docPartUnique/>
      </w:docPartObj>
    </w:sdtPr>
    <w:sdtEndPr/>
    <w:sdtContent>
      <w:p w:rsidR="00787F40" w:rsidRDefault="00787F4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FC3">
          <w:rPr>
            <w:noProof/>
          </w:rPr>
          <w:t>12</w:t>
        </w:r>
        <w:r>
          <w:fldChar w:fldCharType="end"/>
        </w:r>
      </w:p>
    </w:sdtContent>
  </w:sdt>
  <w:p w:rsidR="00F408CF" w:rsidRDefault="00F408CF" w:rsidP="0027562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3FC3">
      <w:rPr>
        <w:noProof/>
      </w:rP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78F3"/>
    <w:rsid w:val="00033118"/>
    <w:rsid w:val="000422D9"/>
    <w:rsid w:val="00044261"/>
    <w:rsid w:val="00046958"/>
    <w:rsid w:val="00060EF4"/>
    <w:rsid w:val="000611B1"/>
    <w:rsid w:val="000717A9"/>
    <w:rsid w:val="00075C71"/>
    <w:rsid w:val="000934C4"/>
    <w:rsid w:val="000966A7"/>
    <w:rsid w:val="000F1158"/>
    <w:rsid w:val="000F2DE8"/>
    <w:rsid w:val="000F733D"/>
    <w:rsid w:val="00130567"/>
    <w:rsid w:val="00133A9A"/>
    <w:rsid w:val="001404B0"/>
    <w:rsid w:val="001408C5"/>
    <w:rsid w:val="00152B44"/>
    <w:rsid w:val="0016600B"/>
    <w:rsid w:val="001C03C5"/>
    <w:rsid w:val="001D6543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108AA"/>
    <w:rsid w:val="00332F6D"/>
    <w:rsid w:val="00353FC3"/>
    <w:rsid w:val="0035579B"/>
    <w:rsid w:val="00363BBF"/>
    <w:rsid w:val="00366E80"/>
    <w:rsid w:val="003B12E3"/>
    <w:rsid w:val="003D1F56"/>
    <w:rsid w:val="003F158B"/>
    <w:rsid w:val="00401E2E"/>
    <w:rsid w:val="004202C4"/>
    <w:rsid w:val="0042232B"/>
    <w:rsid w:val="004229B6"/>
    <w:rsid w:val="004246AF"/>
    <w:rsid w:val="00425382"/>
    <w:rsid w:val="00425F80"/>
    <w:rsid w:val="004328C3"/>
    <w:rsid w:val="00435B17"/>
    <w:rsid w:val="00476E6D"/>
    <w:rsid w:val="0047701E"/>
    <w:rsid w:val="00486590"/>
    <w:rsid w:val="004879ED"/>
    <w:rsid w:val="00492FF6"/>
    <w:rsid w:val="004A6D0C"/>
    <w:rsid w:val="004A7F04"/>
    <w:rsid w:val="004C4C9F"/>
    <w:rsid w:val="004D2C7E"/>
    <w:rsid w:val="004F160E"/>
    <w:rsid w:val="00503920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B2950"/>
    <w:rsid w:val="005D4004"/>
    <w:rsid w:val="0060378B"/>
    <w:rsid w:val="00605060"/>
    <w:rsid w:val="00607769"/>
    <w:rsid w:val="00695DD0"/>
    <w:rsid w:val="006A577D"/>
    <w:rsid w:val="006B3B00"/>
    <w:rsid w:val="006E6377"/>
    <w:rsid w:val="00781A3F"/>
    <w:rsid w:val="00787F40"/>
    <w:rsid w:val="007A5A6D"/>
    <w:rsid w:val="007A6FA8"/>
    <w:rsid w:val="007B56A3"/>
    <w:rsid w:val="007B657E"/>
    <w:rsid w:val="007F7BB8"/>
    <w:rsid w:val="008119A3"/>
    <w:rsid w:val="00831388"/>
    <w:rsid w:val="0084758E"/>
    <w:rsid w:val="00871153"/>
    <w:rsid w:val="008719FF"/>
    <w:rsid w:val="00872E38"/>
    <w:rsid w:val="008A05FC"/>
    <w:rsid w:val="008B2616"/>
    <w:rsid w:val="008B740C"/>
    <w:rsid w:val="0090702D"/>
    <w:rsid w:val="0092741C"/>
    <w:rsid w:val="00971240"/>
    <w:rsid w:val="00991062"/>
    <w:rsid w:val="009B0C80"/>
    <w:rsid w:val="009D0C51"/>
    <w:rsid w:val="009D4196"/>
    <w:rsid w:val="009D5FE3"/>
    <w:rsid w:val="00A00617"/>
    <w:rsid w:val="00A01880"/>
    <w:rsid w:val="00A26C27"/>
    <w:rsid w:val="00A46EC8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73A70"/>
    <w:rsid w:val="00B73FBB"/>
    <w:rsid w:val="00B83F40"/>
    <w:rsid w:val="00BA16B6"/>
    <w:rsid w:val="00BB506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B2E5A"/>
    <w:rsid w:val="00CE37AC"/>
    <w:rsid w:val="00CF251C"/>
    <w:rsid w:val="00D046FA"/>
    <w:rsid w:val="00D055A5"/>
    <w:rsid w:val="00D13490"/>
    <w:rsid w:val="00D54648"/>
    <w:rsid w:val="00D559AB"/>
    <w:rsid w:val="00D561F0"/>
    <w:rsid w:val="00D91939"/>
    <w:rsid w:val="00DA0ACA"/>
    <w:rsid w:val="00DA1815"/>
    <w:rsid w:val="00DB3159"/>
    <w:rsid w:val="00DB31D2"/>
    <w:rsid w:val="00DC34AE"/>
    <w:rsid w:val="00DD396F"/>
    <w:rsid w:val="00DD57CF"/>
    <w:rsid w:val="00DE29C2"/>
    <w:rsid w:val="00DE4778"/>
    <w:rsid w:val="00E1257A"/>
    <w:rsid w:val="00E2090B"/>
    <w:rsid w:val="00E3706E"/>
    <w:rsid w:val="00E529B1"/>
    <w:rsid w:val="00E623A2"/>
    <w:rsid w:val="00E733BA"/>
    <w:rsid w:val="00E97D16"/>
    <w:rsid w:val="00EA386E"/>
    <w:rsid w:val="00EB4361"/>
    <w:rsid w:val="00EC415F"/>
    <w:rsid w:val="00ED1B1A"/>
    <w:rsid w:val="00EE17B4"/>
    <w:rsid w:val="00EE7383"/>
    <w:rsid w:val="00F14F0E"/>
    <w:rsid w:val="00F25BD7"/>
    <w:rsid w:val="00F408CF"/>
    <w:rsid w:val="00F42D94"/>
    <w:rsid w:val="00F633BB"/>
    <w:rsid w:val="00F65440"/>
    <w:rsid w:val="00F719DB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822AB-B66D-47DC-9950-5A731E15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0</TotalTime>
  <Pages>14</Pages>
  <Words>6733</Words>
  <Characters>38382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Булгакова Наталья Юрьевна</cp:lastModifiedBy>
  <cp:revision>2</cp:revision>
  <cp:lastPrinted>2019-06-04T07:08:00Z</cp:lastPrinted>
  <dcterms:created xsi:type="dcterms:W3CDTF">2019-06-04T10:57:00Z</dcterms:created>
  <dcterms:modified xsi:type="dcterms:W3CDTF">2019-06-04T10:57:00Z</dcterms:modified>
</cp:coreProperties>
</file>