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A6" w:rsidRPr="00221582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bookmarkStart w:id="0" w:name="_GoBack"/>
      <w:bookmarkEnd w:id="0"/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Приложение № 1</w:t>
      </w:r>
    </w:p>
    <w:p w:rsidR="006459A6" w:rsidRPr="00221582" w:rsidRDefault="006459A6" w:rsidP="00B37CD2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 справке за </w:t>
      </w:r>
      <w:r w:rsidR="00C113A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декабрь</w:t>
      </w:r>
      <w:r w:rsidR="00AB315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r w:rsidR="00C91CB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  <w:r w:rsidR="0045588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</w:t>
      </w: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</w:t>
      </w:r>
    </w:p>
    <w:p w:rsidR="006459A6" w:rsidRPr="00221582" w:rsidRDefault="00221582" w:rsidP="00221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 w:rsidR="006459A6"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«__»___20</w:t>
      </w:r>
      <w:r w:rsidR="00B0401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  <w:r w:rsidR="007D6B6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№__________</w:t>
      </w:r>
    </w:p>
    <w:p w:rsidR="0052622A" w:rsidRPr="00221582" w:rsidRDefault="0052622A" w:rsidP="00B9677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52622A" w:rsidRPr="00221582" w:rsidTr="0052622A">
        <w:trPr>
          <w:cantSplit/>
        </w:trPr>
        <w:tc>
          <w:tcPr>
            <w:tcW w:w="10206" w:type="dxa"/>
          </w:tcPr>
          <w:p w:rsidR="0052622A" w:rsidRPr="001544D3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СПРАВКА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работе с обращениями граждан и запросами пользователей информацией 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УФНС России по Республике Бурятия в </w:t>
      </w:r>
      <w:r w:rsidR="00C11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декабре </w:t>
      </w: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91CB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5588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215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B9677F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 соответствии с </w:t>
      </w: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Тематическим классификатором обращений граждан </w:t>
      </w:r>
    </w:p>
    <w:p w:rsidR="00B9677F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Российской Федерации, иностранных граждан, лиц без гражданства, 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>объединений граждан, в том числе юридических лиц,</w:t>
      </w:r>
    </w:p>
    <w:p w:rsidR="0052622A" w:rsidRPr="00221582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1582">
        <w:rPr>
          <w:rFonts w:ascii="Times New Roman" w:hAnsi="Times New Roman" w:cs="Times New Roman"/>
          <w:noProof/>
          <w:sz w:val="26"/>
          <w:szCs w:val="26"/>
        </w:rPr>
        <w:t xml:space="preserve"> ФНС России</w:t>
      </w:r>
    </w:p>
    <w:p w:rsid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459A6" w:rsidRPr="0052622A" w:rsidRDefault="006459A6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196" w:type="dxa"/>
        <w:tblLook w:val="04A0" w:firstRow="1" w:lastRow="0" w:firstColumn="1" w:lastColumn="0" w:noHBand="0" w:noVBand="1"/>
      </w:tblPr>
      <w:tblGrid>
        <w:gridCol w:w="2254"/>
        <w:gridCol w:w="6808"/>
        <w:gridCol w:w="1134"/>
      </w:tblGrid>
      <w:tr w:rsidR="0052622A" w:rsidRPr="0052622A" w:rsidTr="000F03C8">
        <w:trPr>
          <w:cantSplit/>
          <w:trHeight w:val="660"/>
        </w:trPr>
        <w:tc>
          <w:tcPr>
            <w:tcW w:w="2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Кол-во обраще-ний</w:t>
            </w:r>
          </w:p>
        </w:tc>
      </w:tr>
      <w:tr w:rsidR="0052622A" w:rsidRPr="0052622A" w:rsidTr="000F03C8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622A" w:rsidRPr="0052622A" w:rsidTr="00BF783E">
        <w:trPr>
          <w:cantSplit/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Основы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0001.0002.0023.0000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90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6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0001.0002.0023.0065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12"/>
        </w:trPr>
        <w:tc>
          <w:tcPr>
            <w:tcW w:w="2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0001.0002.0024.0000</w:t>
            </w:r>
          </w:p>
        </w:tc>
        <w:tc>
          <w:tcPr>
            <w:tcW w:w="6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1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22A" w:rsidRPr="0052622A" w:rsidTr="000F03C8">
        <w:trPr>
          <w:trHeight w:val="70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0001.0002.0024.0066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52622A" w:rsidRDefault="00FA39D9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6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Поступление на государственную службу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0001.0002.0024.0069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Прохождение государственной службы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6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Полномочия государственных служащих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4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Использование служебных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8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Соблюдение служебной дисциплины на гражданской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677F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0001.0002.0024.0081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Проведение аттестации гражданских служащих</w:t>
            </w:r>
          </w:p>
          <w:p w:rsidR="00B9677F" w:rsidRPr="0052622A" w:rsidRDefault="00B9677F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C113AC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0001.0002.0024.0082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Урегулирование конфликта интересов на гражданской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C113AC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0001.0002.0024.0083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Разрешение индивидуальных служебных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9E67A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FE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8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0001.0002.0025.0084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7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0001.0002.0025.0092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0001.0002.0025.0106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0001.0002.0025.0114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FE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0001.0002.0025.0120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Цены и ценообразование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5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Обращения, заявления и жалобы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7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 xml:space="preserve">Неполучение </w:t>
            </w:r>
            <w:proofErr w:type="gramStart"/>
            <w:r w:rsidRPr="0052622A">
              <w:rPr>
                <w:rFonts w:ascii="Times New Roman" w:hAnsi="Times New Roman" w:cs="Times New Roman"/>
                <w:bCs/>
              </w:rPr>
              <w:t>ответа  на</w:t>
            </w:r>
            <w:proofErr w:type="gramEnd"/>
            <w:r w:rsidRPr="0052622A">
              <w:rPr>
                <w:rFonts w:ascii="Times New Roman" w:hAnsi="Times New Roman" w:cs="Times New Roman"/>
                <w:bCs/>
              </w:rPr>
              <w:t xml:space="preserve">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2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Принятое по обращению решение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Действие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Результаты рассмотрения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9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0001.0002.0027.0126*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Отсутствует адресат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9E67AD">
        <w:trPr>
          <w:trHeight w:val="52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0001.0002.0027.0127*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9E67A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9E67AD">
        <w:trPr>
          <w:trHeight w:val="44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0001.0002.0027.0128*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Некорректные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9E67A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0001.0002.0027.0129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0001.0002.0027.0130*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Переписка прекращена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BE3DEE">
        <w:trPr>
          <w:trHeight w:val="45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Прекращение рассмотрения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9E67AD" w:rsidP="0037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2622A" w:rsidRPr="0052622A" w:rsidTr="00BE3DE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дополнительных документов и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9E67AD" w:rsidP="0037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Истребование дополнительных документов и материалов, в том числе в электронной форме</w:t>
            </w:r>
          </w:p>
          <w:p w:rsidR="00ED25D2" w:rsidRPr="0052622A" w:rsidRDefault="00ED25D2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ответа, размещенного на официальном сайте в сети «Интернет»</w:t>
            </w:r>
          </w:p>
          <w:p w:rsidR="00ED25D2" w:rsidRPr="0052622A" w:rsidRDefault="00ED25D2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94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lastRenderedPageBreak/>
              <w:t>0001.0002.0027.0137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0001.0002.0027.0138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5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9E67AD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9E67A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Личный прием иностранных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9E67AD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622A" w:rsidRPr="00ED3C4E" w:rsidRDefault="009E67AD" w:rsidP="00503E4D">
            <w:pPr>
              <w:tabs>
                <w:tab w:val="left" w:pos="390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Благодарности, приглашения, поздравления из зарубежных стран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3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Подарки, книги, фотографии, автографы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FE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81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0001.0002.0027.0158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622A">
              <w:rPr>
                <w:rFonts w:ascii="Times New Roman" w:hAnsi="Times New Roman" w:cs="Times New Roman"/>
              </w:rPr>
              <w:t>0001.0020.0000.0000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632423"/>
              </w:rPr>
            </w:pPr>
            <w:r w:rsidRPr="0052622A">
              <w:rPr>
                <w:rFonts w:ascii="Times New Roman" w:hAnsi="Times New Roman" w:cs="Times New Roman"/>
                <w:b/>
              </w:rPr>
              <w:t>Международные отношения. Международное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0001.0020.0191.0176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F4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0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Гражданское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0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Граждане (физические лица)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0001.0003.0030.0202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3DEE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0001.0003.0030.0471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0001.0003.0031.0203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0001.0003.0037.0209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0001.0003.0037.0210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51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</w:rPr>
              <w:t>0001.0003.0037.0215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0001.0003.0041.0000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ED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</w:rPr>
              <w:t>0001.0003.0041.0219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37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0002.0000.0000.0000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Социальная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0002.0004.0000.0000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Семья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0002.0004.0048.0000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0002.0004.0048.0232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Труд и занятость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FA39D9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0002.0006.0064.0000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0002.0006.0064.0249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Индексация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622A">
              <w:rPr>
                <w:rFonts w:ascii="Times New Roman" w:hAnsi="Times New Roman" w:cs="Times New Roman"/>
                <w:color w:val="000000"/>
              </w:rPr>
              <w:t>0002.0006.0064.0250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43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Труд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9E67AD">
        <w:trPr>
          <w:trHeight w:val="46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B3155" w:rsidRPr="00ED3C4E" w:rsidRDefault="009E67AD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в сфере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0002.0006.0065.0259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Трудовые конфликты. Разрешение трудовых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49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Надзор и контроль за соблюдением трудового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BE3DEE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0002.0006.0065.0269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Материальная и моральная мотивация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Общие положения</w:t>
            </w:r>
            <w:r w:rsidRPr="0052622A">
              <w:rPr>
                <w:rFonts w:ascii="Times New Roman" w:hAnsi="Times New Roman" w:cs="Times New Roman"/>
              </w:rPr>
              <w:t xml:space="preserve"> </w:t>
            </w:r>
            <w:r w:rsidRPr="0052622A">
              <w:rPr>
                <w:rFonts w:ascii="Times New Roman" w:hAnsi="Times New Roman" w:cs="Times New Roman"/>
                <w:b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0002.0007.0066.0271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1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0002.0007.0067.0000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0002.0007.0067.0274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0002.0007.0068.0000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0002.0007.0068.0279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0002.0007.0069.0000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Трудовой стаж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0002.0007.0069.0280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Трудовой стаж и трудовые книжки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 xml:space="preserve">Пенсии </w:t>
            </w:r>
            <w:r w:rsidRPr="0052622A">
              <w:rPr>
                <w:rFonts w:ascii="Times New Roman" w:hAnsi="Times New Roman" w:cs="Times New Roman"/>
                <w:b/>
              </w:rPr>
              <w:t>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0002.0007.0071.0282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Назначение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0002.0007.0071.0283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Перерасчет размеров пенсий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0002.0007.0072.0000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0002.0007.0072.0288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Просьбы об оказании финансовой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0002.0007.0072.0291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BFBFB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</w:t>
            </w:r>
            <w:r w:rsidRPr="0052622A">
              <w:rPr>
                <w:rFonts w:ascii="Times New Roman" w:hAnsi="Times New Roman" w:cs="Times New Roman"/>
                <w:shd w:val="clear" w:color="auto" w:fill="BFBFB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007.0074.0300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Льготы и меры социальной поддержки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</w:t>
            </w:r>
            <w:r w:rsidRPr="0052622A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52622A">
              <w:rPr>
                <w:rFonts w:ascii="Times New Roman" w:hAnsi="Times New Roman" w:cs="Times New Roman"/>
              </w:rPr>
              <w:t>007.0074.0318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40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Образование. Наука.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0002.0013.0142.0000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0002.0013.0142.0385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Здравоохранение. Физическая культура и спорт. Туризм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0002.0014.0143.0000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 xml:space="preserve">Здравоохранение </w:t>
            </w:r>
            <w:r w:rsidRPr="0052622A">
              <w:rPr>
                <w:rFonts w:ascii="Times New Roman" w:hAnsi="Times New Roman" w:cs="Times New Roman"/>
                <w:b/>
              </w:rPr>
              <w:t>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0002.0014.0143.0429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Государственный контроль и надзор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D51C31" w:rsidP="0037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55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0003.0008.0000.0000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Финансы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положения финансовой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0003.0008.0077.0457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Стратегия и перспективы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0003.0008.0079.0000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800000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Денежная система и денежное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0003.0008.0079.0503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Игорный бизнес. Лотереи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Налоги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Государственная политика в налоговой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Налоговые преференции и льготы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155" w:rsidRPr="00ED3C4E" w:rsidRDefault="009E67AD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0003.0008.0086.0539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Водный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9E67A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3155" w:rsidRPr="0052622A" w:rsidTr="004E2B23">
        <w:trPr>
          <w:trHeight w:val="50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155" w:rsidRPr="00ED3C4E" w:rsidRDefault="009E67AD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155" w:rsidRPr="0052622A" w:rsidTr="000F03C8">
        <w:trPr>
          <w:trHeight w:val="54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добычу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9E67A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9E67A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9E67A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52622A" w:rsidRPr="0052622A" w:rsidTr="009E67AD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D25D2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622A" w:rsidRPr="00ED3C4E" w:rsidRDefault="009E67A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0003.0008.0086.0547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Госпошлины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AB315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9E67A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Юридические вопросы по налогам и сборам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9E67A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Налогообложение алкогольной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AB315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Учет налогоплательщиков. Получение и отказ от ИНН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9E67A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Организация работы с налогоплательщиками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9E67AD" w:rsidP="004E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Актуализация сведений об объектах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9E67A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Получение налоговых уведомлений об уплате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9E67A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Налоговая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9E67A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Контроль и надзор в налоговой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9E67A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9E67A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9E67AD" w:rsidP="004E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52622A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0003.0008.0086.0559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AB315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9E67AD">
        <w:trPr>
          <w:trHeight w:val="54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622A" w:rsidRPr="00ED3C4E" w:rsidRDefault="00016B00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ED3C4E" w:rsidRDefault="00AB3155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622A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2622A" w:rsidRPr="00ED3C4E" w:rsidRDefault="009E67A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Маркировка товаров контрольными (идентификационными) знаками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D51C31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155" w:rsidRPr="00ED3C4E" w:rsidRDefault="009E67AD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2622A" w:rsidRPr="0052622A" w:rsidTr="004E2B23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622A" w:rsidRPr="00ED3C4E" w:rsidRDefault="004E2B23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22F44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155" w:rsidRPr="00ED3C4E" w:rsidRDefault="009E67AD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3155" w:rsidRPr="0052622A" w:rsidTr="009E67AD">
        <w:trPr>
          <w:trHeight w:val="62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155" w:rsidRPr="00ED3C4E" w:rsidRDefault="00947496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622A" w:rsidRPr="0052622A" w:rsidTr="009E67AD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0003.0008.0086.0568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622A" w:rsidRPr="0052622A" w:rsidRDefault="0052622A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622A" w:rsidRPr="00ED3C4E" w:rsidRDefault="009E67AD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101F5" w:rsidRPr="0052622A" w:rsidTr="004E2B23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101F5" w:rsidRPr="0052622A" w:rsidRDefault="00B101F5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0003.0008.0086.1198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101F5" w:rsidRPr="0052622A" w:rsidRDefault="00B101F5" w:rsidP="000F0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101F5" w:rsidRPr="00ED3C4E" w:rsidRDefault="004E2B23" w:rsidP="000F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41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Банковское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0003.0008.0087.0580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9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Ценные бумаги. Рынок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0003.0008.0088.0603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41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Валютное регулирование и валютный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26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Валютный рынок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0003.0008.0089.0622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Валютное регулирование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0003.0008.0089.0624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Валютный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0003.0008.0092.0000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0003.0008.0092.0628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Проверка деятельности хозяйствующих субъектов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Хозяйственная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Геология. Геодезия и картография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0003.0009.0094.0668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Работа </w:t>
            </w:r>
            <w:proofErr w:type="spellStart"/>
            <w:r w:rsidRPr="0052622A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52622A">
              <w:rPr>
                <w:rFonts w:ascii="Times New Roman" w:hAnsi="Times New Roman" w:cs="Times New Roman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0003.0009.0096.0674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45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0003.0009.0098.0723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0003.0009.0098.0728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Ненадлежащее содержание домашних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4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0003.0009.0099.0742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Эксплуатация и сохранность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49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0003.0009.0099.0749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Программа по утилизации старых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4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54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Государственное регулирование деятельности в области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почтовой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0003.0009.0100.0765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44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Торговля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9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0003.0009.0102.0771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Качество товаров. Защита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0003.0009.0102.0772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Внешнеэкономическая деятельность. 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Зоны свободной торговли и таможенные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0003.0010.0112.0787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Зоны свободной торговли и таможенные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Таможенно-тарифное регулирование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0003.0010.0116.0791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Утилизационный сбор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0003.0010.0120.0801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0003.0010.0121.0000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0003.0010.0121.0802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Таможенное регулирование и 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Природные ресурсы и охрана окружающей природной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t>0003.0011.0122.0828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Законодательство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68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0003.0011.0123.0848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56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Информация и информатизация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Общие положения в сфере информации и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947496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0003.0012.0132.0877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Оказание услуг в электронном виде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B3155" w:rsidRPr="00ED3C4E" w:rsidRDefault="00947496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3155" w:rsidRPr="0052622A" w:rsidTr="000F03C8">
        <w:trPr>
          <w:trHeight w:val="4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Управление в сфере информации и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41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0003.0012.0133.0879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Электронное правительство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color w:val="632423"/>
              </w:rPr>
            </w:pPr>
            <w:r w:rsidRPr="0052622A">
              <w:rPr>
                <w:rFonts w:ascii="Times New Roman" w:hAnsi="Times New Roman" w:cs="Times New Roman"/>
                <w:b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0F03C8">
        <w:trPr>
          <w:trHeight w:val="15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0003.0012.0134.0880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3155" w:rsidRDefault="00AB3155" w:rsidP="00AB31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Архивный фон. Архивы. Структура архивов</w:t>
            </w:r>
          </w:p>
          <w:p w:rsidR="00AB3155" w:rsidRPr="0052622A" w:rsidRDefault="00AB3155" w:rsidP="00AB31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0003.0012.0134.0881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22A">
              <w:rPr>
                <w:rFonts w:ascii="Times New Roman" w:hAnsi="Times New Roman" w:cs="Times New Roman"/>
              </w:rPr>
              <w:t>Запросы архивных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0004.0000.0000.0000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Безопасность и охрана правопорядка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622A">
              <w:rPr>
                <w:rFonts w:ascii="Times New Roman" w:eastAsia="Times New Roman" w:hAnsi="Times New Roman" w:cs="Times New Roman"/>
                <w:lang w:eastAsia="ru-RU"/>
              </w:rPr>
              <w:t>0004.0016.0162.000</w:t>
            </w:r>
            <w:r w:rsidRPr="0052622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Безопасность общества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0004.0016.0162.0995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Недружественное поглощение и захват предприятий (</w:t>
            </w:r>
            <w:proofErr w:type="spellStart"/>
            <w:r w:rsidRPr="0052622A">
              <w:rPr>
                <w:rFonts w:ascii="Times New Roman" w:hAnsi="Times New Roman" w:cs="Times New Roman"/>
              </w:rPr>
              <w:t>рейдерство</w:t>
            </w:r>
            <w:proofErr w:type="spellEnd"/>
            <w:r w:rsidRPr="005262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0004.0016.0162.0996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0004.0016.0162.1003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Борьба с коррупцией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законодательства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0004.0016.0162.1006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жилищного законодательства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0004.0016.0162.1010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0004.0016.0162.1015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Ответственность за нарушение в сфере ЖКХ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Паспортная система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Регистрация по месту жительства и пребывания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0004.0016.0162.1022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Правосудие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  <w:b/>
              </w:rPr>
              <w:t>Судоустройство. Судебная система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0004.0018.0171.1059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Обжалование судебных решений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0004.0018.0171.1070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lastRenderedPageBreak/>
              <w:t>0004.0018.0171.1075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0004.0018.0171.1081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52622A">
              <w:rPr>
                <w:rFonts w:ascii="Times New Roman" w:hAnsi="Times New Roman" w:cs="Times New Roman"/>
              </w:rPr>
              <w:t>0005.0000.0000.0000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622A">
              <w:rPr>
                <w:rFonts w:ascii="Times New Roman" w:hAnsi="Times New Roman" w:cs="Times New Roman"/>
                <w:b/>
                <w:bCs/>
              </w:rPr>
              <w:t>Жилищно-коммунальная сфера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211D4A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52622A">
              <w:rPr>
                <w:rFonts w:ascii="Times New Roman" w:hAnsi="Times New Roman" w:cs="Times New Roman"/>
                <w:b/>
              </w:rPr>
              <w:t>Жилище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BE3DE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52622A" w:rsidRDefault="00AB3155" w:rsidP="00AB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BE3DE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0005.0005.0055.1131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Выделение жилья молодым семьям, специалистам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BE3DE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0005.0005.0055.1142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  <w:bCs/>
              </w:rPr>
              <w:t>Служебные жилые помещения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BE3DE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2622A">
              <w:rPr>
                <w:rFonts w:ascii="Times New Roman" w:hAnsi="Times New Roman" w:cs="Times New Roman"/>
              </w:rPr>
              <w:t>0005.0005.0056.0000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52622A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BE3DE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52622A">
              <w:rPr>
                <w:rFonts w:ascii="Times New Roman" w:hAnsi="Times New Roman" w:cs="Times New Roman"/>
              </w:rPr>
              <w:t>0005.0005.0056.1149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0</w:t>
            </w:r>
            <w:r w:rsidRPr="0052622A">
              <w:rPr>
                <w:rFonts w:ascii="Times New Roman" w:hAnsi="Times New Roman" w:cs="Times New Roman"/>
              </w:rPr>
              <w:t>плата жилищно-коммунальных услуг (ЖКХ), взносов в Фонд кап</w:t>
            </w:r>
            <w:r>
              <w:rPr>
                <w:rFonts w:ascii="Times New Roman" w:hAnsi="Times New Roman" w:cs="Times New Roman"/>
              </w:rPr>
              <w:t>0</w:t>
            </w:r>
            <w:r w:rsidRPr="0052622A">
              <w:rPr>
                <w:rFonts w:ascii="Times New Roman" w:hAnsi="Times New Roman" w:cs="Times New Roman"/>
              </w:rPr>
              <w:t>итального ремонта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BE3DE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52622A">
              <w:rPr>
                <w:rFonts w:ascii="Times New Roman" w:hAnsi="Times New Roman" w:cs="Times New Roman"/>
                <w:b/>
              </w:rPr>
              <w:t>Опл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52622A">
              <w:rPr>
                <w:rFonts w:ascii="Times New Roman" w:hAnsi="Times New Roman" w:cs="Times New Roman"/>
                <w:b/>
              </w:rPr>
              <w:t>ата строительства, содержания и ремонта жилья (кредиты, комп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52622A">
              <w:rPr>
                <w:rFonts w:ascii="Times New Roman" w:hAnsi="Times New Roman" w:cs="Times New Roman"/>
                <w:b/>
              </w:rPr>
              <w:t>енсации, субсидии, льготы)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BE3DE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0005.0005.0057.1177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Участие в долевом строительстве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3155" w:rsidRPr="0052622A" w:rsidTr="00BE3DE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0005.0005.0057.1179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3155" w:rsidRPr="0052622A" w:rsidRDefault="00AB3155" w:rsidP="00AB31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2A">
              <w:rPr>
                <w:rFonts w:ascii="Times New Roman" w:hAnsi="Times New Roman" w:cs="Times New Roman"/>
              </w:rPr>
              <w:t>Предоставление субсидий на жилье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B3155" w:rsidRPr="00ED3C4E" w:rsidRDefault="00AB3155" w:rsidP="00AB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3C4E" w:rsidRPr="0052622A" w:rsidTr="000F03C8">
        <w:trPr>
          <w:trHeight w:val="24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C4E" w:rsidRPr="0052622A" w:rsidRDefault="00ED3C4E" w:rsidP="00ED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D3C4E" w:rsidRPr="0052622A" w:rsidRDefault="00ED3C4E" w:rsidP="00ED3C4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52622A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3C4E" w:rsidRPr="000F03C8" w:rsidRDefault="00947496" w:rsidP="004E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557</w:t>
            </w:r>
          </w:p>
        </w:tc>
      </w:tr>
    </w:tbl>
    <w:p w:rsidR="005E5330" w:rsidRDefault="005E5330" w:rsidP="005E5330">
      <w:pPr>
        <w:spacing w:after="0" w:line="240" w:lineRule="auto"/>
        <w:rPr>
          <w:sz w:val="26"/>
          <w:szCs w:val="26"/>
        </w:rPr>
      </w:pPr>
    </w:p>
    <w:p w:rsidR="005E5330" w:rsidRDefault="005E5330" w:rsidP="005E5330">
      <w:pPr>
        <w:spacing w:after="0" w:line="240" w:lineRule="auto"/>
        <w:rPr>
          <w:sz w:val="26"/>
          <w:szCs w:val="26"/>
        </w:rPr>
      </w:pPr>
    </w:p>
    <w:p w:rsidR="005E5330" w:rsidRDefault="005E5330" w:rsidP="005E5330">
      <w:pPr>
        <w:spacing w:after="0" w:line="240" w:lineRule="auto"/>
        <w:rPr>
          <w:sz w:val="26"/>
          <w:szCs w:val="26"/>
        </w:rPr>
      </w:pPr>
    </w:p>
    <w:p w:rsidR="00A93EC2" w:rsidRDefault="00A93EC2" w:rsidP="005E5330">
      <w:pPr>
        <w:spacing w:after="0" w:line="240" w:lineRule="auto"/>
        <w:rPr>
          <w:sz w:val="26"/>
          <w:szCs w:val="26"/>
        </w:rPr>
      </w:pPr>
    </w:p>
    <w:p w:rsidR="00A93EC2" w:rsidRDefault="00A93EC2" w:rsidP="005E5330">
      <w:pPr>
        <w:spacing w:after="0" w:line="240" w:lineRule="auto"/>
        <w:rPr>
          <w:sz w:val="26"/>
          <w:szCs w:val="26"/>
        </w:rPr>
      </w:pPr>
    </w:p>
    <w:p w:rsidR="00A55591" w:rsidRDefault="007D6B6B"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н</w:t>
      </w:r>
      <w:r w:rsidR="000747BC" w:rsidRPr="001A4D34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747BC" w:rsidRPr="001A4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отдела                        </w:t>
      </w:r>
      <w:r w:rsidR="00C369C8" w:rsidRPr="001A4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1A4D34" w:rsidRPr="001A4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C369C8" w:rsidRPr="001A4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Б.Б.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Анандаева</w:t>
      </w:r>
      <w:proofErr w:type="spellEnd"/>
    </w:p>
    <w:sectPr w:rsidR="00A55591" w:rsidSect="006459A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198" w:rsidRDefault="00A37198" w:rsidP="006459A6">
      <w:pPr>
        <w:spacing w:after="0" w:line="240" w:lineRule="auto"/>
      </w:pPr>
      <w:r>
        <w:separator/>
      </w:r>
    </w:p>
  </w:endnote>
  <w:endnote w:type="continuationSeparator" w:id="0">
    <w:p w:rsidR="00A37198" w:rsidRDefault="00A37198" w:rsidP="0064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198" w:rsidRDefault="00A37198" w:rsidP="006459A6">
      <w:pPr>
        <w:spacing w:after="0" w:line="240" w:lineRule="auto"/>
      </w:pPr>
      <w:r>
        <w:separator/>
      </w:r>
    </w:p>
  </w:footnote>
  <w:footnote w:type="continuationSeparator" w:id="0">
    <w:p w:rsidR="00A37198" w:rsidRDefault="00A37198" w:rsidP="0064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537737"/>
      <w:docPartObj>
        <w:docPartGallery w:val="Page Numbers (Top of Page)"/>
        <w:docPartUnique/>
      </w:docPartObj>
    </w:sdtPr>
    <w:sdtEndPr/>
    <w:sdtContent>
      <w:p w:rsidR="009E67AD" w:rsidRDefault="009E67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713">
          <w:rPr>
            <w:noProof/>
          </w:rPr>
          <w:t>9</w:t>
        </w:r>
        <w:r>
          <w:fldChar w:fldCharType="end"/>
        </w:r>
      </w:p>
    </w:sdtContent>
  </w:sdt>
  <w:p w:rsidR="009E67AD" w:rsidRDefault="009E67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2A"/>
    <w:rsid w:val="000015D9"/>
    <w:rsid w:val="000061A2"/>
    <w:rsid w:val="000066E3"/>
    <w:rsid w:val="00016B00"/>
    <w:rsid w:val="00022F44"/>
    <w:rsid w:val="000429A0"/>
    <w:rsid w:val="00045CEE"/>
    <w:rsid w:val="00046474"/>
    <w:rsid w:val="00063F87"/>
    <w:rsid w:val="00067B95"/>
    <w:rsid w:val="000747BC"/>
    <w:rsid w:val="000B037D"/>
    <w:rsid w:val="000D001A"/>
    <w:rsid w:val="000D4D87"/>
    <w:rsid w:val="000E4619"/>
    <w:rsid w:val="000E686C"/>
    <w:rsid w:val="000F03C8"/>
    <w:rsid w:val="000F576F"/>
    <w:rsid w:val="000F6060"/>
    <w:rsid w:val="000F6A16"/>
    <w:rsid w:val="00104E6E"/>
    <w:rsid w:val="00115575"/>
    <w:rsid w:val="001231A2"/>
    <w:rsid w:val="001363A6"/>
    <w:rsid w:val="001439CD"/>
    <w:rsid w:val="001536DA"/>
    <w:rsid w:val="001544D3"/>
    <w:rsid w:val="00160463"/>
    <w:rsid w:val="00182920"/>
    <w:rsid w:val="001A17E8"/>
    <w:rsid w:val="001A4D34"/>
    <w:rsid w:val="001B6C02"/>
    <w:rsid w:val="001B6D13"/>
    <w:rsid w:val="001E5789"/>
    <w:rsid w:val="001E69C1"/>
    <w:rsid w:val="00211D4A"/>
    <w:rsid w:val="002133E2"/>
    <w:rsid w:val="00221582"/>
    <w:rsid w:val="0023152D"/>
    <w:rsid w:val="002527C3"/>
    <w:rsid w:val="0026608F"/>
    <w:rsid w:val="00286847"/>
    <w:rsid w:val="002A3653"/>
    <w:rsid w:val="002B048A"/>
    <w:rsid w:val="002B1282"/>
    <w:rsid w:val="002D73EF"/>
    <w:rsid w:val="0030095F"/>
    <w:rsid w:val="003072F2"/>
    <w:rsid w:val="0032237D"/>
    <w:rsid w:val="00323A8C"/>
    <w:rsid w:val="00347F96"/>
    <w:rsid w:val="00357648"/>
    <w:rsid w:val="00370320"/>
    <w:rsid w:val="003708CE"/>
    <w:rsid w:val="00370FA3"/>
    <w:rsid w:val="003777AB"/>
    <w:rsid w:val="00386267"/>
    <w:rsid w:val="003922B8"/>
    <w:rsid w:val="00397777"/>
    <w:rsid w:val="003A61F5"/>
    <w:rsid w:val="003B0157"/>
    <w:rsid w:val="003B285E"/>
    <w:rsid w:val="003C06B5"/>
    <w:rsid w:val="003E2731"/>
    <w:rsid w:val="00423E49"/>
    <w:rsid w:val="00432478"/>
    <w:rsid w:val="00455884"/>
    <w:rsid w:val="00497956"/>
    <w:rsid w:val="004A7B9F"/>
    <w:rsid w:val="004B31CF"/>
    <w:rsid w:val="004B51A0"/>
    <w:rsid w:val="004B5A0A"/>
    <w:rsid w:val="004B5A32"/>
    <w:rsid w:val="004C18A0"/>
    <w:rsid w:val="004C2C71"/>
    <w:rsid w:val="004D6D5A"/>
    <w:rsid w:val="004E2B23"/>
    <w:rsid w:val="005016E0"/>
    <w:rsid w:val="00501AD6"/>
    <w:rsid w:val="00503E4D"/>
    <w:rsid w:val="00522476"/>
    <w:rsid w:val="0052622A"/>
    <w:rsid w:val="00541CCE"/>
    <w:rsid w:val="00542438"/>
    <w:rsid w:val="00550839"/>
    <w:rsid w:val="00563956"/>
    <w:rsid w:val="00567204"/>
    <w:rsid w:val="00572110"/>
    <w:rsid w:val="00574C1C"/>
    <w:rsid w:val="005E5330"/>
    <w:rsid w:val="00600A24"/>
    <w:rsid w:val="00610B2E"/>
    <w:rsid w:val="00620947"/>
    <w:rsid w:val="00640953"/>
    <w:rsid w:val="006459A6"/>
    <w:rsid w:val="00663A47"/>
    <w:rsid w:val="006674BA"/>
    <w:rsid w:val="006744AF"/>
    <w:rsid w:val="00681C76"/>
    <w:rsid w:val="00683B0D"/>
    <w:rsid w:val="00683DE5"/>
    <w:rsid w:val="00705219"/>
    <w:rsid w:val="00711C87"/>
    <w:rsid w:val="00712BF6"/>
    <w:rsid w:val="0072790D"/>
    <w:rsid w:val="0073722F"/>
    <w:rsid w:val="00774B40"/>
    <w:rsid w:val="007829EC"/>
    <w:rsid w:val="007C0596"/>
    <w:rsid w:val="007C588A"/>
    <w:rsid w:val="007D6B6B"/>
    <w:rsid w:val="007E6CE0"/>
    <w:rsid w:val="008350C0"/>
    <w:rsid w:val="00840CAD"/>
    <w:rsid w:val="00863864"/>
    <w:rsid w:val="00872D1F"/>
    <w:rsid w:val="00877D0B"/>
    <w:rsid w:val="00895C0F"/>
    <w:rsid w:val="008B7618"/>
    <w:rsid w:val="008C3806"/>
    <w:rsid w:val="008C41C1"/>
    <w:rsid w:val="008D1483"/>
    <w:rsid w:val="008F0CD5"/>
    <w:rsid w:val="00903874"/>
    <w:rsid w:val="00930F96"/>
    <w:rsid w:val="00947496"/>
    <w:rsid w:val="009522BB"/>
    <w:rsid w:val="009826D0"/>
    <w:rsid w:val="009B6E80"/>
    <w:rsid w:val="009D40EB"/>
    <w:rsid w:val="009D654D"/>
    <w:rsid w:val="009E67AD"/>
    <w:rsid w:val="00A17881"/>
    <w:rsid w:val="00A37198"/>
    <w:rsid w:val="00A37824"/>
    <w:rsid w:val="00A51C16"/>
    <w:rsid w:val="00A52BC1"/>
    <w:rsid w:val="00A55591"/>
    <w:rsid w:val="00A65843"/>
    <w:rsid w:val="00A80293"/>
    <w:rsid w:val="00A93EC2"/>
    <w:rsid w:val="00A9785C"/>
    <w:rsid w:val="00AB3155"/>
    <w:rsid w:val="00AB590C"/>
    <w:rsid w:val="00AE2B7B"/>
    <w:rsid w:val="00AE76BE"/>
    <w:rsid w:val="00B03715"/>
    <w:rsid w:val="00B04011"/>
    <w:rsid w:val="00B06691"/>
    <w:rsid w:val="00B101F5"/>
    <w:rsid w:val="00B12FD3"/>
    <w:rsid w:val="00B201BB"/>
    <w:rsid w:val="00B23DC5"/>
    <w:rsid w:val="00B37CD2"/>
    <w:rsid w:val="00B54130"/>
    <w:rsid w:val="00B714AE"/>
    <w:rsid w:val="00B9677F"/>
    <w:rsid w:val="00B967F0"/>
    <w:rsid w:val="00B96C47"/>
    <w:rsid w:val="00BB015D"/>
    <w:rsid w:val="00BD7B33"/>
    <w:rsid w:val="00BE3DEE"/>
    <w:rsid w:val="00BE4122"/>
    <w:rsid w:val="00BF783E"/>
    <w:rsid w:val="00C10D0C"/>
    <w:rsid w:val="00C113AC"/>
    <w:rsid w:val="00C15CDF"/>
    <w:rsid w:val="00C33A69"/>
    <w:rsid w:val="00C35064"/>
    <w:rsid w:val="00C369C8"/>
    <w:rsid w:val="00C41B92"/>
    <w:rsid w:val="00C44EB9"/>
    <w:rsid w:val="00C7665E"/>
    <w:rsid w:val="00C802E5"/>
    <w:rsid w:val="00C82713"/>
    <w:rsid w:val="00C91CB5"/>
    <w:rsid w:val="00CB6BC8"/>
    <w:rsid w:val="00CC7EE5"/>
    <w:rsid w:val="00CD7A2C"/>
    <w:rsid w:val="00CE5FD3"/>
    <w:rsid w:val="00CF20BE"/>
    <w:rsid w:val="00CF2F85"/>
    <w:rsid w:val="00CF6CC2"/>
    <w:rsid w:val="00D159E6"/>
    <w:rsid w:val="00D35506"/>
    <w:rsid w:val="00D51C31"/>
    <w:rsid w:val="00D722A0"/>
    <w:rsid w:val="00DB2A3B"/>
    <w:rsid w:val="00DC21DE"/>
    <w:rsid w:val="00DD3B8F"/>
    <w:rsid w:val="00DE4651"/>
    <w:rsid w:val="00E04F16"/>
    <w:rsid w:val="00E214A9"/>
    <w:rsid w:val="00E32797"/>
    <w:rsid w:val="00E327BD"/>
    <w:rsid w:val="00E441F0"/>
    <w:rsid w:val="00E660AE"/>
    <w:rsid w:val="00E7111E"/>
    <w:rsid w:val="00E73104"/>
    <w:rsid w:val="00E76F18"/>
    <w:rsid w:val="00E87959"/>
    <w:rsid w:val="00E973ED"/>
    <w:rsid w:val="00EA043A"/>
    <w:rsid w:val="00ED25D2"/>
    <w:rsid w:val="00ED298C"/>
    <w:rsid w:val="00ED3C4E"/>
    <w:rsid w:val="00ED5AAD"/>
    <w:rsid w:val="00EE67C4"/>
    <w:rsid w:val="00F2048D"/>
    <w:rsid w:val="00F24165"/>
    <w:rsid w:val="00F263D5"/>
    <w:rsid w:val="00F26820"/>
    <w:rsid w:val="00F41CB6"/>
    <w:rsid w:val="00F93C25"/>
    <w:rsid w:val="00FA39D9"/>
    <w:rsid w:val="00FC5AE2"/>
    <w:rsid w:val="00FE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929CC9-C9F7-4A8C-A971-740F4CFD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622A"/>
  </w:style>
  <w:style w:type="paragraph" w:customStyle="1" w:styleId="ConsPlusNonformat">
    <w:name w:val="ConsPlusNonformat"/>
    <w:rsid w:val="00526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262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6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autoRedefine/>
    <w:rsid w:val="0052622A"/>
    <w:pPr>
      <w:spacing w:before="30" w:after="30" w:line="240" w:lineRule="auto"/>
      <w:ind w:left="7079" w:firstLine="709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52622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677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4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9A6"/>
  </w:style>
  <w:style w:type="paragraph" w:styleId="ab">
    <w:name w:val="List Paragraph"/>
    <w:basedOn w:val="a"/>
    <w:uiPriority w:val="34"/>
    <w:qFormat/>
    <w:rsid w:val="00542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1763B-AD99-49EE-A386-EE117418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Матуева Арюна Баторовна</dc:creator>
  <cp:keywords/>
  <dc:description/>
  <cp:lastModifiedBy>Чингиз Цыбиков</cp:lastModifiedBy>
  <cp:revision>2</cp:revision>
  <cp:lastPrinted>2021-11-28T07:10:00Z</cp:lastPrinted>
  <dcterms:created xsi:type="dcterms:W3CDTF">2022-01-26T01:38:00Z</dcterms:created>
  <dcterms:modified xsi:type="dcterms:W3CDTF">2022-01-26T01:38:00Z</dcterms:modified>
</cp:coreProperties>
</file>