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Приложение № 1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к Порядку изменения срока уплаты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налога, сбора, страховых взносов, а также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пени и штрафа налоговыми органами,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утвержденному приказом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 xml:space="preserve">Федеральной </w:t>
      </w:r>
      <w:r>
        <w:rPr>
          <w:sz w:val="16"/>
          <w:szCs w:val="16"/>
        </w:rPr>
        <w:t>налоговой</w:t>
      </w:r>
      <w:r w:rsidRPr="008B526E">
        <w:rPr>
          <w:sz w:val="16"/>
          <w:szCs w:val="16"/>
        </w:rPr>
        <w:t xml:space="preserve"> службы</w:t>
      </w:r>
    </w:p>
    <w:p w:rsidR="00380288" w:rsidRPr="004F28BF" w:rsidRDefault="00380288" w:rsidP="00380288">
      <w:pPr>
        <w:jc w:val="right"/>
      </w:pPr>
      <w:r w:rsidRPr="008B526E">
        <w:rPr>
          <w:sz w:val="16"/>
          <w:szCs w:val="16"/>
        </w:rPr>
        <w:t>от 16 декабря 2016 г. № ММВ-7-8/683@</w:t>
      </w:r>
    </w:p>
    <w:p w:rsidR="00380288" w:rsidRPr="004F28BF" w:rsidRDefault="00380288" w:rsidP="00380288"/>
    <w:p w:rsidR="00380288" w:rsidRDefault="00380288" w:rsidP="00380288"/>
    <w:p w:rsidR="00380288" w:rsidRDefault="00380288" w:rsidP="00380288"/>
    <w:p w:rsidR="00380288" w:rsidRPr="004F28BF" w:rsidRDefault="00380288" w:rsidP="00380288"/>
    <w:p w:rsidR="00380288" w:rsidRPr="004F28BF" w:rsidRDefault="00380288" w:rsidP="00380288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380288" w:rsidRDefault="00380288" w:rsidP="00380288"/>
    <w:p w:rsidR="00380288" w:rsidRDefault="00380288" w:rsidP="00380288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72"/>
        <w:gridCol w:w="98"/>
        <w:gridCol w:w="809"/>
        <w:gridCol w:w="1067"/>
        <w:gridCol w:w="1721"/>
        <w:gridCol w:w="448"/>
        <w:gridCol w:w="1400"/>
        <w:gridCol w:w="1050"/>
        <w:gridCol w:w="1400"/>
      </w:tblGrid>
      <w:tr w:rsidR="00380288" w:rsidRPr="004F28BF" w:rsidTr="00FA7AE8">
        <w:trPr>
          <w:trHeight w:val="156"/>
        </w:trPr>
        <w:tc>
          <w:tcPr>
            <w:tcW w:w="2296" w:type="dxa"/>
            <w:gridSpan w:val="3"/>
            <w:vAlign w:val="bottom"/>
          </w:tcPr>
          <w:p w:rsidR="00380288" w:rsidRPr="004F28BF" w:rsidRDefault="00380288" w:rsidP="00FA7AE8">
            <w:pPr>
              <w:ind w:firstLine="340"/>
            </w:pPr>
            <w:r>
              <w:t>о предоставлении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739C7" w:rsidTr="00FA7AE8">
        <w:trPr>
          <w:trHeight w:val="156"/>
        </w:trPr>
        <w:tc>
          <w:tcPr>
            <w:tcW w:w="2296" w:type="dxa"/>
            <w:gridSpan w:val="3"/>
            <w:vAlign w:val="bottom"/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95" w:type="dxa"/>
            <w:gridSpan w:val="7"/>
            <w:tcBorders>
              <w:top w:val="single" w:sz="4" w:space="0" w:color="auto"/>
            </w:tcBorders>
            <w:vAlign w:val="bottom"/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8B526E">
              <w:rPr>
                <w:iCs/>
                <w:sz w:val="14"/>
                <w:szCs w:val="14"/>
              </w:rPr>
              <w:t>(указать нужную форму изменения срока уплаты налога,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B526E">
              <w:rPr>
                <w:iCs/>
                <w:sz w:val="14"/>
                <w:szCs w:val="14"/>
              </w:rPr>
              <w:t>сбора, страховых взносов, пени, штрафа)</w:t>
            </w:r>
          </w:p>
        </w:tc>
      </w:tr>
      <w:tr w:rsidR="00380288" w:rsidRPr="004F28BF" w:rsidTr="00FA7AE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96311" w:rsidTr="00FA7AE8">
        <w:tc>
          <w:tcPr>
            <w:tcW w:w="10191" w:type="dxa"/>
            <w:gridSpan w:val="10"/>
            <w:tcBorders>
              <w:top w:val="single" w:sz="4" w:space="0" w:color="auto"/>
            </w:tcBorders>
            <w:vAlign w:val="bottom"/>
          </w:tcPr>
          <w:p w:rsidR="00380288" w:rsidRPr="00096311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8B526E">
              <w:rPr>
                <w:iCs/>
                <w:sz w:val="14"/>
                <w:szCs w:val="14"/>
              </w:rPr>
              <w:t>(ИНН/КПП, полное наименование организации,</w:t>
            </w:r>
          </w:p>
        </w:tc>
      </w:tr>
      <w:tr w:rsidR="00380288" w:rsidRPr="004F28BF" w:rsidTr="00FA7AE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96311" w:rsidTr="00FA7AE8">
        <w:tc>
          <w:tcPr>
            <w:tcW w:w="10191" w:type="dxa"/>
            <w:gridSpan w:val="10"/>
            <w:tcBorders>
              <w:top w:val="single" w:sz="4" w:space="0" w:color="auto"/>
            </w:tcBorders>
            <w:vAlign w:val="bottom"/>
          </w:tcPr>
          <w:p w:rsidR="00380288" w:rsidRPr="00096311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8B526E">
              <w:rPr>
                <w:iCs/>
                <w:sz w:val="14"/>
                <w:szCs w:val="14"/>
              </w:rPr>
              <w:t>ад</w:t>
            </w:r>
            <w:r>
              <w:rPr>
                <w:iCs/>
                <w:sz w:val="14"/>
                <w:szCs w:val="14"/>
              </w:rPr>
              <w:t>рес места нахождения или Ф. И. О.</w:t>
            </w:r>
            <w:r>
              <w:rPr>
                <w:rStyle w:val="ab"/>
                <w:iCs/>
                <w:sz w:val="14"/>
                <w:szCs w:val="14"/>
              </w:rPr>
              <w:footnoteReference w:id="1"/>
            </w:r>
            <w:r w:rsidRPr="008B526E">
              <w:rPr>
                <w:iCs/>
                <w:sz w:val="14"/>
                <w:szCs w:val="14"/>
              </w:rPr>
              <w:t xml:space="preserve"> физического лица,</w:t>
            </w:r>
          </w:p>
        </w:tc>
      </w:tr>
      <w:tr w:rsidR="00380288" w:rsidRPr="004F28BF" w:rsidTr="00FA7AE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96311" w:rsidTr="00FA7AE8">
        <w:tc>
          <w:tcPr>
            <w:tcW w:w="10191" w:type="dxa"/>
            <w:gridSpan w:val="10"/>
            <w:tcBorders>
              <w:top w:val="single" w:sz="4" w:space="0" w:color="auto"/>
            </w:tcBorders>
            <w:vAlign w:val="bottom"/>
          </w:tcPr>
          <w:p w:rsidR="00380288" w:rsidRPr="00096311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8B526E">
              <w:rPr>
                <w:iCs/>
                <w:sz w:val="14"/>
                <w:szCs w:val="14"/>
              </w:rPr>
              <w:t>ИНН (при наличии), адрес места жительства)</w:t>
            </w:r>
          </w:p>
        </w:tc>
      </w:tr>
      <w:tr w:rsidR="00380288" w:rsidRPr="004F28BF" w:rsidTr="00FA7AE8">
        <w:trPr>
          <w:trHeight w:val="156"/>
        </w:trPr>
        <w:tc>
          <w:tcPr>
            <w:tcW w:w="3105" w:type="dxa"/>
            <w:gridSpan w:val="4"/>
            <w:vAlign w:val="bottom"/>
          </w:tcPr>
          <w:p w:rsidR="00380288" w:rsidRPr="004F28BF" w:rsidRDefault="00380288" w:rsidP="00FA7AE8">
            <w:r>
              <w:t>прошу изменить срок уплаты</w:t>
            </w:r>
          </w:p>
        </w:tc>
        <w:tc>
          <w:tcPr>
            <w:tcW w:w="7086" w:type="dxa"/>
            <w:gridSpan w:val="6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739C7" w:rsidTr="00FA7AE8">
        <w:trPr>
          <w:trHeight w:val="156"/>
        </w:trPr>
        <w:tc>
          <w:tcPr>
            <w:tcW w:w="3105" w:type="dxa"/>
            <w:gridSpan w:val="4"/>
            <w:vAlign w:val="bottom"/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86" w:type="dxa"/>
            <w:gridSpan w:val="6"/>
            <w:tcBorders>
              <w:top w:val="single" w:sz="4" w:space="0" w:color="auto"/>
            </w:tcBorders>
            <w:vAlign w:val="bottom"/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8B526E">
              <w:rPr>
                <w:iCs/>
                <w:sz w:val="14"/>
                <w:szCs w:val="14"/>
              </w:rPr>
              <w:t>(наименование налога, сбора, страховых взносов, пени, штрафа)</w:t>
            </w:r>
          </w:p>
        </w:tc>
      </w:tr>
      <w:tr w:rsidR="00380288" w:rsidRPr="004F28BF" w:rsidTr="00FA7AE8">
        <w:trPr>
          <w:trHeight w:val="240"/>
        </w:trPr>
        <w:tc>
          <w:tcPr>
            <w:tcW w:w="310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1067" w:type="dxa"/>
            <w:vAlign w:val="bottom"/>
          </w:tcPr>
          <w:p w:rsidR="00380288" w:rsidRPr="004F28BF" w:rsidRDefault="00380288" w:rsidP="00FA7AE8">
            <w:pPr>
              <w:jc w:val="center"/>
            </w:pPr>
            <w:r>
              <w:t>в сумме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1848" w:type="dxa"/>
            <w:gridSpan w:val="2"/>
            <w:vAlign w:val="bottom"/>
          </w:tcPr>
          <w:p w:rsidR="00380288" w:rsidRPr="004F28BF" w:rsidRDefault="00380288" w:rsidP="00FA7AE8">
            <w:pPr>
              <w:jc w:val="center"/>
            </w:pPr>
            <w:r>
              <w:t>рублей на срок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4F28BF" w:rsidTr="00FA7AE8">
        <w:trPr>
          <w:trHeight w:val="156"/>
        </w:trPr>
        <w:tc>
          <w:tcPr>
            <w:tcW w:w="6341" w:type="dxa"/>
            <w:gridSpan w:val="7"/>
            <w:vAlign w:val="bottom"/>
          </w:tcPr>
          <w:p w:rsidR="00380288" w:rsidRPr="004F28BF" w:rsidRDefault="00380288" w:rsidP="00FA7AE8">
            <w:r w:rsidRPr="008B526E">
              <w:t>по основанию и на условиях, предусмотренных подпунктом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1050" w:type="dxa"/>
            <w:vAlign w:val="bottom"/>
          </w:tcPr>
          <w:p w:rsidR="00380288" w:rsidRPr="004F28BF" w:rsidRDefault="00380288" w:rsidP="00FA7AE8">
            <w:pPr>
              <w:jc w:val="center"/>
            </w:pPr>
            <w:r>
              <w:t>пункта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4F28BF" w:rsidTr="00FA7AE8">
        <w:trPr>
          <w:trHeight w:val="156"/>
        </w:trPr>
        <w:tc>
          <w:tcPr>
            <w:tcW w:w="826" w:type="dxa"/>
            <w:vAlign w:val="bottom"/>
          </w:tcPr>
          <w:p w:rsidR="00380288" w:rsidRPr="004F28BF" w:rsidRDefault="00380288" w:rsidP="00FA7AE8">
            <w:r>
              <w:t>статьи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7993" w:type="dxa"/>
            <w:gridSpan w:val="8"/>
            <w:vAlign w:val="bottom"/>
          </w:tcPr>
          <w:p w:rsidR="00380288" w:rsidRPr="004F28BF" w:rsidRDefault="00380288" w:rsidP="00FA7AE8">
            <w:pPr>
              <w:jc w:val="right"/>
            </w:pPr>
            <w:r w:rsidRPr="004B1D8D">
              <w:t>Налогового кодекса Российской Федерации, и</w:t>
            </w:r>
            <w:r>
              <w:t xml:space="preserve"> </w:t>
            </w:r>
            <w:r w:rsidRPr="004B1D8D">
              <w:t>обязуюсь уплатить</w:t>
            </w:r>
            <w:r>
              <w:t xml:space="preserve"> проценты,</w:t>
            </w:r>
          </w:p>
        </w:tc>
      </w:tr>
    </w:tbl>
    <w:p w:rsidR="00380288" w:rsidRDefault="00380288" w:rsidP="00380288">
      <w:pPr>
        <w:jc w:val="both"/>
      </w:pPr>
      <w:r>
        <w:t>начисленные на сумму задолженности в соответствии с главой 9 Налогового кодекса Российской Федерации.</w:t>
      </w:r>
    </w:p>
    <w:p w:rsidR="00380288" w:rsidRDefault="00380288" w:rsidP="00380288"/>
    <w:p w:rsidR="00380288" w:rsidRDefault="00380288" w:rsidP="00380288"/>
    <w:p w:rsidR="00380288" w:rsidRDefault="00380288" w:rsidP="00380288"/>
    <w:tbl>
      <w:tblPr>
        <w:tblStyle w:val="a8"/>
        <w:tblW w:w="69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378"/>
        <w:gridCol w:w="2449"/>
      </w:tblGrid>
      <w:tr w:rsidR="00380288" w:rsidRPr="004F28BF" w:rsidTr="00FA7AE8">
        <w:trPr>
          <w:trHeight w:val="156"/>
        </w:trPr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378" w:type="dxa"/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739C7" w:rsidTr="00FA7AE8">
        <w:trPr>
          <w:trHeight w:val="156"/>
        </w:trPr>
        <w:tc>
          <w:tcPr>
            <w:tcW w:w="4130" w:type="dxa"/>
            <w:tcBorders>
              <w:top w:val="single" w:sz="4" w:space="0" w:color="auto"/>
            </w:tcBorders>
          </w:tcPr>
          <w:p w:rsidR="00380288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руководителя организации</w:t>
            </w:r>
          </w:p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(физического лица))</w:t>
            </w:r>
          </w:p>
        </w:tc>
        <w:tc>
          <w:tcPr>
            <w:tcW w:w="378" w:type="dxa"/>
            <w:vAlign w:val="bottom"/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</w:tbl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6E3AE1" w:rsidRDefault="006E3AE1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sectPr w:rsidR="00380288" w:rsidSect="00915377">
      <w:footerReference w:type="default" r:id="rId7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05" w:rsidRDefault="00CB5105" w:rsidP="006A4875">
      <w:r>
        <w:separator/>
      </w:r>
    </w:p>
  </w:endnote>
  <w:endnote w:type="continuationSeparator" w:id="0">
    <w:p w:rsidR="00CB5105" w:rsidRDefault="00CB5105" w:rsidP="006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972617"/>
      <w:docPartObj>
        <w:docPartGallery w:val="Page Numbers (Bottom of Page)"/>
        <w:docPartUnique/>
      </w:docPartObj>
    </w:sdtPr>
    <w:sdtEndPr/>
    <w:sdtContent>
      <w:p w:rsidR="006A4875" w:rsidRDefault="006A4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2B">
          <w:rPr>
            <w:noProof/>
          </w:rPr>
          <w:t>1</w:t>
        </w:r>
        <w:r>
          <w:fldChar w:fldCharType="end"/>
        </w:r>
      </w:p>
    </w:sdtContent>
  </w:sdt>
  <w:p w:rsidR="006A4875" w:rsidRDefault="006A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05" w:rsidRDefault="00CB5105" w:rsidP="006A4875">
      <w:r>
        <w:separator/>
      </w:r>
    </w:p>
  </w:footnote>
  <w:footnote w:type="continuationSeparator" w:id="0">
    <w:p w:rsidR="00CB5105" w:rsidRDefault="00CB5105" w:rsidP="006A4875">
      <w:r>
        <w:continuationSeparator/>
      </w:r>
    </w:p>
  </w:footnote>
  <w:footnote w:id="1">
    <w:p w:rsidR="00380288" w:rsidRDefault="00380288" w:rsidP="00380288">
      <w:pPr>
        <w:pStyle w:val="a9"/>
      </w:pPr>
      <w:r w:rsidRPr="00403C8D">
        <w:rPr>
          <w:rStyle w:val="ab"/>
          <w:sz w:val="16"/>
          <w:szCs w:val="16"/>
        </w:rPr>
        <w:footnoteRef/>
      </w:r>
      <w:r w:rsidRPr="00403C8D">
        <w:rPr>
          <w:sz w:val="16"/>
          <w:szCs w:val="16"/>
        </w:rPr>
        <w:t xml:space="preserve"> Отчество указывается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B97"/>
    <w:multiLevelType w:val="hybridMultilevel"/>
    <w:tmpl w:val="3B7A0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B"/>
    <w:rsid w:val="000A5CE8"/>
    <w:rsid w:val="00121DE4"/>
    <w:rsid w:val="001371B5"/>
    <w:rsid w:val="00145B8B"/>
    <w:rsid w:val="001F11BB"/>
    <w:rsid w:val="002334B4"/>
    <w:rsid w:val="002955F2"/>
    <w:rsid w:val="002A6271"/>
    <w:rsid w:val="00380288"/>
    <w:rsid w:val="004C674D"/>
    <w:rsid w:val="006A4875"/>
    <w:rsid w:val="006E3AE1"/>
    <w:rsid w:val="00915377"/>
    <w:rsid w:val="009C23E1"/>
    <w:rsid w:val="00A45FB4"/>
    <w:rsid w:val="00A84A24"/>
    <w:rsid w:val="00AB4F5D"/>
    <w:rsid w:val="00AC528E"/>
    <w:rsid w:val="00B3793D"/>
    <w:rsid w:val="00BE7522"/>
    <w:rsid w:val="00BF40F0"/>
    <w:rsid w:val="00C76433"/>
    <w:rsid w:val="00CA2218"/>
    <w:rsid w:val="00CB5105"/>
    <w:rsid w:val="00D868F7"/>
    <w:rsid w:val="00DC792B"/>
    <w:rsid w:val="00DE7A24"/>
    <w:rsid w:val="00E321BB"/>
    <w:rsid w:val="00EF5815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4783F1-1A26-4F19-AA66-72CCAE2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38028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0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3802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Бугдашкина Александра Александровна</dc:creator>
  <cp:keywords/>
  <dc:description/>
  <cp:lastModifiedBy>Цыбиков Чингиз Григорьевич</cp:lastModifiedBy>
  <cp:revision>2</cp:revision>
  <dcterms:created xsi:type="dcterms:W3CDTF">2022-07-20T05:44:00Z</dcterms:created>
  <dcterms:modified xsi:type="dcterms:W3CDTF">2022-07-20T05:44:00Z</dcterms:modified>
</cp:coreProperties>
</file>