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3C" w:rsidRDefault="00435E3C" w:rsidP="00CF1561">
      <w:pPr>
        <w:ind w:firstLine="5954"/>
        <w:rPr>
          <w:noProof/>
          <w:sz w:val="22"/>
          <w:szCs w:val="22"/>
        </w:rPr>
      </w:pPr>
    </w:p>
    <w:p w:rsidR="00201456" w:rsidRPr="00CF1561" w:rsidRDefault="00201456" w:rsidP="00CF1561">
      <w:pPr>
        <w:ind w:firstLine="5954"/>
        <w:rPr>
          <w:noProof/>
          <w:sz w:val="22"/>
          <w:szCs w:val="22"/>
        </w:rPr>
      </w:pPr>
      <w:r w:rsidRPr="00CF1561">
        <w:rPr>
          <w:noProof/>
          <w:sz w:val="22"/>
          <w:szCs w:val="22"/>
        </w:rPr>
        <w:t xml:space="preserve">Приложение № </w:t>
      </w:r>
      <w:r w:rsidR="00F40B86" w:rsidRPr="00CF1561">
        <w:rPr>
          <w:noProof/>
          <w:sz w:val="22"/>
          <w:szCs w:val="22"/>
        </w:rPr>
        <w:t>1</w:t>
      </w:r>
    </w:p>
    <w:p w:rsidR="00201456" w:rsidRPr="00CF1561" w:rsidRDefault="00201456" w:rsidP="00CF1561">
      <w:pPr>
        <w:ind w:firstLine="5954"/>
        <w:rPr>
          <w:noProof/>
          <w:sz w:val="22"/>
          <w:szCs w:val="22"/>
        </w:rPr>
      </w:pPr>
      <w:r w:rsidRPr="00CF1561">
        <w:rPr>
          <w:noProof/>
          <w:sz w:val="22"/>
          <w:szCs w:val="22"/>
        </w:rPr>
        <w:t xml:space="preserve">к </w:t>
      </w:r>
      <w:r w:rsidR="00B10698">
        <w:rPr>
          <w:noProof/>
          <w:sz w:val="22"/>
          <w:szCs w:val="22"/>
        </w:rPr>
        <w:t>обзору</w:t>
      </w:r>
      <w:r w:rsidRPr="00CF1561">
        <w:rPr>
          <w:noProof/>
          <w:sz w:val="22"/>
          <w:szCs w:val="22"/>
        </w:rPr>
        <w:t xml:space="preserve"> за </w:t>
      </w:r>
      <w:r w:rsidR="005F2BAC" w:rsidRPr="00CF1561">
        <w:rPr>
          <w:noProof/>
          <w:sz w:val="22"/>
          <w:szCs w:val="22"/>
          <w:lang w:val="en-US"/>
        </w:rPr>
        <w:t>I</w:t>
      </w:r>
      <w:r w:rsidR="00550955" w:rsidRPr="00CF1561">
        <w:rPr>
          <w:noProof/>
          <w:sz w:val="22"/>
          <w:szCs w:val="22"/>
        </w:rPr>
        <w:t xml:space="preserve"> </w:t>
      </w:r>
      <w:r w:rsidRPr="00CF1561">
        <w:rPr>
          <w:noProof/>
          <w:sz w:val="22"/>
          <w:szCs w:val="22"/>
        </w:rPr>
        <w:t>квартал 202</w:t>
      </w:r>
      <w:r w:rsidR="006C6291">
        <w:rPr>
          <w:noProof/>
          <w:sz w:val="22"/>
          <w:szCs w:val="22"/>
        </w:rPr>
        <w:t>5</w:t>
      </w:r>
      <w:r w:rsidRPr="00CF1561">
        <w:rPr>
          <w:noProof/>
          <w:sz w:val="22"/>
          <w:szCs w:val="22"/>
        </w:rPr>
        <w:t xml:space="preserve"> года</w:t>
      </w:r>
    </w:p>
    <w:p w:rsidR="00201456" w:rsidRPr="00201456" w:rsidRDefault="00201456" w:rsidP="009A24C6">
      <w:pPr>
        <w:ind w:firstLine="5670"/>
        <w:rPr>
          <w:noProof/>
          <w:sz w:val="26"/>
          <w:szCs w:val="26"/>
        </w:rPr>
      </w:pPr>
    </w:p>
    <w:p w:rsidR="00201456" w:rsidRPr="00201456" w:rsidRDefault="00201456" w:rsidP="00201456">
      <w:pPr>
        <w:ind w:firstLine="5529"/>
        <w:rPr>
          <w:noProof/>
          <w:sz w:val="26"/>
          <w:szCs w:val="26"/>
        </w:rPr>
      </w:pP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</w:t>
      </w:r>
      <w:r w:rsidR="006C6291">
        <w:rPr>
          <w:noProof/>
          <w:sz w:val="26"/>
          <w:szCs w:val="26"/>
        </w:rPr>
        <w:t>01</w:t>
      </w:r>
      <w:r w:rsidRPr="00201456">
        <w:rPr>
          <w:noProof/>
          <w:sz w:val="26"/>
          <w:szCs w:val="26"/>
        </w:rPr>
        <w:t>.202</w:t>
      </w:r>
      <w:r w:rsidR="006C6291">
        <w:rPr>
          <w:noProof/>
          <w:sz w:val="26"/>
          <w:szCs w:val="26"/>
        </w:rPr>
        <w:t>5</w:t>
      </w:r>
      <w:r w:rsidRPr="00201456">
        <w:rPr>
          <w:noProof/>
          <w:sz w:val="26"/>
          <w:szCs w:val="26"/>
        </w:rPr>
        <w:t xml:space="preserve"> по </w:t>
      </w:r>
      <w:r w:rsidR="00CF1561">
        <w:rPr>
          <w:noProof/>
          <w:sz w:val="26"/>
          <w:szCs w:val="26"/>
        </w:rPr>
        <w:t>31</w:t>
      </w:r>
      <w:r w:rsidRPr="00201456">
        <w:rPr>
          <w:noProof/>
          <w:sz w:val="26"/>
          <w:szCs w:val="26"/>
        </w:rPr>
        <w:t>.</w:t>
      </w:r>
      <w:r w:rsidR="006C6291">
        <w:rPr>
          <w:noProof/>
          <w:sz w:val="26"/>
          <w:szCs w:val="26"/>
        </w:rPr>
        <w:t>03</w:t>
      </w:r>
      <w:r w:rsidRPr="00201456">
        <w:rPr>
          <w:noProof/>
          <w:sz w:val="26"/>
          <w:szCs w:val="26"/>
        </w:rPr>
        <w:t>.202</w:t>
      </w:r>
      <w:r w:rsidR="006C6291">
        <w:rPr>
          <w:noProof/>
          <w:sz w:val="26"/>
          <w:szCs w:val="26"/>
        </w:rPr>
        <w:t>5</w:t>
      </w:r>
    </w:p>
    <w:p w:rsidR="00BC2868" w:rsidRDefault="00BC2868">
      <w:pPr>
        <w:jc w:val="center"/>
        <w:rPr>
          <w:noProof/>
          <w:sz w:val="18"/>
        </w:rPr>
      </w:pPr>
    </w:p>
    <w:p w:rsidR="00435E3C" w:rsidRPr="00201456" w:rsidRDefault="00435E3C">
      <w:pPr>
        <w:jc w:val="center"/>
        <w:rPr>
          <w:noProof/>
          <w:sz w:val="18"/>
        </w:rPr>
      </w:pPr>
    </w:p>
    <w:tbl>
      <w:tblPr>
        <w:tblW w:w="96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52"/>
      </w:tblGrid>
      <w:tr w:rsidR="006C6291" w:rsidRPr="006C6291" w:rsidTr="00435E3C">
        <w:trPr>
          <w:cantSplit/>
          <w:trHeight w:val="230"/>
        </w:trPr>
        <w:tc>
          <w:tcPr>
            <w:tcW w:w="7513" w:type="dxa"/>
            <w:vMerge w:val="restart"/>
          </w:tcPr>
          <w:p w:rsidR="006C6291" w:rsidRPr="006C6291" w:rsidRDefault="006C6291" w:rsidP="009A10B8">
            <w:pPr>
              <w:jc w:val="center"/>
              <w:rPr>
                <w:noProof/>
                <w:lang w:val="en-US"/>
              </w:rPr>
            </w:pPr>
          </w:p>
          <w:p w:rsidR="006C6291" w:rsidRPr="006C6291" w:rsidRDefault="006C6291" w:rsidP="009A10B8">
            <w:pPr>
              <w:jc w:val="center"/>
            </w:pPr>
            <w:r w:rsidRPr="006C6291">
              <w:rPr>
                <w:noProof/>
              </w:rPr>
              <w:t>Наименование тематики документа</w:t>
            </w:r>
          </w:p>
        </w:tc>
        <w:tc>
          <w:tcPr>
            <w:tcW w:w="2152" w:type="dxa"/>
            <w:vMerge w:val="restart"/>
            <w:vAlign w:val="center"/>
          </w:tcPr>
          <w:p w:rsidR="006C6291" w:rsidRPr="006C6291" w:rsidRDefault="006C6291" w:rsidP="009A10B8">
            <w:pPr>
              <w:jc w:val="center"/>
              <w:rPr>
                <w:noProof/>
              </w:rPr>
            </w:pPr>
            <w:r w:rsidRPr="006C6291">
              <w:rPr>
                <w:noProof/>
              </w:rPr>
              <w:t>Количество документов</w:t>
            </w:r>
          </w:p>
        </w:tc>
      </w:tr>
      <w:tr w:rsidR="006C6291" w:rsidRPr="006C6291" w:rsidTr="00435E3C">
        <w:trPr>
          <w:cantSplit/>
          <w:trHeight w:val="437"/>
        </w:trPr>
        <w:tc>
          <w:tcPr>
            <w:tcW w:w="7513" w:type="dxa"/>
            <w:vMerge/>
          </w:tcPr>
          <w:p w:rsidR="006C6291" w:rsidRPr="006C6291" w:rsidRDefault="006C6291" w:rsidP="009A10B8">
            <w:pPr>
              <w:jc w:val="center"/>
              <w:rPr>
                <w:noProof/>
              </w:rPr>
            </w:pPr>
          </w:p>
        </w:tc>
        <w:tc>
          <w:tcPr>
            <w:tcW w:w="2152" w:type="dxa"/>
            <w:vMerge/>
          </w:tcPr>
          <w:p w:rsidR="006C6291" w:rsidRPr="006C6291" w:rsidRDefault="006C6291" w:rsidP="009A10B8">
            <w:pPr>
              <w:jc w:val="center"/>
              <w:rPr>
                <w:noProof/>
              </w:rPr>
            </w:pP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jc w:val="center"/>
              <w:rPr>
                <w:noProof/>
              </w:rPr>
            </w:pPr>
            <w:r w:rsidRPr="006C6291">
              <w:rPr>
                <w:noProof/>
              </w:rPr>
              <w:t>1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center"/>
              <w:rPr>
                <w:noProof/>
              </w:rPr>
            </w:pPr>
            <w:r w:rsidRPr="006C6291">
              <w:rPr>
                <w:noProof/>
              </w:rPr>
              <w:t>2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3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5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0003.0008.0086.0540 Земельный налог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6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4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0003.0008.0086.0543 Транспортный налог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4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0003.0008.0086.0544 Налог на имущество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15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27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0003.0008.0086.0547 Госпошлины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136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22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0003.0008.0086.0548.0093 Налогообложение малого бизнеса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0003.0008.0086.0548.0095 Иные специальные налоговые режимы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199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49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20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5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0003.0008.0086.0555 Налоговая отчетность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4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43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15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137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21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5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3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0003.0008.0086.0562.0083 Оказание услуг в электронной форме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141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25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26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3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20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3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  <w:r w:rsidRPr="006C6291">
              <w:rPr>
                <w:noProof/>
              </w:rPr>
              <w:t>0003.0008.0086.0568.0092 Контроль и надзор в сфере применения контрольно-кассовой техники</w:t>
            </w:r>
            <w:bookmarkStart w:id="0" w:name="_GoBack"/>
            <w:bookmarkEnd w:id="0"/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  <w:r w:rsidRPr="006C6291">
              <w:rPr>
                <w:noProof/>
              </w:rPr>
              <w:t>6</w:t>
            </w: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noProof/>
              </w:rPr>
            </w:pP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noProof/>
              </w:rPr>
            </w:pPr>
          </w:p>
        </w:tc>
      </w:tr>
      <w:tr w:rsidR="006C6291" w:rsidRPr="006C6291" w:rsidTr="00435E3C">
        <w:trPr>
          <w:cantSplit/>
        </w:trPr>
        <w:tc>
          <w:tcPr>
            <w:tcW w:w="7513" w:type="dxa"/>
          </w:tcPr>
          <w:p w:rsidR="006C6291" w:rsidRPr="006C6291" w:rsidRDefault="006C6291" w:rsidP="009A10B8">
            <w:pPr>
              <w:rPr>
                <w:b/>
                <w:noProof/>
              </w:rPr>
            </w:pPr>
            <w:r w:rsidRPr="006C6291">
              <w:rPr>
                <w:b/>
                <w:noProof/>
              </w:rPr>
              <w:t>ИТОГО:</w:t>
            </w:r>
          </w:p>
        </w:tc>
        <w:tc>
          <w:tcPr>
            <w:tcW w:w="2152" w:type="dxa"/>
          </w:tcPr>
          <w:p w:rsidR="006C6291" w:rsidRPr="006C6291" w:rsidRDefault="006C6291" w:rsidP="009A10B8">
            <w:pPr>
              <w:jc w:val="right"/>
              <w:rPr>
                <w:b/>
                <w:noProof/>
              </w:rPr>
            </w:pPr>
            <w:r w:rsidRPr="006C6291">
              <w:rPr>
                <w:b/>
                <w:noProof/>
              </w:rPr>
              <w:t>960</w:t>
            </w:r>
          </w:p>
        </w:tc>
      </w:tr>
    </w:tbl>
    <w:p w:rsidR="00BC2868" w:rsidRPr="00EA6DD2" w:rsidRDefault="00BC2868">
      <w:pPr>
        <w:rPr>
          <w:noProof/>
          <w:sz w:val="26"/>
          <w:szCs w:val="26"/>
        </w:rPr>
      </w:pPr>
    </w:p>
    <w:sectPr w:rsidR="00BC2868" w:rsidRPr="00EA6DD2" w:rsidSect="00435E3C">
      <w:headerReference w:type="default" r:id="rId7"/>
      <w:pgSz w:w="11907" w:h="16840" w:code="9"/>
      <w:pgMar w:top="709" w:right="708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A5" w:rsidRDefault="003830A5" w:rsidP="00435E3C">
      <w:r>
        <w:separator/>
      </w:r>
    </w:p>
  </w:endnote>
  <w:endnote w:type="continuationSeparator" w:id="0">
    <w:p w:rsidR="003830A5" w:rsidRDefault="003830A5" w:rsidP="0043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A5" w:rsidRDefault="003830A5" w:rsidP="00435E3C">
      <w:r>
        <w:separator/>
      </w:r>
    </w:p>
  </w:footnote>
  <w:footnote w:type="continuationSeparator" w:id="0">
    <w:p w:rsidR="003830A5" w:rsidRDefault="003830A5" w:rsidP="00435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141906"/>
      <w:docPartObj>
        <w:docPartGallery w:val="Page Numbers (Top of Page)"/>
        <w:docPartUnique/>
      </w:docPartObj>
    </w:sdtPr>
    <w:sdtContent>
      <w:p w:rsidR="00435E3C" w:rsidRDefault="00435E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35E3C" w:rsidRDefault="00435E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B6720"/>
    <w:rsid w:val="00201456"/>
    <w:rsid w:val="003830A5"/>
    <w:rsid w:val="00435E3C"/>
    <w:rsid w:val="00550955"/>
    <w:rsid w:val="005A5367"/>
    <w:rsid w:val="005F2BAC"/>
    <w:rsid w:val="006C6291"/>
    <w:rsid w:val="008B3A9F"/>
    <w:rsid w:val="009A24C6"/>
    <w:rsid w:val="00B03B22"/>
    <w:rsid w:val="00B10698"/>
    <w:rsid w:val="00BC2868"/>
    <w:rsid w:val="00CF1561"/>
    <w:rsid w:val="00CF305A"/>
    <w:rsid w:val="00DC7444"/>
    <w:rsid w:val="00EA6DD2"/>
    <w:rsid w:val="00F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E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E3C"/>
  </w:style>
  <w:style w:type="paragraph" w:styleId="a5">
    <w:name w:val="footer"/>
    <w:basedOn w:val="a"/>
    <w:link w:val="a6"/>
    <w:uiPriority w:val="99"/>
    <w:unhideWhenUsed/>
    <w:rsid w:val="00435E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Матуева Арюна Баторовна</cp:lastModifiedBy>
  <cp:revision>3</cp:revision>
  <cp:lastPrinted>1899-12-31T16:00:00Z</cp:lastPrinted>
  <dcterms:created xsi:type="dcterms:W3CDTF">2025-04-23T06:02:00Z</dcterms:created>
  <dcterms:modified xsi:type="dcterms:W3CDTF">2025-04-23T06:14:00Z</dcterms:modified>
</cp:coreProperties>
</file>