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D2" w:rsidRPr="002A5C25" w:rsidRDefault="001A5334" w:rsidP="001A5334">
      <w:pPr>
        <w:pStyle w:val="22"/>
        <w:tabs>
          <w:tab w:val="left" w:pos="7371"/>
        </w:tabs>
        <w:spacing w:after="0" w:line="240" w:lineRule="auto"/>
        <w:rPr>
          <w:sz w:val="24"/>
          <w:szCs w:val="24"/>
        </w:rPr>
      </w:pPr>
      <w:r>
        <w:rPr>
          <w:b/>
        </w:rPr>
        <w:tab/>
      </w:r>
      <w:r w:rsidRPr="002A5C25">
        <w:rPr>
          <w:sz w:val="24"/>
          <w:szCs w:val="24"/>
        </w:rPr>
        <w:t xml:space="preserve">Приложение </w:t>
      </w:r>
      <w:r w:rsidR="008D1454" w:rsidRPr="002A5C25">
        <w:rPr>
          <w:sz w:val="24"/>
          <w:szCs w:val="24"/>
        </w:rPr>
        <w:t>№</w:t>
      </w:r>
      <w:r w:rsidR="00756347" w:rsidRPr="002A5C25">
        <w:rPr>
          <w:sz w:val="24"/>
          <w:szCs w:val="24"/>
        </w:rPr>
        <w:t>1</w:t>
      </w:r>
    </w:p>
    <w:p w:rsidR="001A5334" w:rsidRPr="002A5C25" w:rsidRDefault="001A5334" w:rsidP="001A5334">
      <w:pPr>
        <w:pStyle w:val="22"/>
        <w:tabs>
          <w:tab w:val="left" w:pos="7650"/>
        </w:tabs>
        <w:spacing w:after="0" w:line="240" w:lineRule="auto"/>
        <w:rPr>
          <w:sz w:val="24"/>
          <w:szCs w:val="24"/>
        </w:rPr>
      </w:pPr>
    </w:p>
    <w:p w:rsidR="001A5334" w:rsidRPr="002A5C25" w:rsidRDefault="001A5334" w:rsidP="001A5334">
      <w:pPr>
        <w:pStyle w:val="22"/>
        <w:tabs>
          <w:tab w:val="left" w:pos="7371"/>
        </w:tabs>
        <w:spacing w:after="0" w:line="240" w:lineRule="auto"/>
        <w:rPr>
          <w:sz w:val="24"/>
          <w:szCs w:val="24"/>
        </w:rPr>
      </w:pPr>
      <w:r w:rsidRPr="002A5C25">
        <w:rPr>
          <w:sz w:val="24"/>
          <w:szCs w:val="24"/>
        </w:rPr>
        <w:tab/>
        <w:t>УТВЕРЖДЕН</w:t>
      </w:r>
      <w:r w:rsidR="009D4C95" w:rsidRPr="002A5C25">
        <w:rPr>
          <w:sz w:val="24"/>
          <w:szCs w:val="24"/>
        </w:rPr>
        <w:t>А</w:t>
      </w:r>
    </w:p>
    <w:p w:rsidR="00517D9F" w:rsidRPr="002A5C25" w:rsidRDefault="00517D9F" w:rsidP="00517D9F">
      <w:pPr>
        <w:pStyle w:val="22"/>
        <w:tabs>
          <w:tab w:val="left" w:pos="7371"/>
        </w:tabs>
        <w:spacing w:after="0" w:line="240" w:lineRule="auto"/>
        <w:ind w:left="7371"/>
        <w:jc w:val="both"/>
        <w:rPr>
          <w:sz w:val="24"/>
          <w:szCs w:val="24"/>
        </w:rPr>
      </w:pPr>
      <w:bookmarkStart w:id="0" w:name="_GoBack"/>
      <w:bookmarkEnd w:id="0"/>
      <w:r w:rsidRPr="002A5C25">
        <w:rPr>
          <w:sz w:val="24"/>
          <w:szCs w:val="24"/>
        </w:rPr>
        <w:t>Приказом УФНС России по Республике Бурятия</w:t>
      </w:r>
    </w:p>
    <w:p w:rsidR="00517D9F" w:rsidRPr="002A5C25" w:rsidRDefault="002A5C25" w:rsidP="00517D9F">
      <w:pPr>
        <w:pStyle w:val="22"/>
        <w:tabs>
          <w:tab w:val="left" w:pos="7371"/>
        </w:tabs>
        <w:spacing w:after="0" w:line="240" w:lineRule="auto"/>
        <w:ind w:left="7371"/>
        <w:jc w:val="both"/>
        <w:rPr>
          <w:sz w:val="24"/>
          <w:szCs w:val="24"/>
        </w:rPr>
      </w:pPr>
      <w:r>
        <w:rPr>
          <w:sz w:val="24"/>
          <w:szCs w:val="24"/>
        </w:rPr>
        <w:t>о</w:t>
      </w:r>
      <w:r w:rsidR="00517D9F" w:rsidRPr="002A5C25">
        <w:rPr>
          <w:sz w:val="24"/>
          <w:szCs w:val="24"/>
        </w:rPr>
        <w:t>т</w:t>
      </w:r>
      <w:r w:rsidRPr="002A5C25">
        <w:rPr>
          <w:sz w:val="24"/>
          <w:szCs w:val="24"/>
        </w:rPr>
        <w:t xml:space="preserve"> 08.04.2025</w:t>
      </w:r>
    </w:p>
    <w:p w:rsidR="00517D9F" w:rsidRPr="002A5C25" w:rsidRDefault="00517D9F" w:rsidP="00517D9F">
      <w:pPr>
        <w:pStyle w:val="22"/>
        <w:tabs>
          <w:tab w:val="left" w:pos="7371"/>
        </w:tabs>
        <w:spacing w:after="0" w:line="240" w:lineRule="auto"/>
        <w:ind w:left="7371"/>
        <w:jc w:val="both"/>
        <w:rPr>
          <w:sz w:val="24"/>
          <w:szCs w:val="24"/>
          <w:lang w:val="en-US"/>
        </w:rPr>
      </w:pPr>
      <w:r w:rsidRPr="002A5C25">
        <w:rPr>
          <w:sz w:val="24"/>
          <w:szCs w:val="24"/>
        </w:rPr>
        <w:t>№</w:t>
      </w:r>
      <w:r w:rsidR="002A5C25" w:rsidRPr="002A5C25">
        <w:rPr>
          <w:sz w:val="24"/>
          <w:szCs w:val="24"/>
        </w:rPr>
        <w:t>0300-00-01-01/87</w:t>
      </w:r>
      <w:r w:rsidR="002A5C25" w:rsidRPr="002A5C25">
        <w:rPr>
          <w:sz w:val="24"/>
          <w:szCs w:val="24"/>
          <w:lang w:val="en-US"/>
        </w:rPr>
        <w:t>@</w:t>
      </w:r>
    </w:p>
    <w:p w:rsidR="001A5334" w:rsidRPr="001A5334" w:rsidRDefault="001A5334" w:rsidP="00756347">
      <w:pPr>
        <w:pStyle w:val="22"/>
        <w:tabs>
          <w:tab w:val="left" w:pos="7371"/>
        </w:tabs>
        <w:spacing w:after="0" w:line="240" w:lineRule="auto"/>
      </w:pPr>
      <w:r>
        <w:tab/>
      </w:r>
      <w:r w:rsidRPr="001A5334">
        <w:t xml:space="preserve"> </w:t>
      </w:r>
    </w:p>
    <w:p w:rsidR="001A5334" w:rsidRDefault="001A5334" w:rsidP="000662D2">
      <w:pPr>
        <w:pStyle w:val="22"/>
        <w:spacing w:after="0" w:line="240" w:lineRule="auto"/>
        <w:rPr>
          <w:b/>
        </w:rPr>
      </w:pPr>
    </w:p>
    <w:p w:rsidR="001A5334" w:rsidRDefault="001A5334" w:rsidP="000662D2">
      <w:pPr>
        <w:pStyle w:val="22"/>
        <w:spacing w:after="0" w:line="240" w:lineRule="auto"/>
        <w:rPr>
          <w:b/>
        </w:rPr>
      </w:pPr>
      <w:r>
        <w:rPr>
          <w:b/>
        </w:rPr>
        <w:t xml:space="preserve">  </w:t>
      </w:r>
    </w:p>
    <w:p w:rsidR="001A5334" w:rsidRDefault="001A5334" w:rsidP="000662D2">
      <w:pPr>
        <w:pStyle w:val="22"/>
        <w:spacing w:after="0" w:line="240" w:lineRule="auto"/>
        <w:rPr>
          <w:b/>
        </w:rPr>
      </w:pPr>
    </w:p>
    <w:p w:rsidR="001A5334" w:rsidRPr="0034546D" w:rsidRDefault="001A5334" w:rsidP="000662D2">
      <w:pPr>
        <w:pStyle w:val="22"/>
        <w:spacing w:after="0" w:line="240" w:lineRule="auto"/>
        <w:rPr>
          <w:b/>
        </w:rPr>
      </w:pPr>
    </w:p>
    <w:p w:rsidR="000662D2" w:rsidRPr="0034546D" w:rsidRDefault="000662D2" w:rsidP="000662D2">
      <w:pPr>
        <w:pStyle w:val="22"/>
        <w:spacing w:after="0" w:line="240" w:lineRule="auto"/>
        <w:rPr>
          <w:b/>
        </w:rPr>
      </w:pPr>
    </w:p>
    <w:p w:rsidR="000662D2" w:rsidRPr="00221605" w:rsidRDefault="000662D2" w:rsidP="000662D2">
      <w:pPr>
        <w:pStyle w:val="22"/>
        <w:spacing w:after="0" w:line="240" w:lineRule="auto"/>
        <w:jc w:val="center"/>
        <w:rPr>
          <w:b/>
          <w:sz w:val="28"/>
          <w:szCs w:val="28"/>
        </w:rPr>
      </w:pPr>
      <w:r w:rsidRPr="00221605">
        <w:rPr>
          <w:b/>
          <w:sz w:val="28"/>
          <w:szCs w:val="28"/>
        </w:rPr>
        <w:t>МЕТОДИКА</w:t>
      </w:r>
    </w:p>
    <w:p w:rsidR="000662D2" w:rsidRPr="00221605" w:rsidRDefault="000662D2" w:rsidP="000662D2">
      <w:pPr>
        <w:pStyle w:val="22"/>
        <w:spacing w:after="0" w:line="240" w:lineRule="auto"/>
        <w:rPr>
          <w:b/>
          <w:sz w:val="28"/>
          <w:szCs w:val="28"/>
        </w:rPr>
      </w:pPr>
    </w:p>
    <w:p w:rsidR="000662D2" w:rsidRPr="00221605" w:rsidRDefault="000662D2" w:rsidP="000662D2">
      <w:pPr>
        <w:pStyle w:val="22"/>
        <w:spacing w:after="0" w:line="240" w:lineRule="auto"/>
        <w:jc w:val="center"/>
        <w:rPr>
          <w:b/>
          <w:sz w:val="28"/>
          <w:szCs w:val="28"/>
        </w:rPr>
      </w:pPr>
      <w:r w:rsidRPr="00221605">
        <w:rPr>
          <w:b/>
          <w:sz w:val="28"/>
          <w:szCs w:val="28"/>
        </w:rPr>
        <w:t>прогнозирования поступлений доходов</w:t>
      </w:r>
    </w:p>
    <w:p w:rsidR="00257C8D" w:rsidRPr="00221605" w:rsidRDefault="006517EF" w:rsidP="000662D2">
      <w:pPr>
        <w:pStyle w:val="22"/>
        <w:spacing w:after="0" w:line="240" w:lineRule="auto"/>
        <w:jc w:val="center"/>
        <w:rPr>
          <w:b/>
          <w:sz w:val="28"/>
          <w:szCs w:val="28"/>
        </w:rPr>
      </w:pPr>
      <w:r w:rsidRPr="00221605">
        <w:rPr>
          <w:b/>
          <w:sz w:val="28"/>
          <w:szCs w:val="28"/>
        </w:rPr>
        <w:t xml:space="preserve">в </w:t>
      </w:r>
      <w:r w:rsidR="00257C8D" w:rsidRPr="00221605">
        <w:rPr>
          <w:b/>
          <w:sz w:val="28"/>
          <w:szCs w:val="28"/>
        </w:rPr>
        <w:t xml:space="preserve">консолидированный </w:t>
      </w:r>
      <w:r w:rsidRPr="00221605">
        <w:rPr>
          <w:b/>
          <w:sz w:val="28"/>
          <w:szCs w:val="28"/>
        </w:rPr>
        <w:t xml:space="preserve">бюджет </w:t>
      </w:r>
      <w:r w:rsidR="00257C8D" w:rsidRPr="00221605">
        <w:rPr>
          <w:b/>
          <w:sz w:val="28"/>
          <w:szCs w:val="28"/>
        </w:rPr>
        <w:t>Республики Бурятия</w:t>
      </w:r>
    </w:p>
    <w:p w:rsidR="006517EF" w:rsidRPr="00221605" w:rsidRDefault="00257C8D" w:rsidP="000662D2">
      <w:pPr>
        <w:pStyle w:val="22"/>
        <w:spacing w:after="0" w:line="240" w:lineRule="auto"/>
        <w:jc w:val="center"/>
        <w:rPr>
          <w:b/>
          <w:sz w:val="28"/>
          <w:szCs w:val="28"/>
        </w:rPr>
      </w:pPr>
      <w:r w:rsidRPr="00221605">
        <w:rPr>
          <w:b/>
          <w:sz w:val="28"/>
          <w:szCs w:val="28"/>
        </w:rPr>
        <w:t>на текущий год, очередной финансовый год и плановый период</w:t>
      </w:r>
    </w:p>
    <w:p w:rsidR="000662D2" w:rsidRPr="00221605" w:rsidRDefault="000662D2" w:rsidP="000662D2">
      <w:pPr>
        <w:pStyle w:val="22"/>
        <w:spacing w:after="0" w:line="240" w:lineRule="auto"/>
        <w:rPr>
          <w:b/>
          <w:sz w:val="28"/>
        </w:rPr>
      </w:pPr>
    </w:p>
    <w:p w:rsidR="000662D2" w:rsidRPr="00221605" w:rsidRDefault="000662D2" w:rsidP="000662D2">
      <w:pPr>
        <w:pStyle w:val="aff1"/>
        <w:rPr>
          <w:rFonts w:ascii="Times New Roman" w:hAnsi="Times New Roman"/>
          <w:color w:val="auto"/>
          <w:sz w:val="26"/>
        </w:rPr>
      </w:pPr>
    </w:p>
    <w:p w:rsidR="000662D2" w:rsidRPr="00221605" w:rsidRDefault="000662D2" w:rsidP="000662D2">
      <w:pPr>
        <w:rPr>
          <w:rFonts w:ascii="Times New Roman" w:hAnsi="Times New Roman"/>
          <w:lang w:eastAsia="ru-RU"/>
        </w:rPr>
      </w:pPr>
    </w:p>
    <w:p w:rsidR="000662D2" w:rsidRPr="00221605" w:rsidRDefault="000662D2" w:rsidP="000662D2">
      <w:pPr>
        <w:rPr>
          <w:rFonts w:ascii="Times New Roman" w:hAnsi="Times New Roman"/>
          <w:lang w:eastAsia="ru-RU"/>
        </w:rPr>
      </w:pPr>
    </w:p>
    <w:p w:rsidR="000662D2" w:rsidRPr="00221605" w:rsidRDefault="000662D2" w:rsidP="000662D2">
      <w:pPr>
        <w:rPr>
          <w:rFonts w:ascii="Times New Roman" w:hAnsi="Times New Roman"/>
          <w:lang w:eastAsia="ru-RU"/>
        </w:rPr>
      </w:pPr>
    </w:p>
    <w:p w:rsidR="000662D2" w:rsidRPr="00221605" w:rsidRDefault="000662D2" w:rsidP="000662D2">
      <w:pPr>
        <w:rPr>
          <w:rFonts w:ascii="Times New Roman" w:hAnsi="Times New Roman"/>
          <w:lang w:eastAsia="ru-RU"/>
        </w:rPr>
      </w:pPr>
    </w:p>
    <w:p w:rsidR="000662D2" w:rsidRPr="00221605" w:rsidRDefault="000662D2" w:rsidP="000662D2">
      <w:pPr>
        <w:pStyle w:val="aff1"/>
        <w:tabs>
          <w:tab w:val="left" w:pos="2220"/>
        </w:tabs>
        <w:rPr>
          <w:rFonts w:ascii="Times New Roman" w:hAnsi="Times New Roman"/>
          <w:color w:val="auto"/>
        </w:rPr>
      </w:pPr>
    </w:p>
    <w:p w:rsidR="000662D2" w:rsidRPr="00221605" w:rsidRDefault="000662D2" w:rsidP="000662D2">
      <w:pPr>
        <w:pStyle w:val="aff1"/>
        <w:jc w:val="center"/>
        <w:rPr>
          <w:rFonts w:ascii="Times New Roman" w:hAnsi="Times New Roman"/>
          <w:color w:val="auto"/>
        </w:rPr>
      </w:pPr>
    </w:p>
    <w:p w:rsidR="000662D2" w:rsidRPr="00221605" w:rsidRDefault="000662D2" w:rsidP="000662D2">
      <w:pPr>
        <w:rPr>
          <w:rFonts w:ascii="Times New Roman" w:hAnsi="Times New Roman"/>
          <w:lang w:eastAsia="ru-RU"/>
        </w:rPr>
      </w:pPr>
    </w:p>
    <w:p w:rsidR="000662D2" w:rsidRPr="00221605" w:rsidRDefault="000662D2" w:rsidP="000662D2">
      <w:pPr>
        <w:rPr>
          <w:rFonts w:ascii="Times New Roman" w:hAnsi="Times New Roman"/>
          <w:lang w:eastAsia="ru-RU"/>
        </w:rPr>
      </w:pPr>
    </w:p>
    <w:p w:rsidR="000662D2" w:rsidRPr="00221605" w:rsidRDefault="000662D2" w:rsidP="000662D2">
      <w:pPr>
        <w:pStyle w:val="aff1"/>
        <w:jc w:val="center"/>
        <w:rPr>
          <w:rFonts w:ascii="Times New Roman" w:hAnsi="Times New Roman"/>
          <w:color w:val="auto"/>
        </w:rPr>
      </w:pPr>
    </w:p>
    <w:p w:rsidR="000662D2" w:rsidRPr="00221605" w:rsidRDefault="000662D2" w:rsidP="000662D2">
      <w:pPr>
        <w:pStyle w:val="aff1"/>
        <w:tabs>
          <w:tab w:val="left" w:pos="708"/>
        </w:tabs>
        <w:rPr>
          <w:rFonts w:ascii="Times New Roman" w:hAnsi="Times New Roman"/>
          <w:color w:val="auto"/>
        </w:rPr>
      </w:pPr>
      <w:r w:rsidRPr="00221605">
        <w:rPr>
          <w:rFonts w:ascii="Times New Roman" w:hAnsi="Times New Roman"/>
          <w:color w:val="auto"/>
        </w:rPr>
        <w:tab/>
      </w:r>
    </w:p>
    <w:p w:rsidR="000662D2" w:rsidRPr="00221605" w:rsidRDefault="000662D2" w:rsidP="000662D2">
      <w:pPr>
        <w:pStyle w:val="aff1"/>
        <w:jc w:val="center"/>
        <w:rPr>
          <w:rFonts w:ascii="Times New Roman" w:hAnsi="Times New Roman"/>
          <w:color w:val="auto"/>
        </w:rPr>
      </w:pPr>
    </w:p>
    <w:p w:rsidR="000662D2" w:rsidRPr="00221605" w:rsidRDefault="000662D2" w:rsidP="000662D2">
      <w:pPr>
        <w:rPr>
          <w:rFonts w:ascii="Times New Roman" w:hAnsi="Times New Roman"/>
          <w:lang w:eastAsia="ru-RU"/>
        </w:rPr>
      </w:pPr>
    </w:p>
    <w:p w:rsidR="000662D2" w:rsidRPr="00221605" w:rsidRDefault="000662D2" w:rsidP="000662D2">
      <w:pPr>
        <w:rPr>
          <w:rFonts w:ascii="Times New Roman" w:hAnsi="Times New Roman"/>
          <w:lang w:eastAsia="ru-RU"/>
        </w:rPr>
      </w:pPr>
    </w:p>
    <w:p w:rsidR="000662D2" w:rsidRPr="00221605" w:rsidRDefault="000662D2" w:rsidP="000662D2">
      <w:pPr>
        <w:ind w:firstLine="708"/>
        <w:rPr>
          <w:rFonts w:ascii="Times New Roman" w:hAnsi="Times New Roman"/>
          <w:lang w:eastAsia="ru-RU"/>
        </w:rPr>
      </w:pPr>
    </w:p>
    <w:p w:rsidR="000662D2" w:rsidRPr="00221605" w:rsidRDefault="000662D2" w:rsidP="000662D2">
      <w:pPr>
        <w:pStyle w:val="aff1"/>
        <w:jc w:val="center"/>
        <w:rPr>
          <w:rFonts w:ascii="Times New Roman" w:hAnsi="Times New Roman"/>
          <w:color w:val="auto"/>
        </w:rPr>
      </w:pPr>
    </w:p>
    <w:p w:rsidR="000662D2" w:rsidRPr="00221605" w:rsidRDefault="000662D2" w:rsidP="000662D2">
      <w:pPr>
        <w:pStyle w:val="aff1"/>
        <w:jc w:val="center"/>
        <w:rPr>
          <w:rFonts w:ascii="Times New Roman" w:hAnsi="Times New Roman"/>
          <w:color w:val="auto"/>
          <w:sz w:val="28"/>
          <w:szCs w:val="28"/>
        </w:rPr>
      </w:pPr>
      <w:r w:rsidRPr="00221605">
        <w:rPr>
          <w:rFonts w:ascii="Times New Roman" w:hAnsi="Times New Roman"/>
          <w:color w:val="auto"/>
        </w:rPr>
        <w:br w:type="page"/>
      </w:r>
      <w:bookmarkStart w:id="1" w:name="_Toc369252716"/>
      <w:r w:rsidRPr="00221605">
        <w:rPr>
          <w:rFonts w:ascii="Times New Roman" w:hAnsi="Times New Roman"/>
          <w:color w:val="auto"/>
          <w:sz w:val="28"/>
          <w:szCs w:val="28"/>
        </w:rPr>
        <w:lastRenderedPageBreak/>
        <w:t>Оглавление</w:t>
      </w:r>
    </w:p>
    <w:bookmarkStart w:id="2" w:name="_Toc369610407"/>
    <w:bookmarkStart w:id="3" w:name="_Toc392855888"/>
    <w:bookmarkStart w:id="4" w:name="_Toc401317618"/>
    <w:bookmarkStart w:id="5" w:name="_Toc454525468"/>
    <w:bookmarkEnd w:id="1"/>
    <w:p w:rsidR="002204A8" w:rsidRPr="00221605" w:rsidRDefault="004F2DC1" w:rsidP="002204A8">
      <w:pPr>
        <w:pStyle w:val="12"/>
        <w:rPr>
          <w:rFonts w:asciiTheme="minorHAnsi" w:eastAsiaTheme="minorEastAsia" w:hAnsiTheme="minorHAnsi" w:cstheme="minorBidi"/>
          <w:kern w:val="0"/>
          <w:lang w:eastAsia="ru-RU"/>
        </w:rPr>
      </w:pPr>
      <w:r w:rsidRPr="00221605">
        <w:rPr>
          <w:sz w:val="27"/>
          <w:szCs w:val="27"/>
        </w:rPr>
        <w:fldChar w:fldCharType="begin"/>
      </w:r>
      <w:r w:rsidRPr="00221605">
        <w:rPr>
          <w:sz w:val="27"/>
          <w:szCs w:val="27"/>
        </w:rPr>
        <w:instrText xml:space="preserve"> TOC \o "1-3" \h \z \u </w:instrText>
      </w:r>
      <w:r w:rsidRPr="00221605">
        <w:rPr>
          <w:sz w:val="27"/>
          <w:szCs w:val="27"/>
        </w:rPr>
        <w:fldChar w:fldCharType="separate"/>
      </w:r>
      <w:hyperlink w:anchor="_Toc193207244" w:history="1">
        <w:r w:rsidR="002204A8" w:rsidRPr="00221605">
          <w:rPr>
            <w:rStyle w:val="a9"/>
            <w:color w:val="auto"/>
          </w:rPr>
          <w:t>Прогнозирование поступлений доходов в консолидированный бюджет Российской Федерации</w:t>
        </w:r>
        <w:r w:rsidR="002204A8" w:rsidRPr="00221605">
          <w:rPr>
            <w:webHidden/>
          </w:rPr>
          <w:tab/>
        </w:r>
        <w:r w:rsidR="002204A8" w:rsidRPr="00221605">
          <w:rPr>
            <w:webHidden/>
          </w:rPr>
          <w:fldChar w:fldCharType="begin"/>
        </w:r>
        <w:r w:rsidR="002204A8" w:rsidRPr="00221605">
          <w:rPr>
            <w:webHidden/>
          </w:rPr>
          <w:instrText xml:space="preserve"> PAGEREF _Toc193207244 \h </w:instrText>
        </w:r>
        <w:r w:rsidR="002204A8" w:rsidRPr="00221605">
          <w:rPr>
            <w:webHidden/>
          </w:rPr>
        </w:r>
        <w:r w:rsidR="002204A8" w:rsidRPr="00221605">
          <w:rPr>
            <w:webHidden/>
          </w:rPr>
          <w:fldChar w:fldCharType="separate"/>
        </w:r>
        <w:r w:rsidR="003A586D" w:rsidRPr="00221605">
          <w:rPr>
            <w:webHidden/>
          </w:rPr>
          <w:t>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45" w:history="1">
        <w:r w:rsidR="002204A8" w:rsidRPr="00221605">
          <w:rPr>
            <w:rStyle w:val="a9"/>
            <w:color w:val="auto"/>
          </w:rPr>
          <w:t>1.</w:t>
        </w:r>
        <w:r w:rsidR="002204A8" w:rsidRPr="00221605">
          <w:rPr>
            <w:rFonts w:asciiTheme="minorHAnsi" w:eastAsiaTheme="minorEastAsia" w:hAnsiTheme="minorHAnsi" w:cstheme="minorBidi"/>
            <w:kern w:val="0"/>
            <w:lang w:eastAsia="ru-RU"/>
          </w:rPr>
          <w:tab/>
        </w:r>
        <w:r w:rsidR="002204A8" w:rsidRPr="00221605">
          <w:rPr>
            <w:rStyle w:val="a9"/>
            <w:color w:val="auto"/>
          </w:rPr>
          <w:t>Общие положения</w:t>
        </w:r>
        <w:r w:rsidR="002204A8" w:rsidRPr="00221605">
          <w:rPr>
            <w:webHidden/>
          </w:rPr>
          <w:tab/>
        </w:r>
        <w:r w:rsidR="002204A8" w:rsidRPr="00221605">
          <w:rPr>
            <w:webHidden/>
          </w:rPr>
          <w:fldChar w:fldCharType="begin"/>
        </w:r>
        <w:r w:rsidR="002204A8" w:rsidRPr="00221605">
          <w:rPr>
            <w:webHidden/>
          </w:rPr>
          <w:instrText xml:space="preserve"> PAGEREF _Toc193207245 \h </w:instrText>
        </w:r>
        <w:r w:rsidR="002204A8" w:rsidRPr="00221605">
          <w:rPr>
            <w:webHidden/>
          </w:rPr>
        </w:r>
        <w:r w:rsidR="002204A8" w:rsidRPr="00221605">
          <w:rPr>
            <w:webHidden/>
          </w:rPr>
          <w:fldChar w:fldCharType="separate"/>
        </w:r>
        <w:r w:rsidR="003A586D" w:rsidRPr="00221605">
          <w:rPr>
            <w:webHidden/>
          </w:rPr>
          <w:t>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46" w:history="1">
        <w:r w:rsidR="002204A8" w:rsidRPr="00221605">
          <w:rPr>
            <w:rStyle w:val="a9"/>
            <w:color w:val="auto"/>
          </w:rPr>
          <w:t>2.</w:t>
        </w:r>
        <w:r w:rsidR="002204A8" w:rsidRPr="00221605">
          <w:rPr>
            <w:rFonts w:asciiTheme="minorHAnsi" w:eastAsiaTheme="minorEastAsia" w:hAnsiTheme="minorHAnsi" w:cstheme="minorBidi"/>
            <w:kern w:val="0"/>
            <w:lang w:eastAsia="ru-RU"/>
          </w:rPr>
          <w:tab/>
        </w:r>
        <w:r w:rsidR="002204A8" w:rsidRPr="00221605">
          <w:rPr>
            <w:rStyle w:val="a9"/>
            <w:color w:val="auto"/>
          </w:rPr>
          <w:t>Алгоритмы расчёта прогнозов поступлений по видам налоговых и неналоговых доходов</w:t>
        </w:r>
        <w:r w:rsidR="002204A8" w:rsidRPr="00221605">
          <w:rPr>
            <w:webHidden/>
          </w:rPr>
          <w:tab/>
        </w:r>
        <w:r w:rsidR="002204A8" w:rsidRPr="00221605">
          <w:rPr>
            <w:webHidden/>
          </w:rPr>
          <w:fldChar w:fldCharType="begin"/>
        </w:r>
        <w:r w:rsidR="002204A8" w:rsidRPr="00221605">
          <w:rPr>
            <w:webHidden/>
          </w:rPr>
          <w:instrText xml:space="preserve"> PAGEREF _Toc193207246 \h </w:instrText>
        </w:r>
        <w:r w:rsidR="002204A8" w:rsidRPr="00221605">
          <w:rPr>
            <w:webHidden/>
          </w:rPr>
        </w:r>
        <w:r w:rsidR="002204A8" w:rsidRPr="00221605">
          <w:rPr>
            <w:webHidden/>
          </w:rPr>
          <w:fldChar w:fldCharType="separate"/>
        </w:r>
        <w:r w:rsidR="003A586D" w:rsidRPr="00221605">
          <w:rPr>
            <w:webHidden/>
          </w:rPr>
          <w:t>10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47" w:history="1">
        <w:r w:rsidR="002204A8" w:rsidRPr="00221605">
          <w:rPr>
            <w:rStyle w:val="a9"/>
            <w:color w:val="auto"/>
          </w:rPr>
          <w:t>2.1.</w:t>
        </w:r>
        <w:r w:rsidR="002204A8" w:rsidRPr="00221605">
          <w:rPr>
            <w:rFonts w:asciiTheme="minorHAnsi" w:eastAsiaTheme="minorEastAsia" w:hAnsiTheme="minorHAnsi" w:cstheme="minorBidi"/>
            <w:kern w:val="0"/>
            <w:lang w:eastAsia="ru-RU"/>
          </w:rPr>
          <w:tab/>
        </w:r>
        <w:r w:rsidR="002204A8" w:rsidRPr="00221605">
          <w:rPr>
            <w:rStyle w:val="a9"/>
            <w:color w:val="auto"/>
          </w:rPr>
          <w:t>Налог на прибыль организаций  182 1 01 01000 00 0000 110</w:t>
        </w:r>
        <w:r w:rsidR="002204A8" w:rsidRPr="00221605">
          <w:rPr>
            <w:webHidden/>
          </w:rPr>
          <w:tab/>
        </w:r>
        <w:r w:rsidR="002204A8" w:rsidRPr="00221605">
          <w:rPr>
            <w:webHidden/>
          </w:rPr>
          <w:fldChar w:fldCharType="begin"/>
        </w:r>
        <w:r w:rsidR="002204A8" w:rsidRPr="00221605">
          <w:rPr>
            <w:webHidden/>
          </w:rPr>
          <w:instrText xml:space="preserve"> PAGEREF _Toc193207247 \h </w:instrText>
        </w:r>
        <w:r w:rsidR="002204A8" w:rsidRPr="00221605">
          <w:rPr>
            <w:webHidden/>
          </w:rPr>
        </w:r>
        <w:r w:rsidR="002204A8" w:rsidRPr="00221605">
          <w:rPr>
            <w:webHidden/>
          </w:rPr>
          <w:fldChar w:fldCharType="separate"/>
        </w:r>
        <w:r w:rsidR="003A586D" w:rsidRPr="00221605">
          <w:rPr>
            <w:webHidden/>
          </w:rPr>
          <w:t>10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48" w:history="1">
        <w:r w:rsidR="002204A8" w:rsidRPr="00221605">
          <w:rPr>
            <w:rStyle w:val="a9"/>
            <w:i/>
            <w:color w:val="auto"/>
          </w:rPr>
          <w:t>2.1.1.</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2204A8" w:rsidRPr="00221605">
          <w:rPr>
            <w:webHidden/>
          </w:rPr>
          <w:tab/>
        </w:r>
        <w:r w:rsidR="002204A8" w:rsidRPr="00221605">
          <w:rPr>
            <w:webHidden/>
          </w:rPr>
          <w:fldChar w:fldCharType="begin"/>
        </w:r>
        <w:r w:rsidR="002204A8" w:rsidRPr="00221605">
          <w:rPr>
            <w:webHidden/>
          </w:rPr>
          <w:instrText xml:space="preserve"> PAGEREF _Toc193207248 \h </w:instrText>
        </w:r>
        <w:r w:rsidR="002204A8" w:rsidRPr="00221605">
          <w:rPr>
            <w:webHidden/>
          </w:rPr>
        </w:r>
        <w:r w:rsidR="002204A8" w:rsidRPr="00221605">
          <w:rPr>
            <w:webHidden/>
          </w:rPr>
          <w:fldChar w:fldCharType="separate"/>
        </w:r>
        <w:r w:rsidR="003A586D" w:rsidRPr="00221605">
          <w:rPr>
            <w:webHidden/>
          </w:rPr>
          <w:t>11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49" w:history="1">
        <w:r w:rsidR="002204A8" w:rsidRPr="00221605">
          <w:rPr>
            <w:rStyle w:val="a9"/>
            <w:rFonts w:eastAsia="MS Gothic"/>
            <w:i/>
            <w:color w:val="auto"/>
          </w:rPr>
          <w:t>2.1.2.</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федеральный бюджет/зачисляемый в бюджет субъекта Российской Федерации  182 1 01 01014 02 0000 110</w:t>
        </w:r>
        <w:r w:rsidR="002204A8" w:rsidRPr="00221605">
          <w:rPr>
            <w:webHidden/>
          </w:rPr>
          <w:tab/>
        </w:r>
        <w:r w:rsidR="002204A8" w:rsidRPr="00221605">
          <w:rPr>
            <w:webHidden/>
          </w:rPr>
          <w:fldChar w:fldCharType="begin"/>
        </w:r>
        <w:r w:rsidR="002204A8" w:rsidRPr="00221605">
          <w:rPr>
            <w:webHidden/>
          </w:rPr>
          <w:instrText xml:space="preserve"> PAGEREF _Toc193207249 \h </w:instrText>
        </w:r>
        <w:r w:rsidR="002204A8" w:rsidRPr="00221605">
          <w:rPr>
            <w:webHidden/>
          </w:rPr>
        </w:r>
        <w:r w:rsidR="002204A8" w:rsidRPr="00221605">
          <w:rPr>
            <w:webHidden/>
          </w:rPr>
          <w:fldChar w:fldCharType="separate"/>
        </w:r>
        <w:r w:rsidR="003A586D" w:rsidRPr="00221605">
          <w:rPr>
            <w:webHidden/>
          </w:rPr>
          <w:t>14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0" w:history="1">
        <w:r w:rsidR="002204A8" w:rsidRPr="00221605">
          <w:rPr>
            <w:rStyle w:val="a9"/>
            <w:rFonts w:eastAsia="MS Gothic"/>
            <w:i/>
            <w:color w:val="auto"/>
          </w:rPr>
          <w:t>2.1.3.</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2204A8" w:rsidRPr="00221605">
          <w:rPr>
            <w:webHidden/>
          </w:rPr>
          <w:tab/>
        </w:r>
        <w:r w:rsidR="002204A8" w:rsidRPr="00221605">
          <w:rPr>
            <w:webHidden/>
          </w:rPr>
          <w:fldChar w:fldCharType="begin"/>
        </w:r>
        <w:r w:rsidR="002204A8" w:rsidRPr="00221605">
          <w:rPr>
            <w:webHidden/>
          </w:rPr>
          <w:instrText xml:space="preserve"> PAGEREF _Toc193207250 \h </w:instrText>
        </w:r>
        <w:r w:rsidR="002204A8" w:rsidRPr="00221605">
          <w:rPr>
            <w:webHidden/>
          </w:rPr>
        </w:r>
        <w:r w:rsidR="002204A8" w:rsidRPr="00221605">
          <w:rPr>
            <w:webHidden/>
          </w:rPr>
          <w:fldChar w:fldCharType="separate"/>
        </w:r>
        <w:r w:rsidR="003A586D" w:rsidRPr="00221605">
          <w:rPr>
            <w:webHidden/>
          </w:rPr>
          <w:t>14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1" w:history="1">
        <w:r w:rsidR="002204A8" w:rsidRPr="00221605">
          <w:rPr>
            <w:rStyle w:val="a9"/>
            <w:rFonts w:eastAsia="MS Gothic"/>
            <w:i/>
            <w:color w:val="auto"/>
          </w:rPr>
          <w:t>2.1.4.</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бюджет/зачисляемый в бюджет субъекта Российской Федерации 182 1 01 01018 02 0000 110</w:t>
        </w:r>
        <w:r w:rsidR="002204A8" w:rsidRPr="00221605">
          <w:rPr>
            <w:webHidden/>
          </w:rPr>
          <w:tab/>
        </w:r>
        <w:r w:rsidR="002204A8" w:rsidRPr="00221605">
          <w:rPr>
            <w:webHidden/>
          </w:rPr>
          <w:fldChar w:fldCharType="begin"/>
        </w:r>
        <w:r w:rsidR="002204A8" w:rsidRPr="00221605">
          <w:rPr>
            <w:webHidden/>
          </w:rPr>
          <w:instrText xml:space="preserve"> PAGEREF _Toc193207251 \h </w:instrText>
        </w:r>
        <w:r w:rsidR="002204A8" w:rsidRPr="00221605">
          <w:rPr>
            <w:webHidden/>
          </w:rPr>
        </w:r>
        <w:r w:rsidR="002204A8" w:rsidRPr="00221605">
          <w:rPr>
            <w:webHidden/>
          </w:rPr>
          <w:fldChar w:fldCharType="separate"/>
        </w:r>
        <w:r w:rsidR="003A586D" w:rsidRPr="00221605">
          <w:rPr>
            <w:webHidden/>
          </w:rPr>
          <w:t>15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2" w:history="1">
        <w:r w:rsidR="002204A8" w:rsidRPr="00221605">
          <w:rPr>
            <w:rStyle w:val="a9"/>
            <w:rFonts w:eastAsia="MS Gothic"/>
            <w:i/>
            <w:color w:val="auto"/>
          </w:rPr>
          <w:t>2.1.5.</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01 0000 110</w:t>
        </w:r>
        <w:r w:rsidR="002204A8" w:rsidRPr="00221605">
          <w:rPr>
            <w:webHidden/>
          </w:rPr>
          <w:tab/>
        </w:r>
        <w:r w:rsidR="002204A8" w:rsidRPr="00221605">
          <w:rPr>
            <w:webHidden/>
          </w:rPr>
          <w:fldChar w:fldCharType="begin"/>
        </w:r>
        <w:r w:rsidR="002204A8" w:rsidRPr="00221605">
          <w:rPr>
            <w:webHidden/>
          </w:rPr>
          <w:instrText xml:space="preserve"> PAGEREF _Toc193207252 \h </w:instrText>
        </w:r>
        <w:r w:rsidR="002204A8" w:rsidRPr="00221605">
          <w:rPr>
            <w:webHidden/>
          </w:rPr>
        </w:r>
        <w:r w:rsidR="002204A8" w:rsidRPr="00221605">
          <w:rPr>
            <w:webHidden/>
          </w:rPr>
          <w:fldChar w:fldCharType="separate"/>
        </w:r>
        <w:r w:rsidR="003A586D" w:rsidRPr="00221605">
          <w:rPr>
            <w:webHidden/>
          </w:rPr>
          <w:t>17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3" w:history="1">
        <w:r w:rsidR="002204A8" w:rsidRPr="00221605">
          <w:rPr>
            <w:rStyle w:val="a9"/>
            <w:rFonts w:eastAsia="MS Gothic"/>
            <w:i/>
            <w:color w:val="auto"/>
          </w:rPr>
          <w:t>2.1.6.</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на прибыль организаций, уплачиваемый международными холдинговыми компаниям  182 1 01 01016 02 0000 110</w:t>
        </w:r>
        <w:r w:rsidR="002204A8" w:rsidRPr="00221605">
          <w:rPr>
            <w:webHidden/>
          </w:rPr>
          <w:tab/>
        </w:r>
        <w:r w:rsidR="002204A8" w:rsidRPr="00221605">
          <w:rPr>
            <w:webHidden/>
          </w:rPr>
          <w:fldChar w:fldCharType="begin"/>
        </w:r>
        <w:r w:rsidR="002204A8" w:rsidRPr="00221605">
          <w:rPr>
            <w:webHidden/>
          </w:rPr>
          <w:instrText xml:space="preserve"> PAGEREF _Toc193207253 \h </w:instrText>
        </w:r>
        <w:r w:rsidR="002204A8" w:rsidRPr="00221605">
          <w:rPr>
            <w:webHidden/>
          </w:rPr>
        </w:r>
        <w:r w:rsidR="002204A8" w:rsidRPr="00221605">
          <w:rPr>
            <w:webHidden/>
          </w:rPr>
          <w:fldChar w:fldCharType="separate"/>
        </w:r>
        <w:r w:rsidR="003A586D" w:rsidRPr="00221605">
          <w:rPr>
            <w:webHidden/>
          </w:rPr>
          <w:t>18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4" w:history="1">
        <w:r w:rsidR="002204A8" w:rsidRPr="00221605">
          <w:rPr>
            <w:rStyle w:val="a9"/>
            <w:i/>
            <w:color w:val="auto"/>
          </w:rPr>
          <w:t>2.1.7.</w:t>
        </w:r>
        <w:r w:rsidR="002204A8" w:rsidRPr="00221605">
          <w:rPr>
            <w:rFonts w:asciiTheme="minorHAnsi" w:eastAsiaTheme="minorEastAsia" w:hAnsiTheme="minorHAnsi" w:cstheme="minorBidi"/>
            <w:kern w:val="0"/>
            <w:lang w:eastAsia="ru-RU"/>
          </w:rPr>
          <w:tab/>
        </w:r>
        <w:r w:rsidR="002204A8" w:rsidRPr="00221605">
          <w:rPr>
            <w:rStyle w:val="a9"/>
            <w:i/>
            <w:color w:val="auto"/>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w:t>
        </w:r>
        <w:r w:rsidR="002204A8" w:rsidRPr="00221605">
          <w:rPr>
            <w:rStyle w:val="a9"/>
            <w:i/>
            <w:color w:val="auto"/>
          </w:rPr>
          <w:lastRenderedPageBreak/>
          <w:t>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w:t>
        </w:r>
        <w:r w:rsidR="002204A8" w:rsidRPr="00221605">
          <w:rPr>
            <w:webHidden/>
          </w:rPr>
          <w:tab/>
        </w:r>
        <w:r w:rsidR="002204A8" w:rsidRPr="00221605">
          <w:rPr>
            <w:webHidden/>
          </w:rPr>
          <w:fldChar w:fldCharType="begin"/>
        </w:r>
        <w:r w:rsidR="002204A8" w:rsidRPr="00221605">
          <w:rPr>
            <w:webHidden/>
          </w:rPr>
          <w:instrText xml:space="preserve"> PAGEREF _Toc193207254 \h </w:instrText>
        </w:r>
        <w:r w:rsidR="002204A8" w:rsidRPr="00221605">
          <w:rPr>
            <w:webHidden/>
          </w:rPr>
        </w:r>
        <w:r w:rsidR="002204A8" w:rsidRPr="00221605">
          <w:rPr>
            <w:webHidden/>
          </w:rPr>
          <w:fldChar w:fldCharType="separate"/>
        </w:r>
        <w:r w:rsidR="003A586D" w:rsidRPr="00221605">
          <w:rPr>
            <w:webHidden/>
          </w:rPr>
          <w:t>19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5" w:history="1">
        <w:r w:rsidR="002204A8" w:rsidRPr="00221605">
          <w:rPr>
            <w:rStyle w:val="a9"/>
            <w:i/>
            <w:color w:val="auto"/>
          </w:rPr>
          <w:t>2.1.8.</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бюджет/в бюджеты субъектов Российской Федерации 182 1 01 01021 01 0000 110 182 1 01 01022 02 0000 110</w:t>
        </w:r>
        <w:r w:rsidR="002204A8" w:rsidRPr="00221605">
          <w:rPr>
            <w:webHidden/>
          </w:rPr>
          <w:tab/>
        </w:r>
        <w:r w:rsidR="002204A8" w:rsidRPr="00221605">
          <w:rPr>
            <w:webHidden/>
          </w:rPr>
          <w:fldChar w:fldCharType="begin"/>
        </w:r>
        <w:r w:rsidR="002204A8" w:rsidRPr="00221605">
          <w:rPr>
            <w:webHidden/>
          </w:rPr>
          <w:instrText xml:space="preserve"> PAGEREF _Toc193207255 \h </w:instrText>
        </w:r>
        <w:r w:rsidR="002204A8" w:rsidRPr="00221605">
          <w:rPr>
            <w:webHidden/>
          </w:rPr>
        </w:r>
        <w:r w:rsidR="002204A8" w:rsidRPr="00221605">
          <w:rPr>
            <w:webHidden/>
          </w:rPr>
          <w:fldChar w:fldCharType="separate"/>
        </w:r>
        <w:r w:rsidR="003A586D" w:rsidRPr="00221605">
          <w:rPr>
            <w:webHidden/>
          </w:rPr>
          <w:t>21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6" w:history="1">
        <w:r w:rsidR="002204A8" w:rsidRPr="00221605">
          <w:rPr>
            <w:rStyle w:val="a9"/>
            <w:i/>
            <w:color w:val="auto"/>
          </w:rPr>
          <w:t>2.1.9.</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2204A8" w:rsidRPr="00221605">
          <w:rPr>
            <w:webHidden/>
          </w:rPr>
          <w:tab/>
        </w:r>
        <w:r w:rsidR="002204A8" w:rsidRPr="00221605">
          <w:rPr>
            <w:webHidden/>
          </w:rPr>
          <w:fldChar w:fldCharType="begin"/>
        </w:r>
        <w:r w:rsidR="002204A8" w:rsidRPr="00221605">
          <w:rPr>
            <w:webHidden/>
          </w:rPr>
          <w:instrText xml:space="preserve"> PAGEREF _Toc193207256 \h </w:instrText>
        </w:r>
        <w:r w:rsidR="002204A8" w:rsidRPr="00221605">
          <w:rPr>
            <w:webHidden/>
          </w:rPr>
        </w:r>
        <w:r w:rsidR="002204A8" w:rsidRPr="00221605">
          <w:rPr>
            <w:webHidden/>
          </w:rPr>
          <w:fldChar w:fldCharType="separate"/>
        </w:r>
        <w:r w:rsidR="003A586D" w:rsidRPr="00221605">
          <w:rPr>
            <w:webHidden/>
          </w:rPr>
          <w:t>22</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7" w:history="1">
        <w:r w:rsidR="002204A8" w:rsidRPr="00221605">
          <w:rPr>
            <w:rStyle w:val="a9"/>
            <w:i/>
            <w:color w:val="auto"/>
          </w:rPr>
          <w:t>2.1.10.</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2204A8" w:rsidRPr="00221605">
          <w:rPr>
            <w:webHidden/>
          </w:rPr>
          <w:tab/>
        </w:r>
        <w:r w:rsidR="002204A8" w:rsidRPr="00221605">
          <w:rPr>
            <w:webHidden/>
          </w:rPr>
          <w:fldChar w:fldCharType="begin"/>
        </w:r>
        <w:r w:rsidR="002204A8" w:rsidRPr="00221605">
          <w:rPr>
            <w:webHidden/>
          </w:rPr>
          <w:instrText xml:space="preserve"> PAGEREF _Toc193207257 \h </w:instrText>
        </w:r>
        <w:r w:rsidR="002204A8" w:rsidRPr="00221605">
          <w:rPr>
            <w:webHidden/>
          </w:rPr>
        </w:r>
        <w:r w:rsidR="002204A8" w:rsidRPr="00221605">
          <w:rPr>
            <w:webHidden/>
          </w:rPr>
          <w:fldChar w:fldCharType="separate"/>
        </w:r>
        <w:r w:rsidR="003A586D" w:rsidRPr="00221605">
          <w:rPr>
            <w:webHidden/>
          </w:rPr>
          <w:t>24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8" w:history="1">
        <w:r w:rsidR="002204A8" w:rsidRPr="00221605">
          <w:rPr>
            <w:rStyle w:val="a9"/>
            <w:i/>
            <w:color w:val="auto"/>
          </w:rPr>
          <w:t>2.2.</w:t>
        </w:r>
        <w:r w:rsidR="002204A8" w:rsidRPr="00221605">
          <w:rPr>
            <w:rFonts w:asciiTheme="minorHAnsi" w:eastAsiaTheme="minorEastAsia" w:hAnsiTheme="minorHAnsi" w:cstheme="minorBidi"/>
            <w:kern w:val="0"/>
            <w:lang w:eastAsia="ru-RU"/>
          </w:rPr>
          <w:tab/>
        </w:r>
        <w:r w:rsidR="002204A8" w:rsidRPr="00221605">
          <w:rPr>
            <w:rStyle w:val="a9"/>
            <w:color w:val="auto"/>
          </w:rPr>
          <w:t>Налог на доходы физических лиц  182 1 01 02000 01 0000 110</w:t>
        </w:r>
        <w:r w:rsidR="002204A8" w:rsidRPr="00221605">
          <w:rPr>
            <w:webHidden/>
          </w:rPr>
          <w:tab/>
        </w:r>
        <w:r w:rsidR="002204A8" w:rsidRPr="00221605">
          <w:rPr>
            <w:webHidden/>
          </w:rPr>
          <w:fldChar w:fldCharType="begin"/>
        </w:r>
        <w:r w:rsidR="002204A8" w:rsidRPr="00221605">
          <w:rPr>
            <w:webHidden/>
          </w:rPr>
          <w:instrText xml:space="preserve"> PAGEREF _Toc193207258 \h </w:instrText>
        </w:r>
        <w:r w:rsidR="002204A8" w:rsidRPr="00221605">
          <w:rPr>
            <w:webHidden/>
          </w:rPr>
        </w:r>
        <w:r w:rsidR="002204A8" w:rsidRPr="00221605">
          <w:rPr>
            <w:webHidden/>
          </w:rPr>
          <w:fldChar w:fldCharType="separate"/>
        </w:r>
        <w:r w:rsidR="003A586D" w:rsidRPr="00221605">
          <w:rPr>
            <w:webHidden/>
          </w:rPr>
          <w:t>26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59" w:history="1">
        <w:r w:rsidR="002204A8" w:rsidRPr="00221605">
          <w:rPr>
            <w:rStyle w:val="a9"/>
            <w:i/>
            <w:iCs/>
            <w:color w:val="auto"/>
          </w:rPr>
          <w:t>2.3.</w:t>
        </w:r>
        <w:r w:rsidR="002204A8" w:rsidRPr="00221605">
          <w:rPr>
            <w:rFonts w:asciiTheme="minorHAnsi" w:eastAsiaTheme="minorEastAsia" w:hAnsiTheme="minorHAnsi" w:cstheme="minorBidi"/>
            <w:kern w:val="0"/>
            <w:lang w:eastAsia="ru-RU"/>
          </w:rPr>
          <w:tab/>
        </w:r>
        <w:r w:rsidR="002204A8" w:rsidRPr="00221605">
          <w:rPr>
            <w:rStyle w:val="a9"/>
            <w:iCs/>
            <w:color w:val="auto"/>
          </w:rPr>
          <w:t xml:space="preserve">Акцизы по подакцизным товарам (продукции), производимым на территории Российской Федерации </w:t>
        </w:r>
        <w:r w:rsidR="002204A8" w:rsidRPr="00221605">
          <w:rPr>
            <w:rStyle w:val="a9"/>
            <w:color w:val="auto"/>
          </w:rPr>
          <w:t>182 1 03 02000 01 0000 110</w:t>
        </w:r>
        <w:r w:rsidR="002204A8" w:rsidRPr="00221605">
          <w:rPr>
            <w:webHidden/>
          </w:rPr>
          <w:tab/>
        </w:r>
        <w:r w:rsidR="002204A8" w:rsidRPr="00221605">
          <w:rPr>
            <w:webHidden/>
          </w:rPr>
          <w:fldChar w:fldCharType="begin"/>
        </w:r>
        <w:r w:rsidR="002204A8" w:rsidRPr="00221605">
          <w:rPr>
            <w:webHidden/>
          </w:rPr>
          <w:instrText xml:space="preserve"> PAGEREF _Toc193207259 \h </w:instrText>
        </w:r>
        <w:r w:rsidR="002204A8" w:rsidRPr="00221605">
          <w:rPr>
            <w:webHidden/>
          </w:rPr>
        </w:r>
        <w:r w:rsidR="002204A8" w:rsidRPr="00221605">
          <w:rPr>
            <w:webHidden/>
          </w:rPr>
          <w:fldChar w:fldCharType="separate"/>
        </w:r>
        <w:r w:rsidR="003A586D" w:rsidRPr="00221605">
          <w:rPr>
            <w:webHidden/>
          </w:rPr>
          <w:t>35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0" w:history="1">
        <w:r w:rsidR="002204A8" w:rsidRPr="00221605">
          <w:rPr>
            <w:rStyle w:val="a9"/>
            <w:i/>
            <w:color w:val="auto"/>
          </w:rPr>
          <w:t>2.3.1.</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2204A8" w:rsidRPr="00221605">
          <w:rPr>
            <w:webHidden/>
          </w:rPr>
          <w:tab/>
        </w:r>
        <w:r w:rsidR="002204A8" w:rsidRPr="00221605">
          <w:rPr>
            <w:webHidden/>
          </w:rPr>
          <w:fldChar w:fldCharType="begin"/>
        </w:r>
        <w:r w:rsidR="002204A8" w:rsidRPr="00221605">
          <w:rPr>
            <w:webHidden/>
          </w:rPr>
          <w:instrText xml:space="preserve"> PAGEREF _Toc193207260 \h </w:instrText>
        </w:r>
        <w:r w:rsidR="002204A8" w:rsidRPr="00221605">
          <w:rPr>
            <w:webHidden/>
          </w:rPr>
        </w:r>
        <w:r w:rsidR="002204A8" w:rsidRPr="00221605">
          <w:rPr>
            <w:webHidden/>
          </w:rPr>
          <w:fldChar w:fldCharType="separate"/>
        </w:r>
        <w:r w:rsidR="003A586D" w:rsidRPr="00221605">
          <w:rPr>
            <w:webHidden/>
          </w:rPr>
          <w:t>35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1" w:history="1">
        <w:r w:rsidR="002204A8" w:rsidRPr="00221605">
          <w:rPr>
            <w:rStyle w:val="a9"/>
            <w:i/>
            <w:color w:val="auto"/>
          </w:rPr>
          <w:t>2.3.2.</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этиловый спирт из непищевого сырья, производимый на территории Российской Федерации  182 1 03 02012 01 0000 110</w:t>
        </w:r>
        <w:r w:rsidR="002204A8" w:rsidRPr="00221605">
          <w:rPr>
            <w:webHidden/>
          </w:rPr>
          <w:tab/>
        </w:r>
        <w:r w:rsidR="002204A8" w:rsidRPr="00221605">
          <w:rPr>
            <w:webHidden/>
          </w:rPr>
          <w:fldChar w:fldCharType="begin"/>
        </w:r>
        <w:r w:rsidR="002204A8" w:rsidRPr="00221605">
          <w:rPr>
            <w:webHidden/>
          </w:rPr>
          <w:instrText xml:space="preserve"> PAGEREF _Toc193207261 \h </w:instrText>
        </w:r>
        <w:r w:rsidR="002204A8" w:rsidRPr="00221605">
          <w:rPr>
            <w:webHidden/>
          </w:rPr>
        </w:r>
        <w:r w:rsidR="002204A8" w:rsidRPr="00221605">
          <w:rPr>
            <w:webHidden/>
          </w:rPr>
          <w:fldChar w:fldCharType="separate"/>
        </w:r>
        <w:r w:rsidR="003A586D" w:rsidRPr="00221605">
          <w:rPr>
            <w:webHidden/>
          </w:rPr>
          <w:t>36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2" w:history="1">
        <w:r w:rsidR="002204A8" w:rsidRPr="00221605">
          <w:rPr>
            <w:rStyle w:val="a9"/>
            <w:i/>
            <w:color w:val="auto"/>
          </w:rPr>
          <w:t>2.3.3.</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2204A8" w:rsidRPr="00221605">
          <w:rPr>
            <w:webHidden/>
          </w:rPr>
          <w:tab/>
        </w:r>
        <w:r w:rsidR="002204A8" w:rsidRPr="00221605">
          <w:rPr>
            <w:webHidden/>
          </w:rPr>
          <w:fldChar w:fldCharType="begin"/>
        </w:r>
        <w:r w:rsidR="002204A8" w:rsidRPr="00221605">
          <w:rPr>
            <w:webHidden/>
          </w:rPr>
          <w:instrText xml:space="preserve"> PAGEREF _Toc193207262 \h </w:instrText>
        </w:r>
        <w:r w:rsidR="002204A8" w:rsidRPr="00221605">
          <w:rPr>
            <w:webHidden/>
          </w:rPr>
        </w:r>
        <w:r w:rsidR="002204A8" w:rsidRPr="00221605">
          <w:rPr>
            <w:webHidden/>
          </w:rPr>
          <w:fldChar w:fldCharType="separate"/>
        </w:r>
        <w:r w:rsidR="003A586D" w:rsidRPr="00221605">
          <w:rPr>
            <w:webHidden/>
          </w:rPr>
          <w:t>38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3" w:history="1">
        <w:r w:rsidR="002204A8" w:rsidRPr="00221605">
          <w:rPr>
            <w:rStyle w:val="a9"/>
            <w:i/>
            <w:color w:val="auto"/>
          </w:rPr>
          <w:t>2.3.4.</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спиртосодержащую продукцию, производимую на территории Российской Федерации 182 1 03 02020 01 0000 110</w:t>
        </w:r>
        <w:r w:rsidR="002204A8" w:rsidRPr="00221605">
          <w:rPr>
            <w:webHidden/>
          </w:rPr>
          <w:tab/>
        </w:r>
        <w:r w:rsidR="002204A8" w:rsidRPr="00221605">
          <w:rPr>
            <w:webHidden/>
          </w:rPr>
          <w:fldChar w:fldCharType="begin"/>
        </w:r>
        <w:r w:rsidR="002204A8" w:rsidRPr="00221605">
          <w:rPr>
            <w:webHidden/>
          </w:rPr>
          <w:instrText xml:space="preserve"> PAGEREF _Toc193207263 \h </w:instrText>
        </w:r>
        <w:r w:rsidR="002204A8" w:rsidRPr="00221605">
          <w:rPr>
            <w:webHidden/>
          </w:rPr>
        </w:r>
        <w:r w:rsidR="002204A8" w:rsidRPr="00221605">
          <w:rPr>
            <w:webHidden/>
          </w:rPr>
          <w:fldChar w:fldCharType="separate"/>
        </w:r>
        <w:r w:rsidR="003A586D" w:rsidRPr="00221605">
          <w:rPr>
            <w:webHidden/>
          </w:rPr>
          <w:t>39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4" w:history="1">
        <w:r w:rsidR="002204A8" w:rsidRPr="00221605">
          <w:rPr>
            <w:rStyle w:val="a9"/>
            <w:i/>
            <w:color w:val="auto"/>
          </w:rPr>
          <w:t>2.3.5.</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2204A8" w:rsidRPr="00221605">
          <w:rPr>
            <w:webHidden/>
          </w:rPr>
          <w:tab/>
        </w:r>
        <w:r w:rsidR="002204A8" w:rsidRPr="00221605">
          <w:rPr>
            <w:webHidden/>
          </w:rPr>
          <w:fldChar w:fldCharType="begin"/>
        </w:r>
        <w:r w:rsidR="002204A8" w:rsidRPr="00221605">
          <w:rPr>
            <w:webHidden/>
          </w:rPr>
          <w:instrText xml:space="preserve"> PAGEREF _Toc193207264 \h </w:instrText>
        </w:r>
        <w:r w:rsidR="002204A8" w:rsidRPr="00221605">
          <w:rPr>
            <w:webHidden/>
          </w:rPr>
        </w:r>
        <w:r w:rsidR="002204A8" w:rsidRPr="00221605">
          <w:rPr>
            <w:webHidden/>
          </w:rPr>
          <w:fldChar w:fldCharType="separate"/>
        </w:r>
        <w:r w:rsidR="003A586D" w:rsidRPr="00221605">
          <w:rPr>
            <w:webHidden/>
          </w:rPr>
          <w:t>40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5" w:history="1">
        <w:r w:rsidR="002204A8" w:rsidRPr="00221605">
          <w:rPr>
            <w:rStyle w:val="a9"/>
            <w:i/>
            <w:color w:val="auto"/>
          </w:rPr>
          <w:t>2.3.6.</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вино наливом, виноградное сусло, производимые на территории Российской Федерации из подакцизного винограда 182 1 03 02022 01 0000 110</w:t>
        </w:r>
        <w:r w:rsidR="002204A8" w:rsidRPr="00221605">
          <w:rPr>
            <w:webHidden/>
          </w:rPr>
          <w:tab/>
        </w:r>
        <w:r w:rsidR="002204A8" w:rsidRPr="00221605">
          <w:rPr>
            <w:webHidden/>
          </w:rPr>
          <w:fldChar w:fldCharType="begin"/>
        </w:r>
        <w:r w:rsidR="002204A8" w:rsidRPr="00221605">
          <w:rPr>
            <w:webHidden/>
          </w:rPr>
          <w:instrText xml:space="preserve"> PAGEREF _Toc193207265 \h </w:instrText>
        </w:r>
        <w:r w:rsidR="002204A8" w:rsidRPr="00221605">
          <w:rPr>
            <w:webHidden/>
          </w:rPr>
        </w:r>
        <w:r w:rsidR="002204A8" w:rsidRPr="00221605">
          <w:rPr>
            <w:webHidden/>
          </w:rPr>
          <w:fldChar w:fldCharType="separate"/>
        </w:r>
        <w:r w:rsidR="003A586D" w:rsidRPr="00221605">
          <w:rPr>
            <w:webHidden/>
          </w:rPr>
          <w:t>42</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6" w:history="1">
        <w:r w:rsidR="002204A8" w:rsidRPr="00221605">
          <w:rPr>
            <w:rStyle w:val="a9"/>
            <w:i/>
            <w:color w:val="auto"/>
          </w:rPr>
          <w:t>2.3.7.</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автомобильный бензин, производимый на территории Российской Федерации 182 1 03 02041 01 0000 110</w:t>
        </w:r>
        <w:r w:rsidR="002204A8" w:rsidRPr="00221605">
          <w:rPr>
            <w:webHidden/>
          </w:rPr>
          <w:tab/>
        </w:r>
        <w:r w:rsidR="002204A8" w:rsidRPr="00221605">
          <w:rPr>
            <w:webHidden/>
          </w:rPr>
          <w:fldChar w:fldCharType="begin"/>
        </w:r>
        <w:r w:rsidR="002204A8" w:rsidRPr="00221605">
          <w:rPr>
            <w:webHidden/>
          </w:rPr>
          <w:instrText xml:space="preserve"> PAGEREF _Toc193207266 \h </w:instrText>
        </w:r>
        <w:r w:rsidR="002204A8" w:rsidRPr="00221605">
          <w:rPr>
            <w:webHidden/>
          </w:rPr>
        </w:r>
        <w:r w:rsidR="002204A8" w:rsidRPr="00221605">
          <w:rPr>
            <w:webHidden/>
          </w:rPr>
          <w:fldChar w:fldCharType="separate"/>
        </w:r>
        <w:r w:rsidR="003A586D" w:rsidRPr="00221605">
          <w:rPr>
            <w:webHidden/>
          </w:rPr>
          <w:t>43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7" w:history="1">
        <w:r w:rsidR="002204A8" w:rsidRPr="00221605">
          <w:rPr>
            <w:rStyle w:val="a9"/>
            <w:i/>
            <w:color w:val="auto"/>
          </w:rPr>
          <w:t>2.3.8.</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прямогонный бензин, производимый на территории Российской Федерации  182 1 03 02042 01 0000 110</w:t>
        </w:r>
        <w:r w:rsidR="002204A8" w:rsidRPr="00221605">
          <w:rPr>
            <w:webHidden/>
          </w:rPr>
          <w:tab/>
        </w:r>
        <w:r w:rsidR="002204A8" w:rsidRPr="00221605">
          <w:rPr>
            <w:webHidden/>
          </w:rPr>
          <w:fldChar w:fldCharType="begin"/>
        </w:r>
        <w:r w:rsidR="002204A8" w:rsidRPr="00221605">
          <w:rPr>
            <w:webHidden/>
          </w:rPr>
          <w:instrText xml:space="preserve"> PAGEREF _Toc193207267 \h </w:instrText>
        </w:r>
        <w:r w:rsidR="002204A8" w:rsidRPr="00221605">
          <w:rPr>
            <w:webHidden/>
          </w:rPr>
        </w:r>
        <w:r w:rsidR="002204A8" w:rsidRPr="00221605">
          <w:rPr>
            <w:webHidden/>
          </w:rPr>
          <w:fldChar w:fldCharType="separate"/>
        </w:r>
        <w:r w:rsidR="003A586D" w:rsidRPr="00221605">
          <w:rPr>
            <w:webHidden/>
          </w:rPr>
          <w:t>44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8" w:history="1">
        <w:r w:rsidR="002204A8" w:rsidRPr="00221605">
          <w:rPr>
            <w:rStyle w:val="a9"/>
            <w:i/>
            <w:color w:val="auto"/>
          </w:rPr>
          <w:t>2.3.9.</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дизельное топливо, производимое на территории Российской Федерации 182 1 03 02070 01 0000 110</w:t>
        </w:r>
        <w:r w:rsidR="002204A8" w:rsidRPr="00221605">
          <w:rPr>
            <w:webHidden/>
          </w:rPr>
          <w:tab/>
        </w:r>
        <w:r w:rsidR="002204A8" w:rsidRPr="00221605">
          <w:rPr>
            <w:webHidden/>
          </w:rPr>
          <w:fldChar w:fldCharType="begin"/>
        </w:r>
        <w:r w:rsidR="002204A8" w:rsidRPr="00221605">
          <w:rPr>
            <w:webHidden/>
          </w:rPr>
          <w:instrText xml:space="preserve"> PAGEREF _Toc193207268 \h </w:instrText>
        </w:r>
        <w:r w:rsidR="002204A8" w:rsidRPr="00221605">
          <w:rPr>
            <w:webHidden/>
          </w:rPr>
        </w:r>
        <w:r w:rsidR="002204A8" w:rsidRPr="00221605">
          <w:rPr>
            <w:webHidden/>
          </w:rPr>
          <w:fldChar w:fldCharType="separate"/>
        </w:r>
        <w:r w:rsidR="003A586D" w:rsidRPr="00221605">
          <w:rPr>
            <w:webHidden/>
          </w:rPr>
          <w:t>46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69" w:history="1">
        <w:r w:rsidR="002204A8" w:rsidRPr="00221605">
          <w:rPr>
            <w:rStyle w:val="a9"/>
            <w:i/>
            <w:color w:val="auto"/>
          </w:rPr>
          <w:t>2.3.10.</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2204A8" w:rsidRPr="00221605">
          <w:rPr>
            <w:webHidden/>
          </w:rPr>
          <w:tab/>
        </w:r>
        <w:r w:rsidR="002204A8" w:rsidRPr="00221605">
          <w:rPr>
            <w:webHidden/>
          </w:rPr>
          <w:fldChar w:fldCharType="begin"/>
        </w:r>
        <w:r w:rsidR="002204A8" w:rsidRPr="00221605">
          <w:rPr>
            <w:webHidden/>
          </w:rPr>
          <w:instrText xml:space="preserve"> PAGEREF _Toc193207269 \h </w:instrText>
        </w:r>
        <w:r w:rsidR="002204A8" w:rsidRPr="00221605">
          <w:rPr>
            <w:webHidden/>
          </w:rPr>
        </w:r>
        <w:r w:rsidR="002204A8" w:rsidRPr="00221605">
          <w:rPr>
            <w:webHidden/>
          </w:rPr>
          <w:fldChar w:fldCharType="separate"/>
        </w:r>
        <w:r w:rsidR="003A586D" w:rsidRPr="00221605">
          <w:rPr>
            <w:webHidden/>
          </w:rPr>
          <w:t>47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0" w:history="1">
        <w:r w:rsidR="002204A8" w:rsidRPr="00221605">
          <w:rPr>
            <w:rStyle w:val="a9"/>
            <w:i/>
            <w:color w:val="auto"/>
          </w:rPr>
          <w:t>2.3.11.</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2204A8" w:rsidRPr="00221605">
          <w:rPr>
            <w:webHidden/>
          </w:rPr>
          <w:tab/>
        </w:r>
        <w:r w:rsidR="002204A8" w:rsidRPr="00221605">
          <w:rPr>
            <w:webHidden/>
          </w:rPr>
          <w:fldChar w:fldCharType="begin"/>
        </w:r>
        <w:r w:rsidR="002204A8" w:rsidRPr="00221605">
          <w:rPr>
            <w:webHidden/>
          </w:rPr>
          <w:instrText xml:space="preserve"> PAGEREF _Toc193207270 \h </w:instrText>
        </w:r>
        <w:r w:rsidR="002204A8" w:rsidRPr="00221605">
          <w:rPr>
            <w:webHidden/>
          </w:rPr>
        </w:r>
        <w:r w:rsidR="002204A8" w:rsidRPr="00221605">
          <w:rPr>
            <w:webHidden/>
          </w:rPr>
          <w:fldChar w:fldCharType="separate"/>
        </w:r>
        <w:r w:rsidR="003A586D" w:rsidRPr="00221605">
          <w:rPr>
            <w:webHidden/>
          </w:rPr>
          <w:t>48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1" w:history="1">
        <w:r w:rsidR="002204A8" w:rsidRPr="00221605">
          <w:rPr>
            <w:rStyle w:val="a9"/>
            <w:i/>
            <w:color w:val="auto"/>
          </w:rPr>
          <w:t>2.3.12.</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2204A8" w:rsidRPr="00221605">
          <w:rPr>
            <w:webHidden/>
          </w:rPr>
          <w:tab/>
        </w:r>
        <w:r w:rsidR="002204A8" w:rsidRPr="00221605">
          <w:rPr>
            <w:webHidden/>
          </w:rPr>
          <w:fldChar w:fldCharType="begin"/>
        </w:r>
        <w:r w:rsidR="002204A8" w:rsidRPr="00221605">
          <w:rPr>
            <w:webHidden/>
          </w:rPr>
          <w:instrText xml:space="preserve"> PAGEREF _Toc193207271 \h </w:instrText>
        </w:r>
        <w:r w:rsidR="002204A8" w:rsidRPr="00221605">
          <w:rPr>
            <w:webHidden/>
          </w:rPr>
        </w:r>
        <w:r w:rsidR="002204A8" w:rsidRPr="00221605">
          <w:rPr>
            <w:webHidden/>
          </w:rPr>
          <w:fldChar w:fldCharType="separate"/>
        </w:r>
        <w:r w:rsidR="003A586D" w:rsidRPr="00221605">
          <w:rPr>
            <w:webHidden/>
          </w:rPr>
          <w:t>51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2" w:history="1">
        <w:r w:rsidR="002204A8" w:rsidRPr="00221605">
          <w:rPr>
            <w:rStyle w:val="a9"/>
            <w:i/>
            <w:color w:val="auto"/>
          </w:rPr>
          <w:t>2.3.13.</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2204A8" w:rsidRPr="00221605">
          <w:rPr>
            <w:webHidden/>
          </w:rPr>
          <w:tab/>
        </w:r>
        <w:r w:rsidR="002204A8" w:rsidRPr="00221605">
          <w:rPr>
            <w:webHidden/>
          </w:rPr>
          <w:fldChar w:fldCharType="begin"/>
        </w:r>
        <w:r w:rsidR="002204A8" w:rsidRPr="00221605">
          <w:rPr>
            <w:webHidden/>
          </w:rPr>
          <w:instrText xml:space="preserve"> PAGEREF _Toc193207272 \h </w:instrText>
        </w:r>
        <w:r w:rsidR="002204A8" w:rsidRPr="00221605">
          <w:rPr>
            <w:webHidden/>
          </w:rPr>
        </w:r>
        <w:r w:rsidR="002204A8" w:rsidRPr="00221605">
          <w:rPr>
            <w:webHidden/>
          </w:rPr>
          <w:fldChar w:fldCharType="separate"/>
        </w:r>
        <w:r w:rsidR="003A586D" w:rsidRPr="00221605">
          <w:rPr>
            <w:webHidden/>
          </w:rPr>
          <w:t>52</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3" w:history="1">
        <w:r w:rsidR="002204A8" w:rsidRPr="00221605">
          <w:rPr>
            <w:rStyle w:val="a9"/>
            <w:i/>
            <w:color w:val="auto"/>
          </w:rPr>
          <w:t>2.3.14.</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2204A8" w:rsidRPr="00221605">
          <w:rPr>
            <w:webHidden/>
          </w:rPr>
          <w:tab/>
        </w:r>
        <w:r w:rsidR="002204A8" w:rsidRPr="00221605">
          <w:rPr>
            <w:webHidden/>
          </w:rPr>
          <w:fldChar w:fldCharType="begin"/>
        </w:r>
        <w:r w:rsidR="002204A8" w:rsidRPr="00221605">
          <w:rPr>
            <w:webHidden/>
          </w:rPr>
          <w:instrText xml:space="preserve"> PAGEREF _Toc193207273 \h </w:instrText>
        </w:r>
        <w:r w:rsidR="002204A8" w:rsidRPr="00221605">
          <w:rPr>
            <w:webHidden/>
          </w:rPr>
        </w:r>
        <w:r w:rsidR="002204A8" w:rsidRPr="00221605">
          <w:rPr>
            <w:webHidden/>
          </w:rPr>
          <w:fldChar w:fldCharType="separate"/>
        </w:r>
        <w:r w:rsidR="003A586D" w:rsidRPr="00221605">
          <w:rPr>
            <w:webHidden/>
          </w:rPr>
          <w:t>54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4" w:history="1">
        <w:r w:rsidR="002204A8" w:rsidRPr="00221605">
          <w:rPr>
            <w:rStyle w:val="a9"/>
            <w:i/>
            <w:color w:val="auto"/>
          </w:rPr>
          <w:t>2.3.15.</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пиво, напитки, изготавливаемые на основе пива, производимые на территории Российской Федерации  182 1 03 02100 01 0000 110</w:t>
        </w:r>
        <w:r w:rsidR="002204A8" w:rsidRPr="00221605">
          <w:rPr>
            <w:webHidden/>
          </w:rPr>
          <w:tab/>
        </w:r>
        <w:r w:rsidR="002204A8" w:rsidRPr="00221605">
          <w:rPr>
            <w:webHidden/>
          </w:rPr>
          <w:fldChar w:fldCharType="begin"/>
        </w:r>
        <w:r w:rsidR="002204A8" w:rsidRPr="00221605">
          <w:rPr>
            <w:webHidden/>
          </w:rPr>
          <w:instrText xml:space="preserve"> PAGEREF _Toc193207274 \h </w:instrText>
        </w:r>
        <w:r w:rsidR="002204A8" w:rsidRPr="00221605">
          <w:rPr>
            <w:webHidden/>
          </w:rPr>
        </w:r>
        <w:r w:rsidR="002204A8" w:rsidRPr="00221605">
          <w:rPr>
            <w:webHidden/>
          </w:rPr>
          <w:fldChar w:fldCharType="separate"/>
        </w:r>
        <w:r w:rsidR="003A586D" w:rsidRPr="00221605">
          <w:rPr>
            <w:webHidden/>
          </w:rPr>
          <w:t>55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5" w:history="1">
        <w:r w:rsidR="002204A8" w:rsidRPr="00221605">
          <w:rPr>
            <w:rStyle w:val="a9"/>
            <w:i/>
            <w:color w:val="auto"/>
          </w:rPr>
          <w:t>2.3.16.</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2204A8" w:rsidRPr="00221605">
          <w:rPr>
            <w:webHidden/>
          </w:rPr>
          <w:tab/>
        </w:r>
        <w:r w:rsidR="002204A8" w:rsidRPr="00221605">
          <w:rPr>
            <w:webHidden/>
          </w:rPr>
          <w:fldChar w:fldCharType="begin"/>
        </w:r>
        <w:r w:rsidR="002204A8" w:rsidRPr="00221605">
          <w:rPr>
            <w:webHidden/>
          </w:rPr>
          <w:instrText xml:space="preserve"> PAGEREF _Toc193207275 \h </w:instrText>
        </w:r>
        <w:r w:rsidR="002204A8" w:rsidRPr="00221605">
          <w:rPr>
            <w:webHidden/>
          </w:rPr>
        </w:r>
        <w:r w:rsidR="002204A8" w:rsidRPr="00221605">
          <w:rPr>
            <w:webHidden/>
          </w:rPr>
          <w:fldChar w:fldCharType="separate"/>
        </w:r>
        <w:r w:rsidR="003A586D" w:rsidRPr="00221605">
          <w:rPr>
            <w:webHidden/>
          </w:rPr>
          <w:t>56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6" w:history="1">
        <w:r w:rsidR="002204A8" w:rsidRPr="00221605">
          <w:rPr>
            <w:rStyle w:val="a9"/>
            <w:i/>
            <w:color w:val="auto"/>
          </w:rPr>
          <w:t>2.3.17.</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2204A8" w:rsidRPr="00221605">
          <w:rPr>
            <w:rStyle w:val="a9"/>
            <w:i/>
            <w:strike/>
            <w:color w:val="auto"/>
          </w:rPr>
          <w:t xml:space="preserve"> </w:t>
        </w:r>
        <w:r w:rsidR="002204A8" w:rsidRPr="00221605">
          <w:rPr>
            <w:rStyle w:val="a9"/>
            <w:i/>
            <w:color w:val="auto"/>
          </w:rPr>
          <w:t>182 1 03 02112 01 0000 110</w:t>
        </w:r>
        <w:r w:rsidR="002204A8" w:rsidRPr="00221605">
          <w:rPr>
            <w:webHidden/>
          </w:rPr>
          <w:tab/>
        </w:r>
        <w:r w:rsidR="002204A8" w:rsidRPr="00221605">
          <w:rPr>
            <w:webHidden/>
          </w:rPr>
          <w:fldChar w:fldCharType="begin"/>
        </w:r>
        <w:r w:rsidR="002204A8" w:rsidRPr="00221605">
          <w:rPr>
            <w:webHidden/>
          </w:rPr>
          <w:instrText xml:space="preserve"> PAGEREF _Toc193207276 \h </w:instrText>
        </w:r>
        <w:r w:rsidR="002204A8" w:rsidRPr="00221605">
          <w:rPr>
            <w:webHidden/>
          </w:rPr>
        </w:r>
        <w:r w:rsidR="002204A8" w:rsidRPr="00221605">
          <w:rPr>
            <w:webHidden/>
          </w:rPr>
          <w:fldChar w:fldCharType="separate"/>
        </w:r>
        <w:r w:rsidR="003A586D" w:rsidRPr="00221605">
          <w:rPr>
            <w:webHidden/>
          </w:rPr>
          <w:t>59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7" w:history="1">
        <w:r w:rsidR="002204A8" w:rsidRPr="00221605">
          <w:rPr>
            <w:rStyle w:val="a9"/>
            <w:i/>
            <w:color w:val="auto"/>
          </w:rPr>
          <w:t>2.3.18.</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сидр, пуаре, медовуху, производимые на территории Российской Федерации 182 1 03 02120 01 0000 110</w:t>
        </w:r>
        <w:r w:rsidR="002204A8" w:rsidRPr="00221605">
          <w:rPr>
            <w:webHidden/>
          </w:rPr>
          <w:tab/>
        </w:r>
        <w:r w:rsidR="002204A8" w:rsidRPr="00221605">
          <w:rPr>
            <w:webHidden/>
          </w:rPr>
          <w:fldChar w:fldCharType="begin"/>
        </w:r>
        <w:r w:rsidR="002204A8" w:rsidRPr="00221605">
          <w:rPr>
            <w:webHidden/>
          </w:rPr>
          <w:instrText xml:space="preserve"> PAGEREF _Toc193207277 \h </w:instrText>
        </w:r>
        <w:r w:rsidR="002204A8" w:rsidRPr="00221605">
          <w:rPr>
            <w:webHidden/>
          </w:rPr>
        </w:r>
        <w:r w:rsidR="002204A8" w:rsidRPr="00221605">
          <w:rPr>
            <w:webHidden/>
          </w:rPr>
          <w:fldChar w:fldCharType="separate"/>
        </w:r>
        <w:r w:rsidR="003A586D" w:rsidRPr="00221605">
          <w:rPr>
            <w:webHidden/>
          </w:rPr>
          <w:t>61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8" w:history="1">
        <w:r w:rsidR="002204A8" w:rsidRPr="00221605">
          <w:rPr>
            <w:rStyle w:val="a9"/>
            <w:i/>
            <w:color w:val="auto"/>
          </w:rPr>
          <w:t>2.3.19.</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2204A8" w:rsidRPr="00221605">
          <w:rPr>
            <w:webHidden/>
          </w:rPr>
          <w:tab/>
        </w:r>
        <w:r w:rsidR="002204A8" w:rsidRPr="00221605">
          <w:rPr>
            <w:webHidden/>
          </w:rPr>
          <w:fldChar w:fldCharType="begin"/>
        </w:r>
        <w:r w:rsidR="002204A8" w:rsidRPr="00221605">
          <w:rPr>
            <w:webHidden/>
          </w:rPr>
          <w:instrText xml:space="preserve"> PAGEREF _Toc193207278 \h </w:instrText>
        </w:r>
        <w:r w:rsidR="002204A8" w:rsidRPr="00221605">
          <w:rPr>
            <w:webHidden/>
          </w:rPr>
        </w:r>
        <w:r w:rsidR="002204A8" w:rsidRPr="00221605">
          <w:rPr>
            <w:webHidden/>
          </w:rPr>
          <w:fldChar w:fldCharType="separate"/>
        </w:r>
        <w:r w:rsidR="003A586D" w:rsidRPr="00221605">
          <w:rPr>
            <w:webHidden/>
          </w:rPr>
          <w:t>62</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79" w:history="1">
        <w:r w:rsidR="002204A8" w:rsidRPr="00221605">
          <w:rPr>
            <w:rStyle w:val="a9"/>
            <w:i/>
            <w:color w:val="auto"/>
          </w:rPr>
          <w:t>2.3.20.</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нлоговый период составляет не менее 80 процентов) 182 1 03 02440 01 0000 110</w:t>
        </w:r>
        <w:r w:rsidR="002204A8" w:rsidRPr="00221605">
          <w:rPr>
            <w:webHidden/>
          </w:rPr>
          <w:tab/>
        </w:r>
        <w:r w:rsidR="002204A8" w:rsidRPr="00221605">
          <w:rPr>
            <w:webHidden/>
          </w:rPr>
          <w:fldChar w:fldCharType="begin"/>
        </w:r>
        <w:r w:rsidR="002204A8" w:rsidRPr="00221605">
          <w:rPr>
            <w:webHidden/>
          </w:rPr>
          <w:instrText xml:space="preserve"> PAGEREF _Toc193207279 \h </w:instrText>
        </w:r>
        <w:r w:rsidR="002204A8" w:rsidRPr="00221605">
          <w:rPr>
            <w:webHidden/>
          </w:rPr>
        </w:r>
        <w:r w:rsidR="002204A8" w:rsidRPr="00221605">
          <w:rPr>
            <w:webHidden/>
          </w:rPr>
          <w:fldChar w:fldCharType="separate"/>
        </w:r>
        <w:r w:rsidR="003A586D" w:rsidRPr="00221605">
          <w:rPr>
            <w:webHidden/>
          </w:rPr>
          <w:t>64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0" w:history="1">
        <w:r w:rsidR="002204A8" w:rsidRPr="00221605">
          <w:rPr>
            <w:rStyle w:val="a9"/>
            <w:i/>
            <w:color w:val="auto"/>
          </w:rPr>
          <w:t>2.3.21.</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2204A8" w:rsidRPr="00221605">
          <w:rPr>
            <w:webHidden/>
          </w:rPr>
          <w:tab/>
        </w:r>
        <w:r w:rsidR="002204A8" w:rsidRPr="00221605">
          <w:rPr>
            <w:webHidden/>
          </w:rPr>
          <w:fldChar w:fldCharType="begin"/>
        </w:r>
        <w:r w:rsidR="002204A8" w:rsidRPr="00221605">
          <w:rPr>
            <w:webHidden/>
          </w:rPr>
          <w:instrText xml:space="preserve"> PAGEREF _Toc193207280 \h </w:instrText>
        </w:r>
        <w:r w:rsidR="002204A8" w:rsidRPr="00221605">
          <w:rPr>
            <w:webHidden/>
          </w:rPr>
        </w:r>
        <w:r w:rsidR="002204A8" w:rsidRPr="00221605">
          <w:rPr>
            <w:webHidden/>
          </w:rPr>
          <w:fldChar w:fldCharType="separate"/>
        </w:r>
        <w:r w:rsidR="003A586D" w:rsidRPr="00221605">
          <w:rPr>
            <w:webHidden/>
          </w:rPr>
          <w:t>66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1" w:history="1">
        <w:r w:rsidR="002204A8" w:rsidRPr="00221605">
          <w:rPr>
            <w:rStyle w:val="a9"/>
            <w:i/>
            <w:color w:val="auto"/>
          </w:rPr>
          <w:t>2.3.22.</w:t>
        </w:r>
        <w:r w:rsidR="002204A8" w:rsidRPr="00221605">
          <w:rPr>
            <w:rFonts w:asciiTheme="minorHAnsi" w:eastAsiaTheme="minorEastAsia" w:hAnsiTheme="minorHAnsi" w:cstheme="minorBidi"/>
            <w:kern w:val="0"/>
            <w:lang w:eastAsia="ru-RU"/>
          </w:rPr>
          <w:tab/>
        </w:r>
        <w:r w:rsidR="002204A8" w:rsidRPr="00221605">
          <w:rPr>
            <w:rStyle w:val="a9"/>
            <w:i/>
            <w:color w:val="auto"/>
          </w:rPr>
          <w:t>Акциз на природный газ, полученный для производства аммиака 182 1 03 02490 01 0000 110</w:t>
        </w:r>
        <w:r w:rsidR="002204A8" w:rsidRPr="00221605">
          <w:rPr>
            <w:webHidden/>
          </w:rPr>
          <w:tab/>
        </w:r>
        <w:r w:rsidR="002204A8" w:rsidRPr="00221605">
          <w:rPr>
            <w:webHidden/>
          </w:rPr>
          <w:fldChar w:fldCharType="begin"/>
        </w:r>
        <w:r w:rsidR="002204A8" w:rsidRPr="00221605">
          <w:rPr>
            <w:webHidden/>
          </w:rPr>
          <w:instrText xml:space="preserve"> PAGEREF _Toc193207281 \h </w:instrText>
        </w:r>
        <w:r w:rsidR="002204A8" w:rsidRPr="00221605">
          <w:rPr>
            <w:webHidden/>
          </w:rPr>
        </w:r>
        <w:r w:rsidR="002204A8" w:rsidRPr="00221605">
          <w:rPr>
            <w:webHidden/>
          </w:rPr>
          <w:fldChar w:fldCharType="separate"/>
        </w:r>
        <w:r w:rsidR="003A586D" w:rsidRPr="00221605">
          <w:rPr>
            <w:webHidden/>
          </w:rPr>
          <w:t>68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2" w:history="1">
        <w:r w:rsidR="002204A8" w:rsidRPr="00221605">
          <w:rPr>
            <w:rStyle w:val="a9"/>
            <w:i/>
            <w:color w:val="auto"/>
          </w:rPr>
          <w:t>2.3.23.</w:t>
        </w:r>
        <w:r w:rsidR="002204A8" w:rsidRPr="00221605">
          <w:rPr>
            <w:rFonts w:asciiTheme="minorHAnsi" w:eastAsiaTheme="minorEastAsia" w:hAnsiTheme="minorHAnsi" w:cstheme="minorBidi"/>
            <w:kern w:val="0"/>
            <w:lang w:eastAsia="ru-RU"/>
          </w:rPr>
          <w:tab/>
        </w:r>
        <w:r w:rsidR="002204A8" w:rsidRPr="00221605">
          <w:rPr>
            <w:rStyle w:val="a9"/>
            <w:color w:val="auto"/>
          </w:rPr>
          <w:t>Туристический налог 182 1 03 03000 01 0000 110</w:t>
        </w:r>
        <w:r w:rsidR="002204A8" w:rsidRPr="00221605">
          <w:rPr>
            <w:webHidden/>
          </w:rPr>
          <w:tab/>
        </w:r>
        <w:r w:rsidR="002204A8" w:rsidRPr="00221605">
          <w:rPr>
            <w:webHidden/>
          </w:rPr>
          <w:fldChar w:fldCharType="begin"/>
        </w:r>
        <w:r w:rsidR="002204A8" w:rsidRPr="00221605">
          <w:rPr>
            <w:webHidden/>
          </w:rPr>
          <w:instrText xml:space="preserve"> PAGEREF _Toc193207282 \h </w:instrText>
        </w:r>
        <w:r w:rsidR="002204A8" w:rsidRPr="00221605">
          <w:rPr>
            <w:webHidden/>
          </w:rPr>
        </w:r>
        <w:r w:rsidR="002204A8" w:rsidRPr="00221605">
          <w:rPr>
            <w:webHidden/>
          </w:rPr>
          <w:fldChar w:fldCharType="separate"/>
        </w:r>
        <w:r w:rsidR="003A586D" w:rsidRPr="00221605">
          <w:rPr>
            <w:webHidden/>
          </w:rPr>
          <w:t>69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3" w:history="1">
        <w:r w:rsidR="002204A8" w:rsidRPr="00221605">
          <w:rPr>
            <w:rStyle w:val="a9"/>
            <w:i/>
            <w:color w:val="auto"/>
          </w:rPr>
          <w:t>2.4.</w:t>
        </w:r>
        <w:r w:rsidR="002204A8" w:rsidRPr="00221605">
          <w:rPr>
            <w:rFonts w:asciiTheme="minorHAnsi" w:eastAsiaTheme="minorEastAsia" w:hAnsiTheme="minorHAnsi" w:cstheme="minorBidi"/>
            <w:kern w:val="0"/>
            <w:lang w:eastAsia="ru-RU"/>
          </w:rPr>
          <w:tab/>
        </w:r>
        <w:r w:rsidR="002204A8" w:rsidRPr="00221605">
          <w:rPr>
            <w:rStyle w:val="a9"/>
            <w:color w:val="auto"/>
          </w:rPr>
          <w:t>Налог, взимаемый в связи с применением упрощенной системы налогообложения  182 1 05 01000 00 0000 110</w:t>
        </w:r>
        <w:r w:rsidR="002204A8" w:rsidRPr="00221605">
          <w:rPr>
            <w:webHidden/>
          </w:rPr>
          <w:tab/>
        </w:r>
        <w:r w:rsidR="002204A8" w:rsidRPr="00221605">
          <w:rPr>
            <w:webHidden/>
          </w:rPr>
          <w:fldChar w:fldCharType="begin"/>
        </w:r>
        <w:r w:rsidR="002204A8" w:rsidRPr="00221605">
          <w:rPr>
            <w:webHidden/>
          </w:rPr>
          <w:instrText xml:space="preserve"> PAGEREF _Toc193207283 \h </w:instrText>
        </w:r>
        <w:r w:rsidR="002204A8" w:rsidRPr="00221605">
          <w:rPr>
            <w:webHidden/>
          </w:rPr>
        </w:r>
        <w:r w:rsidR="002204A8" w:rsidRPr="00221605">
          <w:rPr>
            <w:webHidden/>
          </w:rPr>
          <w:fldChar w:fldCharType="separate"/>
        </w:r>
        <w:r w:rsidR="003A586D" w:rsidRPr="00221605">
          <w:rPr>
            <w:webHidden/>
          </w:rPr>
          <w:t>70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4" w:history="1">
        <w:r w:rsidR="002204A8" w:rsidRPr="00221605">
          <w:rPr>
            <w:rStyle w:val="a9"/>
            <w:i/>
            <w:color w:val="auto"/>
          </w:rPr>
          <w:t>2.4.1.</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взимаемый в связи с применением упрощенной  системы налогообложения  182 1 05 01011 00 0000 110 182 1 05 01021 00 0000 110</w:t>
        </w:r>
        <w:r w:rsidR="002204A8" w:rsidRPr="00221605">
          <w:rPr>
            <w:webHidden/>
          </w:rPr>
          <w:tab/>
        </w:r>
        <w:r w:rsidR="002204A8" w:rsidRPr="00221605">
          <w:rPr>
            <w:webHidden/>
          </w:rPr>
          <w:fldChar w:fldCharType="begin"/>
        </w:r>
        <w:r w:rsidR="002204A8" w:rsidRPr="00221605">
          <w:rPr>
            <w:webHidden/>
          </w:rPr>
          <w:instrText xml:space="preserve"> PAGEREF _Toc193207284 \h </w:instrText>
        </w:r>
        <w:r w:rsidR="002204A8" w:rsidRPr="00221605">
          <w:rPr>
            <w:webHidden/>
          </w:rPr>
        </w:r>
        <w:r w:rsidR="002204A8" w:rsidRPr="00221605">
          <w:rPr>
            <w:webHidden/>
          </w:rPr>
          <w:fldChar w:fldCharType="separate"/>
        </w:r>
        <w:r w:rsidR="003A586D" w:rsidRPr="00221605">
          <w:rPr>
            <w:webHidden/>
          </w:rPr>
          <w:t>70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5" w:history="1">
        <w:r w:rsidR="002204A8" w:rsidRPr="00221605">
          <w:rPr>
            <w:rStyle w:val="a9"/>
            <w:rFonts w:eastAsia="MS Gothic"/>
            <w:i/>
            <w:color w:val="auto"/>
          </w:rPr>
          <w:t>2.4.2.</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2204A8" w:rsidRPr="00221605">
          <w:rPr>
            <w:webHidden/>
          </w:rPr>
          <w:tab/>
        </w:r>
        <w:r w:rsidR="002204A8" w:rsidRPr="00221605">
          <w:rPr>
            <w:webHidden/>
          </w:rPr>
          <w:fldChar w:fldCharType="begin"/>
        </w:r>
        <w:r w:rsidR="002204A8" w:rsidRPr="00221605">
          <w:rPr>
            <w:webHidden/>
          </w:rPr>
          <w:instrText xml:space="preserve"> PAGEREF _Toc193207285 \h </w:instrText>
        </w:r>
        <w:r w:rsidR="002204A8" w:rsidRPr="00221605">
          <w:rPr>
            <w:webHidden/>
          </w:rPr>
        </w:r>
        <w:r w:rsidR="002204A8" w:rsidRPr="00221605">
          <w:rPr>
            <w:webHidden/>
          </w:rPr>
          <w:fldChar w:fldCharType="separate"/>
        </w:r>
        <w:r w:rsidR="003A586D" w:rsidRPr="00221605">
          <w:rPr>
            <w:webHidden/>
          </w:rPr>
          <w:t>74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6" w:history="1">
        <w:r w:rsidR="002204A8" w:rsidRPr="00221605">
          <w:rPr>
            <w:rStyle w:val="a9"/>
            <w:rFonts w:eastAsia="MS Gothic"/>
            <w:i/>
            <w:color w:val="auto"/>
          </w:rPr>
          <w:t>2.4.3.</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2204A8" w:rsidRPr="00221605">
          <w:rPr>
            <w:webHidden/>
          </w:rPr>
          <w:tab/>
        </w:r>
        <w:r w:rsidR="002204A8" w:rsidRPr="00221605">
          <w:rPr>
            <w:webHidden/>
          </w:rPr>
          <w:fldChar w:fldCharType="begin"/>
        </w:r>
        <w:r w:rsidR="002204A8" w:rsidRPr="00221605">
          <w:rPr>
            <w:webHidden/>
          </w:rPr>
          <w:instrText xml:space="preserve"> PAGEREF _Toc193207286 \h </w:instrText>
        </w:r>
        <w:r w:rsidR="002204A8" w:rsidRPr="00221605">
          <w:rPr>
            <w:webHidden/>
          </w:rPr>
        </w:r>
        <w:r w:rsidR="002204A8" w:rsidRPr="00221605">
          <w:rPr>
            <w:webHidden/>
          </w:rPr>
          <w:fldChar w:fldCharType="separate"/>
        </w:r>
        <w:r w:rsidR="003A586D" w:rsidRPr="00221605">
          <w:rPr>
            <w:webHidden/>
          </w:rPr>
          <w:t>74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7" w:history="1">
        <w:r w:rsidR="002204A8" w:rsidRPr="00221605">
          <w:rPr>
            <w:rStyle w:val="a9"/>
            <w:rFonts w:eastAsia="MS Gothic"/>
            <w:i/>
            <w:color w:val="auto"/>
          </w:rPr>
          <w:t>2.4.4.</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2204A8" w:rsidRPr="00221605">
          <w:rPr>
            <w:webHidden/>
          </w:rPr>
          <w:tab/>
        </w:r>
        <w:r w:rsidR="002204A8" w:rsidRPr="00221605">
          <w:rPr>
            <w:webHidden/>
          </w:rPr>
          <w:fldChar w:fldCharType="begin"/>
        </w:r>
        <w:r w:rsidR="002204A8" w:rsidRPr="00221605">
          <w:rPr>
            <w:webHidden/>
          </w:rPr>
          <w:instrText xml:space="preserve"> PAGEREF _Toc193207287 \h </w:instrText>
        </w:r>
        <w:r w:rsidR="002204A8" w:rsidRPr="00221605">
          <w:rPr>
            <w:webHidden/>
          </w:rPr>
        </w:r>
        <w:r w:rsidR="002204A8" w:rsidRPr="00221605">
          <w:rPr>
            <w:webHidden/>
          </w:rPr>
          <w:fldChar w:fldCharType="separate"/>
        </w:r>
        <w:r w:rsidR="003A586D" w:rsidRPr="00221605">
          <w:rPr>
            <w:webHidden/>
          </w:rPr>
          <w:t>75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8" w:history="1">
        <w:r w:rsidR="002204A8" w:rsidRPr="00221605">
          <w:rPr>
            <w:rStyle w:val="a9"/>
            <w:rFonts w:eastAsia="MS Gothic"/>
            <w:i/>
            <w:color w:val="auto"/>
          </w:rPr>
          <w:t>2.4.5.</w:t>
        </w:r>
        <w:r w:rsidR="002204A8" w:rsidRPr="00221605">
          <w:rPr>
            <w:rFonts w:asciiTheme="minorHAnsi" w:eastAsiaTheme="minorEastAsia" w:hAnsiTheme="minorHAnsi" w:cstheme="minorBidi"/>
            <w:kern w:val="0"/>
            <w:lang w:eastAsia="ru-RU"/>
          </w:rPr>
          <w:tab/>
        </w:r>
        <w:r w:rsidR="002204A8" w:rsidRPr="00221605">
          <w:rPr>
            <w:rStyle w:val="a9"/>
            <w:rFonts w:eastAsia="MS Gothic"/>
            <w:color w:val="auto"/>
          </w:rPr>
          <w:t>Единый налог на вмененный доход для отдельных видов деятельности (за налоговые периоды, истекшие до 1 января 2011 года) (182 1 05 02020 02 0000 110).</w:t>
        </w:r>
        <w:r w:rsidR="002204A8" w:rsidRPr="00221605">
          <w:rPr>
            <w:webHidden/>
          </w:rPr>
          <w:tab/>
        </w:r>
        <w:r w:rsidR="002204A8" w:rsidRPr="00221605">
          <w:rPr>
            <w:webHidden/>
          </w:rPr>
          <w:fldChar w:fldCharType="begin"/>
        </w:r>
        <w:r w:rsidR="002204A8" w:rsidRPr="00221605">
          <w:rPr>
            <w:webHidden/>
          </w:rPr>
          <w:instrText xml:space="preserve"> PAGEREF _Toc193207288 \h </w:instrText>
        </w:r>
        <w:r w:rsidR="002204A8" w:rsidRPr="00221605">
          <w:rPr>
            <w:webHidden/>
          </w:rPr>
        </w:r>
        <w:r w:rsidR="002204A8" w:rsidRPr="00221605">
          <w:rPr>
            <w:webHidden/>
          </w:rPr>
          <w:fldChar w:fldCharType="separate"/>
        </w:r>
        <w:r w:rsidR="003A586D" w:rsidRPr="00221605">
          <w:rPr>
            <w:webHidden/>
          </w:rPr>
          <w:t>75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89" w:history="1">
        <w:r w:rsidR="002204A8" w:rsidRPr="00221605">
          <w:rPr>
            <w:rStyle w:val="a9"/>
            <w:i/>
            <w:color w:val="auto"/>
          </w:rPr>
          <w:t>2.5.</w:t>
        </w:r>
        <w:r w:rsidR="002204A8" w:rsidRPr="00221605">
          <w:rPr>
            <w:rFonts w:asciiTheme="minorHAnsi" w:eastAsiaTheme="minorEastAsia" w:hAnsiTheme="minorHAnsi" w:cstheme="minorBidi"/>
            <w:kern w:val="0"/>
            <w:lang w:eastAsia="ru-RU"/>
          </w:rPr>
          <w:tab/>
        </w:r>
        <w:r w:rsidR="002204A8" w:rsidRPr="00221605">
          <w:rPr>
            <w:rStyle w:val="a9"/>
            <w:color w:val="auto"/>
          </w:rPr>
          <w:t>Единый сельскохозяйственный налог 182 1 05 03010 01 0000 110</w:t>
        </w:r>
        <w:r w:rsidR="002204A8" w:rsidRPr="00221605">
          <w:rPr>
            <w:webHidden/>
          </w:rPr>
          <w:tab/>
        </w:r>
        <w:r w:rsidR="002204A8" w:rsidRPr="00221605">
          <w:rPr>
            <w:webHidden/>
          </w:rPr>
          <w:fldChar w:fldCharType="begin"/>
        </w:r>
        <w:r w:rsidR="002204A8" w:rsidRPr="00221605">
          <w:rPr>
            <w:webHidden/>
          </w:rPr>
          <w:instrText xml:space="preserve"> PAGEREF _Toc193207289 \h </w:instrText>
        </w:r>
        <w:r w:rsidR="002204A8" w:rsidRPr="00221605">
          <w:rPr>
            <w:webHidden/>
          </w:rPr>
        </w:r>
        <w:r w:rsidR="002204A8" w:rsidRPr="00221605">
          <w:rPr>
            <w:webHidden/>
          </w:rPr>
          <w:fldChar w:fldCharType="separate"/>
        </w:r>
        <w:r w:rsidR="003A586D" w:rsidRPr="00221605">
          <w:rPr>
            <w:webHidden/>
          </w:rPr>
          <w:t>75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0" w:history="1">
        <w:r w:rsidR="002204A8" w:rsidRPr="00221605">
          <w:rPr>
            <w:rStyle w:val="a9"/>
            <w:i/>
            <w:color w:val="auto"/>
          </w:rPr>
          <w:t>2.5.1.</w:t>
        </w:r>
        <w:r w:rsidR="002204A8" w:rsidRPr="00221605">
          <w:rPr>
            <w:rFonts w:asciiTheme="minorHAnsi" w:eastAsiaTheme="minorEastAsia" w:hAnsiTheme="minorHAnsi" w:cstheme="minorBidi"/>
            <w:kern w:val="0"/>
            <w:lang w:eastAsia="ru-RU"/>
          </w:rPr>
          <w:tab/>
        </w:r>
        <w:r w:rsidR="002204A8" w:rsidRPr="00221605">
          <w:rPr>
            <w:rStyle w:val="a9"/>
            <w:i/>
            <w:color w:val="auto"/>
          </w:rPr>
          <w:t>Единый сельскохозяйственный налог  182 1 05 03010 01 0000 110</w:t>
        </w:r>
        <w:r w:rsidR="002204A8" w:rsidRPr="00221605">
          <w:rPr>
            <w:webHidden/>
          </w:rPr>
          <w:tab/>
        </w:r>
        <w:r w:rsidR="002204A8" w:rsidRPr="00221605">
          <w:rPr>
            <w:webHidden/>
          </w:rPr>
          <w:fldChar w:fldCharType="begin"/>
        </w:r>
        <w:r w:rsidR="002204A8" w:rsidRPr="00221605">
          <w:rPr>
            <w:webHidden/>
          </w:rPr>
          <w:instrText xml:space="preserve"> PAGEREF _Toc193207290 \h </w:instrText>
        </w:r>
        <w:r w:rsidR="002204A8" w:rsidRPr="00221605">
          <w:rPr>
            <w:webHidden/>
          </w:rPr>
        </w:r>
        <w:r w:rsidR="002204A8" w:rsidRPr="00221605">
          <w:rPr>
            <w:webHidden/>
          </w:rPr>
          <w:fldChar w:fldCharType="separate"/>
        </w:r>
        <w:r w:rsidR="003A586D" w:rsidRPr="00221605">
          <w:rPr>
            <w:webHidden/>
          </w:rPr>
          <w:t>75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1" w:history="1">
        <w:r w:rsidR="002204A8" w:rsidRPr="00221605">
          <w:rPr>
            <w:rStyle w:val="a9"/>
            <w:rFonts w:eastAsia="MS Gothic"/>
            <w:i/>
            <w:color w:val="auto"/>
          </w:rPr>
          <w:t>2.5.2.</w:t>
        </w:r>
        <w:r w:rsidR="002204A8" w:rsidRPr="00221605">
          <w:rPr>
            <w:rFonts w:asciiTheme="minorHAnsi" w:eastAsiaTheme="minorEastAsia" w:hAnsiTheme="minorHAnsi" w:cstheme="minorBidi"/>
            <w:kern w:val="0"/>
            <w:lang w:eastAsia="ru-RU"/>
          </w:rPr>
          <w:tab/>
        </w:r>
        <w:r w:rsidR="002204A8" w:rsidRPr="00221605">
          <w:rPr>
            <w:rStyle w:val="a9"/>
            <w:rFonts w:eastAsia="MS Gothic"/>
            <w:i/>
            <w:color w:val="auto"/>
          </w:rPr>
          <w:t>Единый сельскохозяйственный налог (за налоговые периоды, истекшие до 1 января 2011 года) (182 1 05 03020 01 0000 110).</w:t>
        </w:r>
        <w:r w:rsidR="002204A8" w:rsidRPr="00221605">
          <w:rPr>
            <w:webHidden/>
          </w:rPr>
          <w:tab/>
        </w:r>
        <w:r w:rsidR="002204A8" w:rsidRPr="00221605">
          <w:rPr>
            <w:webHidden/>
          </w:rPr>
          <w:fldChar w:fldCharType="begin"/>
        </w:r>
        <w:r w:rsidR="002204A8" w:rsidRPr="00221605">
          <w:rPr>
            <w:webHidden/>
          </w:rPr>
          <w:instrText xml:space="preserve"> PAGEREF _Toc193207291 \h </w:instrText>
        </w:r>
        <w:r w:rsidR="002204A8" w:rsidRPr="00221605">
          <w:rPr>
            <w:webHidden/>
          </w:rPr>
        </w:r>
        <w:r w:rsidR="002204A8" w:rsidRPr="00221605">
          <w:rPr>
            <w:webHidden/>
          </w:rPr>
          <w:fldChar w:fldCharType="separate"/>
        </w:r>
        <w:r w:rsidR="003A586D" w:rsidRPr="00221605">
          <w:rPr>
            <w:webHidden/>
          </w:rPr>
          <w:t>76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2" w:history="1">
        <w:r w:rsidR="002204A8" w:rsidRPr="00221605">
          <w:rPr>
            <w:rStyle w:val="a9"/>
            <w:i/>
            <w:color w:val="auto"/>
          </w:rPr>
          <w:t>2.6.</w:t>
        </w:r>
        <w:r w:rsidR="002204A8" w:rsidRPr="00221605">
          <w:rPr>
            <w:rFonts w:asciiTheme="minorHAnsi" w:eastAsiaTheme="minorEastAsia" w:hAnsiTheme="minorHAnsi" w:cstheme="minorBidi"/>
            <w:kern w:val="0"/>
            <w:lang w:eastAsia="ru-RU"/>
          </w:rPr>
          <w:tab/>
        </w:r>
        <w:r w:rsidR="002204A8" w:rsidRPr="00221605">
          <w:rPr>
            <w:rStyle w:val="a9"/>
            <w:color w:val="auto"/>
          </w:rPr>
          <w:t>Налог, взимаемый в связи с применением патентной системы налогообложения  182 1 05 04000 02 0000 110</w:t>
        </w:r>
        <w:r w:rsidR="002204A8" w:rsidRPr="00221605">
          <w:rPr>
            <w:webHidden/>
          </w:rPr>
          <w:tab/>
        </w:r>
        <w:r w:rsidR="002204A8" w:rsidRPr="00221605">
          <w:rPr>
            <w:webHidden/>
          </w:rPr>
          <w:fldChar w:fldCharType="begin"/>
        </w:r>
        <w:r w:rsidR="002204A8" w:rsidRPr="00221605">
          <w:rPr>
            <w:webHidden/>
          </w:rPr>
          <w:instrText xml:space="preserve"> PAGEREF _Toc193207292 \h </w:instrText>
        </w:r>
        <w:r w:rsidR="002204A8" w:rsidRPr="00221605">
          <w:rPr>
            <w:webHidden/>
          </w:rPr>
        </w:r>
        <w:r w:rsidR="002204A8" w:rsidRPr="00221605">
          <w:rPr>
            <w:webHidden/>
          </w:rPr>
          <w:fldChar w:fldCharType="separate"/>
        </w:r>
        <w:r w:rsidR="003A586D" w:rsidRPr="00221605">
          <w:rPr>
            <w:webHidden/>
          </w:rPr>
          <w:t>77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3" w:history="1">
        <w:r w:rsidR="002204A8" w:rsidRPr="00221605">
          <w:rPr>
            <w:rStyle w:val="a9"/>
            <w:i/>
            <w:color w:val="auto"/>
          </w:rPr>
          <w:t>2.7.</w:t>
        </w:r>
        <w:r w:rsidR="002204A8" w:rsidRPr="00221605">
          <w:rPr>
            <w:rFonts w:asciiTheme="minorHAnsi" w:eastAsiaTheme="minorEastAsia" w:hAnsiTheme="minorHAnsi" w:cstheme="minorBidi"/>
            <w:kern w:val="0"/>
            <w:lang w:eastAsia="ru-RU"/>
          </w:rPr>
          <w:tab/>
        </w:r>
        <w:r w:rsidR="002204A8" w:rsidRPr="00221605">
          <w:rPr>
            <w:rStyle w:val="a9"/>
            <w:color w:val="auto"/>
          </w:rPr>
          <w:t>Налог на профессиональный доход 182 1 05 06000 01 0000 110</w:t>
        </w:r>
        <w:r w:rsidR="002204A8" w:rsidRPr="00221605">
          <w:rPr>
            <w:webHidden/>
          </w:rPr>
          <w:tab/>
        </w:r>
        <w:r w:rsidR="002204A8" w:rsidRPr="00221605">
          <w:rPr>
            <w:webHidden/>
          </w:rPr>
          <w:fldChar w:fldCharType="begin"/>
        </w:r>
        <w:r w:rsidR="002204A8" w:rsidRPr="00221605">
          <w:rPr>
            <w:webHidden/>
          </w:rPr>
          <w:instrText xml:space="preserve"> PAGEREF _Toc193207293 \h </w:instrText>
        </w:r>
        <w:r w:rsidR="002204A8" w:rsidRPr="00221605">
          <w:rPr>
            <w:webHidden/>
          </w:rPr>
        </w:r>
        <w:r w:rsidR="002204A8" w:rsidRPr="00221605">
          <w:rPr>
            <w:webHidden/>
          </w:rPr>
          <w:fldChar w:fldCharType="separate"/>
        </w:r>
        <w:r w:rsidR="003A586D" w:rsidRPr="00221605">
          <w:rPr>
            <w:webHidden/>
          </w:rPr>
          <w:t>79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4" w:history="1">
        <w:r w:rsidR="002204A8" w:rsidRPr="00221605">
          <w:rPr>
            <w:rStyle w:val="a9"/>
            <w:i/>
            <w:color w:val="auto"/>
          </w:rPr>
          <w:t>2.8.</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2204A8" w:rsidRPr="00221605">
          <w:rPr>
            <w:webHidden/>
          </w:rPr>
          <w:tab/>
        </w:r>
        <w:r w:rsidR="002204A8" w:rsidRPr="00221605">
          <w:rPr>
            <w:webHidden/>
          </w:rPr>
          <w:fldChar w:fldCharType="begin"/>
        </w:r>
        <w:r w:rsidR="002204A8" w:rsidRPr="00221605">
          <w:rPr>
            <w:webHidden/>
          </w:rPr>
          <w:instrText xml:space="preserve"> PAGEREF _Toc193207294 \h </w:instrText>
        </w:r>
        <w:r w:rsidR="002204A8" w:rsidRPr="00221605">
          <w:rPr>
            <w:webHidden/>
          </w:rPr>
        </w:r>
        <w:r w:rsidR="002204A8" w:rsidRPr="00221605">
          <w:rPr>
            <w:webHidden/>
          </w:rPr>
          <w:fldChar w:fldCharType="separate"/>
        </w:r>
        <w:r w:rsidR="003A586D" w:rsidRPr="00221605">
          <w:rPr>
            <w:webHidden/>
          </w:rPr>
          <w:t>80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5" w:history="1">
        <w:r w:rsidR="002204A8" w:rsidRPr="00221605">
          <w:rPr>
            <w:rStyle w:val="a9"/>
            <w:i/>
            <w:color w:val="auto"/>
          </w:rPr>
          <w:t>2.9.</w:t>
        </w:r>
        <w:r w:rsidR="002204A8" w:rsidRPr="00221605">
          <w:rPr>
            <w:rFonts w:asciiTheme="minorHAnsi" w:eastAsiaTheme="minorEastAsia" w:hAnsiTheme="minorHAnsi" w:cstheme="minorBidi"/>
            <w:kern w:val="0"/>
            <w:lang w:eastAsia="ru-RU"/>
          </w:rPr>
          <w:tab/>
        </w:r>
        <w:r w:rsidR="002204A8" w:rsidRPr="00221605">
          <w:rPr>
            <w:rStyle w:val="a9"/>
            <w:color w:val="auto"/>
          </w:rPr>
          <w:t>Налоги на имущество  182 1 06 00000 00 0000 110</w:t>
        </w:r>
        <w:r w:rsidR="002204A8" w:rsidRPr="00221605">
          <w:rPr>
            <w:webHidden/>
          </w:rPr>
          <w:tab/>
        </w:r>
        <w:r w:rsidR="002204A8" w:rsidRPr="00221605">
          <w:rPr>
            <w:webHidden/>
          </w:rPr>
          <w:fldChar w:fldCharType="begin"/>
        </w:r>
        <w:r w:rsidR="002204A8" w:rsidRPr="00221605">
          <w:rPr>
            <w:webHidden/>
          </w:rPr>
          <w:instrText xml:space="preserve"> PAGEREF _Toc193207295 \h </w:instrText>
        </w:r>
        <w:r w:rsidR="002204A8" w:rsidRPr="00221605">
          <w:rPr>
            <w:webHidden/>
          </w:rPr>
        </w:r>
        <w:r w:rsidR="002204A8" w:rsidRPr="00221605">
          <w:rPr>
            <w:webHidden/>
          </w:rPr>
          <w:fldChar w:fldCharType="separate"/>
        </w:r>
        <w:r w:rsidR="003A586D" w:rsidRPr="00221605">
          <w:rPr>
            <w:webHidden/>
          </w:rPr>
          <w:t>83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6" w:history="1">
        <w:r w:rsidR="002204A8" w:rsidRPr="00221605">
          <w:rPr>
            <w:rStyle w:val="a9"/>
            <w:i/>
            <w:color w:val="auto"/>
          </w:rPr>
          <w:t>2.9.1.</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имущество физических лиц  182 1 06 01000 00 0000 110</w:t>
        </w:r>
        <w:r w:rsidR="002204A8" w:rsidRPr="00221605">
          <w:rPr>
            <w:webHidden/>
          </w:rPr>
          <w:tab/>
        </w:r>
        <w:r w:rsidR="002204A8" w:rsidRPr="00221605">
          <w:rPr>
            <w:webHidden/>
          </w:rPr>
          <w:fldChar w:fldCharType="begin"/>
        </w:r>
        <w:r w:rsidR="002204A8" w:rsidRPr="00221605">
          <w:rPr>
            <w:webHidden/>
          </w:rPr>
          <w:instrText xml:space="preserve"> PAGEREF _Toc193207296 \h </w:instrText>
        </w:r>
        <w:r w:rsidR="002204A8" w:rsidRPr="00221605">
          <w:rPr>
            <w:webHidden/>
          </w:rPr>
        </w:r>
        <w:r w:rsidR="002204A8" w:rsidRPr="00221605">
          <w:rPr>
            <w:webHidden/>
          </w:rPr>
          <w:fldChar w:fldCharType="separate"/>
        </w:r>
        <w:r w:rsidR="003A586D" w:rsidRPr="00221605">
          <w:rPr>
            <w:webHidden/>
          </w:rPr>
          <w:t>83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7" w:history="1">
        <w:r w:rsidR="002204A8" w:rsidRPr="00221605">
          <w:rPr>
            <w:rStyle w:val="a9"/>
            <w:i/>
            <w:color w:val="auto"/>
          </w:rPr>
          <w:t>2.9.2.</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имущество организаций  182 1 06 02000 02 0000 110</w:t>
        </w:r>
        <w:r w:rsidR="002204A8" w:rsidRPr="00221605">
          <w:rPr>
            <w:webHidden/>
          </w:rPr>
          <w:tab/>
        </w:r>
        <w:r w:rsidR="002204A8" w:rsidRPr="00221605">
          <w:rPr>
            <w:webHidden/>
          </w:rPr>
          <w:fldChar w:fldCharType="begin"/>
        </w:r>
        <w:r w:rsidR="002204A8" w:rsidRPr="00221605">
          <w:rPr>
            <w:webHidden/>
          </w:rPr>
          <w:instrText xml:space="preserve"> PAGEREF _Toc193207297 \h </w:instrText>
        </w:r>
        <w:r w:rsidR="002204A8" w:rsidRPr="00221605">
          <w:rPr>
            <w:webHidden/>
          </w:rPr>
        </w:r>
        <w:r w:rsidR="002204A8" w:rsidRPr="00221605">
          <w:rPr>
            <w:webHidden/>
          </w:rPr>
          <w:fldChar w:fldCharType="separate"/>
        </w:r>
        <w:r w:rsidR="003A586D" w:rsidRPr="00221605">
          <w:rPr>
            <w:webHidden/>
          </w:rPr>
          <w:t>85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8" w:history="1">
        <w:r w:rsidR="002204A8" w:rsidRPr="00221605">
          <w:rPr>
            <w:rStyle w:val="a9"/>
            <w:i/>
            <w:color w:val="auto"/>
          </w:rPr>
          <w:t>2.9.3.</w:t>
        </w:r>
        <w:r w:rsidR="002204A8" w:rsidRPr="00221605">
          <w:rPr>
            <w:rFonts w:asciiTheme="minorHAnsi" w:eastAsiaTheme="minorEastAsia" w:hAnsiTheme="minorHAnsi" w:cstheme="minorBidi"/>
            <w:kern w:val="0"/>
            <w:lang w:eastAsia="ru-RU"/>
          </w:rPr>
          <w:tab/>
        </w:r>
        <w:r w:rsidR="002204A8" w:rsidRPr="00221605">
          <w:rPr>
            <w:rStyle w:val="a9"/>
            <w:i/>
            <w:color w:val="auto"/>
          </w:rPr>
          <w:t>Транспортный налог  182 1 06 04000 02 0000 110</w:t>
        </w:r>
        <w:r w:rsidR="002204A8" w:rsidRPr="00221605">
          <w:rPr>
            <w:webHidden/>
          </w:rPr>
          <w:tab/>
        </w:r>
        <w:r w:rsidR="002204A8" w:rsidRPr="00221605">
          <w:rPr>
            <w:webHidden/>
          </w:rPr>
          <w:fldChar w:fldCharType="begin"/>
        </w:r>
        <w:r w:rsidR="002204A8" w:rsidRPr="00221605">
          <w:rPr>
            <w:webHidden/>
          </w:rPr>
          <w:instrText xml:space="preserve"> PAGEREF _Toc193207298 \h </w:instrText>
        </w:r>
        <w:r w:rsidR="002204A8" w:rsidRPr="00221605">
          <w:rPr>
            <w:webHidden/>
          </w:rPr>
        </w:r>
        <w:r w:rsidR="002204A8" w:rsidRPr="00221605">
          <w:rPr>
            <w:webHidden/>
          </w:rPr>
          <w:fldChar w:fldCharType="separate"/>
        </w:r>
        <w:r w:rsidR="003A586D" w:rsidRPr="00221605">
          <w:rPr>
            <w:webHidden/>
          </w:rPr>
          <w:t>87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299" w:history="1">
        <w:r w:rsidR="002204A8" w:rsidRPr="00221605">
          <w:rPr>
            <w:rStyle w:val="a9"/>
            <w:i/>
            <w:color w:val="auto"/>
          </w:rPr>
          <w:t>2.9.3.1.</w:t>
        </w:r>
        <w:r w:rsidR="002204A8" w:rsidRPr="00221605">
          <w:rPr>
            <w:rFonts w:asciiTheme="minorHAnsi" w:eastAsiaTheme="minorEastAsia" w:hAnsiTheme="minorHAnsi" w:cstheme="minorBidi"/>
            <w:kern w:val="0"/>
            <w:lang w:eastAsia="ru-RU"/>
          </w:rPr>
          <w:tab/>
        </w:r>
        <w:r w:rsidR="002204A8" w:rsidRPr="00221605">
          <w:rPr>
            <w:rStyle w:val="a9"/>
            <w:i/>
            <w:color w:val="auto"/>
          </w:rPr>
          <w:t>Транспортный налог с организаций 182 1 06 04011 02 0000 110</w:t>
        </w:r>
        <w:r w:rsidR="002204A8" w:rsidRPr="00221605">
          <w:rPr>
            <w:webHidden/>
          </w:rPr>
          <w:tab/>
        </w:r>
        <w:r w:rsidR="002204A8" w:rsidRPr="00221605">
          <w:rPr>
            <w:webHidden/>
          </w:rPr>
          <w:fldChar w:fldCharType="begin"/>
        </w:r>
        <w:r w:rsidR="002204A8" w:rsidRPr="00221605">
          <w:rPr>
            <w:webHidden/>
          </w:rPr>
          <w:instrText xml:space="preserve"> PAGEREF _Toc193207299 \h </w:instrText>
        </w:r>
        <w:r w:rsidR="002204A8" w:rsidRPr="00221605">
          <w:rPr>
            <w:webHidden/>
          </w:rPr>
        </w:r>
        <w:r w:rsidR="002204A8" w:rsidRPr="00221605">
          <w:rPr>
            <w:webHidden/>
          </w:rPr>
          <w:fldChar w:fldCharType="separate"/>
        </w:r>
        <w:r w:rsidR="003A586D" w:rsidRPr="00221605">
          <w:rPr>
            <w:webHidden/>
          </w:rPr>
          <w:t>87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0" w:history="1">
        <w:r w:rsidR="002204A8" w:rsidRPr="00221605">
          <w:rPr>
            <w:rStyle w:val="a9"/>
            <w:i/>
            <w:color w:val="auto"/>
          </w:rPr>
          <w:t>2.9.3.2.</w:t>
        </w:r>
        <w:r w:rsidR="002204A8" w:rsidRPr="00221605">
          <w:rPr>
            <w:rFonts w:asciiTheme="minorHAnsi" w:eastAsiaTheme="minorEastAsia" w:hAnsiTheme="minorHAnsi" w:cstheme="minorBidi"/>
            <w:kern w:val="0"/>
            <w:lang w:eastAsia="ru-RU"/>
          </w:rPr>
          <w:tab/>
        </w:r>
        <w:r w:rsidR="002204A8" w:rsidRPr="00221605">
          <w:rPr>
            <w:rStyle w:val="a9"/>
            <w:i/>
            <w:color w:val="auto"/>
          </w:rPr>
          <w:t>Транспортный налог с физических лиц 182 1 06 04012 02 0000 110</w:t>
        </w:r>
        <w:r w:rsidR="002204A8" w:rsidRPr="00221605">
          <w:rPr>
            <w:webHidden/>
          </w:rPr>
          <w:tab/>
        </w:r>
        <w:r w:rsidR="002204A8" w:rsidRPr="00221605">
          <w:rPr>
            <w:webHidden/>
          </w:rPr>
          <w:fldChar w:fldCharType="begin"/>
        </w:r>
        <w:r w:rsidR="002204A8" w:rsidRPr="00221605">
          <w:rPr>
            <w:webHidden/>
          </w:rPr>
          <w:instrText xml:space="preserve"> PAGEREF _Toc193207300 \h </w:instrText>
        </w:r>
        <w:r w:rsidR="002204A8" w:rsidRPr="00221605">
          <w:rPr>
            <w:webHidden/>
          </w:rPr>
        </w:r>
        <w:r w:rsidR="002204A8" w:rsidRPr="00221605">
          <w:rPr>
            <w:webHidden/>
          </w:rPr>
          <w:fldChar w:fldCharType="separate"/>
        </w:r>
        <w:r w:rsidR="003A586D" w:rsidRPr="00221605">
          <w:rPr>
            <w:webHidden/>
          </w:rPr>
          <w:t>89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1" w:history="1">
        <w:r w:rsidR="002204A8" w:rsidRPr="00221605">
          <w:rPr>
            <w:rStyle w:val="a9"/>
            <w:i/>
            <w:color w:val="auto"/>
          </w:rPr>
          <w:t>2.9.4.</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игорный бизнес 182 1 06 05000 02 0000 110</w:t>
        </w:r>
        <w:r w:rsidR="002204A8" w:rsidRPr="00221605">
          <w:rPr>
            <w:webHidden/>
          </w:rPr>
          <w:tab/>
        </w:r>
        <w:r w:rsidR="002204A8" w:rsidRPr="00221605">
          <w:rPr>
            <w:webHidden/>
          </w:rPr>
          <w:fldChar w:fldCharType="begin"/>
        </w:r>
        <w:r w:rsidR="002204A8" w:rsidRPr="00221605">
          <w:rPr>
            <w:webHidden/>
          </w:rPr>
          <w:instrText xml:space="preserve"> PAGEREF _Toc193207301 \h </w:instrText>
        </w:r>
        <w:r w:rsidR="002204A8" w:rsidRPr="00221605">
          <w:rPr>
            <w:webHidden/>
          </w:rPr>
        </w:r>
        <w:r w:rsidR="002204A8" w:rsidRPr="00221605">
          <w:rPr>
            <w:webHidden/>
          </w:rPr>
          <w:fldChar w:fldCharType="separate"/>
        </w:r>
        <w:r w:rsidR="003A586D" w:rsidRPr="00221605">
          <w:rPr>
            <w:webHidden/>
          </w:rPr>
          <w:t>90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2" w:history="1">
        <w:r w:rsidR="002204A8" w:rsidRPr="00221605">
          <w:rPr>
            <w:rStyle w:val="a9"/>
            <w:i/>
            <w:color w:val="auto"/>
          </w:rPr>
          <w:t>2.9.5.</w:t>
        </w:r>
        <w:r w:rsidR="002204A8" w:rsidRPr="00221605">
          <w:rPr>
            <w:rFonts w:asciiTheme="minorHAnsi" w:eastAsiaTheme="minorEastAsia" w:hAnsiTheme="minorHAnsi" w:cstheme="minorBidi"/>
            <w:kern w:val="0"/>
            <w:lang w:eastAsia="ru-RU"/>
          </w:rPr>
          <w:tab/>
        </w:r>
        <w:r w:rsidR="002204A8" w:rsidRPr="00221605">
          <w:rPr>
            <w:rStyle w:val="a9"/>
            <w:i/>
            <w:color w:val="auto"/>
          </w:rPr>
          <w:t>Земельный налог  182 1 06 06000 00 0000 110</w:t>
        </w:r>
        <w:r w:rsidR="002204A8" w:rsidRPr="00221605">
          <w:rPr>
            <w:webHidden/>
          </w:rPr>
          <w:tab/>
        </w:r>
        <w:r w:rsidR="002204A8" w:rsidRPr="00221605">
          <w:rPr>
            <w:webHidden/>
          </w:rPr>
          <w:fldChar w:fldCharType="begin"/>
        </w:r>
        <w:r w:rsidR="002204A8" w:rsidRPr="00221605">
          <w:rPr>
            <w:webHidden/>
          </w:rPr>
          <w:instrText xml:space="preserve"> PAGEREF _Toc193207302 \h </w:instrText>
        </w:r>
        <w:r w:rsidR="002204A8" w:rsidRPr="00221605">
          <w:rPr>
            <w:webHidden/>
          </w:rPr>
        </w:r>
        <w:r w:rsidR="002204A8" w:rsidRPr="00221605">
          <w:rPr>
            <w:webHidden/>
          </w:rPr>
          <w:fldChar w:fldCharType="separate"/>
        </w:r>
        <w:r w:rsidR="003A586D" w:rsidRPr="00221605">
          <w:rPr>
            <w:webHidden/>
          </w:rPr>
          <w:t>91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3" w:history="1">
        <w:r w:rsidR="002204A8" w:rsidRPr="00221605">
          <w:rPr>
            <w:rStyle w:val="a9"/>
            <w:i/>
            <w:color w:val="auto"/>
          </w:rPr>
          <w:t>2.9.5.1.</w:t>
        </w:r>
        <w:r w:rsidR="002204A8" w:rsidRPr="00221605">
          <w:rPr>
            <w:rFonts w:asciiTheme="minorHAnsi" w:eastAsiaTheme="minorEastAsia" w:hAnsiTheme="minorHAnsi" w:cstheme="minorBidi"/>
            <w:kern w:val="0"/>
            <w:lang w:eastAsia="ru-RU"/>
          </w:rPr>
          <w:tab/>
        </w:r>
        <w:r w:rsidR="002204A8" w:rsidRPr="00221605">
          <w:rPr>
            <w:rStyle w:val="a9"/>
            <w:i/>
            <w:color w:val="auto"/>
          </w:rPr>
          <w:t>Земельный налог с организаций  182 1 06 06030 00 0000 110</w:t>
        </w:r>
        <w:r w:rsidR="002204A8" w:rsidRPr="00221605">
          <w:rPr>
            <w:webHidden/>
          </w:rPr>
          <w:tab/>
        </w:r>
        <w:r w:rsidR="002204A8" w:rsidRPr="00221605">
          <w:rPr>
            <w:webHidden/>
          </w:rPr>
          <w:fldChar w:fldCharType="begin"/>
        </w:r>
        <w:r w:rsidR="002204A8" w:rsidRPr="00221605">
          <w:rPr>
            <w:webHidden/>
          </w:rPr>
          <w:instrText xml:space="preserve"> PAGEREF _Toc193207303 \h </w:instrText>
        </w:r>
        <w:r w:rsidR="002204A8" w:rsidRPr="00221605">
          <w:rPr>
            <w:webHidden/>
          </w:rPr>
        </w:r>
        <w:r w:rsidR="002204A8" w:rsidRPr="00221605">
          <w:rPr>
            <w:webHidden/>
          </w:rPr>
          <w:fldChar w:fldCharType="separate"/>
        </w:r>
        <w:r w:rsidR="003A586D" w:rsidRPr="00221605">
          <w:rPr>
            <w:webHidden/>
          </w:rPr>
          <w:t>91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4" w:history="1">
        <w:r w:rsidR="002204A8" w:rsidRPr="00221605">
          <w:rPr>
            <w:rStyle w:val="a9"/>
            <w:i/>
            <w:color w:val="auto"/>
          </w:rPr>
          <w:t>2.9.5.2.</w:t>
        </w:r>
        <w:r w:rsidR="002204A8" w:rsidRPr="00221605">
          <w:rPr>
            <w:rFonts w:asciiTheme="minorHAnsi" w:eastAsiaTheme="minorEastAsia" w:hAnsiTheme="minorHAnsi" w:cstheme="minorBidi"/>
            <w:kern w:val="0"/>
            <w:lang w:eastAsia="ru-RU"/>
          </w:rPr>
          <w:tab/>
        </w:r>
        <w:r w:rsidR="002204A8" w:rsidRPr="00221605">
          <w:rPr>
            <w:rStyle w:val="a9"/>
            <w:i/>
            <w:color w:val="auto"/>
          </w:rPr>
          <w:t>Земельный налог с физических лиц 182 1 06 06040 00 0000 110</w:t>
        </w:r>
        <w:r w:rsidR="002204A8" w:rsidRPr="00221605">
          <w:rPr>
            <w:webHidden/>
          </w:rPr>
          <w:tab/>
        </w:r>
        <w:r w:rsidR="002204A8" w:rsidRPr="00221605">
          <w:rPr>
            <w:webHidden/>
          </w:rPr>
          <w:fldChar w:fldCharType="begin"/>
        </w:r>
        <w:r w:rsidR="002204A8" w:rsidRPr="00221605">
          <w:rPr>
            <w:webHidden/>
          </w:rPr>
          <w:instrText xml:space="preserve"> PAGEREF _Toc193207304 \h </w:instrText>
        </w:r>
        <w:r w:rsidR="002204A8" w:rsidRPr="00221605">
          <w:rPr>
            <w:webHidden/>
          </w:rPr>
        </w:r>
        <w:r w:rsidR="002204A8" w:rsidRPr="00221605">
          <w:rPr>
            <w:webHidden/>
          </w:rPr>
          <w:fldChar w:fldCharType="separate"/>
        </w:r>
        <w:r w:rsidR="003A586D" w:rsidRPr="00221605">
          <w:rPr>
            <w:webHidden/>
          </w:rPr>
          <w:t>93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5" w:history="1">
        <w:r w:rsidR="002204A8" w:rsidRPr="00221605">
          <w:rPr>
            <w:rStyle w:val="a9"/>
            <w:i/>
            <w:color w:val="auto"/>
          </w:rPr>
          <w:t>2.10.</w:t>
        </w:r>
        <w:r w:rsidR="002204A8" w:rsidRPr="00221605">
          <w:rPr>
            <w:rFonts w:asciiTheme="minorHAnsi" w:eastAsiaTheme="minorEastAsia" w:hAnsiTheme="minorHAnsi" w:cstheme="minorBidi"/>
            <w:kern w:val="0"/>
            <w:lang w:eastAsia="ru-RU"/>
          </w:rPr>
          <w:tab/>
        </w:r>
        <w:r w:rsidR="002204A8" w:rsidRPr="00221605">
          <w:rPr>
            <w:rStyle w:val="a9"/>
            <w:color w:val="auto"/>
          </w:rPr>
          <w:t>Налог на добычу полезных ископаемых  182 1 07 01000 01 0000 110</w:t>
        </w:r>
        <w:r w:rsidR="002204A8" w:rsidRPr="00221605">
          <w:rPr>
            <w:webHidden/>
          </w:rPr>
          <w:tab/>
        </w:r>
        <w:r w:rsidR="002204A8" w:rsidRPr="00221605">
          <w:rPr>
            <w:webHidden/>
          </w:rPr>
          <w:fldChar w:fldCharType="begin"/>
        </w:r>
        <w:r w:rsidR="002204A8" w:rsidRPr="00221605">
          <w:rPr>
            <w:webHidden/>
          </w:rPr>
          <w:instrText xml:space="preserve"> PAGEREF _Toc193207305 \h </w:instrText>
        </w:r>
        <w:r w:rsidR="002204A8" w:rsidRPr="00221605">
          <w:rPr>
            <w:webHidden/>
          </w:rPr>
        </w:r>
        <w:r w:rsidR="002204A8" w:rsidRPr="00221605">
          <w:rPr>
            <w:webHidden/>
          </w:rPr>
          <w:fldChar w:fldCharType="separate"/>
        </w:r>
        <w:r w:rsidR="003A586D" w:rsidRPr="00221605">
          <w:rPr>
            <w:webHidden/>
          </w:rPr>
          <w:t>94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6" w:history="1">
        <w:r w:rsidR="002204A8" w:rsidRPr="00221605">
          <w:rPr>
            <w:rStyle w:val="a9"/>
            <w:i/>
            <w:color w:val="auto"/>
          </w:rPr>
          <w:t>2.10.1.</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общераспространенных полезных ископаемых  182 1 07 01020 01 0000 110</w:t>
        </w:r>
        <w:r w:rsidR="002204A8" w:rsidRPr="00221605">
          <w:rPr>
            <w:webHidden/>
          </w:rPr>
          <w:tab/>
        </w:r>
        <w:r w:rsidR="002204A8" w:rsidRPr="00221605">
          <w:rPr>
            <w:webHidden/>
          </w:rPr>
          <w:fldChar w:fldCharType="begin"/>
        </w:r>
        <w:r w:rsidR="002204A8" w:rsidRPr="00221605">
          <w:rPr>
            <w:webHidden/>
          </w:rPr>
          <w:instrText xml:space="preserve"> PAGEREF _Toc193207306 \h </w:instrText>
        </w:r>
        <w:r w:rsidR="002204A8" w:rsidRPr="00221605">
          <w:rPr>
            <w:webHidden/>
          </w:rPr>
        </w:r>
        <w:r w:rsidR="002204A8" w:rsidRPr="00221605">
          <w:rPr>
            <w:webHidden/>
          </w:rPr>
          <w:fldChar w:fldCharType="separate"/>
        </w:r>
        <w:r w:rsidR="003A586D" w:rsidRPr="00221605">
          <w:rPr>
            <w:webHidden/>
          </w:rPr>
          <w:t>94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7" w:history="1">
        <w:r w:rsidR="002204A8" w:rsidRPr="00221605">
          <w:rPr>
            <w:rStyle w:val="a9"/>
            <w:i/>
            <w:color w:val="auto"/>
          </w:rPr>
          <w:t>2.10.2.</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2204A8" w:rsidRPr="00221605">
          <w:rPr>
            <w:webHidden/>
          </w:rPr>
          <w:tab/>
        </w:r>
        <w:r w:rsidR="002204A8" w:rsidRPr="00221605">
          <w:rPr>
            <w:webHidden/>
          </w:rPr>
          <w:fldChar w:fldCharType="begin"/>
        </w:r>
        <w:r w:rsidR="002204A8" w:rsidRPr="00221605">
          <w:rPr>
            <w:webHidden/>
          </w:rPr>
          <w:instrText xml:space="preserve"> PAGEREF _Toc193207307 \h </w:instrText>
        </w:r>
        <w:r w:rsidR="002204A8" w:rsidRPr="00221605">
          <w:rPr>
            <w:webHidden/>
          </w:rPr>
        </w:r>
        <w:r w:rsidR="002204A8" w:rsidRPr="00221605">
          <w:rPr>
            <w:webHidden/>
          </w:rPr>
          <w:fldChar w:fldCharType="separate"/>
        </w:r>
        <w:r w:rsidR="003A586D" w:rsidRPr="00221605">
          <w:rPr>
            <w:webHidden/>
          </w:rPr>
          <w:t>96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8" w:history="1">
        <w:r w:rsidR="002204A8" w:rsidRPr="00221605">
          <w:rPr>
            <w:rStyle w:val="a9"/>
            <w:i/>
            <w:color w:val="auto"/>
          </w:rPr>
          <w:t>2.10.4.</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угля (за исключением угля коксующегося) 182 1 07 01060 01 0000 110</w:t>
        </w:r>
        <w:r w:rsidR="002204A8" w:rsidRPr="00221605">
          <w:rPr>
            <w:webHidden/>
          </w:rPr>
          <w:tab/>
        </w:r>
        <w:r w:rsidR="002204A8" w:rsidRPr="00221605">
          <w:rPr>
            <w:webHidden/>
          </w:rPr>
          <w:fldChar w:fldCharType="begin"/>
        </w:r>
        <w:r w:rsidR="002204A8" w:rsidRPr="00221605">
          <w:rPr>
            <w:webHidden/>
          </w:rPr>
          <w:instrText xml:space="preserve"> PAGEREF _Toc193207308 \h </w:instrText>
        </w:r>
        <w:r w:rsidR="002204A8" w:rsidRPr="00221605">
          <w:rPr>
            <w:webHidden/>
          </w:rPr>
        </w:r>
        <w:r w:rsidR="002204A8" w:rsidRPr="00221605">
          <w:rPr>
            <w:webHidden/>
          </w:rPr>
          <w:fldChar w:fldCharType="separate"/>
        </w:r>
        <w:r w:rsidR="003A586D" w:rsidRPr="00221605">
          <w:rPr>
            <w:webHidden/>
          </w:rPr>
          <w:t>101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09" w:history="1">
        <w:r w:rsidR="002204A8" w:rsidRPr="00221605">
          <w:rPr>
            <w:rStyle w:val="a9"/>
            <w:i/>
            <w:color w:val="auto"/>
          </w:rPr>
          <w:t>2.10.5.</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2204A8" w:rsidRPr="00221605">
          <w:rPr>
            <w:webHidden/>
          </w:rPr>
          <w:tab/>
        </w:r>
        <w:r w:rsidR="002204A8" w:rsidRPr="00221605">
          <w:rPr>
            <w:webHidden/>
          </w:rPr>
          <w:fldChar w:fldCharType="begin"/>
        </w:r>
        <w:r w:rsidR="002204A8" w:rsidRPr="00221605">
          <w:rPr>
            <w:webHidden/>
          </w:rPr>
          <w:instrText xml:space="preserve"> PAGEREF _Toc193207309 \h </w:instrText>
        </w:r>
        <w:r w:rsidR="002204A8" w:rsidRPr="00221605">
          <w:rPr>
            <w:webHidden/>
          </w:rPr>
        </w:r>
        <w:r w:rsidR="002204A8" w:rsidRPr="00221605">
          <w:rPr>
            <w:webHidden/>
          </w:rPr>
          <w:fldChar w:fldCharType="separate"/>
        </w:r>
        <w:r w:rsidR="003A586D" w:rsidRPr="00221605">
          <w:rPr>
            <w:webHidden/>
          </w:rPr>
          <w:t>104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0" w:history="1">
        <w:r w:rsidR="002204A8" w:rsidRPr="00221605">
          <w:rPr>
            <w:rStyle w:val="a9"/>
            <w:i/>
            <w:color w:val="auto"/>
          </w:rPr>
          <w:t>2.10.6.</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железной руды (за исключением окисленных железистых кварцитов)  182 1 07 01090 01 0000 110</w:t>
        </w:r>
        <w:r w:rsidR="002204A8" w:rsidRPr="00221605">
          <w:rPr>
            <w:webHidden/>
          </w:rPr>
          <w:tab/>
        </w:r>
        <w:r w:rsidR="002204A8" w:rsidRPr="00221605">
          <w:rPr>
            <w:webHidden/>
          </w:rPr>
          <w:fldChar w:fldCharType="begin"/>
        </w:r>
        <w:r w:rsidR="002204A8" w:rsidRPr="00221605">
          <w:rPr>
            <w:webHidden/>
          </w:rPr>
          <w:instrText xml:space="preserve"> PAGEREF _Toc193207310 \h </w:instrText>
        </w:r>
        <w:r w:rsidR="002204A8" w:rsidRPr="00221605">
          <w:rPr>
            <w:webHidden/>
          </w:rPr>
        </w:r>
        <w:r w:rsidR="002204A8" w:rsidRPr="00221605">
          <w:rPr>
            <w:webHidden/>
          </w:rPr>
          <w:fldChar w:fldCharType="separate"/>
        </w:r>
        <w:r w:rsidR="003A586D" w:rsidRPr="00221605">
          <w:rPr>
            <w:webHidden/>
          </w:rPr>
          <w:t>107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1" w:history="1">
        <w:r w:rsidR="002204A8" w:rsidRPr="00221605">
          <w:rPr>
            <w:rStyle w:val="a9"/>
            <w:i/>
            <w:color w:val="auto"/>
          </w:rPr>
          <w:t>2.10.7.</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калийных солей 182 1 07 01100 01 0000 110</w:t>
        </w:r>
        <w:r w:rsidR="002204A8" w:rsidRPr="00221605">
          <w:rPr>
            <w:webHidden/>
          </w:rPr>
          <w:tab/>
        </w:r>
        <w:r w:rsidR="002204A8" w:rsidRPr="00221605">
          <w:rPr>
            <w:webHidden/>
          </w:rPr>
          <w:fldChar w:fldCharType="begin"/>
        </w:r>
        <w:r w:rsidR="002204A8" w:rsidRPr="00221605">
          <w:rPr>
            <w:webHidden/>
          </w:rPr>
          <w:instrText xml:space="preserve"> PAGEREF _Toc193207311 \h </w:instrText>
        </w:r>
        <w:r w:rsidR="002204A8" w:rsidRPr="00221605">
          <w:rPr>
            <w:webHidden/>
          </w:rPr>
        </w:r>
        <w:r w:rsidR="002204A8" w:rsidRPr="00221605">
          <w:rPr>
            <w:webHidden/>
          </w:rPr>
          <w:fldChar w:fldCharType="separate"/>
        </w:r>
        <w:r w:rsidR="003A586D" w:rsidRPr="00221605">
          <w:rPr>
            <w:webHidden/>
          </w:rPr>
          <w:t>109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2" w:history="1">
        <w:r w:rsidR="002204A8" w:rsidRPr="00221605">
          <w:rPr>
            <w:rStyle w:val="a9"/>
            <w:i/>
            <w:color w:val="auto"/>
          </w:rPr>
          <w:t>2.10.8.</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204A8" w:rsidRPr="00221605">
          <w:rPr>
            <w:webHidden/>
          </w:rPr>
          <w:tab/>
        </w:r>
        <w:r w:rsidR="002204A8" w:rsidRPr="00221605">
          <w:rPr>
            <w:webHidden/>
          </w:rPr>
          <w:fldChar w:fldCharType="begin"/>
        </w:r>
        <w:r w:rsidR="002204A8" w:rsidRPr="00221605">
          <w:rPr>
            <w:webHidden/>
          </w:rPr>
          <w:instrText xml:space="preserve"> PAGEREF _Toc193207312 \h </w:instrText>
        </w:r>
        <w:r w:rsidR="002204A8" w:rsidRPr="00221605">
          <w:rPr>
            <w:webHidden/>
          </w:rPr>
        </w:r>
        <w:r w:rsidR="002204A8" w:rsidRPr="00221605">
          <w:rPr>
            <w:webHidden/>
          </w:rPr>
          <w:fldChar w:fldCharType="separate"/>
        </w:r>
        <w:r w:rsidR="003A586D" w:rsidRPr="00221605">
          <w:rPr>
            <w:webHidden/>
          </w:rPr>
          <w:t>111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3" w:history="1">
        <w:r w:rsidR="002204A8" w:rsidRPr="00221605">
          <w:rPr>
            <w:rStyle w:val="a9"/>
            <w:i/>
            <w:color w:val="auto"/>
          </w:rPr>
          <w:t>182 1 07 01110 01 0000 110</w:t>
        </w:r>
        <w:r w:rsidR="002204A8" w:rsidRPr="00221605">
          <w:rPr>
            <w:webHidden/>
          </w:rPr>
          <w:tab/>
        </w:r>
        <w:r w:rsidR="002204A8" w:rsidRPr="00221605">
          <w:rPr>
            <w:webHidden/>
          </w:rPr>
          <w:fldChar w:fldCharType="begin"/>
        </w:r>
        <w:r w:rsidR="002204A8" w:rsidRPr="00221605">
          <w:rPr>
            <w:webHidden/>
          </w:rPr>
          <w:instrText xml:space="preserve"> PAGEREF _Toc193207313 \h </w:instrText>
        </w:r>
        <w:r w:rsidR="002204A8" w:rsidRPr="00221605">
          <w:rPr>
            <w:webHidden/>
          </w:rPr>
        </w:r>
        <w:r w:rsidR="002204A8" w:rsidRPr="00221605">
          <w:rPr>
            <w:webHidden/>
          </w:rPr>
          <w:fldChar w:fldCharType="separate"/>
        </w:r>
        <w:r w:rsidR="003A586D" w:rsidRPr="00221605">
          <w:rPr>
            <w:webHidden/>
          </w:rPr>
          <w:t>111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4" w:history="1">
        <w:r w:rsidR="002204A8" w:rsidRPr="00221605">
          <w:rPr>
            <w:rStyle w:val="a9"/>
            <w:i/>
            <w:color w:val="auto"/>
          </w:rPr>
          <w:t>2.10.9.</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угля коксующегося  182 1 07 01120 01 0000 110</w:t>
        </w:r>
        <w:r w:rsidR="002204A8" w:rsidRPr="00221605">
          <w:rPr>
            <w:webHidden/>
          </w:rPr>
          <w:tab/>
        </w:r>
        <w:r w:rsidR="002204A8" w:rsidRPr="00221605">
          <w:rPr>
            <w:webHidden/>
          </w:rPr>
          <w:fldChar w:fldCharType="begin"/>
        </w:r>
        <w:r w:rsidR="002204A8" w:rsidRPr="00221605">
          <w:rPr>
            <w:webHidden/>
          </w:rPr>
          <w:instrText xml:space="preserve"> PAGEREF _Toc193207314 \h </w:instrText>
        </w:r>
        <w:r w:rsidR="002204A8" w:rsidRPr="00221605">
          <w:rPr>
            <w:webHidden/>
          </w:rPr>
        </w:r>
        <w:r w:rsidR="002204A8" w:rsidRPr="00221605">
          <w:rPr>
            <w:webHidden/>
          </w:rPr>
          <w:fldChar w:fldCharType="separate"/>
        </w:r>
        <w:r w:rsidR="003A586D" w:rsidRPr="00221605">
          <w:rPr>
            <w:webHidden/>
          </w:rPr>
          <w:t>113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5" w:history="1">
        <w:r w:rsidR="002204A8" w:rsidRPr="00221605">
          <w:rPr>
            <w:rStyle w:val="a9"/>
            <w:i/>
            <w:color w:val="auto"/>
          </w:rPr>
          <w:t>2.10.10.</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апатит-нефелиновых, апатитовых и фосфоритовых руд 182 1 07 01130 01 0000 110</w:t>
        </w:r>
        <w:r w:rsidR="002204A8" w:rsidRPr="00221605">
          <w:rPr>
            <w:webHidden/>
          </w:rPr>
          <w:tab/>
        </w:r>
        <w:r w:rsidR="002204A8" w:rsidRPr="00221605">
          <w:rPr>
            <w:webHidden/>
          </w:rPr>
          <w:fldChar w:fldCharType="begin"/>
        </w:r>
        <w:r w:rsidR="002204A8" w:rsidRPr="00221605">
          <w:rPr>
            <w:webHidden/>
          </w:rPr>
          <w:instrText xml:space="preserve"> PAGEREF _Toc193207315 \h </w:instrText>
        </w:r>
        <w:r w:rsidR="002204A8" w:rsidRPr="00221605">
          <w:rPr>
            <w:webHidden/>
          </w:rPr>
        </w:r>
        <w:r w:rsidR="002204A8" w:rsidRPr="00221605">
          <w:rPr>
            <w:webHidden/>
          </w:rPr>
          <w:fldChar w:fldCharType="separate"/>
        </w:r>
        <w:r w:rsidR="003A586D" w:rsidRPr="00221605">
          <w:rPr>
            <w:webHidden/>
          </w:rPr>
          <w:t>116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6" w:history="1">
        <w:r w:rsidR="002204A8" w:rsidRPr="00221605">
          <w:rPr>
            <w:rStyle w:val="a9"/>
            <w:i/>
            <w:color w:val="auto"/>
          </w:rPr>
          <w:t>2.10.11.</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апатит-магнетитовых руд 182 1 07 01140 01 0000 110</w:t>
        </w:r>
        <w:r w:rsidR="002204A8" w:rsidRPr="00221605">
          <w:rPr>
            <w:webHidden/>
          </w:rPr>
          <w:tab/>
        </w:r>
        <w:r w:rsidR="002204A8" w:rsidRPr="00221605">
          <w:rPr>
            <w:webHidden/>
          </w:rPr>
          <w:fldChar w:fldCharType="begin"/>
        </w:r>
        <w:r w:rsidR="002204A8" w:rsidRPr="00221605">
          <w:rPr>
            <w:webHidden/>
          </w:rPr>
          <w:instrText xml:space="preserve"> PAGEREF _Toc193207316 \h </w:instrText>
        </w:r>
        <w:r w:rsidR="002204A8" w:rsidRPr="00221605">
          <w:rPr>
            <w:webHidden/>
          </w:rPr>
        </w:r>
        <w:r w:rsidR="002204A8" w:rsidRPr="00221605">
          <w:rPr>
            <w:webHidden/>
          </w:rPr>
          <w:fldChar w:fldCharType="separate"/>
        </w:r>
        <w:r w:rsidR="003A586D" w:rsidRPr="00221605">
          <w:rPr>
            <w:webHidden/>
          </w:rPr>
          <w:t>118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7" w:history="1">
        <w:r w:rsidR="002204A8" w:rsidRPr="00221605">
          <w:rPr>
            <w:rStyle w:val="a9"/>
            <w:i/>
            <w:color w:val="auto"/>
          </w:rPr>
          <w:t>2.10.12.</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апатит-штаффелитовых руд 182 1 07 01150 01 0000 110</w:t>
        </w:r>
        <w:r w:rsidR="002204A8" w:rsidRPr="00221605">
          <w:rPr>
            <w:webHidden/>
          </w:rPr>
          <w:tab/>
        </w:r>
        <w:r w:rsidR="002204A8" w:rsidRPr="00221605">
          <w:rPr>
            <w:webHidden/>
          </w:rPr>
          <w:fldChar w:fldCharType="begin"/>
        </w:r>
        <w:r w:rsidR="002204A8" w:rsidRPr="00221605">
          <w:rPr>
            <w:webHidden/>
          </w:rPr>
          <w:instrText xml:space="preserve"> PAGEREF _Toc193207317 \h </w:instrText>
        </w:r>
        <w:r w:rsidR="002204A8" w:rsidRPr="00221605">
          <w:rPr>
            <w:webHidden/>
          </w:rPr>
        </w:r>
        <w:r w:rsidR="002204A8" w:rsidRPr="00221605">
          <w:rPr>
            <w:webHidden/>
          </w:rPr>
          <w:fldChar w:fldCharType="separate"/>
        </w:r>
        <w:r w:rsidR="003A586D" w:rsidRPr="00221605">
          <w:rPr>
            <w:webHidden/>
          </w:rPr>
          <w:t>120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8" w:history="1">
        <w:r w:rsidR="002204A8" w:rsidRPr="00221605">
          <w:rPr>
            <w:rStyle w:val="a9"/>
            <w:i/>
            <w:color w:val="auto"/>
          </w:rPr>
          <w:t>2.10.13.</w:t>
        </w:r>
        <w:r w:rsidR="002204A8" w:rsidRPr="00221605">
          <w:rPr>
            <w:rFonts w:asciiTheme="minorHAnsi" w:eastAsiaTheme="minorEastAsia" w:hAnsiTheme="minorHAnsi" w:cstheme="minorBidi"/>
            <w:kern w:val="0"/>
            <w:lang w:eastAsia="ru-RU"/>
          </w:rPr>
          <w:tab/>
        </w:r>
        <w:r w:rsidR="002204A8" w:rsidRPr="00221605">
          <w:rPr>
            <w:rStyle w:val="a9"/>
            <w:i/>
            <w:color w:val="auto"/>
          </w:rPr>
          <w:t>Налог на добычу полезных ископаемых  в виде маложелезистых апатитовых руд 182 1 07 01160 01 0000 110</w:t>
        </w:r>
        <w:r w:rsidR="002204A8" w:rsidRPr="00221605">
          <w:rPr>
            <w:webHidden/>
          </w:rPr>
          <w:tab/>
        </w:r>
        <w:r w:rsidR="002204A8" w:rsidRPr="00221605">
          <w:rPr>
            <w:webHidden/>
          </w:rPr>
          <w:fldChar w:fldCharType="begin"/>
        </w:r>
        <w:r w:rsidR="002204A8" w:rsidRPr="00221605">
          <w:rPr>
            <w:webHidden/>
          </w:rPr>
          <w:instrText xml:space="preserve"> PAGEREF _Toc193207318 \h </w:instrText>
        </w:r>
        <w:r w:rsidR="002204A8" w:rsidRPr="00221605">
          <w:rPr>
            <w:webHidden/>
          </w:rPr>
        </w:r>
        <w:r w:rsidR="002204A8" w:rsidRPr="00221605">
          <w:rPr>
            <w:webHidden/>
          </w:rPr>
          <w:fldChar w:fldCharType="separate"/>
        </w:r>
        <w:r w:rsidR="003A586D" w:rsidRPr="00221605">
          <w:rPr>
            <w:webHidden/>
          </w:rPr>
          <w:t>121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19" w:history="1">
        <w:r w:rsidR="002204A8" w:rsidRPr="00221605">
          <w:rPr>
            <w:rStyle w:val="a9"/>
            <w:i/>
            <w:color w:val="auto"/>
          </w:rPr>
          <w:t>2.11.</w:t>
        </w:r>
        <w:r w:rsidR="002204A8" w:rsidRPr="00221605">
          <w:rPr>
            <w:rFonts w:asciiTheme="minorHAnsi" w:eastAsiaTheme="minorEastAsia" w:hAnsiTheme="minorHAnsi" w:cstheme="minorBidi"/>
            <w:kern w:val="0"/>
            <w:lang w:eastAsia="ru-RU"/>
          </w:rPr>
          <w:tab/>
        </w:r>
        <w:r w:rsidR="002204A8" w:rsidRPr="00221605">
          <w:rPr>
            <w:rStyle w:val="a9"/>
            <w:color w:val="auto"/>
          </w:rPr>
          <w:t>Регулярные платежи за добычу полезных ископаемых (роялти) при выполнении соглашений о разделе продукции  182 1 07 02000 01 0000 110</w:t>
        </w:r>
        <w:r w:rsidR="002204A8" w:rsidRPr="00221605">
          <w:rPr>
            <w:webHidden/>
          </w:rPr>
          <w:tab/>
        </w:r>
        <w:r w:rsidR="002204A8" w:rsidRPr="00221605">
          <w:rPr>
            <w:webHidden/>
          </w:rPr>
          <w:fldChar w:fldCharType="begin"/>
        </w:r>
        <w:r w:rsidR="002204A8" w:rsidRPr="00221605">
          <w:rPr>
            <w:webHidden/>
          </w:rPr>
          <w:instrText xml:space="preserve"> PAGEREF _Toc193207319 \h </w:instrText>
        </w:r>
        <w:r w:rsidR="002204A8" w:rsidRPr="00221605">
          <w:rPr>
            <w:webHidden/>
          </w:rPr>
        </w:r>
        <w:r w:rsidR="002204A8" w:rsidRPr="00221605">
          <w:rPr>
            <w:webHidden/>
          </w:rPr>
          <w:fldChar w:fldCharType="separate"/>
        </w:r>
        <w:r w:rsidR="003A586D" w:rsidRPr="00221605">
          <w:rPr>
            <w:webHidden/>
          </w:rPr>
          <w:t>123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0" w:history="1">
        <w:r w:rsidR="002204A8" w:rsidRPr="00221605">
          <w:rPr>
            <w:rStyle w:val="a9"/>
            <w:i/>
            <w:color w:val="auto"/>
          </w:rPr>
          <w:t>2.12.</w:t>
        </w:r>
        <w:r w:rsidR="002204A8" w:rsidRPr="00221605">
          <w:rPr>
            <w:rFonts w:asciiTheme="minorHAnsi" w:eastAsiaTheme="minorEastAsia" w:hAnsiTheme="minorHAnsi" w:cstheme="minorBidi"/>
            <w:kern w:val="0"/>
            <w:lang w:eastAsia="ru-RU"/>
          </w:rPr>
          <w:tab/>
        </w:r>
        <w:r w:rsidR="002204A8" w:rsidRPr="00221605">
          <w:rPr>
            <w:rStyle w:val="a9"/>
            <w:color w:val="auto"/>
          </w:rPr>
          <w:t>Сборы за пользование объектами животного мира и за пользование объектами водных биологических ресурсов 182 1 07 04000 01 0000 110</w:t>
        </w:r>
        <w:r w:rsidR="002204A8" w:rsidRPr="00221605">
          <w:rPr>
            <w:webHidden/>
          </w:rPr>
          <w:tab/>
        </w:r>
        <w:r w:rsidR="002204A8" w:rsidRPr="00221605">
          <w:rPr>
            <w:webHidden/>
          </w:rPr>
          <w:fldChar w:fldCharType="begin"/>
        </w:r>
        <w:r w:rsidR="002204A8" w:rsidRPr="00221605">
          <w:rPr>
            <w:webHidden/>
          </w:rPr>
          <w:instrText xml:space="preserve"> PAGEREF _Toc193207320 \h </w:instrText>
        </w:r>
        <w:r w:rsidR="002204A8" w:rsidRPr="00221605">
          <w:rPr>
            <w:webHidden/>
          </w:rPr>
        </w:r>
        <w:r w:rsidR="002204A8" w:rsidRPr="00221605">
          <w:rPr>
            <w:webHidden/>
          </w:rPr>
          <w:fldChar w:fldCharType="separate"/>
        </w:r>
        <w:r w:rsidR="003A586D" w:rsidRPr="00221605">
          <w:rPr>
            <w:webHidden/>
          </w:rPr>
          <w:t>123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1" w:history="1">
        <w:r w:rsidR="002204A8" w:rsidRPr="00221605">
          <w:rPr>
            <w:rStyle w:val="a9"/>
            <w:i/>
            <w:color w:val="auto"/>
          </w:rPr>
          <w:t>2.12.1.</w:t>
        </w:r>
        <w:r w:rsidR="002204A8" w:rsidRPr="00221605">
          <w:rPr>
            <w:rFonts w:asciiTheme="minorHAnsi" w:eastAsiaTheme="minorEastAsia" w:hAnsiTheme="minorHAnsi" w:cstheme="minorBidi"/>
            <w:kern w:val="0"/>
            <w:lang w:eastAsia="ru-RU"/>
          </w:rPr>
          <w:tab/>
        </w:r>
        <w:r w:rsidR="002204A8" w:rsidRPr="00221605">
          <w:rPr>
            <w:rStyle w:val="a9"/>
            <w:i/>
            <w:color w:val="auto"/>
          </w:rPr>
          <w:t>Сбор за пользование объектами животного мира  182 1 07 04010 01 0000 110</w:t>
        </w:r>
        <w:r w:rsidR="002204A8" w:rsidRPr="00221605">
          <w:rPr>
            <w:webHidden/>
          </w:rPr>
          <w:tab/>
        </w:r>
        <w:r w:rsidR="002204A8" w:rsidRPr="00221605">
          <w:rPr>
            <w:webHidden/>
          </w:rPr>
          <w:fldChar w:fldCharType="begin"/>
        </w:r>
        <w:r w:rsidR="002204A8" w:rsidRPr="00221605">
          <w:rPr>
            <w:webHidden/>
          </w:rPr>
          <w:instrText xml:space="preserve"> PAGEREF _Toc193207321 \h </w:instrText>
        </w:r>
        <w:r w:rsidR="002204A8" w:rsidRPr="00221605">
          <w:rPr>
            <w:webHidden/>
          </w:rPr>
        </w:r>
        <w:r w:rsidR="002204A8" w:rsidRPr="00221605">
          <w:rPr>
            <w:webHidden/>
          </w:rPr>
          <w:fldChar w:fldCharType="separate"/>
        </w:r>
        <w:r w:rsidR="003A586D" w:rsidRPr="00221605">
          <w:rPr>
            <w:webHidden/>
          </w:rPr>
          <w:t>125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2" w:history="1">
        <w:r w:rsidR="002204A8" w:rsidRPr="00221605">
          <w:rPr>
            <w:rStyle w:val="a9"/>
            <w:i/>
            <w:color w:val="auto"/>
          </w:rPr>
          <w:t>2.12.2.</w:t>
        </w:r>
        <w:r w:rsidR="002204A8" w:rsidRPr="00221605">
          <w:rPr>
            <w:rFonts w:asciiTheme="minorHAnsi" w:eastAsiaTheme="minorEastAsia" w:hAnsiTheme="minorHAnsi" w:cstheme="minorBidi"/>
            <w:kern w:val="0"/>
            <w:lang w:eastAsia="ru-RU"/>
          </w:rPr>
          <w:tab/>
        </w:r>
        <w:r w:rsidR="002204A8" w:rsidRPr="00221605">
          <w:rPr>
            <w:rStyle w:val="a9"/>
            <w:i/>
            <w:color w:val="auto"/>
          </w:rPr>
          <w:t>Сбор за пользование объектами водных биологических ресурсов (исключая внутренние водные объекты)  182 1 07 04020 01 0000 110</w:t>
        </w:r>
        <w:r w:rsidR="002204A8" w:rsidRPr="00221605">
          <w:rPr>
            <w:webHidden/>
          </w:rPr>
          <w:tab/>
        </w:r>
        <w:r w:rsidR="002204A8" w:rsidRPr="00221605">
          <w:rPr>
            <w:webHidden/>
          </w:rPr>
          <w:fldChar w:fldCharType="begin"/>
        </w:r>
        <w:r w:rsidR="002204A8" w:rsidRPr="00221605">
          <w:rPr>
            <w:webHidden/>
          </w:rPr>
          <w:instrText xml:space="preserve"> PAGEREF _Toc193207322 \h </w:instrText>
        </w:r>
        <w:r w:rsidR="002204A8" w:rsidRPr="00221605">
          <w:rPr>
            <w:webHidden/>
          </w:rPr>
        </w:r>
        <w:r w:rsidR="002204A8" w:rsidRPr="00221605">
          <w:rPr>
            <w:webHidden/>
          </w:rPr>
          <w:fldChar w:fldCharType="separate"/>
        </w:r>
        <w:r w:rsidR="003A586D" w:rsidRPr="00221605">
          <w:rPr>
            <w:webHidden/>
          </w:rPr>
          <w:t>125</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3" w:history="1">
        <w:r w:rsidR="002204A8" w:rsidRPr="00221605">
          <w:rPr>
            <w:rStyle w:val="a9"/>
            <w:i/>
            <w:color w:val="auto"/>
          </w:rPr>
          <w:t>2.12.3.</w:t>
        </w:r>
        <w:r w:rsidR="002204A8" w:rsidRPr="00221605">
          <w:rPr>
            <w:rFonts w:asciiTheme="minorHAnsi" w:eastAsiaTheme="minorEastAsia" w:hAnsiTheme="minorHAnsi" w:cstheme="minorBidi"/>
            <w:kern w:val="0"/>
            <w:lang w:eastAsia="ru-RU"/>
          </w:rPr>
          <w:tab/>
        </w:r>
        <w:r w:rsidR="002204A8" w:rsidRPr="00221605">
          <w:rPr>
            <w:rStyle w:val="a9"/>
            <w:i/>
            <w:color w:val="auto"/>
          </w:rPr>
          <w:t>Сбор за пользование объектами водных биологических ресурсов (по внутренним водным объектам)  182 1 07 04030 01 0000 110</w:t>
        </w:r>
        <w:r w:rsidR="002204A8" w:rsidRPr="00221605">
          <w:rPr>
            <w:webHidden/>
          </w:rPr>
          <w:tab/>
        </w:r>
        <w:r w:rsidR="002204A8" w:rsidRPr="00221605">
          <w:rPr>
            <w:webHidden/>
          </w:rPr>
          <w:fldChar w:fldCharType="begin"/>
        </w:r>
        <w:r w:rsidR="002204A8" w:rsidRPr="00221605">
          <w:rPr>
            <w:webHidden/>
          </w:rPr>
          <w:instrText xml:space="preserve"> PAGEREF _Toc193207323 \h </w:instrText>
        </w:r>
        <w:r w:rsidR="002204A8" w:rsidRPr="00221605">
          <w:rPr>
            <w:webHidden/>
          </w:rPr>
        </w:r>
        <w:r w:rsidR="002204A8" w:rsidRPr="00221605">
          <w:rPr>
            <w:webHidden/>
          </w:rPr>
          <w:fldChar w:fldCharType="separate"/>
        </w:r>
        <w:r w:rsidR="003A586D" w:rsidRPr="00221605">
          <w:rPr>
            <w:webHidden/>
          </w:rPr>
          <w:t>126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4" w:history="1">
        <w:r w:rsidR="002204A8" w:rsidRPr="00221605">
          <w:rPr>
            <w:rStyle w:val="a9"/>
            <w:i/>
            <w:color w:val="auto"/>
          </w:rPr>
          <w:t>2.13.</w:t>
        </w:r>
        <w:r w:rsidR="002204A8" w:rsidRPr="00221605">
          <w:rPr>
            <w:rFonts w:asciiTheme="minorHAnsi" w:eastAsiaTheme="minorEastAsia" w:hAnsiTheme="minorHAnsi" w:cstheme="minorBidi"/>
            <w:kern w:val="0"/>
            <w:lang w:eastAsia="ru-RU"/>
          </w:rPr>
          <w:tab/>
        </w:r>
        <w:r w:rsidR="002204A8" w:rsidRPr="00221605">
          <w:rPr>
            <w:rStyle w:val="a9"/>
            <w:color w:val="auto"/>
          </w:rPr>
          <w:t>Государственная пошлина  182 1 08 00000 01 0000 000</w:t>
        </w:r>
        <w:r w:rsidR="002204A8" w:rsidRPr="00221605">
          <w:rPr>
            <w:webHidden/>
          </w:rPr>
          <w:tab/>
        </w:r>
        <w:r w:rsidR="002204A8" w:rsidRPr="00221605">
          <w:rPr>
            <w:webHidden/>
          </w:rPr>
          <w:fldChar w:fldCharType="begin"/>
        </w:r>
        <w:r w:rsidR="002204A8" w:rsidRPr="00221605">
          <w:rPr>
            <w:webHidden/>
          </w:rPr>
          <w:instrText xml:space="preserve"> PAGEREF _Toc193207324 \h </w:instrText>
        </w:r>
        <w:r w:rsidR="002204A8" w:rsidRPr="00221605">
          <w:rPr>
            <w:webHidden/>
          </w:rPr>
        </w:r>
        <w:r w:rsidR="002204A8" w:rsidRPr="00221605">
          <w:rPr>
            <w:webHidden/>
          </w:rPr>
          <w:fldChar w:fldCharType="separate"/>
        </w:r>
        <w:r w:rsidR="003A586D" w:rsidRPr="00221605">
          <w:rPr>
            <w:webHidden/>
          </w:rPr>
          <w:t>126</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5" w:history="1">
        <w:r w:rsidR="002204A8" w:rsidRPr="00221605">
          <w:rPr>
            <w:rStyle w:val="a9"/>
            <w:i/>
            <w:color w:val="auto"/>
          </w:rPr>
          <w:t>2.13.1.</w:t>
        </w:r>
        <w:r w:rsidR="002204A8" w:rsidRPr="00221605">
          <w:rPr>
            <w:rFonts w:asciiTheme="minorHAnsi" w:eastAsiaTheme="minorEastAsia" w:hAnsiTheme="minorHAnsi" w:cstheme="minorBidi"/>
            <w:kern w:val="0"/>
            <w:lang w:eastAsia="ru-RU"/>
          </w:rPr>
          <w:tab/>
        </w:r>
        <w:r w:rsidR="002204A8" w:rsidRPr="00221605">
          <w:rPr>
            <w:rStyle w:val="a9"/>
            <w:i/>
            <w:color w:val="auto"/>
          </w:rPr>
          <w:t>Государственная пошлина по делам, рассматриваемым Конституционным Судом Российской Федерации  182 1 08 02000 01 0000 110</w:t>
        </w:r>
        <w:r w:rsidR="002204A8" w:rsidRPr="00221605">
          <w:rPr>
            <w:webHidden/>
          </w:rPr>
          <w:tab/>
        </w:r>
        <w:r w:rsidR="002204A8" w:rsidRPr="00221605">
          <w:rPr>
            <w:webHidden/>
          </w:rPr>
          <w:fldChar w:fldCharType="begin"/>
        </w:r>
        <w:r w:rsidR="002204A8" w:rsidRPr="00221605">
          <w:rPr>
            <w:webHidden/>
          </w:rPr>
          <w:instrText xml:space="preserve"> PAGEREF _Toc193207325 \h </w:instrText>
        </w:r>
        <w:r w:rsidR="002204A8" w:rsidRPr="00221605">
          <w:rPr>
            <w:webHidden/>
          </w:rPr>
        </w:r>
        <w:r w:rsidR="002204A8" w:rsidRPr="00221605">
          <w:rPr>
            <w:webHidden/>
          </w:rPr>
          <w:fldChar w:fldCharType="separate"/>
        </w:r>
        <w:r w:rsidR="003A586D" w:rsidRPr="00221605">
          <w:rPr>
            <w:webHidden/>
          </w:rPr>
          <w:t>127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6" w:history="1">
        <w:r w:rsidR="002204A8" w:rsidRPr="00221605">
          <w:rPr>
            <w:rStyle w:val="a9"/>
            <w:i/>
            <w:color w:val="auto"/>
          </w:rPr>
          <w:t>2.13.2.</w:t>
        </w:r>
        <w:r w:rsidR="002204A8" w:rsidRPr="00221605">
          <w:rPr>
            <w:rFonts w:asciiTheme="minorHAnsi" w:eastAsiaTheme="minorEastAsia" w:hAnsiTheme="minorHAnsi" w:cstheme="minorBidi"/>
            <w:kern w:val="0"/>
            <w:lang w:eastAsia="ru-RU"/>
          </w:rPr>
          <w:tab/>
        </w:r>
        <w:r w:rsidR="002204A8" w:rsidRPr="00221605">
          <w:rPr>
            <w:rStyle w:val="a9"/>
            <w:i/>
            <w:color w:val="auto"/>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2204A8" w:rsidRPr="00221605">
          <w:rPr>
            <w:webHidden/>
          </w:rPr>
          <w:tab/>
        </w:r>
        <w:r w:rsidR="002204A8" w:rsidRPr="00221605">
          <w:rPr>
            <w:webHidden/>
          </w:rPr>
          <w:fldChar w:fldCharType="begin"/>
        </w:r>
        <w:r w:rsidR="002204A8" w:rsidRPr="00221605">
          <w:rPr>
            <w:webHidden/>
          </w:rPr>
          <w:instrText xml:space="preserve"> PAGEREF _Toc193207326 \h </w:instrText>
        </w:r>
        <w:r w:rsidR="002204A8" w:rsidRPr="00221605">
          <w:rPr>
            <w:webHidden/>
          </w:rPr>
        </w:r>
        <w:r w:rsidR="002204A8" w:rsidRPr="00221605">
          <w:rPr>
            <w:webHidden/>
          </w:rPr>
          <w:fldChar w:fldCharType="separate"/>
        </w:r>
        <w:r w:rsidR="003A586D" w:rsidRPr="00221605">
          <w:rPr>
            <w:webHidden/>
          </w:rPr>
          <w:t>127</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7" w:history="1">
        <w:r w:rsidR="002204A8" w:rsidRPr="00221605">
          <w:rPr>
            <w:rStyle w:val="a9"/>
            <w:i/>
            <w:color w:val="auto"/>
          </w:rPr>
          <w:t>2.13.3.</w:t>
        </w:r>
        <w:r w:rsidR="002204A8" w:rsidRPr="00221605">
          <w:rPr>
            <w:rFonts w:asciiTheme="minorHAnsi" w:eastAsiaTheme="minorEastAsia" w:hAnsiTheme="minorHAnsi" w:cstheme="minorBidi"/>
            <w:kern w:val="0"/>
            <w:lang w:eastAsia="ru-RU"/>
          </w:rPr>
          <w:tab/>
        </w:r>
        <w:r w:rsidR="002204A8" w:rsidRPr="00221605">
          <w:rPr>
            <w:rStyle w:val="a9"/>
            <w:i/>
            <w:color w:val="auto"/>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2204A8" w:rsidRPr="00221605">
          <w:rPr>
            <w:webHidden/>
          </w:rPr>
          <w:tab/>
        </w:r>
        <w:r w:rsidR="002204A8" w:rsidRPr="00221605">
          <w:rPr>
            <w:webHidden/>
          </w:rPr>
          <w:fldChar w:fldCharType="begin"/>
        </w:r>
        <w:r w:rsidR="002204A8" w:rsidRPr="00221605">
          <w:rPr>
            <w:webHidden/>
          </w:rPr>
          <w:instrText xml:space="preserve"> PAGEREF _Toc193207327 \h </w:instrText>
        </w:r>
        <w:r w:rsidR="002204A8" w:rsidRPr="00221605">
          <w:rPr>
            <w:webHidden/>
          </w:rPr>
        </w:r>
        <w:r w:rsidR="002204A8" w:rsidRPr="00221605">
          <w:rPr>
            <w:webHidden/>
          </w:rPr>
          <w:fldChar w:fldCharType="separate"/>
        </w:r>
        <w:r w:rsidR="003A586D" w:rsidRPr="00221605">
          <w:rPr>
            <w:webHidden/>
          </w:rPr>
          <w:t>128</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8" w:history="1">
        <w:r w:rsidR="002204A8" w:rsidRPr="00221605">
          <w:rPr>
            <w:rStyle w:val="a9"/>
            <w:i/>
            <w:color w:val="auto"/>
          </w:rPr>
          <w:t>2.14.</w:t>
        </w:r>
        <w:r w:rsidR="002204A8" w:rsidRPr="00221605">
          <w:rPr>
            <w:rFonts w:asciiTheme="minorHAnsi" w:eastAsiaTheme="minorEastAsia" w:hAnsiTheme="minorHAnsi" w:cstheme="minorBidi"/>
            <w:kern w:val="0"/>
            <w:lang w:eastAsia="ru-RU"/>
          </w:rPr>
          <w:tab/>
        </w:r>
        <w:r w:rsidR="002204A8" w:rsidRPr="00221605">
          <w:rPr>
            <w:rStyle w:val="a9"/>
            <w:color w:val="auto"/>
          </w:rPr>
          <w:t>Задолженность и перерасчеты по отмененным налогам, сборам и иным обязательным платежам  182 1 09 00000 00 0000 000</w:t>
        </w:r>
        <w:r w:rsidR="002204A8" w:rsidRPr="00221605">
          <w:rPr>
            <w:webHidden/>
          </w:rPr>
          <w:tab/>
        </w:r>
        <w:r w:rsidR="002204A8" w:rsidRPr="00221605">
          <w:rPr>
            <w:webHidden/>
          </w:rPr>
          <w:fldChar w:fldCharType="begin"/>
        </w:r>
        <w:r w:rsidR="002204A8" w:rsidRPr="00221605">
          <w:rPr>
            <w:webHidden/>
          </w:rPr>
          <w:instrText xml:space="preserve"> PAGEREF _Toc193207328 \h </w:instrText>
        </w:r>
        <w:r w:rsidR="002204A8" w:rsidRPr="00221605">
          <w:rPr>
            <w:webHidden/>
          </w:rPr>
        </w:r>
        <w:r w:rsidR="002204A8" w:rsidRPr="00221605">
          <w:rPr>
            <w:webHidden/>
          </w:rPr>
          <w:fldChar w:fldCharType="separate"/>
        </w:r>
        <w:r w:rsidR="003A586D" w:rsidRPr="00221605">
          <w:rPr>
            <w:webHidden/>
          </w:rPr>
          <w:t>129</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29" w:history="1">
        <w:r w:rsidR="002204A8" w:rsidRPr="00221605">
          <w:rPr>
            <w:rStyle w:val="a9"/>
            <w:color w:val="auto"/>
          </w:rPr>
          <w:t>2.15.</w:t>
        </w:r>
        <w:r w:rsidR="002204A8" w:rsidRPr="00221605">
          <w:rPr>
            <w:rFonts w:asciiTheme="minorHAnsi" w:eastAsiaTheme="minorEastAsia" w:hAnsiTheme="minorHAnsi" w:cstheme="minorBidi"/>
            <w:kern w:val="0"/>
            <w:lang w:eastAsia="ru-RU"/>
          </w:rPr>
          <w:tab/>
        </w:r>
        <w:r w:rsidR="002204A8" w:rsidRPr="00221605">
          <w:rPr>
            <w:rStyle w:val="a9"/>
            <w:color w:val="auto"/>
          </w:rPr>
          <w:t>Платежи при пользовании природными ресурсами  182 1 12 00000 00 0000 000</w:t>
        </w:r>
        <w:r w:rsidR="002204A8" w:rsidRPr="00221605">
          <w:rPr>
            <w:webHidden/>
          </w:rPr>
          <w:tab/>
        </w:r>
        <w:r w:rsidR="002204A8" w:rsidRPr="00221605">
          <w:rPr>
            <w:webHidden/>
          </w:rPr>
          <w:fldChar w:fldCharType="begin"/>
        </w:r>
        <w:r w:rsidR="002204A8" w:rsidRPr="00221605">
          <w:rPr>
            <w:webHidden/>
          </w:rPr>
          <w:instrText xml:space="preserve"> PAGEREF _Toc193207329 \h </w:instrText>
        </w:r>
        <w:r w:rsidR="002204A8" w:rsidRPr="00221605">
          <w:rPr>
            <w:webHidden/>
          </w:rPr>
        </w:r>
        <w:r w:rsidR="002204A8" w:rsidRPr="00221605">
          <w:rPr>
            <w:webHidden/>
          </w:rPr>
          <w:fldChar w:fldCharType="separate"/>
        </w:r>
        <w:r w:rsidR="003A586D" w:rsidRPr="00221605">
          <w:rPr>
            <w:webHidden/>
          </w:rPr>
          <w:t>130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0" w:history="1">
        <w:r w:rsidR="002204A8" w:rsidRPr="00221605">
          <w:rPr>
            <w:rStyle w:val="a9"/>
            <w:i/>
            <w:color w:val="auto"/>
          </w:rPr>
          <w:t>2.15.1.</w:t>
        </w:r>
        <w:r w:rsidR="002204A8" w:rsidRPr="00221605">
          <w:rPr>
            <w:rFonts w:asciiTheme="minorHAnsi" w:eastAsiaTheme="minorEastAsia" w:hAnsiTheme="minorHAnsi" w:cstheme="minorBidi"/>
            <w:kern w:val="0"/>
            <w:lang w:eastAsia="ru-RU"/>
          </w:rPr>
          <w:tab/>
        </w:r>
        <w:r w:rsidR="002204A8" w:rsidRPr="00221605">
          <w:rPr>
            <w:rStyle w:val="a9"/>
            <w:i/>
            <w:color w:val="auto"/>
          </w:rPr>
          <w:t>Регулярные платежи за пользование недрами при пользовании недрами на территории Российской Федерации  182 1 12 02030 01 0000 120</w:t>
        </w:r>
        <w:r w:rsidR="002204A8" w:rsidRPr="00221605">
          <w:rPr>
            <w:webHidden/>
          </w:rPr>
          <w:tab/>
        </w:r>
        <w:r w:rsidR="002204A8" w:rsidRPr="00221605">
          <w:rPr>
            <w:webHidden/>
          </w:rPr>
          <w:fldChar w:fldCharType="begin"/>
        </w:r>
        <w:r w:rsidR="002204A8" w:rsidRPr="00221605">
          <w:rPr>
            <w:webHidden/>
          </w:rPr>
          <w:instrText xml:space="preserve"> PAGEREF _Toc193207330 \h </w:instrText>
        </w:r>
        <w:r w:rsidR="002204A8" w:rsidRPr="00221605">
          <w:rPr>
            <w:webHidden/>
          </w:rPr>
        </w:r>
        <w:r w:rsidR="002204A8" w:rsidRPr="00221605">
          <w:rPr>
            <w:webHidden/>
          </w:rPr>
          <w:fldChar w:fldCharType="separate"/>
        </w:r>
        <w:r w:rsidR="003A586D" w:rsidRPr="00221605">
          <w:rPr>
            <w:webHidden/>
          </w:rPr>
          <w:t>130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1" w:history="1">
        <w:r w:rsidR="002204A8" w:rsidRPr="00221605">
          <w:rPr>
            <w:rStyle w:val="a9"/>
            <w:i/>
            <w:color w:val="auto"/>
          </w:rPr>
          <w:t>2.16.</w:t>
        </w:r>
        <w:r w:rsidR="002204A8" w:rsidRPr="00221605">
          <w:rPr>
            <w:rFonts w:asciiTheme="minorHAnsi" w:eastAsiaTheme="minorEastAsia" w:hAnsiTheme="minorHAnsi" w:cstheme="minorBidi"/>
            <w:kern w:val="0"/>
            <w:lang w:eastAsia="ru-RU"/>
          </w:rPr>
          <w:tab/>
        </w:r>
        <w:r w:rsidR="002204A8" w:rsidRPr="00221605">
          <w:rPr>
            <w:rStyle w:val="a9"/>
            <w:iCs/>
            <w:color w:val="auto"/>
          </w:rPr>
          <w:t>Доходы от оказания платных услуг (работ) и компенсации затрат государства  182 1 13 00000 00 0000 000</w:t>
        </w:r>
        <w:r w:rsidR="002204A8" w:rsidRPr="00221605">
          <w:rPr>
            <w:webHidden/>
          </w:rPr>
          <w:tab/>
        </w:r>
        <w:r w:rsidR="002204A8" w:rsidRPr="00221605">
          <w:rPr>
            <w:webHidden/>
          </w:rPr>
          <w:fldChar w:fldCharType="begin"/>
        </w:r>
        <w:r w:rsidR="002204A8" w:rsidRPr="00221605">
          <w:rPr>
            <w:webHidden/>
          </w:rPr>
          <w:instrText xml:space="preserve"> PAGEREF _Toc193207331 \h </w:instrText>
        </w:r>
        <w:r w:rsidR="002204A8" w:rsidRPr="00221605">
          <w:rPr>
            <w:webHidden/>
          </w:rPr>
        </w:r>
        <w:r w:rsidR="002204A8" w:rsidRPr="00221605">
          <w:rPr>
            <w:webHidden/>
          </w:rPr>
          <w:fldChar w:fldCharType="separate"/>
        </w:r>
        <w:r w:rsidR="003A586D" w:rsidRPr="00221605">
          <w:rPr>
            <w:webHidden/>
          </w:rPr>
          <w:t>130</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2" w:history="1">
        <w:r w:rsidR="002204A8" w:rsidRPr="00221605">
          <w:rPr>
            <w:rStyle w:val="a9"/>
            <w:i/>
            <w:color w:val="auto"/>
          </w:rPr>
          <w:t>2.16.1.</w:t>
        </w:r>
        <w:r w:rsidR="002204A8" w:rsidRPr="00221605">
          <w:rPr>
            <w:rFonts w:asciiTheme="minorHAnsi" w:eastAsiaTheme="minorEastAsia" w:hAnsiTheme="minorHAnsi" w:cstheme="minorBidi"/>
            <w:kern w:val="0"/>
            <w:lang w:eastAsia="ru-RU"/>
          </w:rPr>
          <w:tab/>
        </w:r>
        <w:r w:rsidR="002204A8" w:rsidRPr="00221605">
          <w:rPr>
            <w:rStyle w:val="a9"/>
            <w:i/>
            <w:color w:val="auto"/>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2204A8" w:rsidRPr="00221605">
          <w:rPr>
            <w:webHidden/>
          </w:rPr>
          <w:tab/>
        </w:r>
        <w:r w:rsidR="002204A8" w:rsidRPr="00221605">
          <w:rPr>
            <w:webHidden/>
          </w:rPr>
          <w:fldChar w:fldCharType="begin"/>
        </w:r>
        <w:r w:rsidR="002204A8" w:rsidRPr="00221605">
          <w:rPr>
            <w:webHidden/>
          </w:rPr>
          <w:instrText xml:space="preserve"> PAGEREF _Toc193207332 \h </w:instrText>
        </w:r>
        <w:r w:rsidR="002204A8" w:rsidRPr="00221605">
          <w:rPr>
            <w:webHidden/>
          </w:rPr>
        </w:r>
        <w:r w:rsidR="002204A8" w:rsidRPr="00221605">
          <w:rPr>
            <w:webHidden/>
          </w:rPr>
          <w:fldChar w:fldCharType="separate"/>
        </w:r>
        <w:r w:rsidR="003A586D" w:rsidRPr="00221605">
          <w:rPr>
            <w:webHidden/>
          </w:rPr>
          <w:t>131</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3" w:history="1">
        <w:r w:rsidR="002204A8" w:rsidRPr="00221605">
          <w:rPr>
            <w:rStyle w:val="a9"/>
            <w:i/>
            <w:color w:val="auto"/>
          </w:rPr>
          <w:t>2.16.2.</w:t>
        </w:r>
        <w:r w:rsidR="002204A8" w:rsidRPr="00221605">
          <w:rPr>
            <w:rFonts w:asciiTheme="minorHAnsi" w:eastAsiaTheme="minorEastAsia" w:hAnsiTheme="minorHAnsi" w:cstheme="minorBidi"/>
            <w:kern w:val="0"/>
            <w:lang w:eastAsia="ru-RU"/>
          </w:rPr>
          <w:tab/>
        </w:r>
        <w:r w:rsidR="002204A8" w:rsidRPr="00221605">
          <w:rPr>
            <w:rStyle w:val="a9"/>
            <w:i/>
            <w:color w:val="auto"/>
          </w:rPr>
          <w:t>Плата за предоставление сведений, содержащихся в государственном адресном реестре  182 1 13 01060 01 0000 130</w:t>
        </w:r>
        <w:r w:rsidR="002204A8" w:rsidRPr="00221605">
          <w:rPr>
            <w:webHidden/>
          </w:rPr>
          <w:tab/>
        </w:r>
        <w:r w:rsidR="002204A8" w:rsidRPr="00221605">
          <w:rPr>
            <w:webHidden/>
          </w:rPr>
          <w:fldChar w:fldCharType="begin"/>
        </w:r>
        <w:r w:rsidR="002204A8" w:rsidRPr="00221605">
          <w:rPr>
            <w:webHidden/>
          </w:rPr>
          <w:instrText xml:space="preserve"> PAGEREF _Toc193207333 \h </w:instrText>
        </w:r>
        <w:r w:rsidR="002204A8" w:rsidRPr="00221605">
          <w:rPr>
            <w:webHidden/>
          </w:rPr>
        </w:r>
        <w:r w:rsidR="002204A8" w:rsidRPr="00221605">
          <w:rPr>
            <w:webHidden/>
          </w:rPr>
          <w:fldChar w:fldCharType="separate"/>
        </w:r>
        <w:r w:rsidR="003A586D" w:rsidRPr="00221605">
          <w:rPr>
            <w:webHidden/>
          </w:rPr>
          <w:t>132</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4" w:history="1">
        <w:r w:rsidR="002204A8" w:rsidRPr="00221605">
          <w:rPr>
            <w:rStyle w:val="a9"/>
            <w:i/>
            <w:color w:val="auto"/>
          </w:rPr>
          <w:t>2.16.3.</w:t>
        </w:r>
        <w:r w:rsidR="002204A8" w:rsidRPr="00221605">
          <w:rPr>
            <w:rFonts w:asciiTheme="minorHAnsi" w:eastAsiaTheme="minorEastAsia" w:hAnsiTheme="minorHAnsi" w:cstheme="minorBidi"/>
            <w:kern w:val="0"/>
            <w:lang w:eastAsia="ru-RU"/>
          </w:rPr>
          <w:tab/>
        </w:r>
        <w:r w:rsidR="002204A8" w:rsidRPr="00221605">
          <w:rPr>
            <w:rStyle w:val="a9"/>
            <w:i/>
            <w:color w:val="auto"/>
          </w:rPr>
          <w:t>Плата за предоставление информации из реестра дисквалифицированных лиц  182 1 13 01190 01 0000 130</w:t>
        </w:r>
        <w:r w:rsidR="002204A8" w:rsidRPr="00221605">
          <w:rPr>
            <w:webHidden/>
          </w:rPr>
          <w:tab/>
        </w:r>
        <w:r w:rsidR="002204A8" w:rsidRPr="00221605">
          <w:rPr>
            <w:webHidden/>
          </w:rPr>
          <w:fldChar w:fldCharType="begin"/>
        </w:r>
        <w:r w:rsidR="002204A8" w:rsidRPr="00221605">
          <w:rPr>
            <w:webHidden/>
          </w:rPr>
          <w:instrText xml:space="preserve"> PAGEREF _Toc193207334 \h </w:instrText>
        </w:r>
        <w:r w:rsidR="002204A8" w:rsidRPr="00221605">
          <w:rPr>
            <w:webHidden/>
          </w:rPr>
        </w:r>
        <w:r w:rsidR="002204A8" w:rsidRPr="00221605">
          <w:rPr>
            <w:webHidden/>
          </w:rPr>
          <w:fldChar w:fldCharType="separate"/>
        </w:r>
        <w:r w:rsidR="003A586D" w:rsidRPr="00221605">
          <w:rPr>
            <w:webHidden/>
          </w:rPr>
          <w:t>132</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5" w:history="1">
        <w:r w:rsidR="002204A8" w:rsidRPr="00221605">
          <w:rPr>
            <w:rStyle w:val="a9"/>
            <w:i/>
            <w:color w:val="auto"/>
          </w:rPr>
          <w:t>2.17.</w:t>
        </w:r>
        <w:r w:rsidR="002204A8" w:rsidRPr="00221605">
          <w:rPr>
            <w:rFonts w:asciiTheme="minorHAnsi" w:eastAsiaTheme="minorEastAsia" w:hAnsiTheme="minorHAnsi" w:cstheme="minorBidi"/>
            <w:kern w:val="0"/>
            <w:lang w:eastAsia="ru-RU"/>
          </w:rPr>
          <w:tab/>
        </w:r>
        <w:r w:rsidR="002204A8" w:rsidRPr="00221605">
          <w:rPr>
            <w:rStyle w:val="a9"/>
            <w:color w:val="auto"/>
          </w:rPr>
          <w:t>Штрафы, санкции, возмещение ущерба  182 1 16 00000 00 0000 000</w:t>
        </w:r>
        <w:r w:rsidR="002204A8" w:rsidRPr="00221605">
          <w:rPr>
            <w:webHidden/>
          </w:rPr>
          <w:tab/>
        </w:r>
        <w:r w:rsidR="002204A8" w:rsidRPr="00221605">
          <w:rPr>
            <w:webHidden/>
          </w:rPr>
          <w:fldChar w:fldCharType="begin"/>
        </w:r>
        <w:r w:rsidR="002204A8" w:rsidRPr="00221605">
          <w:rPr>
            <w:webHidden/>
          </w:rPr>
          <w:instrText xml:space="preserve"> PAGEREF _Toc193207335 \h </w:instrText>
        </w:r>
        <w:r w:rsidR="002204A8" w:rsidRPr="00221605">
          <w:rPr>
            <w:webHidden/>
          </w:rPr>
        </w:r>
        <w:r w:rsidR="002204A8" w:rsidRPr="00221605">
          <w:rPr>
            <w:webHidden/>
          </w:rPr>
          <w:fldChar w:fldCharType="separate"/>
        </w:r>
        <w:r w:rsidR="003A586D" w:rsidRPr="00221605">
          <w:rPr>
            <w:webHidden/>
          </w:rPr>
          <w:t>133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6" w:history="1">
        <w:r w:rsidR="002204A8" w:rsidRPr="00221605">
          <w:rPr>
            <w:rStyle w:val="a9"/>
            <w:i/>
            <w:color w:val="auto"/>
          </w:rPr>
          <w:t>2.17.1.</w:t>
        </w:r>
        <w:r w:rsidR="002204A8" w:rsidRPr="00221605">
          <w:rPr>
            <w:rFonts w:asciiTheme="minorHAnsi" w:eastAsiaTheme="minorEastAsia" w:hAnsiTheme="minorHAnsi" w:cstheme="minorBidi"/>
            <w:kern w:val="0"/>
            <w:lang w:eastAsia="ru-RU"/>
          </w:rPr>
          <w:tab/>
        </w:r>
        <w:r w:rsidR="002204A8" w:rsidRPr="00221605">
          <w:rPr>
            <w:rStyle w:val="a9"/>
            <w:i/>
            <w:color w:val="auto"/>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2204A8" w:rsidRPr="00221605">
          <w:rPr>
            <w:webHidden/>
          </w:rPr>
          <w:tab/>
        </w:r>
        <w:r w:rsidR="002204A8" w:rsidRPr="00221605">
          <w:rPr>
            <w:webHidden/>
          </w:rPr>
          <w:fldChar w:fldCharType="begin"/>
        </w:r>
        <w:r w:rsidR="002204A8" w:rsidRPr="00221605">
          <w:rPr>
            <w:webHidden/>
          </w:rPr>
          <w:instrText xml:space="preserve"> PAGEREF _Toc193207336 \h </w:instrText>
        </w:r>
        <w:r w:rsidR="002204A8" w:rsidRPr="00221605">
          <w:rPr>
            <w:webHidden/>
          </w:rPr>
        </w:r>
        <w:r w:rsidR="002204A8" w:rsidRPr="00221605">
          <w:rPr>
            <w:webHidden/>
          </w:rPr>
          <w:fldChar w:fldCharType="separate"/>
        </w:r>
        <w:r w:rsidR="003A586D" w:rsidRPr="00221605">
          <w:rPr>
            <w:webHidden/>
          </w:rPr>
          <w:t>133</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7" w:history="1">
        <w:r w:rsidR="002204A8" w:rsidRPr="00221605">
          <w:rPr>
            <w:rStyle w:val="a9"/>
            <w:i/>
            <w:color w:val="auto"/>
          </w:rPr>
          <w:t>2.17.2.</w:t>
        </w:r>
        <w:r w:rsidR="002204A8" w:rsidRPr="00221605">
          <w:rPr>
            <w:rFonts w:asciiTheme="minorHAnsi" w:eastAsiaTheme="minorEastAsia" w:hAnsiTheme="minorHAnsi" w:cstheme="minorBidi"/>
            <w:kern w:val="0"/>
            <w:lang w:eastAsia="ru-RU"/>
          </w:rPr>
          <w:tab/>
        </w:r>
        <w:r w:rsidR="002204A8" w:rsidRPr="00221605">
          <w:rPr>
            <w:rStyle w:val="a9"/>
            <w:i/>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2204A8" w:rsidRPr="00221605">
          <w:rPr>
            <w:webHidden/>
          </w:rPr>
          <w:tab/>
        </w:r>
        <w:r w:rsidR="002204A8" w:rsidRPr="00221605">
          <w:rPr>
            <w:webHidden/>
          </w:rPr>
          <w:fldChar w:fldCharType="begin"/>
        </w:r>
        <w:r w:rsidR="002204A8" w:rsidRPr="00221605">
          <w:rPr>
            <w:webHidden/>
          </w:rPr>
          <w:instrText xml:space="preserve"> PAGEREF _Toc193207337 \h </w:instrText>
        </w:r>
        <w:r w:rsidR="002204A8" w:rsidRPr="00221605">
          <w:rPr>
            <w:webHidden/>
          </w:rPr>
        </w:r>
        <w:r w:rsidR="002204A8" w:rsidRPr="00221605">
          <w:rPr>
            <w:webHidden/>
          </w:rPr>
          <w:fldChar w:fldCharType="separate"/>
        </w:r>
        <w:r w:rsidR="003A586D" w:rsidRPr="00221605">
          <w:rPr>
            <w:webHidden/>
          </w:rPr>
          <w:t>134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8" w:history="1">
        <w:r w:rsidR="002204A8" w:rsidRPr="00221605">
          <w:rPr>
            <w:rStyle w:val="a9"/>
            <w:i/>
            <w:color w:val="auto"/>
          </w:rPr>
          <w:t>2.17.3.</w:t>
        </w:r>
        <w:r w:rsidR="002204A8" w:rsidRPr="00221605">
          <w:rPr>
            <w:rFonts w:asciiTheme="minorHAnsi" w:eastAsiaTheme="minorEastAsia" w:hAnsiTheme="minorHAnsi" w:cstheme="minorBidi"/>
            <w:kern w:val="0"/>
            <w:lang w:eastAsia="ru-RU"/>
          </w:rPr>
          <w:tab/>
        </w:r>
        <w:r w:rsidR="002204A8" w:rsidRPr="00221605">
          <w:rPr>
            <w:rStyle w:val="a9"/>
            <w:i/>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2204A8" w:rsidRPr="00221605">
          <w:rPr>
            <w:webHidden/>
          </w:rPr>
          <w:tab/>
        </w:r>
        <w:r w:rsidR="002204A8" w:rsidRPr="00221605">
          <w:rPr>
            <w:webHidden/>
          </w:rPr>
          <w:fldChar w:fldCharType="begin"/>
        </w:r>
        <w:r w:rsidR="002204A8" w:rsidRPr="00221605">
          <w:rPr>
            <w:webHidden/>
          </w:rPr>
          <w:instrText xml:space="preserve"> PAGEREF _Toc193207338 \h </w:instrText>
        </w:r>
        <w:r w:rsidR="002204A8" w:rsidRPr="00221605">
          <w:rPr>
            <w:webHidden/>
          </w:rPr>
        </w:r>
        <w:r w:rsidR="002204A8" w:rsidRPr="00221605">
          <w:rPr>
            <w:webHidden/>
          </w:rPr>
          <w:fldChar w:fldCharType="separate"/>
        </w:r>
        <w:r w:rsidR="003A586D" w:rsidRPr="00221605">
          <w:rPr>
            <w:webHidden/>
          </w:rPr>
          <w:t>134</w:t>
        </w:r>
        <w:r w:rsidR="002204A8" w:rsidRPr="00221605">
          <w:rPr>
            <w:webHidden/>
          </w:rPr>
          <w:fldChar w:fldCharType="end"/>
        </w:r>
      </w:hyperlink>
    </w:p>
    <w:p w:rsidR="002204A8" w:rsidRPr="00221605" w:rsidRDefault="0021683D" w:rsidP="002204A8">
      <w:pPr>
        <w:pStyle w:val="12"/>
        <w:rPr>
          <w:rFonts w:asciiTheme="minorHAnsi" w:eastAsiaTheme="minorEastAsia" w:hAnsiTheme="minorHAnsi" w:cstheme="minorBidi"/>
          <w:kern w:val="0"/>
          <w:lang w:eastAsia="ru-RU"/>
        </w:rPr>
      </w:pPr>
      <w:hyperlink w:anchor="_Toc193207339" w:history="1">
        <w:r w:rsidR="002204A8" w:rsidRPr="00221605">
          <w:rPr>
            <w:rStyle w:val="a9"/>
            <w:i/>
            <w:color w:val="auto"/>
          </w:rPr>
          <w:t>2.17.4.</w:t>
        </w:r>
        <w:r w:rsidR="002204A8" w:rsidRPr="00221605">
          <w:rPr>
            <w:rFonts w:asciiTheme="minorHAnsi" w:eastAsiaTheme="minorEastAsia" w:hAnsiTheme="minorHAnsi" w:cstheme="minorBidi"/>
            <w:kern w:val="0"/>
            <w:lang w:eastAsia="ru-RU"/>
          </w:rPr>
          <w:tab/>
        </w:r>
        <w:r w:rsidR="002204A8" w:rsidRPr="00221605">
          <w:rPr>
            <w:rStyle w:val="a9"/>
            <w:i/>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2204A8" w:rsidRPr="00221605">
          <w:rPr>
            <w:webHidden/>
          </w:rPr>
          <w:tab/>
        </w:r>
        <w:r w:rsidR="002204A8" w:rsidRPr="00221605">
          <w:rPr>
            <w:webHidden/>
          </w:rPr>
          <w:fldChar w:fldCharType="begin"/>
        </w:r>
        <w:r w:rsidR="002204A8" w:rsidRPr="00221605">
          <w:rPr>
            <w:webHidden/>
          </w:rPr>
          <w:instrText xml:space="preserve"> PAGEREF _Toc193207339 \h </w:instrText>
        </w:r>
        <w:r w:rsidR="002204A8" w:rsidRPr="00221605">
          <w:rPr>
            <w:webHidden/>
          </w:rPr>
        </w:r>
        <w:r w:rsidR="002204A8" w:rsidRPr="00221605">
          <w:rPr>
            <w:webHidden/>
          </w:rPr>
          <w:fldChar w:fldCharType="separate"/>
        </w:r>
        <w:r w:rsidR="003A586D" w:rsidRPr="00221605">
          <w:rPr>
            <w:webHidden/>
          </w:rPr>
          <w:t>134</w:t>
        </w:r>
        <w:r w:rsidR="002204A8" w:rsidRPr="00221605">
          <w:rPr>
            <w:webHidden/>
          </w:rPr>
          <w:fldChar w:fldCharType="end"/>
        </w:r>
      </w:hyperlink>
    </w:p>
    <w:p w:rsidR="002204A8" w:rsidRPr="00221605" w:rsidRDefault="0021683D" w:rsidP="002204A8">
      <w:pPr>
        <w:pStyle w:val="12"/>
      </w:pPr>
      <w:hyperlink w:anchor="_Toc193207340" w:history="1">
        <w:r w:rsidR="002204A8" w:rsidRPr="00221605">
          <w:rPr>
            <w:rStyle w:val="a9"/>
            <w:i/>
            <w:color w:val="auto"/>
          </w:rPr>
          <w:t>2.17.5.</w:t>
        </w:r>
        <w:r w:rsidR="002204A8" w:rsidRPr="00221605">
          <w:rPr>
            <w:rFonts w:asciiTheme="minorHAnsi" w:eastAsiaTheme="minorEastAsia" w:hAnsiTheme="minorHAnsi" w:cstheme="minorBidi"/>
            <w:kern w:val="0"/>
            <w:lang w:eastAsia="ru-RU"/>
          </w:rPr>
          <w:tab/>
        </w:r>
        <w:r w:rsidR="002204A8" w:rsidRPr="00221605">
          <w:rPr>
            <w:rStyle w:val="a9"/>
            <w:color w:val="auto"/>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2204A8" w:rsidRPr="00221605">
          <w:rPr>
            <w:webHidden/>
          </w:rPr>
          <w:tab/>
        </w:r>
        <w:r w:rsidR="002204A8" w:rsidRPr="00221605">
          <w:rPr>
            <w:webHidden/>
          </w:rPr>
          <w:fldChar w:fldCharType="begin"/>
        </w:r>
        <w:r w:rsidR="002204A8" w:rsidRPr="00221605">
          <w:rPr>
            <w:webHidden/>
          </w:rPr>
          <w:instrText xml:space="preserve"> PAGEREF _Toc193207340 \h </w:instrText>
        </w:r>
        <w:r w:rsidR="002204A8" w:rsidRPr="00221605">
          <w:rPr>
            <w:webHidden/>
          </w:rPr>
        </w:r>
        <w:r w:rsidR="002204A8" w:rsidRPr="00221605">
          <w:rPr>
            <w:webHidden/>
          </w:rPr>
          <w:fldChar w:fldCharType="separate"/>
        </w:r>
        <w:r w:rsidR="003A586D" w:rsidRPr="00221605">
          <w:rPr>
            <w:webHidden/>
          </w:rPr>
          <w:t>135</w:t>
        </w:r>
        <w:r w:rsidR="002204A8" w:rsidRPr="00221605">
          <w:rPr>
            <w:webHidden/>
          </w:rPr>
          <w:fldChar w:fldCharType="end"/>
        </w:r>
      </w:hyperlink>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061172" w:rsidRPr="00221605" w:rsidRDefault="00061172" w:rsidP="00061172">
      <w:pPr>
        <w:rPr>
          <w:rFonts w:eastAsiaTheme="minorEastAsia"/>
        </w:rPr>
      </w:pPr>
    </w:p>
    <w:p w:rsidR="001F513F" w:rsidRPr="00221605" w:rsidRDefault="004F2DC1" w:rsidP="002204A8">
      <w:pPr>
        <w:jc w:val="center"/>
        <w:rPr>
          <w:rFonts w:ascii="Times New Roman" w:eastAsia="Calibri" w:hAnsi="Times New Roman"/>
          <w:b/>
          <w:bCs/>
          <w:kern w:val="32"/>
          <w:sz w:val="28"/>
          <w:szCs w:val="32"/>
        </w:rPr>
      </w:pPr>
      <w:r w:rsidRPr="00221605">
        <w:rPr>
          <w:rFonts w:eastAsia="MS Gothic"/>
          <w:bCs/>
          <w:i/>
          <w:noProof/>
          <w:kern w:val="32"/>
          <w:sz w:val="27"/>
          <w:szCs w:val="27"/>
        </w:rPr>
        <w:lastRenderedPageBreak/>
        <w:fldChar w:fldCharType="end"/>
      </w:r>
      <w:bookmarkStart w:id="6" w:name="_Toc193207244"/>
      <w:r w:rsidR="00D767ED" w:rsidRPr="00221605">
        <w:rPr>
          <w:rFonts w:ascii="Times New Roman" w:eastAsia="Calibri" w:hAnsi="Times New Roman"/>
          <w:b/>
          <w:bCs/>
          <w:kern w:val="32"/>
          <w:sz w:val="28"/>
          <w:szCs w:val="32"/>
        </w:rPr>
        <w:t>Прогнозирование поступлений доходов</w:t>
      </w:r>
      <w:r w:rsidR="003A18AD" w:rsidRPr="00221605">
        <w:rPr>
          <w:rFonts w:ascii="Times New Roman" w:eastAsia="Calibri" w:hAnsi="Times New Roman"/>
          <w:b/>
          <w:bCs/>
          <w:kern w:val="32"/>
          <w:sz w:val="28"/>
          <w:szCs w:val="32"/>
        </w:rPr>
        <w:t xml:space="preserve"> </w:t>
      </w:r>
      <w:r w:rsidR="00D767ED" w:rsidRPr="00221605">
        <w:rPr>
          <w:rFonts w:ascii="Times New Roman" w:eastAsia="Calibri" w:hAnsi="Times New Roman"/>
          <w:b/>
          <w:bCs/>
          <w:kern w:val="32"/>
          <w:sz w:val="28"/>
          <w:szCs w:val="32"/>
        </w:rPr>
        <w:t>в консолидированный бюджет Российской Федерации</w:t>
      </w:r>
      <w:bookmarkEnd w:id="6"/>
    </w:p>
    <w:p w:rsidR="000662D2" w:rsidRPr="00221605" w:rsidRDefault="000662D2" w:rsidP="001F513F">
      <w:pPr>
        <w:pStyle w:val="10"/>
        <w:numPr>
          <w:ilvl w:val="0"/>
          <w:numId w:val="43"/>
        </w:numPr>
        <w:spacing w:after="240"/>
        <w:ind w:left="357" w:hanging="357"/>
        <w:jc w:val="center"/>
        <w:rPr>
          <w:rFonts w:ascii="Times New Roman" w:hAnsi="Times New Roman"/>
          <w:bCs w:val="0"/>
          <w:sz w:val="28"/>
          <w:szCs w:val="28"/>
        </w:rPr>
      </w:pPr>
      <w:bookmarkStart w:id="7" w:name="_Toc193207245"/>
      <w:r w:rsidRPr="00221605">
        <w:rPr>
          <w:rFonts w:ascii="Times New Roman" w:hAnsi="Times New Roman"/>
          <w:bCs w:val="0"/>
          <w:sz w:val="28"/>
          <w:szCs w:val="28"/>
        </w:rPr>
        <w:t>Общие положения</w:t>
      </w:r>
      <w:bookmarkEnd w:id="2"/>
      <w:bookmarkEnd w:id="3"/>
      <w:bookmarkEnd w:id="4"/>
      <w:bookmarkEnd w:id="5"/>
      <w:bookmarkEnd w:id="7"/>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Методика прогнозирования поступлений доходов в консолидированный бюджет Р</w:t>
      </w:r>
      <w:r w:rsidR="00D63597" w:rsidRPr="00221605">
        <w:rPr>
          <w:rFonts w:ascii="Times New Roman" w:hAnsi="Times New Roman"/>
          <w:sz w:val="27"/>
          <w:szCs w:val="27"/>
        </w:rPr>
        <w:t xml:space="preserve">еспублики Бурятия </w:t>
      </w:r>
      <w:r w:rsidRPr="00221605">
        <w:rPr>
          <w:rFonts w:ascii="Times New Roman" w:hAnsi="Times New Roman"/>
          <w:sz w:val="27"/>
          <w:szCs w:val="27"/>
        </w:rPr>
        <w:t xml:space="preserve">на </w:t>
      </w:r>
      <w:r w:rsidR="0027577C" w:rsidRPr="00221605">
        <w:rPr>
          <w:rFonts w:ascii="Times New Roman" w:hAnsi="Times New Roman"/>
          <w:sz w:val="27"/>
          <w:szCs w:val="27"/>
        </w:rPr>
        <w:t xml:space="preserve">текущий год, </w:t>
      </w:r>
      <w:r w:rsidRPr="00221605">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D63597" w:rsidRPr="00221605">
        <w:rPr>
          <w:rFonts w:ascii="Times New Roman" w:hAnsi="Times New Roman"/>
          <w:sz w:val="27"/>
          <w:szCs w:val="27"/>
        </w:rPr>
        <w:t>У</w:t>
      </w:r>
      <w:r w:rsidRPr="00221605">
        <w:rPr>
          <w:rFonts w:ascii="Times New Roman" w:hAnsi="Times New Roman"/>
          <w:sz w:val="27"/>
          <w:szCs w:val="27"/>
        </w:rPr>
        <w:t>ФНС России</w:t>
      </w:r>
      <w:r w:rsidR="00D63597" w:rsidRPr="00221605">
        <w:rPr>
          <w:rFonts w:ascii="Times New Roman" w:hAnsi="Times New Roman"/>
          <w:sz w:val="27"/>
          <w:szCs w:val="27"/>
        </w:rPr>
        <w:t xml:space="preserve"> по Республике Бурятия </w:t>
      </w:r>
      <w:r w:rsidRPr="00221605">
        <w:rPr>
          <w:rFonts w:ascii="Times New Roman" w:hAnsi="Times New Roman"/>
          <w:sz w:val="27"/>
          <w:szCs w:val="27"/>
        </w:rPr>
        <w:t xml:space="preserve"> полномочий главного администратора доходов консолидированного бюджета Р</w:t>
      </w:r>
      <w:r w:rsidR="00D63597" w:rsidRPr="00221605">
        <w:rPr>
          <w:rFonts w:ascii="Times New Roman" w:hAnsi="Times New Roman"/>
          <w:sz w:val="27"/>
          <w:szCs w:val="27"/>
        </w:rPr>
        <w:t>еспублики Бурятия</w:t>
      </w:r>
      <w:r w:rsidRPr="00221605">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A225B1" w:rsidRPr="00221605" w:rsidRDefault="000662D2" w:rsidP="00A225B1">
      <w:pPr>
        <w:spacing w:after="0" w:line="240" w:lineRule="auto"/>
        <w:ind w:firstLine="709"/>
        <w:jc w:val="both"/>
        <w:rPr>
          <w:rFonts w:ascii="Times New Roman" w:hAnsi="Times New Roman"/>
          <w:sz w:val="27"/>
          <w:szCs w:val="27"/>
        </w:rPr>
      </w:pPr>
      <w:r w:rsidRPr="00221605">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w:t>
      </w:r>
      <w:r w:rsidR="00A225B1" w:rsidRPr="00221605">
        <w:rPr>
          <w:rFonts w:ascii="Times New Roman" w:hAnsi="Times New Roman"/>
          <w:sz w:val="27"/>
          <w:szCs w:val="27"/>
        </w:rPr>
        <w:t>ации (далее – Общие требования),</w:t>
      </w:r>
      <w:r w:rsidR="00D65E3C" w:rsidRPr="00221605">
        <w:rPr>
          <w:rFonts w:ascii="Times New Roman" w:hAnsi="Times New Roman"/>
          <w:sz w:val="27"/>
          <w:szCs w:val="27"/>
        </w:rPr>
        <w:t xml:space="preserve"> </w:t>
      </w:r>
      <w:r w:rsidR="00A225B1" w:rsidRPr="00221605">
        <w:rPr>
          <w:rFonts w:ascii="Times New Roman" w:hAnsi="Times New Roman"/>
          <w:sz w:val="27"/>
          <w:szCs w:val="27"/>
        </w:rPr>
        <w:t xml:space="preserve">приказом ФНС России от </w:t>
      </w:r>
      <w:r w:rsidR="00710690" w:rsidRPr="00221605">
        <w:rPr>
          <w:rFonts w:ascii="Times New Roman" w:hAnsi="Times New Roman"/>
          <w:sz w:val="27"/>
          <w:szCs w:val="27"/>
        </w:rPr>
        <w:t>05</w:t>
      </w:r>
      <w:r w:rsidR="00A225B1" w:rsidRPr="00221605">
        <w:rPr>
          <w:rFonts w:ascii="Times New Roman" w:hAnsi="Times New Roman"/>
          <w:sz w:val="27"/>
          <w:szCs w:val="27"/>
        </w:rPr>
        <w:t>.0</w:t>
      </w:r>
      <w:r w:rsidR="00710690" w:rsidRPr="00221605">
        <w:rPr>
          <w:rFonts w:ascii="Times New Roman" w:hAnsi="Times New Roman"/>
          <w:sz w:val="27"/>
          <w:szCs w:val="27"/>
        </w:rPr>
        <w:t>2</w:t>
      </w:r>
      <w:r w:rsidR="00A225B1" w:rsidRPr="00221605">
        <w:rPr>
          <w:rFonts w:ascii="Times New Roman" w:hAnsi="Times New Roman"/>
          <w:sz w:val="27"/>
          <w:szCs w:val="27"/>
        </w:rPr>
        <w:t>.202</w:t>
      </w:r>
      <w:r w:rsidR="00710690" w:rsidRPr="00221605">
        <w:rPr>
          <w:rFonts w:ascii="Times New Roman" w:hAnsi="Times New Roman"/>
          <w:sz w:val="27"/>
          <w:szCs w:val="27"/>
        </w:rPr>
        <w:t>5</w:t>
      </w:r>
      <w:r w:rsidR="00A225B1" w:rsidRPr="00221605">
        <w:rPr>
          <w:rFonts w:ascii="Times New Roman" w:hAnsi="Times New Roman"/>
          <w:sz w:val="27"/>
          <w:szCs w:val="27"/>
        </w:rPr>
        <w:t xml:space="preserve"> № ЕД-7-1/</w:t>
      </w:r>
      <w:r w:rsidR="00710690" w:rsidRPr="00221605">
        <w:rPr>
          <w:rFonts w:ascii="Times New Roman" w:hAnsi="Times New Roman"/>
          <w:sz w:val="27"/>
          <w:szCs w:val="27"/>
        </w:rPr>
        <w:t>75</w:t>
      </w:r>
      <w:r w:rsidR="00A225B1" w:rsidRPr="00221605">
        <w:rPr>
          <w:rFonts w:ascii="Times New Roman" w:hAnsi="Times New Roman"/>
          <w:sz w:val="27"/>
          <w:szCs w:val="27"/>
        </w:rPr>
        <w:t>@ «Об утверждении Методики прогнозирования поступлений доходов в бюджеты бюджетной системы Российской Федерации на текущий год, очередной финансовый год и плановый период».</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расчёте параметров доходов в консолидированный бюджет </w:t>
      </w:r>
      <w:r w:rsidR="00A225B1" w:rsidRPr="00221605">
        <w:rPr>
          <w:rFonts w:ascii="Times New Roman" w:hAnsi="Times New Roman"/>
          <w:sz w:val="27"/>
          <w:szCs w:val="27"/>
        </w:rPr>
        <w:t>Республики Бурятия</w:t>
      </w:r>
      <w:r w:rsidRPr="00221605">
        <w:rPr>
          <w:rFonts w:ascii="Times New Roman" w:hAnsi="Times New Roman"/>
          <w:sz w:val="27"/>
          <w:szCs w:val="27"/>
        </w:rPr>
        <w:t xml:space="preserve"> применяются следующие методы прогнозирования:</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221605">
        <w:rPr>
          <w:rFonts w:ascii="Times New Roman" w:hAnsi="Times New Roman"/>
          <w:sz w:val="27"/>
          <w:szCs w:val="27"/>
        </w:rPr>
        <w:t>ё</w:t>
      </w:r>
      <w:r w:rsidRPr="00221605">
        <w:rPr>
          <w:rFonts w:ascii="Times New Roman" w:hAnsi="Times New Roman"/>
          <w:sz w:val="27"/>
          <w:szCs w:val="27"/>
        </w:rPr>
        <w:t>м поступлений прогнозируемого вида доходов;</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усреднение </w:t>
      </w:r>
      <w:r w:rsidR="009D439C" w:rsidRPr="00221605">
        <w:rPr>
          <w:rFonts w:ascii="Times New Roman" w:hAnsi="Times New Roman"/>
          <w:sz w:val="27"/>
          <w:szCs w:val="27"/>
        </w:rPr>
        <w:t>–</w:t>
      </w:r>
      <w:r w:rsidRPr="00221605">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индексация – расч</w:t>
      </w:r>
      <w:r w:rsidR="00416DE2" w:rsidRPr="00221605">
        <w:rPr>
          <w:rFonts w:ascii="Times New Roman" w:hAnsi="Times New Roman"/>
          <w:sz w:val="27"/>
          <w:szCs w:val="27"/>
        </w:rPr>
        <w:t>ё</w:t>
      </w:r>
      <w:r w:rsidRPr="00221605">
        <w:rPr>
          <w:rFonts w:ascii="Times New Roman" w:hAnsi="Times New Roman"/>
          <w:sz w:val="27"/>
          <w:szCs w:val="27"/>
        </w:rPr>
        <w:t>т с применением индекса потребительских цен или другого коэффициента, характеризующего динамику прогнозируемого вида доходов;</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иной способ, который описывается в Методике. </w:t>
      </w:r>
    </w:p>
    <w:p w:rsidR="00D63597" w:rsidRPr="00221605" w:rsidRDefault="000662D2" w:rsidP="00D63597">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прогнозировании доходов в консолидированный бюджет </w:t>
      </w:r>
      <w:r w:rsidR="00A225B1" w:rsidRPr="00221605">
        <w:rPr>
          <w:rFonts w:ascii="Times New Roman" w:hAnsi="Times New Roman"/>
          <w:sz w:val="27"/>
          <w:szCs w:val="27"/>
        </w:rPr>
        <w:t>Республики Бурятия</w:t>
      </w:r>
      <w:r w:rsidRPr="00221605">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A225B1" w:rsidRPr="00221605">
        <w:rPr>
          <w:rFonts w:ascii="Times New Roman" w:hAnsi="Times New Roman"/>
          <w:sz w:val="27"/>
          <w:szCs w:val="27"/>
        </w:rPr>
        <w:t>Республики Бурятия</w:t>
      </w:r>
      <w:r w:rsidRPr="00221605">
        <w:rPr>
          <w:rFonts w:ascii="Times New Roman" w:hAnsi="Times New Roman"/>
          <w:sz w:val="27"/>
          <w:szCs w:val="27"/>
        </w:rPr>
        <w:t xml:space="preserve">, </w:t>
      </w:r>
      <w:r w:rsidR="00D63597" w:rsidRPr="00221605">
        <w:rPr>
          <w:rFonts w:ascii="Times New Roman" w:hAnsi="Times New Roman"/>
          <w:sz w:val="27"/>
          <w:szCs w:val="27"/>
        </w:rPr>
        <w:t xml:space="preserve">одобренные Постановлением Правительства Республики Бурятия на очередной финансовый год и на плановый период.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прогнозируемых поступлений доходов в консолидированный бюджет Р</w:t>
      </w:r>
      <w:r w:rsidR="00D63597" w:rsidRPr="00221605">
        <w:rPr>
          <w:rFonts w:ascii="Times New Roman" w:hAnsi="Times New Roman"/>
          <w:sz w:val="27"/>
          <w:szCs w:val="27"/>
        </w:rPr>
        <w:t>еспублики Бурятия</w:t>
      </w:r>
      <w:r w:rsidRPr="00221605">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w:t>
      </w:r>
      <w:r w:rsidRPr="00221605">
        <w:rPr>
          <w:rFonts w:ascii="Times New Roman" w:hAnsi="Times New Roman"/>
          <w:sz w:val="27"/>
          <w:szCs w:val="27"/>
        </w:rPr>
        <w:lastRenderedPageBreak/>
        <w:t xml:space="preserve">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BD7816" w:rsidRPr="00221605" w:rsidRDefault="00BD7816" w:rsidP="00BD7816">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Прогнозирование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в консолидированный бюджет Республики Бурятия осуществляется на основании информации, направляемой ФНС России в соответствии с Регламентом взаимодействия Минфина России и ФНС России.</w:t>
      </w:r>
    </w:p>
    <w:p w:rsidR="005E48ED" w:rsidRPr="00221605" w:rsidRDefault="005E48ED" w:rsidP="005E48ED">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формировании в текущем финансовом году оценки поступлений доходов в консолидированный бюджет Р</w:t>
      </w:r>
      <w:r w:rsidR="00BD7816" w:rsidRPr="00221605">
        <w:rPr>
          <w:rFonts w:ascii="Times New Roman" w:hAnsi="Times New Roman"/>
          <w:sz w:val="27"/>
          <w:szCs w:val="27"/>
        </w:rPr>
        <w:t>еспублики Бурятия</w:t>
      </w:r>
      <w:r w:rsidRPr="00221605">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221605">
        <w:rPr>
          <w:rFonts w:ascii="Times New Roman" w:hAnsi="Times New Roman"/>
          <w:sz w:val="27"/>
          <w:szCs w:val="27"/>
        </w:rPr>
        <w:t>.</w:t>
      </w:r>
      <w:r w:rsidRPr="00221605">
        <w:rPr>
          <w:rFonts w:ascii="Times New Roman" w:hAnsi="Times New Roman"/>
          <w:sz w:val="27"/>
          <w:szCs w:val="27"/>
        </w:rPr>
        <w:t xml:space="preserve"> </w:t>
      </w:r>
    </w:p>
    <w:p w:rsidR="00BD7816" w:rsidRPr="00221605" w:rsidRDefault="00BD7816" w:rsidP="00BD7816">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прогноза поступлений доходов в консолидированный бюджет Республики Бурятия осуществляется по тем видам доходов, по которым на территории сформирована налоговая база и состоят на учете налогоплательщики.</w:t>
      </w:r>
    </w:p>
    <w:p w:rsidR="00BD7816" w:rsidRPr="00221605" w:rsidRDefault="00BD7816" w:rsidP="005E48ED">
      <w:pPr>
        <w:spacing w:after="0" w:line="240" w:lineRule="auto"/>
        <w:ind w:firstLine="709"/>
        <w:jc w:val="both"/>
        <w:rPr>
          <w:rFonts w:ascii="Times New Roman" w:hAnsi="Times New Roman"/>
          <w:sz w:val="27"/>
          <w:szCs w:val="27"/>
        </w:rPr>
      </w:pPr>
    </w:p>
    <w:p w:rsidR="000662D2" w:rsidRPr="00221605" w:rsidRDefault="000662D2" w:rsidP="00830ACF">
      <w:pPr>
        <w:pStyle w:val="10"/>
        <w:pageBreakBefore/>
        <w:numPr>
          <w:ilvl w:val="0"/>
          <w:numId w:val="43"/>
        </w:numPr>
        <w:spacing w:before="0" w:after="240"/>
        <w:jc w:val="center"/>
        <w:rPr>
          <w:rFonts w:ascii="Times New Roman" w:hAnsi="Times New Roman"/>
          <w:sz w:val="28"/>
          <w:szCs w:val="28"/>
        </w:rPr>
      </w:pPr>
      <w:bookmarkStart w:id="8" w:name="_Toc193207246"/>
      <w:r w:rsidRPr="00221605">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8"/>
      <w:r w:rsidR="003B6CE2" w:rsidRPr="00221605">
        <w:rPr>
          <w:rFonts w:ascii="Times New Roman" w:hAnsi="Times New Roman"/>
          <w:sz w:val="28"/>
          <w:szCs w:val="28"/>
        </w:rPr>
        <w:t xml:space="preserve"> </w:t>
      </w:r>
    </w:p>
    <w:p w:rsidR="000662D2" w:rsidRPr="00221605" w:rsidRDefault="000662D2" w:rsidP="004F2DC1">
      <w:pPr>
        <w:pStyle w:val="2"/>
        <w:jc w:val="left"/>
      </w:pPr>
      <w:bookmarkStart w:id="9" w:name="_Toc370820775"/>
      <w:bookmarkStart w:id="10" w:name="_Toc392855893"/>
      <w:bookmarkStart w:id="11" w:name="_Toc401317621"/>
      <w:bookmarkStart w:id="12" w:name="_Toc454525471"/>
      <w:bookmarkStart w:id="13" w:name="_Toc456460801"/>
      <w:bookmarkStart w:id="14" w:name="_Toc369610410"/>
      <w:r w:rsidRPr="00221605">
        <w:t xml:space="preserve"> </w:t>
      </w:r>
      <w:bookmarkStart w:id="15" w:name="_Toc193207247"/>
      <w:r w:rsidRPr="00221605">
        <w:rPr>
          <w:rStyle w:val="28"/>
          <w:b/>
          <w:bCs/>
        </w:rPr>
        <w:t>Налог на прибыль организаций</w:t>
      </w:r>
      <w:r w:rsidRPr="00221605">
        <w:t xml:space="preserve"> </w:t>
      </w:r>
      <w:r w:rsidRPr="00221605">
        <w:br/>
        <w:t>182 1 01 01000 00 0000 110</w:t>
      </w:r>
      <w:bookmarkEnd w:id="15"/>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доходов в консолидированный бюджет Республики Бурятия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консолидированный бюджет Республики Бурятия по нормативам, установленным в соответствии со статьями Бюджетного кодекса Российской Федерации (далее – БК РФ).</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Совокупная сумма налога на прибыль организаций (</w:t>
      </w:r>
      <w:r w:rsidRPr="00221605">
        <w:rPr>
          <w:rFonts w:ascii="Times New Roman" w:hAnsi="Times New Roman"/>
          <w:b/>
          <w:i/>
          <w:sz w:val="27"/>
          <w:szCs w:val="27"/>
        </w:rPr>
        <w:t>Налог на прибыль)</w:t>
      </w:r>
      <w:r w:rsidRPr="00221605">
        <w:rPr>
          <w:rFonts w:ascii="Times New Roman" w:hAnsi="Times New Roman"/>
          <w:sz w:val="27"/>
          <w:szCs w:val="27"/>
        </w:rPr>
        <w:t xml:space="preserve"> определяется по формуле</w:t>
      </w:r>
    </w:p>
    <w:p w:rsidR="0038268E" w:rsidRPr="00221605" w:rsidRDefault="0038268E" w:rsidP="0038268E">
      <w:pPr>
        <w:spacing w:after="0" w:line="240" w:lineRule="auto"/>
        <w:ind w:firstLine="709"/>
        <w:jc w:val="both"/>
        <w:rPr>
          <w:rFonts w:ascii="Times New Roman" w:hAnsi="Times New Roman"/>
          <w:sz w:val="24"/>
          <w:szCs w:val="27"/>
        </w:rPr>
      </w:pPr>
    </w:p>
    <w:p w:rsidR="0038268E" w:rsidRPr="00221605" w:rsidRDefault="0038268E" w:rsidP="0038268E">
      <w:pPr>
        <w:spacing w:after="0" w:line="360" w:lineRule="auto"/>
        <w:ind w:firstLine="709"/>
        <w:jc w:val="center"/>
        <w:rPr>
          <w:rFonts w:ascii="Times New Roman" w:hAnsi="Times New Roman"/>
          <w:b/>
          <w:i/>
          <w:sz w:val="24"/>
          <w:szCs w:val="27"/>
        </w:rPr>
      </w:pPr>
      <w:r w:rsidRPr="00221605">
        <w:rPr>
          <w:rFonts w:ascii="Times New Roman" w:hAnsi="Times New Roman"/>
          <w:b/>
          <w:i/>
          <w:sz w:val="27"/>
          <w:szCs w:val="27"/>
        </w:rPr>
        <w:t>Налог на прибыль</w:t>
      </w:r>
      <w:r w:rsidRPr="00221605">
        <w:rPr>
          <w:rFonts w:ascii="Times New Roman" w:hAnsi="Times New Roman"/>
          <w:b/>
          <w:i/>
          <w:sz w:val="24"/>
          <w:szCs w:val="27"/>
          <w:vertAlign w:val="subscript"/>
        </w:rPr>
        <w:t xml:space="preserve"> </w:t>
      </w:r>
      <w:r w:rsidRPr="00221605">
        <w:rPr>
          <w:rFonts w:ascii="Times New Roman" w:hAnsi="Times New Roman"/>
          <w:b/>
          <w:i/>
          <w:sz w:val="24"/>
          <w:szCs w:val="27"/>
        </w:rPr>
        <w:t xml:space="preserve">= </w:t>
      </w:r>
      <w:r w:rsidRPr="00221605">
        <w:rPr>
          <w:rFonts w:ascii="Times New Roman" w:hAnsi="Times New Roman"/>
          <w:b/>
          <w:i/>
          <w:sz w:val="27"/>
          <w:szCs w:val="27"/>
        </w:rPr>
        <w:t>Налог на прибыль</w:t>
      </w:r>
      <w:r w:rsidRPr="00221605">
        <w:rPr>
          <w:rFonts w:ascii="Times New Roman" w:hAnsi="Times New Roman"/>
          <w:b/>
          <w:i/>
          <w:sz w:val="24"/>
          <w:szCs w:val="27"/>
        </w:rPr>
        <w:t xml:space="preserve"> </w:t>
      </w:r>
      <w:r w:rsidRPr="00221605">
        <w:rPr>
          <w:rFonts w:ascii="Times New Roman" w:hAnsi="Times New Roman"/>
          <w:b/>
          <w:i/>
          <w:sz w:val="24"/>
          <w:szCs w:val="27"/>
          <w:vertAlign w:val="subscript"/>
        </w:rPr>
        <w:t xml:space="preserve">организаций </w:t>
      </w:r>
      <w:r w:rsidRPr="00221605">
        <w:rPr>
          <w:rFonts w:ascii="Times New Roman" w:hAnsi="Times New Roman"/>
          <w:b/>
          <w:i/>
          <w:sz w:val="24"/>
          <w:szCs w:val="27"/>
        </w:rPr>
        <w:t xml:space="preserve">+ Налог на прибыль </w:t>
      </w:r>
      <w:r w:rsidRPr="00221605">
        <w:rPr>
          <w:rFonts w:ascii="Times New Roman" w:hAnsi="Times New Roman"/>
          <w:b/>
          <w:i/>
          <w:sz w:val="27"/>
          <w:szCs w:val="27"/>
          <w:vertAlign w:val="subscript"/>
        </w:rPr>
        <w:t xml:space="preserve">бывшКГН_99% </w:t>
      </w:r>
      <w:r w:rsidRPr="00221605">
        <w:rPr>
          <w:rFonts w:ascii="Times New Roman" w:hAnsi="Times New Roman"/>
          <w:b/>
          <w:i/>
          <w:sz w:val="24"/>
          <w:szCs w:val="27"/>
        </w:rPr>
        <w:t>+ Налог на прибыль</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СПГ</w:t>
      </w:r>
      <w:r w:rsidRPr="00221605">
        <w:rPr>
          <w:rFonts w:ascii="Times New Roman" w:hAnsi="Times New Roman"/>
          <w:b/>
          <w:i/>
          <w:sz w:val="24"/>
          <w:szCs w:val="27"/>
        </w:rPr>
        <w:t xml:space="preserve"> + </w:t>
      </w: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vertAlign w:val="subscript"/>
        </w:rPr>
        <w:t>всеКГН</w:t>
      </w:r>
      <w:proofErr w:type="spellEnd"/>
      <w:r w:rsidRPr="00221605">
        <w:rPr>
          <w:rFonts w:ascii="Times New Roman" w:hAnsi="Times New Roman"/>
          <w:b/>
          <w:i/>
          <w:sz w:val="24"/>
          <w:szCs w:val="27"/>
        </w:rPr>
        <w:t xml:space="preserve"> + Прибыль МХК +</w:t>
      </w:r>
      <w:r w:rsidRPr="00221605">
        <w:t xml:space="preserve"> </w:t>
      </w:r>
      <w:r w:rsidRPr="00221605">
        <w:rPr>
          <w:rFonts w:ascii="Times New Roman" w:hAnsi="Times New Roman"/>
          <w:b/>
          <w:i/>
          <w:sz w:val="24"/>
          <w:szCs w:val="27"/>
        </w:rPr>
        <w:t xml:space="preserve">Прибыль </w:t>
      </w:r>
      <w:proofErr w:type="spellStart"/>
      <w:r w:rsidRPr="00221605">
        <w:rPr>
          <w:rFonts w:ascii="Times New Roman" w:hAnsi="Times New Roman"/>
          <w:b/>
          <w:i/>
          <w:sz w:val="24"/>
          <w:szCs w:val="27"/>
        </w:rPr>
        <w:t>СПГкгн</w:t>
      </w:r>
      <w:proofErr w:type="spellEnd"/>
      <w:r w:rsidRPr="00221605">
        <w:rPr>
          <w:rFonts w:ascii="Times New Roman" w:hAnsi="Times New Roman"/>
          <w:b/>
          <w:i/>
          <w:sz w:val="24"/>
          <w:szCs w:val="27"/>
        </w:rPr>
        <w:t xml:space="preserve"> + Прибыль </w:t>
      </w:r>
      <w:r w:rsidRPr="00221605">
        <w:rPr>
          <w:rFonts w:ascii="Times New Roman" w:hAnsi="Times New Roman"/>
          <w:b/>
          <w:i/>
          <w:sz w:val="24"/>
          <w:szCs w:val="27"/>
          <w:vertAlign w:val="subscript"/>
        </w:rPr>
        <w:t xml:space="preserve">СРП </w:t>
      </w:r>
      <w:r w:rsidRPr="00221605">
        <w:rPr>
          <w:rFonts w:ascii="Times New Roman" w:hAnsi="Times New Roman"/>
          <w:b/>
          <w:i/>
          <w:sz w:val="24"/>
          <w:szCs w:val="27"/>
        </w:rPr>
        <w:t xml:space="preserve">+ Прибыль </w:t>
      </w:r>
      <w:r w:rsidRPr="00221605">
        <w:rPr>
          <w:rFonts w:ascii="Times New Roman" w:hAnsi="Times New Roman"/>
          <w:b/>
          <w:i/>
          <w:sz w:val="24"/>
          <w:szCs w:val="27"/>
          <w:vertAlign w:val="subscript"/>
        </w:rPr>
        <w:t xml:space="preserve">иностранцы </w:t>
      </w:r>
      <w:r w:rsidRPr="00221605">
        <w:rPr>
          <w:rFonts w:ascii="Times New Roman" w:hAnsi="Times New Roman"/>
          <w:b/>
          <w:i/>
          <w:sz w:val="24"/>
          <w:szCs w:val="27"/>
        </w:rPr>
        <w:t xml:space="preserve">+ Прибыль </w:t>
      </w:r>
      <w:proofErr w:type="spellStart"/>
      <w:r w:rsidRPr="00221605">
        <w:rPr>
          <w:rFonts w:ascii="Times New Roman" w:hAnsi="Times New Roman"/>
          <w:b/>
          <w:i/>
          <w:sz w:val="24"/>
          <w:szCs w:val="27"/>
          <w:vertAlign w:val="subscript"/>
        </w:rPr>
        <w:t>рф_рф</w:t>
      </w:r>
      <w:proofErr w:type="spellEnd"/>
      <w:r w:rsidRPr="00221605">
        <w:rPr>
          <w:rFonts w:ascii="Times New Roman" w:hAnsi="Times New Roman"/>
          <w:b/>
          <w:i/>
          <w:sz w:val="24"/>
          <w:szCs w:val="27"/>
          <w:vertAlign w:val="subscript"/>
        </w:rPr>
        <w:t xml:space="preserve"> </w:t>
      </w:r>
      <w:r w:rsidRPr="00221605">
        <w:rPr>
          <w:rFonts w:ascii="Times New Roman" w:hAnsi="Times New Roman"/>
          <w:b/>
          <w:i/>
          <w:sz w:val="24"/>
          <w:szCs w:val="27"/>
        </w:rPr>
        <w:t xml:space="preserve">+ Прибыль </w:t>
      </w:r>
      <w:proofErr w:type="spellStart"/>
      <w:r w:rsidRPr="00221605">
        <w:rPr>
          <w:rFonts w:ascii="Times New Roman" w:hAnsi="Times New Roman"/>
          <w:b/>
          <w:i/>
          <w:sz w:val="24"/>
          <w:szCs w:val="27"/>
          <w:vertAlign w:val="subscript"/>
        </w:rPr>
        <w:t>рф_ин</w:t>
      </w:r>
      <w:proofErr w:type="spellEnd"/>
      <w:r w:rsidRPr="00221605">
        <w:rPr>
          <w:rFonts w:ascii="Times New Roman" w:hAnsi="Times New Roman"/>
          <w:b/>
          <w:i/>
          <w:sz w:val="24"/>
          <w:szCs w:val="27"/>
          <w:vertAlign w:val="subscript"/>
        </w:rPr>
        <w:t xml:space="preserve"> </w:t>
      </w:r>
      <w:r w:rsidRPr="00221605">
        <w:rPr>
          <w:rFonts w:ascii="Times New Roman" w:hAnsi="Times New Roman"/>
          <w:b/>
          <w:i/>
          <w:sz w:val="24"/>
          <w:szCs w:val="27"/>
        </w:rPr>
        <w:t xml:space="preserve">+ Прибыль </w:t>
      </w:r>
      <w:proofErr w:type="spellStart"/>
      <w:r w:rsidRPr="00221605">
        <w:rPr>
          <w:rFonts w:ascii="Times New Roman" w:hAnsi="Times New Roman"/>
          <w:b/>
          <w:i/>
          <w:sz w:val="24"/>
          <w:szCs w:val="27"/>
          <w:vertAlign w:val="subscript"/>
        </w:rPr>
        <w:t>ин_рф</w:t>
      </w:r>
      <w:proofErr w:type="spellEnd"/>
      <w:r w:rsidRPr="00221605">
        <w:rPr>
          <w:rFonts w:ascii="Times New Roman" w:hAnsi="Times New Roman"/>
          <w:b/>
          <w:i/>
          <w:sz w:val="24"/>
          <w:szCs w:val="27"/>
          <w:vertAlign w:val="subscript"/>
        </w:rPr>
        <w:t xml:space="preserve"> </w:t>
      </w:r>
      <w:r w:rsidRPr="00221605">
        <w:rPr>
          <w:rFonts w:ascii="Times New Roman" w:hAnsi="Times New Roman"/>
          <w:b/>
          <w:i/>
          <w:sz w:val="24"/>
          <w:szCs w:val="27"/>
        </w:rPr>
        <w:t xml:space="preserve">+ Прибыль </w:t>
      </w:r>
      <w:r w:rsidRPr="00221605">
        <w:rPr>
          <w:rFonts w:ascii="Times New Roman" w:hAnsi="Times New Roman"/>
          <w:b/>
          <w:i/>
          <w:sz w:val="24"/>
          <w:szCs w:val="27"/>
          <w:vertAlign w:val="subscript"/>
        </w:rPr>
        <w:t>ГМЦБ</w:t>
      </w:r>
      <w:r w:rsidRPr="00221605">
        <w:rPr>
          <w:rFonts w:ascii="Times New Roman" w:hAnsi="Times New Roman"/>
          <w:b/>
          <w:i/>
          <w:sz w:val="24"/>
          <w:szCs w:val="27"/>
        </w:rPr>
        <w:t xml:space="preserve"> + Прибыль </w:t>
      </w:r>
      <w:r w:rsidRPr="00221605">
        <w:rPr>
          <w:rFonts w:ascii="Times New Roman" w:hAnsi="Times New Roman"/>
          <w:b/>
          <w:i/>
          <w:sz w:val="24"/>
          <w:szCs w:val="27"/>
          <w:vertAlign w:val="subscript"/>
        </w:rPr>
        <w:t xml:space="preserve">КИК </w:t>
      </w:r>
      <w:r w:rsidRPr="00221605">
        <w:rPr>
          <w:rFonts w:ascii="Times New Roman" w:hAnsi="Times New Roman"/>
          <w:b/>
          <w:i/>
          <w:sz w:val="24"/>
          <w:szCs w:val="27"/>
        </w:rPr>
        <w:t xml:space="preserve">+ Прибыль </w:t>
      </w:r>
      <w:r w:rsidRPr="00221605">
        <w:rPr>
          <w:rFonts w:ascii="Times New Roman" w:hAnsi="Times New Roman"/>
          <w:b/>
          <w:i/>
          <w:sz w:val="24"/>
          <w:szCs w:val="27"/>
          <w:vertAlign w:val="subscript"/>
        </w:rPr>
        <w:t>облигации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организаций</w:t>
      </w:r>
      <w:r w:rsidRPr="00221605">
        <w:rPr>
          <w:rFonts w:ascii="Times New Roman" w:hAnsi="Times New Roman"/>
          <w:b/>
          <w:i/>
          <w:sz w:val="27"/>
          <w:szCs w:val="27"/>
        </w:rPr>
        <w:t xml:space="preserve"> </w:t>
      </w:r>
      <w:r w:rsidRPr="00221605">
        <w:rPr>
          <w:rFonts w:ascii="Times New Roman" w:hAnsi="Times New Roman"/>
          <w:sz w:val="27"/>
          <w:szCs w:val="27"/>
        </w:rPr>
        <w:t>– сумма налога на прибыль организаций, тыс. рублей;</w:t>
      </w:r>
    </w:p>
    <w:p w:rsidR="0038268E" w:rsidRPr="00221605" w:rsidRDefault="0038268E" w:rsidP="0038268E">
      <w:pPr>
        <w:spacing w:after="0" w:line="240" w:lineRule="auto"/>
        <w:ind w:firstLine="709"/>
        <w:jc w:val="both"/>
        <w:rPr>
          <w:rFonts w:ascii="Times New Roman" w:hAnsi="Times New Roman"/>
          <w:b/>
          <w:i/>
          <w:sz w:val="27"/>
          <w:szCs w:val="27"/>
          <w:vertAlign w:val="subscript"/>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 xml:space="preserve">бывшКГН_99% </w:t>
      </w:r>
      <w:r w:rsidRPr="00221605">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38268E" w:rsidRPr="00221605" w:rsidRDefault="0038268E" w:rsidP="0038268E">
      <w:pPr>
        <w:spacing w:after="0" w:line="240" w:lineRule="auto"/>
        <w:ind w:firstLine="709"/>
        <w:jc w:val="both"/>
        <w:rPr>
          <w:rFonts w:ascii="Times New Roman" w:hAnsi="Times New Roman"/>
          <w:b/>
          <w:i/>
          <w:sz w:val="27"/>
          <w:szCs w:val="27"/>
          <w:vertAlign w:val="subscript"/>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 xml:space="preserve">СПГ </w:t>
      </w:r>
      <w:r w:rsidRPr="00221605">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Налог на прибыль </w:t>
      </w:r>
      <w:proofErr w:type="spellStart"/>
      <w:r w:rsidRPr="00221605">
        <w:rPr>
          <w:rFonts w:ascii="Times New Roman" w:hAnsi="Times New Roman"/>
          <w:b/>
          <w:i/>
          <w:sz w:val="27"/>
          <w:szCs w:val="27"/>
          <w:vertAlign w:val="subscript"/>
        </w:rPr>
        <w:t>всеКГН</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w:t>
      </w:r>
      <w:r w:rsidRPr="00221605">
        <w:rPr>
          <w:rFonts w:ascii="Times New Roman" w:hAnsi="Times New Roman"/>
          <w:sz w:val="27"/>
          <w:szCs w:val="27"/>
        </w:rPr>
        <w:lastRenderedPageBreak/>
        <w:t xml:space="preserve">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Прибыль МХК</w:t>
      </w:r>
      <w:r w:rsidRPr="00221605">
        <w:rPr>
          <w:rFonts w:ascii="Times New Roman" w:hAnsi="Times New Roman"/>
          <w:b/>
          <w:i/>
          <w:sz w:val="24"/>
          <w:szCs w:val="27"/>
        </w:rPr>
        <w:t xml:space="preserve"> </w:t>
      </w:r>
      <w:r w:rsidRPr="00221605">
        <w:rPr>
          <w:rFonts w:ascii="Times New Roman" w:hAnsi="Times New Roman"/>
          <w:sz w:val="27"/>
          <w:szCs w:val="27"/>
        </w:rPr>
        <w:t>– сумма налога на прибыль организаций при выполнении Соглашений о разработке месторождений нефти и газа,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rPr>
        <w:t>СПГкгн</w:t>
      </w:r>
      <w:proofErr w:type="spellEnd"/>
      <w:r w:rsidRPr="00221605">
        <w:rPr>
          <w:rFonts w:ascii="Times New Roman" w:hAnsi="Times New Roman"/>
          <w:b/>
          <w:i/>
          <w:sz w:val="27"/>
          <w:szCs w:val="27"/>
        </w:rPr>
        <w:t xml:space="preserve"> </w:t>
      </w:r>
      <w:r w:rsidRPr="00221605">
        <w:rPr>
          <w:rFonts w:ascii="Times New Roman" w:hAnsi="Times New Roman"/>
          <w:sz w:val="27"/>
          <w:szCs w:val="27"/>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СРП</w:t>
      </w:r>
      <w:r w:rsidRPr="00221605">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иностранцы</w:t>
      </w:r>
      <w:r w:rsidRPr="00221605">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vertAlign w:val="subscript"/>
        </w:rPr>
        <w:t>рф_рф</w:t>
      </w:r>
      <w:proofErr w:type="spellEnd"/>
      <w:r w:rsidRPr="0022160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vertAlign w:val="subscript"/>
        </w:rPr>
        <w:t>рф_ин</w:t>
      </w:r>
      <w:proofErr w:type="spellEnd"/>
      <w:r w:rsidRPr="0022160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vertAlign w:val="subscript"/>
        </w:rPr>
        <w:t>ин_рф</w:t>
      </w:r>
      <w:proofErr w:type="spellEnd"/>
      <w:r w:rsidRPr="00221605">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ГМЦБ</w:t>
      </w:r>
      <w:r w:rsidRPr="00221605">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КИК</w:t>
      </w:r>
      <w:r w:rsidRPr="00221605">
        <w:rPr>
          <w:rFonts w:ascii="Times New Roman" w:hAnsi="Times New Roman"/>
          <w:sz w:val="27"/>
          <w:szCs w:val="27"/>
        </w:rPr>
        <w:t xml:space="preserve"> – сумма налога на прибыль организаций с доходов, в виде прибыли контролируемых иностранных компаний,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vertAlign w:val="subscript"/>
        </w:rPr>
        <w:t>облгц</w:t>
      </w:r>
      <w:proofErr w:type="spellEnd"/>
      <w:r w:rsidRPr="00221605">
        <w:rPr>
          <w:rFonts w:ascii="Times New Roman" w:hAnsi="Times New Roman"/>
          <w:sz w:val="27"/>
          <w:szCs w:val="27"/>
        </w:rPr>
        <w:t xml:space="preserve"> –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начиная с 1 января 2017 года, а также по облигациям с ипотечным покрытием, эмитированным после 1 января 2007 года, тыс. рублей.</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pStyle w:val="10"/>
        <w:numPr>
          <w:ilvl w:val="2"/>
          <w:numId w:val="43"/>
        </w:numPr>
        <w:spacing w:before="0" w:after="240"/>
        <w:jc w:val="center"/>
        <w:rPr>
          <w:rFonts w:ascii="Times New Roman" w:hAnsi="Times New Roman"/>
          <w:i/>
          <w:sz w:val="27"/>
          <w:szCs w:val="27"/>
        </w:rPr>
      </w:pPr>
      <w:r w:rsidRPr="00221605">
        <w:rPr>
          <w:rFonts w:ascii="Times New Roman" w:hAnsi="Times New Roman"/>
          <w:i/>
          <w:sz w:val="27"/>
          <w:szCs w:val="27"/>
        </w:rPr>
        <w:t xml:space="preserve"> </w:t>
      </w:r>
      <w:bookmarkStart w:id="16" w:name="_Toc193207248"/>
      <w:r w:rsidRPr="00221605">
        <w:rPr>
          <w:rFonts w:ascii="Times New Roman" w:hAnsi="Times New Roman"/>
          <w:i/>
          <w:sz w:val="27"/>
          <w:szCs w:val="27"/>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w:t>
      </w:r>
      <w:r w:rsidRPr="00221605">
        <w:rPr>
          <w:rFonts w:ascii="Times New Roman" w:hAnsi="Times New Roman"/>
          <w:i/>
          <w:sz w:val="27"/>
          <w:szCs w:val="27"/>
        </w:rPr>
        <w:lastRenderedPageBreak/>
        <w:t>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221605">
        <w:rPr>
          <w:rFonts w:ascii="Times New Roman" w:hAnsi="Times New Roman"/>
          <w:i/>
          <w:sz w:val="27"/>
          <w:szCs w:val="27"/>
        </w:rPr>
        <w:br/>
        <w:t>182 1 01 01012 02 0000 110</w:t>
      </w:r>
      <w:bookmarkEnd w:id="16"/>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зачисляемого в консолидированный бюджет Республики Бурятия по соответствующим ставкам, учитываются: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 Республики Бурятия на очередной финансовый год и плановый период (ВРП), одобренные Постановлением Правительства Республики Бурятия на очередной финансовый год и на плановый период;</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в показателях социально-экономического развития Республики Бурятия данный показатель не рассчитывается, при расчете прогнозного объема поступлений налога на прибыль организаций, зачисляемого в консолидированный бюджет Республики Бурятия используется показатель валового регионального продукта (далее ВРП).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прибыль организаций,</w:t>
      </w:r>
      <w:r w:rsidRPr="00221605">
        <w:rPr>
          <w:rFonts w:ascii="Times New Roman" w:hAnsi="Times New Roman"/>
        </w:rPr>
        <w:t xml:space="preserve"> </w:t>
      </w:r>
      <w:r w:rsidRPr="00221605">
        <w:rPr>
          <w:rFonts w:ascii="Times New Roman" w:hAnsi="Times New Roman"/>
          <w:sz w:val="27"/>
          <w:szCs w:val="27"/>
        </w:rPr>
        <w:t>зачисляемого в консолидированный бюджет Республики Бурятия по соответствующим ставкам,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Сумма налога на прибыль организаций,</w:t>
      </w:r>
      <w:r w:rsidRPr="00221605">
        <w:rPr>
          <w:rFonts w:ascii="Times New Roman" w:hAnsi="Times New Roman"/>
        </w:rPr>
        <w:t xml:space="preserve"> </w:t>
      </w:r>
      <w:r w:rsidRPr="00221605">
        <w:rPr>
          <w:rFonts w:ascii="Times New Roman" w:hAnsi="Times New Roman"/>
          <w:sz w:val="27"/>
          <w:szCs w:val="27"/>
        </w:rPr>
        <w:t xml:space="preserve">зачисляемого </w:t>
      </w:r>
      <w:r w:rsidR="00BE1690" w:rsidRPr="00221605">
        <w:rPr>
          <w:rFonts w:ascii="Times New Roman" w:hAnsi="Times New Roman"/>
          <w:sz w:val="27"/>
          <w:szCs w:val="27"/>
        </w:rPr>
        <w:t>в консолидированный бюджет Республики Бурятия</w:t>
      </w:r>
      <w:r w:rsidRPr="00221605">
        <w:rPr>
          <w:rFonts w:ascii="Times New Roman" w:hAnsi="Times New Roman"/>
          <w:sz w:val="27"/>
          <w:szCs w:val="27"/>
        </w:rPr>
        <w:t xml:space="preserve"> по соответствующим ставкам, </w:t>
      </w:r>
      <w:r w:rsidRPr="00221605">
        <w:rPr>
          <w:rFonts w:ascii="Times New Roman" w:hAnsi="Times New Roman"/>
          <w:b/>
          <w:i/>
          <w:sz w:val="27"/>
          <w:szCs w:val="27"/>
        </w:rPr>
        <w:t>Налог на прибыль</w:t>
      </w:r>
      <w:r w:rsidRPr="00221605">
        <w:rPr>
          <w:rFonts w:ascii="Times New Roman" w:hAnsi="Times New Roman"/>
          <w:sz w:val="27"/>
          <w:szCs w:val="27"/>
        </w:rPr>
        <w:t xml:space="preserve"> </w:t>
      </w:r>
      <w:r w:rsidRPr="00221605">
        <w:rPr>
          <w:rFonts w:ascii="Times New Roman" w:hAnsi="Times New Roman"/>
          <w:b/>
          <w:i/>
          <w:sz w:val="27"/>
          <w:szCs w:val="27"/>
          <w:vertAlign w:val="subscript"/>
        </w:rPr>
        <w:t>организаций</w:t>
      </w:r>
      <w:r w:rsidRPr="00221605">
        <w:rPr>
          <w:rFonts w:ascii="Times New Roman" w:hAnsi="Times New Roman"/>
          <w:b/>
          <w:i/>
          <w:sz w:val="27"/>
          <w:szCs w:val="27"/>
        </w:rPr>
        <w:t xml:space="preserve"> </w:t>
      </w:r>
      <w:r w:rsidRPr="00221605">
        <w:rPr>
          <w:rFonts w:ascii="Times New Roman" w:hAnsi="Times New Roman"/>
          <w:sz w:val="27"/>
          <w:szCs w:val="27"/>
        </w:rPr>
        <w:t>формируется следующим образом:</w:t>
      </w: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организаций</w:t>
      </w:r>
      <w:r w:rsidRPr="00221605">
        <w:rPr>
          <w:rFonts w:ascii="Times New Roman" w:hAnsi="Times New Roman"/>
          <w:b/>
          <w:i/>
          <w:sz w:val="27"/>
          <w:szCs w:val="27"/>
        </w:rPr>
        <w:t xml:space="preserve"> = Налог на прибыль </w:t>
      </w:r>
      <w:proofErr w:type="spellStart"/>
      <w:r w:rsidRPr="00221605">
        <w:rPr>
          <w:rFonts w:ascii="Times New Roman" w:hAnsi="Times New Roman"/>
          <w:b/>
          <w:i/>
          <w:sz w:val="27"/>
          <w:szCs w:val="27"/>
          <w:vertAlign w:val="subscript"/>
        </w:rPr>
        <w:t>осн</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F,</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организаций</w:t>
      </w:r>
      <w:r w:rsidRPr="00221605">
        <w:rPr>
          <w:rFonts w:ascii="Times New Roman" w:hAnsi="Times New Roman"/>
          <w:b/>
          <w:i/>
          <w:sz w:val="27"/>
          <w:szCs w:val="27"/>
        </w:rPr>
        <w:t xml:space="preserve"> </w:t>
      </w:r>
      <w:r w:rsidRPr="00221605">
        <w:rPr>
          <w:rFonts w:ascii="Times New Roman" w:hAnsi="Times New Roman"/>
          <w:sz w:val="27"/>
          <w:szCs w:val="27"/>
        </w:rPr>
        <w:t>– сумма налога на прибыль организаций,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Налог на прибыль </w:t>
      </w:r>
      <w:proofErr w:type="spellStart"/>
      <w:r w:rsidRPr="00221605">
        <w:rPr>
          <w:rFonts w:ascii="Times New Roman" w:hAnsi="Times New Roman"/>
          <w:b/>
          <w:i/>
          <w:sz w:val="27"/>
          <w:szCs w:val="27"/>
          <w:vertAlign w:val="subscript"/>
        </w:rPr>
        <w:t>осн</w:t>
      </w:r>
      <w:proofErr w:type="spellEnd"/>
      <w:r w:rsidRPr="0022160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21605">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этом, сумма налога на прибыль организаций, облагаемая по основной налоговой ставке</w:t>
      </w:r>
      <w:r w:rsidRPr="00221605">
        <w:rPr>
          <w:rFonts w:ascii="Times New Roman" w:hAnsi="Times New Roman"/>
          <w:b/>
          <w:i/>
          <w:sz w:val="27"/>
          <w:szCs w:val="27"/>
        </w:rPr>
        <w:t xml:space="preserve"> (Налог на прибыль </w:t>
      </w:r>
      <w:proofErr w:type="spellStart"/>
      <w:r w:rsidRPr="00221605">
        <w:rPr>
          <w:rFonts w:ascii="Times New Roman" w:hAnsi="Times New Roman"/>
          <w:b/>
          <w:i/>
          <w:sz w:val="27"/>
          <w:szCs w:val="27"/>
          <w:vertAlign w:val="subscript"/>
        </w:rPr>
        <w:t>осн</w:t>
      </w:r>
      <w:proofErr w:type="spellEnd"/>
      <w:r w:rsidRPr="00221605">
        <w:rPr>
          <w:rFonts w:ascii="Times New Roman" w:hAnsi="Times New Roman"/>
          <w:b/>
          <w:i/>
          <w:sz w:val="27"/>
          <w:szCs w:val="27"/>
        </w:rPr>
        <w:t>)</w:t>
      </w:r>
      <w:r w:rsidRPr="00221605">
        <w:rPr>
          <w:rFonts w:ascii="Times New Roman" w:hAnsi="Times New Roman"/>
          <w:sz w:val="27"/>
          <w:szCs w:val="27"/>
        </w:rPr>
        <w:t>, определяется по следующей формуле:</w:t>
      </w:r>
    </w:p>
    <w:p w:rsidR="0038268E" w:rsidRPr="00221605" w:rsidRDefault="0038268E" w:rsidP="0038268E">
      <w:pPr>
        <w:spacing w:after="0" w:line="240" w:lineRule="auto"/>
        <w:ind w:firstLine="709"/>
        <w:jc w:val="both"/>
        <w:rPr>
          <w:rFonts w:ascii="Times New Roman" w:hAnsi="Times New Roman"/>
          <w:sz w:val="26"/>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Налог на прибыль </w:t>
      </w:r>
      <w:proofErr w:type="spellStart"/>
      <w:r w:rsidRPr="00221605">
        <w:rPr>
          <w:rFonts w:ascii="Times New Roman" w:hAnsi="Times New Roman"/>
          <w:b/>
          <w:i/>
          <w:sz w:val="27"/>
          <w:szCs w:val="27"/>
          <w:vertAlign w:val="subscript"/>
        </w:rPr>
        <w:t>осн</w:t>
      </w:r>
      <w:proofErr w:type="spellEnd"/>
      <w:r w:rsidRPr="00221605">
        <w:rPr>
          <w:rFonts w:ascii="Times New Roman" w:hAnsi="Times New Roman"/>
          <w:b/>
          <w:i/>
          <w:sz w:val="27"/>
          <w:szCs w:val="27"/>
        </w:rPr>
        <w:t xml:space="preserve"> = (V </w:t>
      </w:r>
      <w:r w:rsidRPr="00221605">
        <w:rPr>
          <w:rFonts w:ascii="Times New Roman" w:hAnsi="Times New Roman"/>
          <w:b/>
          <w:i/>
          <w:sz w:val="27"/>
          <w:szCs w:val="27"/>
          <w:vertAlign w:val="subscript"/>
        </w:rPr>
        <w:t>НБ ОСН.</w:t>
      </w:r>
      <w:r w:rsidRPr="00221605">
        <w:rPr>
          <w:rFonts w:ascii="Times New Roman" w:hAnsi="Times New Roman"/>
          <w:b/>
          <w:i/>
          <w:sz w:val="27"/>
          <w:szCs w:val="27"/>
        </w:rPr>
        <w:t xml:space="preserve"> × </w:t>
      </w:r>
      <w:r w:rsidRPr="00221605">
        <w:rPr>
          <w:rFonts w:ascii="Times New Roman" w:hAnsi="Times New Roman"/>
          <w:b/>
          <w:i/>
          <w:sz w:val="27"/>
          <w:szCs w:val="27"/>
          <w:lang w:val="en-US"/>
        </w:rPr>
        <w:t>S</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перерасчёт</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w:t>
      </w:r>
      <w:proofErr w:type="spellEnd"/>
      <w:r w:rsidRPr="00221605">
        <w:rPr>
          <w:rFonts w:ascii="Times New Roman" w:hAnsi="Times New Roman"/>
          <w:b/>
          <w:i/>
          <w:sz w:val="27"/>
          <w:szCs w:val="27"/>
        </w:rPr>
        <w:t xml:space="preserve"> – V </w:t>
      </w:r>
      <w:r w:rsidRPr="00221605">
        <w:rPr>
          <w:rFonts w:ascii="Times New Roman" w:hAnsi="Times New Roman"/>
          <w:b/>
          <w:i/>
          <w:sz w:val="27"/>
          <w:szCs w:val="27"/>
          <w:vertAlign w:val="subscript"/>
        </w:rPr>
        <w:t>льгот</w:t>
      </w:r>
      <w:r w:rsidRPr="00221605">
        <w:rPr>
          <w:rFonts w:ascii="Times New Roman" w:hAnsi="Times New Roman"/>
          <w:b/>
          <w:i/>
          <w:sz w:val="27"/>
          <w:szCs w:val="27"/>
        </w:rPr>
        <w:t>,</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V </w:t>
      </w:r>
      <w:r w:rsidRPr="00221605">
        <w:rPr>
          <w:rFonts w:ascii="Times New Roman" w:hAnsi="Times New Roman"/>
          <w:b/>
          <w:i/>
          <w:sz w:val="27"/>
          <w:szCs w:val="27"/>
          <w:vertAlign w:val="subscript"/>
        </w:rPr>
        <w:t>НБ ОСН.</w:t>
      </w:r>
      <w:r w:rsidRPr="00221605">
        <w:rPr>
          <w:rFonts w:ascii="Times New Roman" w:hAnsi="Times New Roman"/>
          <w:sz w:val="27"/>
          <w:szCs w:val="27"/>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i/>
          <w:sz w:val="27"/>
          <w:szCs w:val="27"/>
        </w:rPr>
        <w:t xml:space="preserve"> </w:t>
      </w:r>
      <w:r w:rsidRPr="00221605">
        <w:rPr>
          <w:rFonts w:ascii="Times New Roman" w:hAnsi="Times New Roman"/>
          <w:sz w:val="27"/>
          <w:szCs w:val="27"/>
        </w:rPr>
        <w:t>– ставка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P </w:t>
      </w:r>
      <w:r w:rsidRPr="00221605">
        <w:rPr>
          <w:rFonts w:ascii="Times New Roman" w:hAnsi="Times New Roman"/>
          <w:b/>
          <w:i/>
          <w:sz w:val="27"/>
          <w:szCs w:val="27"/>
          <w:vertAlign w:val="subscript"/>
        </w:rPr>
        <w:t>перерасчёт</w:t>
      </w:r>
      <w:r w:rsidRPr="00221605">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38268E" w:rsidRPr="00221605" w:rsidRDefault="0038268E" w:rsidP="0038268E">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w:t>
      </w:r>
      <w:proofErr w:type="spellEnd"/>
      <w:r w:rsidRPr="00221605">
        <w:rPr>
          <w:rFonts w:ascii="Times New Roman" w:hAnsi="Times New Roman"/>
          <w:b/>
          <w:i/>
          <w:sz w:val="27"/>
          <w:szCs w:val="27"/>
        </w:rPr>
        <w:t xml:space="preserve"> </w:t>
      </w:r>
      <w:r w:rsidRPr="00221605">
        <w:rPr>
          <w:rFonts w:ascii="Times New Roman" w:hAnsi="Times New Roman"/>
          <w:b/>
          <w:sz w:val="27"/>
          <w:szCs w:val="27"/>
        </w:rPr>
        <w:t xml:space="preserve">– </w:t>
      </w:r>
      <w:r w:rsidRPr="00221605">
        <w:rPr>
          <w:rFonts w:ascii="Times New Roman" w:hAnsi="Times New Roman"/>
          <w:sz w:val="27"/>
          <w:szCs w:val="27"/>
        </w:rPr>
        <w:t>сумма поступлений по</w:t>
      </w:r>
      <w:r w:rsidRPr="00221605">
        <w:rPr>
          <w:rFonts w:ascii="Times New Roman" w:hAnsi="Times New Roman"/>
          <w:b/>
          <w:sz w:val="27"/>
          <w:szCs w:val="27"/>
        </w:rPr>
        <w:t xml:space="preserve"> </w:t>
      </w:r>
      <w:r w:rsidRPr="0022160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льгот</w:t>
      </w:r>
      <w:r w:rsidRPr="0022160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В целях определения суммы налоговой базы для исчисления налога на прибыль по основной ставке (</w:t>
      </w:r>
      <w:r w:rsidRPr="00221605">
        <w:rPr>
          <w:rFonts w:ascii="Times New Roman" w:hAnsi="Times New Roman"/>
          <w:b/>
          <w:i/>
          <w:sz w:val="27"/>
          <w:szCs w:val="27"/>
        </w:rPr>
        <w:t xml:space="preserve">V </w:t>
      </w:r>
      <w:r w:rsidRPr="00221605">
        <w:rPr>
          <w:rFonts w:ascii="Times New Roman" w:hAnsi="Times New Roman"/>
          <w:sz w:val="27"/>
          <w:szCs w:val="27"/>
          <w:vertAlign w:val="subscript"/>
        </w:rPr>
        <w:t>НБ ОСН.</w:t>
      </w:r>
      <w:r w:rsidRPr="00221605">
        <w:rPr>
          <w:rFonts w:ascii="Times New Roman" w:hAnsi="Times New Roman"/>
          <w:sz w:val="27"/>
          <w:szCs w:val="27"/>
        </w:rPr>
        <w:t>) определяется: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соотношение налоговой базы для исчисления налога на прибыль по данным отчета по форме № 5-ПМ «Отчет о налоговой базе и структуре начислений по налогу на прибыль организаций, зачисляемому в бюджет субъекта Российской Федерации» к ВРП по показателям, сложившимся в предыдущих налоговых периодах</w:t>
      </w:r>
      <w:r w:rsidR="002438B1" w:rsidRPr="00221605">
        <w:rPr>
          <w:rFonts w:ascii="Times New Roman" w:hAnsi="Times New Roman"/>
          <w:sz w:val="27"/>
          <w:szCs w:val="27"/>
        </w:rPr>
        <w:t>;</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налоговой ставки отличной от основной ставки.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8268E" w:rsidRPr="00221605" w:rsidRDefault="0038268E" w:rsidP="0038268E">
      <w:pPr>
        <w:pStyle w:val="22"/>
        <w:spacing w:after="0" w:line="240" w:lineRule="auto"/>
        <w:ind w:firstLine="708"/>
        <w:jc w:val="both"/>
        <w:rPr>
          <w:i/>
          <w:sz w:val="27"/>
          <w:szCs w:val="27"/>
        </w:rPr>
      </w:pPr>
    </w:p>
    <w:p w:rsidR="0038268E" w:rsidRPr="00221605" w:rsidRDefault="0038268E" w:rsidP="0038268E">
      <w:pPr>
        <w:pStyle w:val="22"/>
        <w:numPr>
          <w:ilvl w:val="2"/>
          <w:numId w:val="43"/>
        </w:numPr>
        <w:spacing w:after="0" w:line="240" w:lineRule="auto"/>
        <w:jc w:val="center"/>
        <w:outlineLvl w:val="0"/>
        <w:rPr>
          <w:rFonts w:eastAsia="MS Gothic"/>
          <w:b/>
          <w:bCs/>
          <w:i/>
          <w:kern w:val="32"/>
          <w:sz w:val="27"/>
          <w:szCs w:val="27"/>
        </w:rPr>
      </w:pPr>
      <w:bookmarkStart w:id="17" w:name="_Toc193207249"/>
      <w:r w:rsidRPr="00221605">
        <w:rPr>
          <w:rFonts w:eastAsia="MS Gothic"/>
          <w:b/>
          <w:bCs/>
          <w:i/>
          <w:kern w:val="32"/>
          <w:sz w:val="27"/>
          <w:szCs w:val="27"/>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федеральный бюджет/зачисляемый в бюджет субъекта Российской Федерации </w:t>
      </w:r>
      <w:r w:rsidRPr="00221605">
        <w:rPr>
          <w:rFonts w:eastAsia="MS Gothic"/>
          <w:b/>
          <w:bCs/>
          <w:i/>
          <w:kern w:val="32"/>
          <w:sz w:val="27"/>
          <w:szCs w:val="27"/>
        </w:rPr>
        <w:br/>
        <w:t>182 1 01 01014 02 0000 110</w:t>
      </w:r>
      <w:bookmarkEnd w:id="17"/>
    </w:p>
    <w:p w:rsidR="0038268E" w:rsidRPr="00221605" w:rsidRDefault="0038268E" w:rsidP="0038268E">
      <w:pPr>
        <w:spacing w:after="0" w:line="240" w:lineRule="auto"/>
        <w:ind w:firstLine="505"/>
        <w:contextualSpacing/>
        <w:jc w:val="both"/>
        <w:rPr>
          <w:rFonts w:ascii="Times New Roman" w:hAnsi="Times New Roman"/>
          <w:sz w:val="27"/>
          <w:szCs w:val="27"/>
        </w:rPr>
      </w:pPr>
    </w:p>
    <w:p w:rsidR="0038268E" w:rsidRPr="00221605" w:rsidRDefault="0038268E" w:rsidP="0038268E">
      <w:pPr>
        <w:spacing w:after="0" w:line="240" w:lineRule="auto"/>
        <w:ind w:firstLine="505"/>
        <w:contextualSpacing/>
        <w:jc w:val="both"/>
        <w:rPr>
          <w:rFonts w:ascii="Times New Roman" w:hAnsi="Times New Roman"/>
          <w:sz w:val="27"/>
          <w:szCs w:val="27"/>
        </w:rPr>
      </w:pPr>
      <w:r w:rsidRPr="00221605">
        <w:rPr>
          <w:rFonts w:ascii="Times New Roman" w:hAnsi="Times New Roman"/>
          <w:sz w:val="27"/>
          <w:szCs w:val="27"/>
        </w:rPr>
        <w:t xml:space="preserve">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консолидированный бюджет Республики Бурятия, принимается на уровне фактических поступлений (по имеющимся данным о тенденциях изменения поступлений не менее чем за 3 предыдущих месяца). </w:t>
      </w:r>
    </w:p>
    <w:p w:rsidR="0038268E" w:rsidRPr="00221605" w:rsidRDefault="0038268E" w:rsidP="0038268E">
      <w:pPr>
        <w:spacing w:after="0" w:line="240" w:lineRule="auto"/>
        <w:ind w:firstLine="505"/>
        <w:contextualSpacing/>
        <w:jc w:val="both"/>
        <w:rPr>
          <w:rFonts w:ascii="Times New Roman" w:hAnsi="Times New Roman"/>
          <w:sz w:val="27"/>
          <w:szCs w:val="27"/>
        </w:rPr>
      </w:pPr>
      <w:r w:rsidRPr="00221605">
        <w:rPr>
          <w:rFonts w:ascii="Times New Roman" w:hAnsi="Times New Roman"/>
          <w:sz w:val="27"/>
          <w:szCs w:val="27"/>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38268E" w:rsidRPr="00221605" w:rsidRDefault="0038268E" w:rsidP="0038268E">
      <w:pPr>
        <w:spacing w:after="0" w:line="240" w:lineRule="auto"/>
        <w:ind w:firstLine="505"/>
        <w:contextualSpacing/>
        <w:jc w:val="both"/>
        <w:rPr>
          <w:rFonts w:ascii="Times New Roman" w:hAnsi="Times New Roman"/>
          <w:sz w:val="27"/>
          <w:szCs w:val="27"/>
        </w:rPr>
      </w:pPr>
    </w:p>
    <w:p w:rsidR="0038268E" w:rsidRPr="00221605" w:rsidRDefault="0038268E" w:rsidP="0038268E">
      <w:pPr>
        <w:pStyle w:val="22"/>
        <w:numPr>
          <w:ilvl w:val="2"/>
          <w:numId w:val="43"/>
        </w:numPr>
        <w:spacing w:after="0" w:line="240" w:lineRule="auto"/>
        <w:ind w:left="0" w:firstLine="1"/>
        <w:jc w:val="center"/>
        <w:outlineLvl w:val="0"/>
        <w:rPr>
          <w:rFonts w:eastAsia="MS Gothic"/>
          <w:b/>
          <w:bCs/>
          <w:i/>
          <w:kern w:val="32"/>
          <w:sz w:val="27"/>
          <w:szCs w:val="27"/>
        </w:rPr>
      </w:pPr>
      <w:bookmarkStart w:id="18" w:name="_Toc193207250"/>
      <w:r w:rsidRPr="00221605">
        <w:rPr>
          <w:rFonts w:eastAsia="MS Gothic"/>
          <w:b/>
          <w:bCs/>
          <w:i/>
          <w:kern w:val="32"/>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w:t>
      </w:r>
      <w:r w:rsidRPr="00221605">
        <w:rPr>
          <w:rFonts w:eastAsia="MS Gothic"/>
          <w:b/>
          <w:bCs/>
          <w:i/>
          <w:kern w:val="32"/>
          <w:sz w:val="27"/>
          <w:szCs w:val="27"/>
        </w:rPr>
        <w:lastRenderedPageBreak/>
        <w:t xml:space="preserve">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221605">
        <w:rPr>
          <w:rFonts w:eastAsia="MS Gothic"/>
          <w:b/>
          <w:bCs/>
          <w:i/>
          <w:kern w:val="32"/>
          <w:sz w:val="27"/>
          <w:szCs w:val="27"/>
        </w:rPr>
        <w:br/>
        <w:t>182 1 01 01112 02 0000 110</w:t>
      </w:r>
      <w:bookmarkEnd w:id="18"/>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25 НК РФ «Налог на прибыль организаций»;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экспорта нефтегазового сектора экономики, направляемые в составе прогноза социально-экономического развития;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бывшКГН_99%</w:t>
      </w:r>
      <w:r w:rsidRPr="00221605">
        <w:rPr>
          <w:rFonts w:ascii="Times New Roman" w:hAnsi="Times New Roman"/>
          <w:b/>
          <w:i/>
          <w:sz w:val="27"/>
          <w:szCs w:val="27"/>
        </w:rPr>
        <w:t xml:space="preserve"> </w:t>
      </w:r>
      <w:r w:rsidRPr="00221605">
        <w:rPr>
          <w:rFonts w:ascii="Times New Roman" w:hAnsi="Times New Roman"/>
          <w:sz w:val="27"/>
          <w:szCs w:val="27"/>
        </w:rPr>
        <w:t>формируется следующим образом:</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бывшКГН_99%</w:t>
      </w:r>
      <w:r w:rsidRPr="00221605">
        <w:rPr>
          <w:rFonts w:ascii="Times New Roman" w:hAnsi="Times New Roman"/>
          <w:b/>
          <w:i/>
          <w:sz w:val="27"/>
          <w:szCs w:val="27"/>
        </w:rPr>
        <w:t xml:space="preserve"> =V бывшКГН_99% *</w:t>
      </w:r>
      <w:r w:rsidRPr="00221605">
        <w:rPr>
          <w:rFonts w:ascii="Times New Roman" w:hAnsi="Times New Roman"/>
          <w:b/>
          <w:i/>
          <w:sz w:val="27"/>
          <w:szCs w:val="27"/>
          <w:vertAlign w:val="subscript"/>
        </w:rPr>
        <w:t xml:space="preserve"> </w:t>
      </w:r>
      <w:r w:rsidRPr="00221605">
        <w:rPr>
          <w:rFonts w:ascii="Times New Roman" w:hAnsi="Times New Roman"/>
          <w:b/>
          <w:i/>
          <w:sz w:val="27"/>
          <w:szCs w:val="27"/>
          <w:lang w:val="en-US"/>
        </w:rPr>
        <w:t>T</w:t>
      </w:r>
      <w:proofErr w:type="spellStart"/>
      <w:r w:rsidRPr="00221605">
        <w:rPr>
          <w:rFonts w:ascii="Times New Roman" w:hAnsi="Times New Roman"/>
          <w:b/>
          <w:i/>
          <w:sz w:val="27"/>
          <w:szCs w:val="27"/>
          <w:vertAlign w:val="subscript"/>
        </w:rPr>
        <w:t>нфг_экспорт</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 F,</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after="0" w:line="240" w:lineRule="auto"/>
        <w:ind w:firstLine="709"/>
        <w:jc w:val="both"/>
        <w:rPr>
          <w:rFonts w:ascii="Times New Roman" w:hAnsi="Times New Roman"/>
          <w:sz w:val="27"/>
          <w:szCs w:val="27"/>
          <w:vertAlign w:val="subscript"/>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lastRenderedPageBreak/>
        <w:t xml:space="preserve">Налог на прибыль </w:t>
      </w:r>
      <w:r w:rsidRPr="00221605">
        <w:rPr>
          <w:rFonts w:ascii="Times New Roman" w:hAnsi="Times New Roman"/>
          <w:b/>
          <w:i/>
          <w:sz w:val="27"/>
          <w:szCs w:val="27"/>
          <w:vertAlign w:val="subscript"/>
        </w:rPr>
        <w:t>бывшКГН_99%</w:t>
      </w:r>
      <w:r w:rsidRPr="00221605">
        <w:rPr>
          <w:rFonts w:ascii="Times New Roman" w:hAnsi="Times New Roman"/>
          <w:b/>
          <w:i/>
          <w:sz w:val="27"/>
          <w:szCs w:val="27"/>
        </w:rPr>
        <w:t xml:space="preserve"> </w:t>
      </w:r>
      <w:r w:rsidRPr="00221605">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V </w:t>
      </w:r>
      <w:r w:rsidRPr="00221605">
        <w:rPr>
          <w:rFonts w:ascii="Times New Roman" w:hAnsi="Times New Roman"/>
          <w:b/>
          <w:i/>
          <w:sz w:val="27"/>
          <w:szCs w:val="27"/>
          <w:vertAlign w:val="subscript"/>
        </w:rPr>
        <w:t>бывшКГН_99%</w:t>
      </w:r>
      <w:r w:rsidRPr="00221605">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Т </w:t>
      </w:r>
      <w:proofErr w:type="spellStart"/>
      <w:r w:rsidRPr="00221605">
        <w:rPr>
          <w:rFonts w:ascii="Times New Roman" w:hAnsi="Times New Roman"/>
          <w:b/>
          <w:i/>
          <w:sz w:val="27"/>
          <w:szCs w:val="27"/>
          <w:vertAlign w:val="subscript"/>
        </w:rPr>
        <w:t>нфг_экспорт</w:t>
      </w:r>
      <w:proofErr w:type="spellEnd"/>
      <w:r w:rsidRPr="00221605">
        <w:rPr>
          <w:rFonts w:ascii="Times New Roman" w:hAnsi="Times New Roman"/>
          <w:sz w:val="27"/>
          <w:szCs w:val="27"/>
        </w:rPr>
        <w:t xml:space="preserve"> – темп роста/снижения нефтегазового экспорта, млрд долл. США;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S</w:t>
      </w:r>
      <w:r w:rsidRPr="00221605">
        <w:rPr>
          <w:rFonts w:ascii="Times New Roman" w:hAnsi="Times New Roman"/>
          <w:sz w:val="27"/>
          <w:szCs w:val="27"/>
        </w:rPr>
        <w:t xml:space="preserve"> – ставка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pStyle w:val="22"/>
        <w:numPr>
          <w:ilvl w:val="2"/>
          <w:numId w:val="43"/>
        </w:numPr>
        <w:tabs>
          <w:tab w:val="left" w:pos="0"/>
        </w:tabs>
        <w:spacing w:after="0" w:line="240" w:lineRule="auto"/>
        <w:ind w:left="0" w:firstLine="1"/>
        <w:jc w:val="center"/>
        <w:outlineLvl w:val="0"/>
        <w:rPr>
          <w:rFonts w:eastAsia="MS Gothic"/>
          <w:b/>
          <w:bCs/>
          <w:i/>
          <w:kern w:val="32"/>
          <w:sz w:val="27"/>
          <w:szCs w:val="27"/>
        </w:rPr>
      </w:pPr>
      <w:bookmarkStart w:id="19" w:name="_Toc193207251"/>
      <w:r w:rsidRPr="00221605">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бюджет/зачисляемый в бюджет субъекта Российской Федерации</w:t>
      </w:r>
      <w:r w:rsidRPr="00221605">
        <w:rPr>
          <w:rFonts w:eastAsia="MS Gothic"/>
          <w:b/>
          <w:bCs/>
          <w:i/>
          <w:kern w:val="32"/>
          <w:sz w:val="27"/>
          <w:szCs w:val="27"/>
        </w:rPr>
        <w:br/>
        <w:t>182 1 01 01018 02 0000 110</w:t>
      </w:r>
      <w:bookmarkEnd w:id="19"/>
    </w:p>
    <w:p w:rsidR="0038268E" w:rsidRPr="00221605" w:rsidRDefault="0038268E" w:rsidP="0038268E">
      <w:pPr>
        <w:spacing w:after="0" w:line="240" w:lineRule="auto"/>
        <w:jc w:val="center"/>
        <w:rPr>
          <w:rFonts w:ascii="Times New Roman" w:hAnsi="Times New Roman"/>
          <w:sz w:val="27"/>
          <w:szCs w:val="27"/>
        </w:rPr>
      </w:pP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налоговая база организаций, осуществляющих деятельность по производству сжиженного природного газа и до 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w:t>
      </w:r>
      <w:r w:rsidRPr="00221605">
        <w:rPr>
          <w:rFonts w:ascii="Times New Roman" w:hAnsi="Times New Roman"/>
          <w:sz w:val="27"/>
          <w:szCs w:val="27"/>
        </w:rPr>
        <w:lastRenderedPageBreak/>
        <w:t>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25 НК РФ «Налог на прибыль организаций»;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экспорта сжиженного природного газа, млн тонн;</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средняя цена экспортируемого сжиженного природного газа, сложившаяся за истекшие отчетные периоды, руб./тонн;</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СПГ</w:t>
      </w:r>
      <w:r w:rsidRPr="00221605">
        <w:rPr>
          <w:rFonts w:ascii="Times New Roman" w:hAnsi="Times New Roman"/>
          <w:b/>
          <w:i/>
          <w:sz w:val="27"/>
          <w:szCs w:val="27"/>
        </w:rPr>
        <w:t xml:space="preserve"> </w:t>
      </w:r>
      <w:r w:rsidRPr="00221605">
        <w:rPr>
          <w:rFonts w:ascii="Times New Roman" w:hAnsi="Times New Roman"/>
          <w:sz w:val="27"/>
          <w:szCs w:val="27"/>
        </w:rPr>
        <w:t>формируется следующим образом:</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Налог на прибыль </w:t>
      </w:r>
      <w:r w:rsidRPr="00221605">
        <w:rPr>
          <w:rFonts w:ascii="Times New Roman" w:hAnsi="Times New Roman"/>
          <w:b/>
          <w:i/>
          <w:sz w:val="27"/>
          <w:szCs w:val="27"/>
          <w:vertAlign w:val="subscript"/>
        </w:rPr>
        <w:t>СПГ</w:t>
      </w:r>
      <w:r w:rsidRPr="00221605">
        <w:rPr>
          <w:rFonts w:ascii="Times New Roman" w:hAnsi="Times New Roman"/>
          <w:b/>
          <w:i/>
          <w:sz w:val="27"/>
          <w:szCs w:val="27"/>
        </w:rPr>
        <w:t xml:space="preserve"> = V </w:t>
      </w:r>
      <w:r w:rsidRPr="00221605">
        <w:rPr>
          <w:rFonts w:ascii="Times New Roman" w:hAnsi="Times New Roman"/>
          <w:b/>
          <w:i/>
          <w:sz w:val="27"/>
          <w:szCs w:val="27"/>
          <w:vertAlign w:val="subscript"/>
        </w:rPr>
        <w:t>НБ_СПГ</w:t>
      </w:r>
      <w:r w:rsidRPr="00221605">
        <w:rPr>
          <w:rFonts w:ascii="Times New Roman" w:hAnsi="Times New Roman"/>
          <w:b/>
          <w:i/>
          <w:sz w:val="27"/>
          <w:szCs w:val="27"/>
        </w:rPr>
        <w:t xml:space="preserve"> * </w:t>
      </w:r>
      <w:r w:rsidRPr="00221605">
        <w:rPr>
          <w:rFonts w:ascii="Times New Roman" w:hAnsi="Times New Roman"/>
          <w:b/>
          <w:i/>
          <w:sz w:val="27"/>
          <w:szCs w:val="27"/>
          <w:lang w:val="en-US"/>
        </w:rPr>
        <w:t>T</w:t>
      </w:r>
      <w:proofErr w:type="spellStart"/>
      <w:r w:rsidRPr="00221605">
        <w:rPr>
          <w:rFonts w:ascii="Times New Roman" w:hAnsi="Times New Roman"/>
          <w:b/>
          <w:i/>
          <w:sz w:val="27"/>
          <w:szCs w:val="27"/>
          <w:vertAlign w:val="subscript"/>
        </w:rPr>
        <w:t>объемы_СПГ</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r w:rsidRPr="00221605">
        <w:rPr>
          <w:rFonts w:ascii="Times New Roman" w:hAnsi="Times New Roman"/>
          <w:b/>
          <w:i/>
          <w:sz w:val="27"/>
          <w:szCs w:val="27"/>
          <w:lang w:val="en-US"/>
        </w:rPr>
        <w:t>T</w:t>
      </w:r>
      <w:proofErr w:type="spellStart"/>
      <w:r w:rsidRPr="00221605">
        <w:rPr>
          <w:rFonts w:ascii="Times New Roman" w:hAnsi="Times New Roman"/>
          <w:b/>
          <w:i/>
          <w:sz w:val="27"/>
          <w:szCs w:val="27"/>
          <w:vertAlign w:val="subscript"/>
        </w:rPr>
        <w:t>цена_СПГ</w:t>
      </w:r>
      <w:proofErr w:type="spellEnd"/>
      <w:r w:rsidRPr="00221605">
        <w:rPr>
          <w:rFonts w:ascii="Times New Roman" w:hAnsi="Times New Roman"/>
          <w:b/>
          <w:i/>
          <w:strike/>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 F,</w:t>
      </w:r>
    </w:p>
    <w:p w:rsidR="0038268E" w:rsidRPr="00221605" w:rsidRDefault="0038268E" w:rsidP="0038268E">
      <w:pPr>
        <w:spacing w:after="0" w:line="240" w:lineRule="auto"/>
        <w:ind w:firstLine="709"/>
        <w:jc w:val="both"/>
        <w:rPr>
          <w:rFonts w:ascii="Times New Roman" w:hAnsi="Times New Roman"/>
          <w:i/>
          <w:sz w:val="27"/>
          <w:szCs w:val="27"/>
        </w:rPr>
      </w:pPr>
    </w:p>
    <w:p w:rsidR="0038268E" w:rsidRPr="00221605" w:rsidRDefault="0038268E" w:rsidP="0038268E">
      <w:pPr>
        <w:spacing w:after="0" w:line="240" w:lineRule="auto"/>
        <w:ind w:firstLine="709"/>
        <w:jc w:val="both"/>
        <w:rPr>
          <w:rFonts w:ascii="Times New Roman" w:hAnsi="Times New Roman"/>
          <w:sz w:val="27"/>
          <w:szCs w:val="27"/>
          <w:vertAlign w:val="subscript"/>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СПГ</w:t>
      </w:r>
      <w:r w:rsidRPr="00221605">
        <w:rPr>
          <w:rFonts w:ascii="Times New Roman" w:hAnsi="Times New Roman"/>
          <w:b/>
          <w:i/>
          <w:sz w:val="27"/>
          <w:szCs w:val="27"/>
        </w:rPr>
        <w:t xml:space="preserve"> </w:t>
      </w:r>
      <w:r w:rsidRPr="00221605">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V </w:t>
      </w:r>
      <w:r w:rsidRPr="00221605">
        <w:rPr>
          <w:rFonts w:ascii="Times New Roman" w:hAnsi="Times New Roman"/>
          <w:b/>
          <w:i/>
          <w:sz w:val="27"/>
          <w:szCs w:val="27"/>
          <w:vertAlign w:val="subscript"/>
        </w:rPr>
        <w:t>НБ_СПГ</w:t>
      </w:r>
      <w:r w:rsidRPr="00221605">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lang w:val="en-US"/>
        </w:rPr>
        <w:lastRenderedPageBreak/>
        <w:t>T</w:t>
      </w:r>
      <w:proofErr w:type="spellStart"/>
      <w:r w:rsidRPr="00221605">
        <w:rPr>
          <w:rFonts w:ascii="Times New Roman" w:hAnsi="Times New Roman"/>
          <w:sz w:val="27"/>
          <w:szCs w:val="27"/>
          <w:vertAlign w:val="subscript"/>
        </w:rPr>
        <w:t>объемы_СПГ</w:t>
      </w:r>
      <w:proofErr w:type="spellEnd"/>
      <w:r w:rsidRPr="00221605">
        <w:rPr>
          <w:rFonts w:ascii="Times New Roman" w:hAnsi="Times New Roman"/>
          <w:sz w:val="27"/>
          <w:szCs w:val="27"/>
          <w:vertAlign w:val="subscript"/>
        </w:rPr>
        <w:t xml:space="preserve"> </w:t>
      </w:r>
      <w:r w:rsidRPr="00221605">
        <w:rPr>
          <w:rFonts w:ascii="Times New Roman" w:hAnsi="Times New Roman"/>
          <w:sz w:val="27"/>
          <w:szCs w:val="27"/>
        </w:rPr>
        <w:t xml:space="preserve">-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w:t>
      </w:r>
      <w:proofErr w:type="gramStart"/>
      <w:r w:rsidRPr="00221605">
        <w:rPr>
          <w:rFonts w:ascii="Times New Roman" w:hAnsi="Times New Roman"/>
          <w:sz w:val="27"/>
          <w:szCs w:val="27"/>
        </w:rPr>
        <w:t>%</w:t>
      </w:r>
      <w:proofErr w:type="gramEnd"/>
      <w:r w:rsidRPr="00221605">
        <w:rPr>
          <w:rFonts w:ascii="Times New Roman" w:hAnsi="Times New Roman"/>
          <w:sz w:val="27"/>
          <w:szCs w:val="27"/>
        </w:rPr>
        <w:t>;</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lang w:val="en-US"/>
        </w:rPr>
        <w:t>T</w:t>
      </w:r>
      <w:proofErr w:type="spellStart"/>
      <w:r w:rsidRPr="00221605">
        <w:rPr>
          <w:rFonts w:ascii="Times New Roman" w:hAnsi="Times New Roman"/>
          <w:sz w:val="27"/>
          <w:szCs w:val="27"/>
          <w:vertAlign w:val="subscript"/>
        </w:rPr>
        <w:t>цена_СПГ</w:t>
      </w:r>
      <w:proofErr w:type="spellEnd"/>
      <w:r w:rsidRPr="00221605">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w:t>
      </w:r>
      <w:proofErr w:type="gramStart"/>
      <w:r w:rsidRPr="00221605">
        <w:rPr>
          <w:rFonts w:ascii="Times New Roman" w:hAnsi="Times New Roman"/>
          <w:sz w:val="27"/>
          <w:szCs w:val="27"/>
        </w:rPr>
        <w:t>%</w:t>
      </w:r>
      <w:proofErr w:type="gramEnd"/>
      <w:r w:rsidRPr="00221605">
        <w:rPr>
          <w:rFonts w:ascii="Times New Roman" w:hAnsi="Times New Roman"/>
          <w:sz w:val="27"/>
          <w:szCs w:val="27"/>
        </w:rPr>
        <w:t>;</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S</w:t>
      </w:r>
      <w:r w:rsidRPr="00221605">
        <w:rPr>
          <w:rFonts w:ascii="Times New Roman" w:hAnsi="Times New Roman"/>
          <w:sz w:val="27"/>
          <w:szCs w:val="27"/>
        </w:rPr>
        <w:t xml:space="preserve"> – ставка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pStyle w:val="22"/>
        <w:numPr>
          <w:ilvl w:val="2"/>
          <w:numId w:val="43"/>
        </w:numPr>
        <w:tabs>
          <w:tab w:val="left" w:pos="0"/>
        </w:tabs>
        <w:spacing w:after="0" w:line="240" w:lineRule="auto"/>
        <w:jc w:val="center"/>
        <w:outlineLvl w:val="0"/>
        <w:rPr>
          <w:rFonts w:eastAsia="MS Gothic"/>
          <w:b/>
          <w:bCs/>
          <w:i/>
          <w:kern w:val="32"/>
          <w:sz w:val="27"/>
          <w:szCs w:val="27"/>
        </w:rPr>
      </w:pPr>
      <w:bookmarkStart w:id="20" w:name="_Toc193207252"/>
      <w:r w:rsidRPr="00221605">
        <w:rPr>
          <w:rFonts w:eastAsia="MS Gothic"/>
          <w:b/>
          <w:bCs/>
          <w:i/>
          <w:kern w:val="32"/>
          <w:sz w:val="27"/>
          <w:szCs w:val="27"/>
        </w:rPr>
        <w:t xml:space="preserve">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w:t>
      </w:r>
      <w:proofErr w:type="gramStart"/>
      <w:r w:rsidRPr="00221605">
        <w:rPr>
          <w:rFonts w:eastAsia="MS Gothic"/>
          <w:b/>
          <w:bCs/>
          <w:i/>
          <w:kern w:val="32"/>
          <w:sz w:val="27"/>
          <w:szCs w:val="27"/>
        </w:rPr>
        <w:t>года</w:t>
      </w:r>
      <w:proofErr w:type="gramEnd"/>
      <w:r w:rsidRPr="00221605">
        <w:rPr>
          <w:rFonts w:eastAsia="MS Gothic"/>
          <w:b/>
          <w:bCs/>
          <w:i/>
          <w:kern w:val="32"/>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221605">
        <w:rPr>
          <w:rFonts w:eastAsia="MS Gothic"/>
          <w:b/>
          <w:bCs/>
          <w:i/>
          <w:kern w:val="32"/>
          <w:sz w:val="27"/>
          <w:szCs w:val="27"/>
        </w:rPr>
        <w:br/>
        <w:t>182 1 01 01104 01 0000 110</w:t>
      </w:r>
      <w:bookmarkEnd w:id="20"/>
      <w:r w:rsidRPr="00221605">
        <w:rPr>
          <w:rFonts w:eastAsia="MS Gothic"/>
          <w:b/>
          <w:bCs/>
          <w:i/>
          <w:kern w:val="32"/>
          <w:sz w:val="27"/>
          <w:szCs w:val="27"/>
        </w:rPr>
        <w:br/>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25 НК РФ «Налог на прибыль организаций»;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экспорта по данным таможенной статистики, направляемые в составе прогноза социально-экономического развития;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среднегодовой курс доллара США по отношению к рублю,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w:t>
      </w:r>
      <w:r w:rsidRPr="00221605">
        <w:rPr>
          <w:rFonts w:ascii="Times New Roman" w:hAnsi="Times New Roman"/>
          <w:sz w:val="27"/>
          <w:szCs w:val="27"/>
        </w:rPr>
        <w:lastRenderedPageBreak/>
        <w:t>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221605">
        <w:rPr>
          <w:rFonts w:ascii="Times New Roman" w:hAnsi="Times New Roman"/>
          <w:b/>
          <w:i/>
          <w:sz w:val="27"/>
          <w:szCs w:val="27"/>
        </w:rPr>
        <w:t xml:space="preserve">Прибыль </w:t>
      </w:r>
      <w:proofErr w:type="spellStart"/>
      <w:r w:rsidRPr="00221605">
        <w:rPr>
          <w:rFonts w:ascii="Times New Roman" w:hAnsi="Times New Roman"/>
          <w:b/>
          <w:i/>
          <w:sz w:val="27"/>
          <w:szCs w:val="27"/>
          <w:vertAlign w:val="subscript"/>
        </w:rPr>
        <w:t>всеКГН</w:t>
      </w:r>
      <w:proofErr w:type="spellEnd"/>
      <w:r w:rsidRPr="00221605">
        <w:rPr>
          <w:rFonts w:ascii="Times New Roman" w:hAnsi="Times New Roman"/>
          <w:b/>
          <w:i/>
          <w:sz w:val="27"/>
          <w:szCs w:val="27"/>
        </w:rPr>
        <w:t xml:space="preserve"> </w:t>
      </w:r>
      <w:r w:rsidRPr="00221605">
        <w:rPr>
          <w:rFonts w:ascii="Times New Roman" w:hAnsi="Times New Roman"/>
          <w:sz w:val="27"/>
          <w:szCs w:val="27"/>
        </w:rPr>
        <w:t>формируется следующим образом:</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Налог на прибыль </w:t>
      </w:r>
      <w:proofErr w:type="spellStart"/>
      <w:r w:rsidRPr="00221605">
        <w:rPr>
          <w:rFonts w:ascii="Times New Roman" w:hAnsi="Times New Roman"/>
          <w:b/>
          <w:i/>
          <w:sz w:val="27"/>
          <w:szCs w:val="27"/>
          <w:vertAlign w:val="subscript"/>
        </w:rPr>
        <w:t>всеКГН</w:t>
      </w:r>
      <w:proofErr w:type="spellEnd"/>
      <w:r w:rsidRPr="00221605">
        <w:rPr>
          <w:rFonts w:ascii="Times New Roman" w:hAnsi="Times New Roman"/>
          <w:b/>
          <w:i/>
          <w:sz w:val="27"/>
          <w:szCs w:val="27"/>
        </w:rPr>
        <w:t xml:space="preserve"> =V КГН *</w:t>
      </w:r>
      <w:r w:rsidRPr="00221605">
        <w:rPr>
          <w:rFonts w:ascii="Times New Roman" w:hAnsi="Times New Roman"/>
          <w:b/>
          <w:i/>
          <w:sz w:val="27"/>
          <w:szCs w:val="27"/>
          <w:vertAlign w:val="subscript"/>
        </w:rPr>
        <w:t xml:space="preserve"> </w:t>
      </w:r>
      <w:r w:rsidRPr="00221605">
        <w:rPr>
          <w:rFonts w:ascii="Times New Roman" w:hAnsi="Times New Roman"/>
          <w:b/>
          <w:i/>
          <w:sz w:val="27"/>
          <w:szCs w:val="27"/>
          <w:lang w:val="en-US"/>
        </w:rPr>
        <w:t>T</w:t>
      </w:r>
      <w:r w:rsidRPr="00221605">
        <w:rPr>
          <w:rFonts w:ascii="Times New Roman" w:hAnsi="Times New Roman"/>
          <w:b/>
          <w:i/>
          <w:sz w:val="27"/>
          <w:szCs w:val="27"/>
          <w:vertAlign w:val="subscript"/>
        </w:rPr>
        <w:t xml:space="preserve">экспорт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 F,</w:t>
      </w:r>
    </w:p>
    <w:p w:rsidR="0038268E" w:rsidRPr="00221605" w:rsidRDefault="0038268E" w:rsidP="0038268E">
      <w:pPr>
        <w:spacing w:after="0" w:line="240" w:lineRule="auto"/>
        <w:ind w:firstLine="709"/>
        <w:jc w:val="both"/>
        <w:rPr>
          <w:rFonts w:ascii="Times New Roman" w:hAnsi="Times New Roman"/>
          <w:sz w:val="27"/>
          <w:szCs w:val="27"/>
          <w:vertAlign w:val="subscript"/>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Налог на прибыль </w:t>
      </w:r>
      <w:proofErr w:type="spellStart"/>
      <w:r w:rsidRPr="00221605">
        <w:rPr>
          <w:rFonts w:ascii="Times New Roman" w:hAnsi="Times New Roman"/>
          <w:b/>
          <w:i/>
          <w:sz w:val="27"/>
          <w:szCs w:val="27"/>
          <w:vertAlign w:val="subscript"/>
        </w:rPr>
        <w:t>всеКГН</w:t>
      </w:r>
      <w:proofErr w:type="spellEnd"/>
      <w:r w:rsidRPr="00221605">
        <w:rPr>
          <w:rFonts w:ascii="Times New Roman" w:hAnsi="Times New Roman"/>
          <w:b/>
          <w:i/>
          <w:sz w:val="27"/>
          <w:szCs w:val="27"/>
        </w:rPr>
        <w:t xml:space="preserve"> </w:t>
      </w:r>
      <w:r w:rsidRPr="00221605">
        <w:rPr>
          <w:rFonts w:ascii="Times New Roman" w:hAnsi="Times New Roman"/>
          <w:sz w:val="27"/>
          <w:szCs w:val="27"/>
        </w:rPr>
        <w:t xml:space="preserve">–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V </w:t>
      </w:r>
      <w:r w:rsidRPr="00221605">
        <w:rPr>
          <w:rFonts w:ascii="Times New Roman" w:hAnsi="Times New Roman"/>
          <w:b/>
          <w:i/>
          <w:sz w:val="27"/>
          <w:szCs w:val="27"/>
          <w:vertAlign w:val="subscript"/>
        </w:rPr>
        <w:t>КГН</w:t>
      </w:r>
      <w:r w:rsidRPr="00221605">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w:t>
      </w:r>
      <w:proofErr w:type="gramStart"/>
      <w:r w:rsidRPr="00221605">
        <w:rPr>
          <w:rFonts w:ascii="Times New Roman" w:hAnsi="Times New Roman"/>
          <w:sz w:val="27"/>
          <w:szCs w:val="27"/>
        </w:rPr>
        <w:t>года</w:t>
      </w:r>
      <w:proofErr w:type="gramEnd"/>
      <w:r w:rsidRPr="00221605">
        <w:rPr>
          <w:rFonts w:ascii="Times New Roman" w:hAnsi="Times New Roman"/>
          <w:sz w:val="27"/>
          <w:szCs w:val="27"/>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Т </w:t>
      </w:r>
      <w:r w:rsidRPr="00221605">
        <w:rPr>
          <w:rFonts w:ascii="Times New Roman" w:hAnsi="Times New Roman"/>
          <w:b/>
          <w:i/>
          <w:sz w:val="27"/>
          <w:szCs w:val="27"/>
          <w:vertAlign w:val="subscript"/>
        </w:rPr>
        <w:t>экспорт</w:t>
      </w:r>
      <w:r w:rsidRPr="00221605">
        <w:rPr>
          <w:rFonts w:ascii="Times New Roman" w:hAnsi="Times New Roman"/>
          <w:sz w:val="27"/>
          <w:szCs w:val="27"/>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S</w:t>
      </w:r>
      <w:r w:rsidRPr="00221605">
        <w:rPr>
          <w:rFonts w:ascii="Times New Roman" w:hAnsi="Times New Roman"/>
          <w:sz w:val="27"/>
          <w:szCs w:val="27"/>
        </w:rPr>
        <w:t xml:space="preserve"> – ставка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pStyle w:val="22"/>
        <w:numPr>
          <w:ilvl w:val="2"/>
          <w:numId w:val="43"/>
        </w:numPr>
        <w:spacing w:after="0" w:line="240" w:lineRule="auto"/>
        <w:jc w:val="center"/>
        <w:outlineLvl w:val="0"/>
        <w:rPr>
          <w:rFonts w:eastAsia="MS Gothic"/>
          <w:b/>
          <w:bCs/>
          <w:i/>
          <w:kern w:val="32"/>
          <w:sz w:val="27"/>
          <w:szCs w:val="27"/>
        </w:rPr>
      </w:pPr>
      <w:bookmarkStart w:id="21" w:name="_Toc193207253"/>
      <w:r w:rsidRPr="00221605">
        <w:rPr>
          <w:rFonts w:eastAsia="MS Gothic"/>
          <w:b/>
          <w:bCs/>
          <w:i/>
          <w:kern w:val="32"/>
          <w:sz w:val="27"/>
          <w:szCs w:val="27"/>
        </w:rPr>
        <w:t xml:space="preserve">Налог на прибыль организаций, уплачиваемый международными холдинговыми компаниям </w:t>
      </w:r>
      <w:r w:rsidRPr="00221605">
        <w:rPr>
          <w:rFonts w:eastAsia="MS Gothic"/>
          <w:b/>
          <w:bCs/>
          <w:i/>
          <w:kern w:val="32"/>
          <w:sz w:val="27"/>
          <w:szCs w:val="27"/>
        </w:rPr>
        <w:br/>
        <w:t>182 1 01 01016 02 0000 110</w:t>
      </w:r>
      <w:bookmarkEnd w:id="21"/>
      <w:r w:rsidRPr="00221605">
        <w:rPr>
          <w:rFonts w:eastAsia="MS Gothic"/>
          <w:b/>
          <w:bCs/>
          <w:i/>
          <w:kern w:val="32"/>
          <w:sz w:val="27"/>
          <w:szCs w:val="27"/>
        </w:rPr>
        <w:br/>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 зачисляемого в консолидированный бюджет Республики Бурятия:</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 налоговая база международных холдинговых компаний за предыдущие периоды;</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lastRenderedPageBreak/>
        <w:t>- налоговые ставки, предусмотренные главой 25 НК РФ «Налог на прибыль организаций»;</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2A16F5"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w:t>
      </w:r>
      <w:r w:rsidR="002A16F5" w:rsidRPr="00221605">
        <w:rPr>
          <w:rFonts w:ascii="Times New Roman" w:hAnsi="Times New Roman"/>
          <w:sz w:val="27"/>
          <w:szCs w:val="27"/>
        </w:rPr>
        <w:t>ВРП</w:t>
      </w:r>
      <w:r w:rsidRPr="00221605">
        <w:rPr>
          <w:rFonts w:ascii="Times New Roman" w:hAnsi="Times New Roman"/>
          <w:sz w:val="27"/>
          <w:szCs w:val="27"/>
        </w:rPr>
        <w:t xml:space="preserve">), </w:t>
      </w:r>
      <w:r w:rsidR="002A16F5" w:rsidRPr="00221605">
        <w:rPr>
          <w:rFonts w:ascii="Times New Roman" w:hAnsi="Times New Roman"/>
          <w:sz w:val="27"/>
          <w:szCs w:val="27"/>
        </w:rPr>
        <w:t>при наличии</w:t>
      </w:r>
      <w:r w:rsidRPr="00221605">
        <w:rPr>
          <w:rFonts w:ascii="Times New Roman" w:hAnsi="Times New Roman"/>
          <w:sz w:val="27"/>
          <w:szCs w:val="27"/>
        </w:rPr>
        <w:t>;</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w:t>
      </w:r>
      <w:r w:rsidR="002A16F5" w:rsidRPr="00221605">
        <w:rPr>
          <w:rFonts w:ascii="Times New Roman" w:hAnsi="Times New Roman"/>
          <w:sz w:val="27"/>
          <w:szCs w:val="27"/>
        </w:rPr>
        <w:t>консолидированный бюджет субъекта</w:t>
      </w:r>
      <w:r w:rsidRPr="00221605">
        <w:rPr>
          <w:rFonts w:ascii="Times New Roman" w:hAnsi="Times New Roman"/>
          <w:sz w:val="27"/>
          <w:szCs w:val="27"/>
        </w:rPr>
        <w:t xml:space="preserve"> основывается на методе прямого расчета.</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 xml:space="preserve">Сумма налога на прибыль организаций, уплачиваемого международными холдинговыми компаниями, зачисляемого в </w:t>
      </w:r>
      <w:r w:rsidR="005F5A61"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формируется следующим образом:</w:t>
      </w:r>
    </w:p>
    <w:p w:rsidR="0038268E" w:rsidRPr="00221605" w:rsidRDefault="0038268E" w:rsidP="0038268E">
      <w:pPr>
        <w:spacing w:after="0" w:line="240" w:lineRule="auto"/>
        <w:ind w:firstLine="709"/>
        <w:contextualSpacing/>
        <w:jc w:val="both"/>
        <w:rPr>
          <w:rFonts w:ascii="Times New Roman" w:hAnsi="Times New Roman"/>
          <w:sz w:val="27"/>
          <w:szCs w:val="27"/>
        </w:rPr>
      </w:pPr>
    </w:p>
    <w:p w:rsidR="0038268E" w:rsidRPr="00221605" w:rsidRDefault="0038268E" w:rsidP="0038268E">
      <w:pPr>
        <w:spacing w:after="0" w:line="240" w:lineRule="auto"/>
        <w:ind w:firstLine="709"/>
        <w:jc w:val="center"/>
        <w:rPr>
          <w:rFonts w:ascii="Times New Roman" w:hAnsi="Times New Roman"/>
          <w:sz w:val="27"/>
          <w:szCs w:val="27"/>
        </w:rPr>
      </w:pPr>
      <w:r w:rsidRPr="00221605">
        <w:rPr>
          <w:rFonts w:ascii="Times New Roman" w:hAnsi="Times New Roman"/>
          <w:b/>
          <w:i/>
          <w:sz w:val="27"/>
          <w:szCs w:val="27"/>
        </w:rPr>
        <w:t xml:space="preserve">Прибыль МХК = V МХК * Т прибыли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 S (+-) F,</w:t>
      </w:r>
      <w:r w:rsidRPr="00221605">
        <w:rPr>
          <w:rFonts w:ascii="Times New Roman" w:hAnsi="Times New Roman"/>
          <w:b/>
          <w:i/>
          <w:sz w:val="27"/>
          <w:szCs w:val="27"/>
        </w:rPr>
        <w:br/>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b/>
          <w:i/>
          <w:sz w:val="27"/>
          <w:szCs w:val="27"/>
        </w:rPr>
        <w:t>Прибыль МХК</w:t>
      </w:r>
      <w:r w:rsidRPr="00221605">
        <w:rPr>
          <w:rFonts w:ascii="Times New Roman" w:hAnsi="Times New Roman"/>
          <w:sz w:val="27"/>
          <w:szCs w:val="27"/>
        </w:rPr>
        <w:t xml:space="preserve"> – сумма налога на прибыль организаций, уплачиваемого международными холдинговыми компаниями, зачисляемого в </w:t>
      </w:r>
      <w:r w:rsidR="002A16F5" w:rsidRPr="00221605">
        <w:rPr>
          <w:rFonts w:ascii="Times New Roman" w:hAnsi="Times New Roman"/>
          <w:sz w:val="27"/>
          <w:szCs w:val="27"/>
        </w:rPr>
        <w:t>консолидированный бюджет субъекта</w:t>
      </w:r>
      <w:r w:rsidRPr="00221605">
        <w:rPr>
          <w:rFonts w:ascii="Times New Roman" w:hAnsi="Times New Roman"/>
          <w:sz w:val="27"/>
          <w:szCs w:val="27"/>
        </w:rPr>
        <w:t>, тыс. рублей;</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b/>
          <w:i/>
          <w:sz w:val="27"/>
          <w:szCs w:val="27"/>
        </w:rPr>
        <w:t>V МХК</w:t>
      </w:r>
      <w:r w:rsidRPr="00221605">
        <w:rPr>
          <w:rFonts w:ascii="Times New Roman" w:hAnsi="Times New Roman"/>
          <w:sz w:val="27"/>
          <w:szCs w:val="27"/>
        </w:rPr>
        <w:t xml:space="preserve"> – налоговая база международных холдинговых компаний за предыдущие периоды, тыс. рублей;</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b/>
          <w:i/>
          <w:sz w:val="27"/>
          <w:szCs w:val="27"/>
        </w:rPr>
        <w:t xml:space="preserve">Т </w:t>
      </w:r>
      <w:r w:rsidRPr="00221605">
        <w:rPr>
          <w:rFonts w:ascii="Times New Roman" w:hAnsi="Times New Roman"/>
          <w:b/>
          <w:i/>
          <w:sz w:val="27"/>
          <w:szCs w:val="27"/>
          <w:vertAlign w:val="subscript"/>
        </w:rPr>
        <w:t>прибыли</w:t>
      </w:r>
      <w:r w:rsidRPr="00221605">
        <w:rPr>
          <w:rFonts w:ascii="Times New Roman" w:hAnsi="Times New Roman"/>
          <w:sz w:val="27"/>
          <w:szCs w:val="27"/>
        </w:rPr>
        <w:t xml:space="preserve"> – темпы изменения </w:t>
      </w:r>
      <w:r w:rsidR="002A16F5" w:rsidRPr="00221605">
        <w:rPr>
          <w:rFonts w:ascii="Times New Roman" w:hAnsi="Times New Roman"/>
          <w:sz w:val="27"/>
          <w:szCs w:val="27"/>
        </w:rPr>
        <w:t>ВРП</w:t>
      </w:r>
      <w:r w:rsidRPr="00221605">
        <w:rPr>
          <w:rFonts w:ascii="Times New Roman" w:hAnsi="Times New Roman"/>
          <w:sz w:val="27"/>
          <w:szCs w:val="27"/>
        </w:rPr>
        <w:t xml:space="preserve"> на прогнозируемый период, %;</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налога, %;</w:t>
      </w:r>
    </w:p>
    <w:p w:rsidR="0038268E" w:rsidRPr="00221605" w:rsidRDefault="0038268E" w:rsidP="0038268E">
      <w:pPr>
        <w:spacing w:after="0" w:line="240" w:lineRule="auto"/>
        <w:ind w:firstLine="709"/>
        <w:contextualSpacing/>
        <w:jc w:val="both"/>
        <w:rPr>
          <w:rFonts w:ascii="Times New Roman" w:hAnsi="Times New Roman"/>
          <w:sz w:val="27"/>
          <w:szCs w:val="27"/>
        </w:rPr>
      </w:pPr>
      <w:r w:rsidRPr="00221605">
        <w:rPr>
          <w:rFonts w:ascii="Times New Roman" w:hAnsi="Times New Roman"/>
          <w:b/>
          <w:i/>
          <w:sz w:val="27"/>
          <w:szCs w:val="27"/>
        </w:rPr>
        <w:t>F</w:t>
      </w:r>
      <w:r w:rsidRPr="00221605">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after="0" w:line="240" w:lineRule="auto"/>
        <w:ind w:firstLine="709"/>
        <w:jc w:val="both"/>
        <w:rPr>
          <w:rFonts w:ascii="Times New Roman" w:eastAsia="MS Gothic" w:hAnsi="Times New Roman"/>
          <w:sz w:val="27"/>
          <w:szCs w:val="27"/>
        </w:rPr>
      </w:pPr>
    </w:p>
    <w:p w:rsidR="0038268E" w:rsidRPr="00221605" w:rsidRDefault="0038268E" w:rsidP="0038268E">
      <w:pPr>
        <w:pStyle w:val="10"/>
        <w:numPr>
          <w:ilvl w:val="2"/>
          <w:numId w:val="43"/>
        </w:numPr>
        <w:spacing w:before="0" w:after="240"/>
        <w:jc w:val="center"/>
        <w:rPr>
          <w:rFonts w:ascii="Times New Roman" w:hAnsi="Times New Roman"/>
          <w:i/>
          <w:sz w:val="27"/>
          <w:szCs w:val="27"/>
        </w:rPr>
      </w:pPr>
      <w:bookmarkStart w:id="22" w:name="_Toc193207254"/>
      <w:r w:rsidRPr="00221605">
        <w:rPr>
          <w:rFonts w:ascii="Times New Roman" w:hAnsi="Times New Roman"/>
          <w:i/>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w:t>
      </w:r>
      <w:r w:rsidRPr="00221605">
        <w:rPr>
          <w:rFonts w:ascii="Times New Roman" w:hAnsi="Times New Roman"/>
          <w:i/>
          <w:sz w:val="27"/>
          <w:szCs w:val="27"/>
        </w:rPr>
        <w:lastRenderedPageBreak/>
        <w:t xml:space="preserve">кодекса Российской Федерации </w:t>
      </w:r>
      <w:r w:rsidRPr="00221605">
        <w:rPr>
          <w:rFonts w:ascii="Times New Roman" w:hAnsi="Times New Roman"/>
          <w:i/>
          <w:sz w:val="27"/>
          <w:szCs w:val="27"/>
        </w:rPr>
        <w:br/>
        <w:t xml:space="preserve">182 1 01 </w:t>
      </w:r>
      <w:r w:rsidRPr="00221605">
        <w:rPr>
          <w:rFonts w:ascii="Times New Roman" w:hAnsi="Times New Roman"/>
          <w:bCs w:val="0"/>
          <w:i/>
          <w:sz w:val="27"/>
          <w:szCs w:val="27"/>
        </w:rPr>
        <w:t>01103 01 0000 110</w:t>
      </w:r>
      <w:bookmarkEnd w:id="22"/>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В прогнозе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консолидированный бюджет  субъекта учитывается:</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 налоговые ставки, предусмотренные главой 25 НК РФ «Налог на прибыль организаций»;</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 показатели прогноза социально-экономического развития Р</w:t>
      </w:r>
      <w:r w:rsidR="002A16F5" w:rsidRPr="00221605">
        <w:rPr>
          <w:rFonts w:ascii="Times New Roman" w:eastAsia="MS Gothic" w:hAnsi="Times New Roman"/>
          <w:sz w:val="27"/>
          <w:szCs w:val="27"/>
        </w:rPr>
        <w:t xml:space="preserve">еспублики Бурятия </w:t>
      </w:r>
      <w:r w:rsidRPr="00221605">
        <w:rPr>
          <w:rFonts w:ascii="Times New Roman" w:eastAsia="MS Gothic" w:hAnsi="Times New Roman"/>
          <w:sz w:val="27"/>
          <w:szCs w:val="27"/>
        </w:rPr>
        <w:t>на очередной финансовый год и плановый период (</w:t>
      </w:r>
      <w:r w:rsidR="002A16F5" w:rsidRPr="00221605">
        <w:rPr>
          <w:rFonts w:ascii="Times New Roman" w:eastAsia="MS Gothic" w:hAnsi="Times New Roman"/>
          <w:sz w:val="27"/>
          <w:szCs w:val="27"/>
        </w:rPr>
        <w:t>ВРП</w:t>
      </w:r>
      <w:r w:rsidRPr="00221605">
        <w:rPr>
          <w:rFonts w:ascii="Times New Roman" w:eastAsia="MS Gothic" w:hAnsi="Times New Roman"/>
          <w:sz w:val="27"/>
          <w:szCs w:val="27"/>
        </w:rPr>
        <w:t>),</w:t>
      </w:r>
      <w:r w:rsidR="00D12A39" w:rsidRPr="00221605">
        <w:rPr>
          <w:rFonts w:ascii="Times New Roman" w:eastAsia="MS Gothic" w:hAnsi="Times New Roman"/>
          <w:sz w:val="27"/>
          <w:szCs w:val="27"/>
        </w:rPr>
        <w:t xml:space="preserve"> </w:t>
      </w:r>
      <w:r w:rsidR="00FC016A" w:rsidRPr="00221605">
        <w:rPr>
          <w:rFonts w:ascii="Times New Roman" w:eastAsia="MS Gothic" w:hAnsi="Times New Roman"/>
          <w:sz w:val="27"/>
          <w:szCs w:val="27"/>
        </w:rPr>
        <w:t>одобренные Постановлением правительства Республики Бурятия на очередной финансовый год и на плановый период</w:t>
      </w:r>
      <w:r w:rsidRPr="00221605">
        <w:rPr>
          <w:rFonts w:ascii="Times New Roman" w:eastAsia="MS Gothic" w:hAnsi="Times New Roman"/>
          <w:sz w:val="27"/>
          <w:szCs w:val="27"/>
        </w:rPr>
        <w:t>;</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38268E" w:rsidRPr="00221605" w:rsidRDefault="0038268E" w:rsidP="0038268E">
      <w:pPr>
        <w:spacing w:after="0" w:line="240" w:lineRule="auto"/>
        <w:ind w:firstLine="709"/>
        <w:jc w:val="both"/>
        <w:rPr>
          <w:rFonts w:ascii="Times New Roman" w:eastAsia="MS Gothic" w:hAnsi="Times New Roman"/>
          <w:sz w:val="27"/>
          <w:szCs w:val="27"/>
        </w:rPr>
      </w:pPr>
    </w:p>
    <w:p w:rsidR="0038268E" w:rsidRPr="00221605" w:rsidRDefault="0038268E" w:rsidP="0038268E">
      <w:pPr>
        <w:spacing w:after="0" w:line="240" w:lineRule="auto"/>
        <w:ind w:firstLine="709"/>
        <w:jc w:val="center"/>
        <w:rPr>
          <w:rFonts w:ascii="Times New Roman" w:eastAsia="MS Gothic" w:hAnsi="Times New Roman"/>
          <w:b/>
          <w:i/>
          <w:sz w:val="27"/>
          <w:szCs w:val="27"/>
        </w:rPr>
      </w:pPr>
      <w:r w:rsidRPr="00221605">
        <w:rPr>
          <w:rFonts w:ascii="Times New Roman" w:eastAsia="MS Gothic" w:hAnsi="Times New Roman"/>
          <w:b/>
          <w:i/>
          <w:sz w:val="27"/>
          <w:szCs w:val="27"/>
        </w:rPr>
        <w:t xml:space="preserve">Прибыль </w:t>
      </w:r>
      <w:proofErr w:type="spellStart"/>
      <w:r w:rsidRPr="00221605">
        <w:rPr>
          <w:rFonts w:ascii="Times New Roman" w:eastAsia="MS Gothic" w:hAnsi="Times New Roman"/>
          <w:b/>
          <w:i/>
          <w:sz w:val="27"/>
          <w:szCs w:val="27"/>
        </w:rPr>
        <w:t>СПГкгн</w:t>
      </w:r>
      <w:proofErr w:type="spellEnd"/>
      <w:r w:rsidRPr="00221605">
        <w:rPr>
          <w:rFonts w:ascii="Times New Roman" w:eastAsia="MS Gothic" w:hAnsi="Times New Roman"/>
          <w:b/>
          <w:i/>
          <w:sz w:val="27"/>
          <w:szCs w:val="27"/>
        </w:rPr>
        <w:t xml:space="preserve"> = V </w:t>
      </w:r>
      <w:proofErr w:type="spellStart"/>
      <w:r w:rsidRPr="00221605">
        <w:rPr>
          <w:rFonts w:ascii="Times New Roman" w:eastAsia="MS Gothic" w:hAnsi="Times New Roman"/>
          <w:b/>
          <w:i/>
          <w:sz w:val="27"/>
          <w:szCs w:val="27"/>
        </w:rPr>
        <w:t>СПГкгн</w:t>
      </w:r>
      <w:proofErr w:type="spellEnd"/>
      <w:r w:rsidRPr="00221605">
        <w:rPr>
          <w:rFonts w:ascii="Times New Roman" w:eastAsia="MS Gothic" w:hAnsi="Times New Roman"/>
          <w:b/>
          <w:i/>
          <w:sz w:val="27"/>
          <w:szCs w:val="27"/>
        </w:rPr>
        <w:t xml:space="preserve"> * Т прибыли * K соб. * S (+-) F,</w:t>
      </w:r>
    </w:p>
    <w:p w:rsidR="0038268E" w:rsidRPr="00221605" w:rsidRDefault="0038268E" w:rsidP="0038268E">
      <w:pPr>
        <w:spacing w:after="0" w:line="240" w:lineRule="auto"/>
        <w:ind w:firstLine="709"/>
        <w:jc w:val="both"/>
        <w:rPr>
          <w:rFonts w:ascii="Times New Roman" w:eastAsia="MS Gothic" w:hAnsi="Times New Roman"/>
          <w:sz w:val="27"/>
          <w:szCs w:val="27"/>
        </w:rPr>
      </w:pP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где:</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 xml:space="preserve">Прибыль </w:t>
      </w:r>
      <w:proofErr w:type="spellStart"/>
      <w:r w:rsidRPr="00221605">
        <w:rPr>
          <w:rFonts w:ascii="Times New Roman" w:eastAsia="MS Gothic" w:hAnsi="Times New Roman"/>
          <w:sz w:val="27"/>
          <w:szCs w:val="27"/>
        </w:rPr>
        <w:t>СПГкгн</w:t>
      </w:r>
      <w:proofErr w:type="spellEnd"/>
      <w:r w:rsidRPr="00221605">
        <w:rPr>
          <w:rFonts w:ascii="Times New Roman" w:eastAsia="MS Gothic" w:hAnsi="Times New Roman"/>
          <w:sz w:val="27"/>
          <w:szCs w:val="27"/>
        </w:rPr>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w:t>
      </w:r>
      <w:r w:rsidRPr="00221605">
        <w:rPr>
          <w:rFonts w:ascii="Times New Roman" w:eastAsia="MS Gothic" w:hAnsi="Times New Roman"/>
          <w:sz w:val="27"/>
          <w:szCs w:val="27"/>
        </w:rPr>
        <w:lastRenderedPageBreak/>
        <w:t xml:space="preserve">которые до 1 января 2023 г. являлись участниками консолидированной группы налогоплательщиков, зачисляемый в </w:t>
      </w:r>
      <w:r w:rsidR="00D12A39" w:rsidRPr="00221605">
        <w:rPr>
          <w:rFonts w:ascii="Times New Roman" w:eastAsia="MS Gothic" w:hAnsi="Times New Roman"/>
          <w:sz w:val="27"/>
          <w:szCs w:val="27"/>
        </w:rPr>
        <w:t>консолидированный</w:t>
      </w:r>
      <w:r w:rsidRPr="00221605">
        <w:rPr>
          <w:rFonts w:ascii="Times New Roman" w:eastAsia="MS Gothic" w:hAnsi="Times New Roman"/>
          <w:sz w:val="27"/>
          <w:szCs w:val="27"/>
        </w:rPr>
        <w:t xml:space="preserve"> бюджет</w:t>
      </w:r>
      <w:r w:rsidR="00D12A39" w:rsidRPr="00221605">
        <w:rPr>
          <w:rFonts w:ascii="Times New Roman" w:eastAsia="MS Gothic" w:hAnsi="Times New Roman"/>
          <w:sz w:val="27"/>
          <w:szCs w:val="27"/>
        </w:rPr>
        <w:t xml:space="preserve"> субъекта</w:t>
      </w:r>
      <w:r w:rsidRPr="00221605">
        <w:rPr>
          <w:rFonts w:ascii="Times New Roman" w:eastAsia="MS Gothic" w:hAnsi="Times New Roman"/>
          <w:sz w:val="27"/>
          <w:szCs w:val="27"/>
        </w:rPr>
        <w:t>, тыс. рублей;</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 xml:space="preserve">V </w:t>
      </w:r>
      <w:proofErr w:type="spellStart"/>
      <w:r w:rsidRPr="00221605">
        <w:rPr>
          <w:rFonts w:ascii="Times New Roman" w:eastAsia="MS Gothic" w:hAnsi="Times New Roman"/>
          <w:sz w:val="27"/>
          <w:szCs w:val="27"/>
        </w:rPr>
        <w:t>СПГкгн</w:t>
      </w:r>
      <w:proofErr w:type="spellEnd"/>
      <w:r w:rsidRPr="00221605">
        <w:rPr>
          <w:rFonts w:ascii="Times New Roman" w:eastAsia="MS Gothic"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 xml:space="preserve">Т прибыли – темпы изменения </w:t>
      </w:r>
      <w:r w:rsidR="00FC016A" w:rsidRPr="00221605">
        <w:rPr>
          <w:rFonts w:ascii="Times New Roman" w:eastAsia="MS Gothic" w:hAnsi="Times New Roman"/>
          <w:sz w:val="27"/>
          <w:szCs w:val="27"/>
        </w:rPr>
        <w:t>ВРП</w:t>
      </w:r>
      <w:r w:rsidRPr="00221605">
        <w:rPr>
          <w:rFonts w:ascii="Times New Roman" w:eastAsia="MS Gothic" w:hAnsi="Times New Roman"/>
          <w:sz w:val="27"/>
          <w:szCs w:val="27"/>
        </w:rPr>
        <w:t xml:space="preserve"> на прогнозируемый период, %;</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S – ставка налога, %;</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8268E" w:rsidRPr="00221605" w:rsidRDefault="0038268E" w:rsidP="0038268E">
      <w:pPr>
        <w:spacing w:after="0" w:line="240" w:lineRule="auto"/>
        <w:ind w:firstLine="709"/>
        <w:jc w:val="both"/>
        <w:rPr>
          <w:rFonts w:ascii="Times New Roman" w:eastAsia="MS Gothic" w:hAnsi="Times New Roman"/>
          <w:sz w:val="27"/>
          <w:szCs w:val="27"/>
        </w:rPr>
      </w:pPr>
      <w:r w:rsidRPr="00221605">
        <w:rPr>
          <w:rFonts w:ascii="Times New Roman" w:eastAsia="MS Gothic"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8268E" w:rsidRPr="00221605" w:rsidRDefault="0038268E" w:rsidP="0038268E">
      <w:pPr>
        <w:spacing w:after="0" w:line="240" w:lineRule="auto"/>
        <w:ind w:firstLine="709"/>
        <w:jc w:val="both"/>
        <w:rPr>
          <w:rFonts w:ascii="Times New Roman" w:hAnsi="Times New Roman"/>
          <w:sz w:val="27"/>
          <w:szCs w:val="27"/>
          <w:lang w:eastAsia="ru-RU"/>
        </w:rPr>
      </w:pPr>
    </w:p>
    <w:p w:rsidR="0038268E" w:rsidRPr="00221605" w:rsidRDefault="0038268E" w:rsidP="0038268E">
      <w:pPr>
        <w:pStyle w:val="10"/>
        <w:numPr>
          <w:ilvl w:val="2"/>
          <w:numId w:val="43"/>
        </w:numPr>
        <w:spacing w:before="0" w:after="240"/>
        <w:ind w:left="0" w:firstLine="0"/>
        <w:jc w:val="center"/>
        <w:rPr>
          <w:rFonts w:ascii="Times New Roman" w:hAnsi="Times New Roman"/>
          <w:i/>
          <w:sz w:val="27"/>
          <w:szCs w:val="27"/>
        </w:rPr>
      </w:pPr>
      <w:bookmarkStart w:id="23" w:name="_Toc193207255"/>
      <w:r w:rsidRPr="00221605">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бюджет/в бюджеты субъектов Российской Федерации</w:t>
      </w:r>
      <w:r w:rsidRPr="00221605">
        <w:rPr>
          <w:rFonts w:ascii="Times New Roman" w:hAnsi="Times New Roman"/>
          <w:i/>
          <w:sz w:val="27"/>
          <w:szCs w:val="27"/>
        </w:rPr>
        <w:br/>
        <w:t>182 1 01 01021 01 0000 110</w:t>
      </w:r>
      <w:r w:rsidRPr="00221605">
        <w:rPr>
          <w:rFonts w:ascii="Times New Roman" w:hAnsi="Times New Roman"/>
          <w:i/>
          <w:sz w:val="27"/>
          <w:szCs w:val="27"/>
        </w:rPr>
        <w:br/>
        <w:t>182 1 01 01022 02 0000 110</w:t>
      </w:r>
      <w:bookmarkEnd w:id="23"/>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852908" w:rsidRPr="00221605">
        <w:rPr>
          <w:rFonts w:ascii="Times New Roman" w:hAnsi="Times New Roman"/>
          <w:sz w:val="27"/>
          <w:szCs w:val="27"/>
        </w:rPr>
        <w:t>- показатели прогноза социально-экономического развития Республики Бурятия на очередной финансовый год и плановый период, одобренные Постановлением правительства Республики Бурятия на очередной финансовый год и на плановый период</w:t>
      </w:r>
      <w:r w:rsidRPr="00221605">
        <w:rPr>
          <w:rFonts w:ascii="Times New Roman" w:hAnsi="Times New Roman"/>
          <w:sz w:val="27"/>
          <w:szCs w:val="27"/>
        </w:rPr>
        <w:t>;</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соглашениями.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СРП</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определяется:</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Прибыль СРП = </w:t>
      </w:r>
      <w:proofErr w:type="gramStart"/>
      <w:r w:rsidRPr="00221605">
        <w:rPr>
          <w:rFonts w:ascii="Times New Roman" w:hAnsi="Times New Roman"/>
          <w:b/>
          <w:i/>
          <w:sz w:val="27"/>
          <w:szCs w:val="27"/>
        </w:rPr>
        <w:t>Σ(</w:t>
      </w:r>
      <w:proofErr w:type="gramEnd"/>
      <w:r w:rsidRPr="00221605">
        <w:rPr>
          <w:rFonts w:ascii="Times New Roman" w:hAnsi="Times New Roman"/>
          <w:b/>
          <w:i/>
          <w:sz w:val="27"/>
          <w:szCs w:val="27"/>
        </w:rPr>
        <w:t>(V НБ СРП × S) × К$) × K соб., где V НБ СРП = (</w:t>
      </w:r>
      <w:proofErr w:type="spellStart"/>
      <w:r w:rsidRPr="00221605">
        <w:rPr>
          <w:rFonts w:ascii="Times New Roman" w:hAnsi="Times New Roman"/>
          <w:b/>
          <w:i/>
          <w:sz w:val="27"/>
          <w:szCs w:val="27"/>
        </w:rPr>
        <w:t>Vнефт</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Кбар</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Цнефт</w:t>
      </w:r>
      <w:proofErr w:type="spellEnd"/>
      <w:r w:rsidRPr="00221605">
        <w:rPr>
          <w:rFonts w:ascii="Times New Roman" w:hAnsi="Times New Roman"/>
          <w:b/>
          <w:i/>
          <w:sz w:val="27"/>
          <w:szCs w:val="27"/>
        </w:rPr>
        <w:t xml:space="preserve"> ) + (</w:t>
      </w:r>
      <w:proofErr w:type="spellStart"/>
      <w:r w:rsidRPr="00221605">
        <w:rPr>
          <w:rFonts w:ascii="Times New Roman" w:hAnsi="Times New Roman"/>
          <w:b/>
          <w:i/>
          <w:sz w:val="27"/>
          <w:szCs w:val="27"/>
        </w:rPr>
        <w:t>Vгаз</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Цгаз</w:t>
      </w:r>
      <w:proofErr w:type="spellEnd"/>
      <w:r w:rsidRPr="00221605">
        <w:rPr>
          <w:rFonts w:ascii="Times New Roman" w:hAnsi="Times New Roman"/>
          <w:b/>
          <w:i/>
          <w:sz w:val="27"/>
          <w:szCs w:val="27"/>
        </w:rPr>
        <w:t xml:space="preserve">) - Р - </w:t>
      </w:r>
      <w:proofErr w:type="spellStart"/>
      <w:r w:rsidRPr="00221605">
        <w:rPr>
          <w:rFonts w:ascii="Times New Roman" w:hAnsi="Times New Roman"/>
          <w:b/>
          <w:i/>
          <w:sz w:val="27"/>
          <w:szCs w:val="27"/>
        </w:rPr>
        <w:t>Дпп</w:t>
      </w:r>
      <w:proofErr w:type="spellEnd"/>
      <w:r w:rsidRPr="00221605">
        <w:rPr>
          <w:rFonts w:ascii="Times New Roman" w:hAnsi="Times New Roman"/>
          <w:b/>
          <w:i/>
          <w:sz w:val="27"/>
          <w:szCs w:val="27"/>
        </w:rPr>
        <w:t xml:space="preserve"> - З,</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V НБ СРП</w:t>
      </w:r>
      <w:r w:rsidRPr="00221605">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Vнефт</w:t>
      </w:r>
      <w:proofErr w:type="spellEnd"/>
      <w:r w:rsidRPr="00221605">
        <w:rPr>
          <w:rFonts w:ascii="Times New Roman" w:hAnsi="Times New Roman"/>
          <w:i/>
          <w:sz w:val="27"/>
          <w:szCs w:val="27"/>
        </w:rPr>
        <w:t xml:space="preserve"> – объем реализуемой нефти, тонн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Кбар</w:t>
      </w:r>
      <w:proofErr w:type="spellEnd"/>
      <w:r w:rsidRPr="00221605">
        <w:rPr>
          <w:rFonts w:ascii="Times New Roman" w:hAnsi="Times New Roman"/>
          <w:i/>
          <w:sz w:val="27"/>
          <w:szCs w:val="27"/>
        </w:rPr>
        <w:t xml:space="preserve"> – коэффициент </w:t>
      </w:r>
      <w:proofErr w:type="spellStart"/>
      <w:r w:rsidRPr="00221605">
        <w:rPr>
          <w:rFonts w:ascii="Times New Roman" w:hAnsi="Times New Roman"/>
          <w:i/>
          <w:sz w:val="27"/>
          <w:szCs w:val="27"/>
        </w:rPr>
        <w:t>баррелизации</w:t>
      </w:r>
      <w:proofErr w:type="spellEnd"/>
      <w:r w:rsidRPr="00221605">
        <w:rPr>
          <w:rFonts w:ascii="Times New Roman" w:hAnsi="Times New Roman"/>
          <w:i/>
          <w:sz w:val="27"/>
          <w:szCs w:val="27"/>
        </w:rPr>
        <w:t xml:space="preserve"> (в соответствии с действующим ГОСТом);</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Цнефт</w:t>
      </w:r>
      <w:proofErr w:type="spellEnd"/>
      <w:r w:rsidRPr="00221605">
        <w:rPr>
          <w:rFonts w:ascii="Times New Roman" w:hAnsi="Times New Roman"/>
          <w:i/>
          <w:sz w:val="27"/>
          <w:szCs w:val="27"/>
        </w:rPr>
        <w:t xml:space="preserve"> – цена 1 барреля нефти, долл. США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Vгаз</w:t>
      </w:r>
      <w:proofErr w:type="spellEnd"/>
      <w:r w:rsidRPr="00221605">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Цгаз</w:t>
      </w:r>
      <w:proofErr w:type="spellEnd"/>
      <w:r w:rsidRPr="00221605">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Р</w:t>
      </w:r>
      <w:r w:rsidRPr="00221605">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Дпп</w:t>
      </w:r>
      <w:proofErr w:type="spellEnd"/>
      <w:r w:rsidRPr="00221605">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З</w:t>
      </w:r>
      <w:r w:rsidRPr="00221605">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S</w:t>
      </w:r>
      <w:r w:rsidRPr="00221605">
        <w:rPr>
          <w:rFonts w:ascii="Times New Roman" w:hAnsi="Times New Roman"/>
          <w:i/>
          <w:sz w:val="27"/>
          <w:szCs w:val="27"/>
        </w:rPr>
        <w:t xml:space="preserve"> – ставка налога, %;</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К$</w:t>
      </w:r>
      <w:r w:rsidRPr="00221605">
        <w:rPr>
          <w:rFonts w:ascii="Times New Roman" w:hAnsi="Times New Roman"/>
          <w:i/>
          <w:sz w:val="27"/>
          <w:szCs w:val="27"/>
        </w:rPr>
        <w:t>- среднегодовой курс доллара США по отношению к рублю, рублей;</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K соб.</w:t>
      </w:r>
      <w:r w:rsidRPr="00221605">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в </w:t>
      </w:r>
      <w:r w:rsidR="00852908"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pStyle w:val="10"/>
        <w:numPr>
          <w:ilvl w:val="2"/>
          <w:numId w:val="43"/>
        </w:numPr>
        <w:spacing w:before="0" w:after="240"/>
        <w:ind w:left="0" w:firstLine="1"/>
        <w:jc w:val="center"/>
        <w:rPr>
          <w:rFonts w:ascii="Times New Roman" w:hAnsi="Times New Roman"/>
          <w:i/>
          <w:sz w:val="27"/>
          <w:szCs w:val="27"/>
        </w:rPr>
      </w:pPr>
      <w:bookmarkStart w:id="24" w:name="_Toc193207256"/>
      <w:r w:rsidRPr="00221605">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221605">
        <w:rPr>
          <w:rFonts w:ascii="Times New Roman" w:hAnsi="Times New Roman"/>
          <w:i/>
          <w:sz w:val="27"/>
          <w:szCs w:val="27"/>
        </w:rPr>
        <w:br/>
        <w:t>182 1 01 01023 01 0000 110</w:t>
      </w:r>
      <w:bookmarkEnd w:id="24"/>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5C2F85" w:rsidRPr="00221605" w:rsidRDefault="0038268E" w:rsidP="005C2F85">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5C2F85" w:rsidRPr="00221605">
        <w:rPr>
          <w:rFonts w:ascii="Times New Roman" w:hAnsi="Times New Roman"/>
          <w:sz w:val="27"/>
          <w:szCs w:val="27"/>
        </w:rPr>
        <w:t xml:space="preserve"> показатели прогноза социально-экономического развития Республики Бурятия на очередной финансовый год и плановый период, одобренные Постановлением правительства Республики Бурятия на очередной финансовый год и на плановый период;</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соглашениями.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СРП</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определяется:</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lastRenderedPageBreak/>
        <w:t xml:space="preserve">Прибыль СРП = </w:t>
      </w:r>
      <w:proofErr w:type="gramStart"/>
      <w:r w:rsidRPr="00221605">
        <w:rPr>
          <w:rFonts w:ascii="Times New Roman" w:hAnsi="Times New Roman"/>
          <w:b/>
          <w:i/>
          <w:sz w:val="27"/>
          <w:szCs w:val="27"/>
        </w:rPr>
        <w:t>Σ(</w:t>
      </w:r>
      <w:proofErr w:type="gramEnd"/>
      <w:r w:rsidRPr="00221605">
        <w:rPr>
          <w:rFonts w:ascii="Times New Roman" w:hAnsi="Times New Roman"/>
          <w:b/>
          <w:i/>
          <w:sz w:val="27"/>
          <w:szCs w:val="27"/>
        </w:rPr>
        <w:t>(V НБ СРП × S) × К$) × K соб., где V НБ СРП = (</w:t>
      </w:r>
      <w:proofErr w:type="spellStart"/>
      <w:r w:rsidRPr="00221605">
        <w:rPr>
          <w:rFonts w:ascii="Times New Roman" w:hAnsi="Times New Roman"/>
          <w:b/>
          <w:i/>
          <w:sz w:val="27"/>
          <w:szCs w:val="27"/>
        </w:rPr>
        <w:t>Vнефт</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Кбар</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Цнефт</w:t>
      </w:r>
      <w:proofErr w:type="spellEnd"/>
      <w:r w:rsidRPr="00221605">
        <w:rPr>
          <w:rFonts w:ascii="Times New Roman" w:hAnsi="Times New Roman"/>
          <w:b/>
          <w:i/>
          <w:sz w:val="27"/>
          <w:szCs w:val="27"/>
        </w:rPr>
        <w:t xml:space="preserve"> ) + (</w:t>
      </w:r>
      <w:proofErr w:type="spellStart"/>
      <w:r w:rsidRPr="00221605">
        <w:rPr>
          <w:rFonts w:ascii="Times New Roman" w:hAnsi="Times New Roman"/>
          <w:b/>
          <w:i/>
          <w:sz w:val="27"/>
          <w:szCs w:val="27"/>
        </w:rPr>
        <w:t>Vгаз</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Цгаз</w:t>
      </w:r>
      <w:proofErr w:type="spellEnd"/>
      <w:r w:rsidRPr="00221605">
        <w:rPr>
          <w:rFonts w:ascii="Times New Roman" w:hAnsi="Times New Roman"/>
          <w:b/>
          <w:i/>
          <w:sz w:val="27"/>
          <w:szCs w:val="27"/>
        </w:rPr>
        <w:t xml:space="preserve">) - Р - </w:t>
      </w:r>
      <w:proofErr w:type="spellStart"/>
      <w:r w:rsidRPr="00221605">
        <w:rPr>
          <w:rFonts w:ascii="Times New Roman" w:hAnsi="Times New Roman"/>
          <w:b/>
          <w:i/>
          <w:sz w:val="27"/>
          <w:szCs w:val="27"/>
        </w:rPr>
        <w:t>Дпп</w:t>
      </w:r>
      <w:proofErr w:type="spellEnd"/>
      <w:r w:rsidRPr="00221605">
        <w:rPr>
          <w:rFonts w:ascii="Times New Roman" w:hAnsi="Times New Roman"/>
          <w:b/>
          <w:i/>
          <w:sz w:val="27"/>
          <w:szCs w:val="27"/>
        </w:rPr>
        <w:t xml:space="preserve"> - З,</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V НБ СРП</w:t>
      </w:r>
      <w:r w:rsidRPr="00221605">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Vнефт</w:t>
      </w:r>
      <w:proofErr w:type="spellEnd"/>
      <w:r w:rsidRPr="00221605">
        <w:rPr>
          <w:rFonts w:ascii="Times New Roman" w:hAnsi="Times New Roman"/>
          <w:i/>
          <w:sz w:val="27"/>
          <w:szCs w:val="27"/>
        </w:rPr>
        <w:t xml:space="preserve"> – объем реализуемой нефти, тонн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Кбар</w:t>
      </w:r>
      <w:proofErr w:type="spellEnd"/>
      <w:r w:rsidRPr="00221605">
        <w:rPr>
          <w:rFonts w:ascii="Times New Roman" w:hAnsi="Times New Roman"/>
          <w:i/>
          <w:sz w:val="27"/>
          <w:szCs w:val="27"/>
        </w:rPr>
        <w:t xml:space="preserve"> – коэффициент </w:t>
      </w:r>
      <w:proofErr w:type="spellStart"/>
      <w:r w:rsidRPr="00221605">
        <w:rPr>
          <w:rFonts w:ascii="Times New Roman" w:hAnsi="Times New Roman"/>
          <w:i/>
          <w:sz w:val="27"/>
          <w:szCs w:val="27"/>
        </w:rPr>
        <w:t>баррелизации</w:t>
      </w:r>
      <w:proofErr w:type="spellEnd"/>
      <w:r w:rsidRPr="00221605">
        <w:rPr>
          <w:rFonts w:ascii="Times New Roman" w:hAnsi="Times New Roman"/>
          <w:i/>
          <w:sz w:val="27"/>
          <w:szCs w:val="27"/>
        </w:rPr>
        <w:t xml:space="preserve"> (в соответствии с действующим ГОСТом);</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Цнефт</w:t>
      </w:r>
      <w:proofErr w:type="spellEnd"/>
      <w:r w:rsidRPr="00221605">
        <w:rPr>
          <w:rFonts w:ascii="Times New Roman" w:hAnsi="Times New Roman"/>
          <w:i/>
          <w:sz w:val="27"/>
          <w:szCs w:val="27"/>
        </w:rPr>
        <w:t xml:space="preserve"> – цена 1 барреля нефти, долл. США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Vгаз</w:t>
      </w:r>
      <w:proofErr w:type="spellEnd"/>
      <w:r w:rsidRPr="00221605">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Цгаз</w:t>
      </w:r>
      <w:proofErr w:type="spellEnd"/>
      <w:r w:rsidRPr="00221605">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Р</w:t>
      </w:r>
      <w:r w:rsidRPr="00221605">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Дпп</w:t>
      </w:r>
      <w:proofErr w:type="spellEnd"/>
      <w:r w:rsidRPr="00221605">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З</w:t>
      </w:r>
      <w:r w:rsidRPr="00221605">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S</w:t>
      </w:r>
      <w:r w:rsidRPr="00221605">
        <w:rPr>
          <w:rFonts w:ascii="Times New Roman" w:hAnsi="Times New Roman"/>
          <w:i/>
          <w:sz w:val="27"/>
          <w:szCs w:val="27"/>
        </w:rPr>
        <w:t xml:space="preserve"> – ставка налога, %;</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К$</w:t>
      </w:r>
      <w:r w:rsidRPr="00221605">
        <w:rPr>
          <w:rFonts w:ascii="Times New Roman" w:hAnsi="Times New Roman"/>
          <w:i/>
          <w:sz w:val="27"/>
          <w:szCs w:val="27"/>
        </w:rPr>
        <w:t>- среднегодовой курс доллара США по отношению к рублю, рублей;</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K соб.</w:t>
      </w:r>
      <w:r w:rsidRPr="00221605">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в </w:t>
      </w:r>
      <w:r w:rsidR="005C2F85"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pStyle w:val="10"/>
        <w:numPr>
          <w:ilvl w:val="2"/>
          <w:numId w:val="43"/>
        </w:numPr>
        <w:spacing w:before="0" w:after="240"/>
        <w:jc w:val="center"/>
        <w:rPr>
          <w:rFonts w:ascii="Times New Roman" w:hAnsi="Times New Roman"/>
          <w:i/>
          <w:sz w:val="27"/>
          <w:szCs w:val="27"/>
        </w:rPr>
      </w:pPr>
      <w:bookmarkStart w:id="25" w:name="_Toc193207257"/>
      <w:r w:rsidRPr="00221605">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Северо-</w:t>
      </w:r>
      <w:r w:rsidRPr="00221605">
        <w:rPr>
          <w:rFonts w:ascii="Times New Roman" w:hAnsi="Times New Roman"/>
          <w:i/>
          <w:sz w:val="27"/>
          <w:szCs w:val="27"/>
        </w:rPr>
        <w:lastRenderedPageBreak/>
        <w:t>Западном федеральном округе, на условиях соглашений о разделе продукции</w:t>
      </w:r>
      <w:r w:rsidRPr="00221605">
        <w:rPr>
          <w:rFonts w:ascii="Times New Roman" w:hAnsi="Times New Roman"/>
          <w:i/>
          <w:sz w:val="27"/>
          <w:szCs w:val="27"/>
        </w:rPr>
        <w:br/>
        <w:t>182 1 01 01024 01 0000 110</w:t>
      </w:r>
      <w:bookmarkEnd w:id="25"/>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5C2F85" w:rsidRPr="00221605" w:rsidRDefault="0038268E" w:rsidP="005C2F85">
      <w:pPr>
        <w:spacing w:after="0" w:line="240" w:lineRule="auto"/>
        <w:ind w:firstLine="709"/>
        <w:jc w:val="both"/>
        <w:rPr>
          <w:rFonts w:ascii="Times New Roman" w:hAnsi="Times New Roman"/>
          <w:sz w:val="27"/>
          <w:szCs w:val="27"/>
        </w:rPr>
      </w:pPr>
      <w:r w:rsidRPr="00221605">
        <w:rPr>
          <w:rFonts w:ascii="Times New Roman" w:hAnsi="Times New Roman"/>
          <w:sz w:val="27"/>
          <w:szCs w:val="27"/>
        </w:rPr>
        <w:t>-</w:t>
      </w:r>
      <w:r w:rsidR="005C2F85" w:rsidRPr="00221605">
        <w:rPr>
          <w:rFonts w:ascii="Times New Roman" w:hAnsi="Times New Roman"/>
          <w:sz w:val="27"/>
          <w:szCs w:val="27"/>
        </w:rPr>
        <w:t xml:space="preserve"> показатели прогноза социально-экономического развития Республики Бурятия на очередной финансовый год и плановый период, одобренные Постановлением правительства Республики Бурятия на очередной финансовый год и на плановый период;</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соглашениями.</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221605">
        <w:rPr>
          <w:rFonts w:ascii="Times New Roman" w:hAnsi="Times New Roman"/>
          <w:b/>
          <w:i/>
          <w:sz w:val="27"/>
          <w:szCs w:val="27"/>
        </w:rPr>
        <w:t xml:space="preserve">Прибыль </w:t>
      </w:r>
      <w:r w:rsidRPr="00221605">
        <w:rPr>
          <w:rFonts w:ascii="Times New Roman" w:hAnsi="Times New Roman"/>
          <w:b/>
          <w:i/>
          <w:sz w:val="27"/>
          <w:szCs w:val="27"/>
          <w:vertAlign w:val="subscript"/>
        </w:rPr>
        <w:t>СРП</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определяется:</w:t>
      </w:r>
    </w:p>
    <w:p w:rsidR="0038268E" w:rsidRPr="00221605" w:rsidRDefault="0038268E" w:rsidP="0038268E">
      <w:pPr>
        <w:spacing w:after="0" w:line="240" w:lineRule="auto"/>
        <w:ind w:firstLine="709"/>
        <w:jc w:val="both"/>
        <w:rPr>
          <w:rFonts w:ascii="Times New Roman" w:hAnsi="Times New Roman"/>
          <w:sz w:val="27"/>
          <w:szCs w:val="27"/>
        </w:rPr>
      </w:pPr>
    </w:p>
    <w:p w:rsidR="0038268E" w:rsidRPr="00221605" w:rsidRDefault="0038268E" w:rsidP="0038268E">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Прибыль СРП = </w:t>
      </w:r>
      <w:proofErr w:type="gramStart"/>
      <w:r w:rsidRPr="00221605">
        <w:rPr>
          <w:rFonts w:ascii="Times New Roman" w:hAnsi="Times New Roman"/>
          <w:b/>
          <w:i/>
          <w:sz w:val="27"/>
          <w:szCs w:val="27"/>
        </w:rPr>
        <w:t>Σ(</w:t>
      </w:r>
      <w:proofErr w:type="gramEnd"/>
      <w:r w:rsidRPr="00221605">
        <w:rPr>
          <w:rFonts w:ascii="Times New Roman" w:hAnsi="Times New Roman"/>
          <w:b/>
          <w:i/>
          <w:sz w:val="27"/>
          <w:szCs w:val="27"/>
        </w:rPr>
        <w:t>(V НБ СРП × S) × К$) × K соб., где V НБ СРП = (</w:t>
      </w:r>
      <w:proofErr w:type="spellStart"/>
      <w:r w:rsidRPr="00221605">
        <w:rPr>
          <w:rFonts w:ascii="Times New Roman" w:hAnsi="Times New Roman"/>
          <w:b/>
          <w:i/>
          <w:sz w:val="27"/>
          <w:szCs w:val="27"/>
        </w:rPr>
        <w:t>Vнефт</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Кбар</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Цнефт</w:t>
      </w:r>
      <w:proofErr w:type="spellEnd"/>
      <w:r w:rsidRPr="00221605">
        <w:rPr>
          <w:rFonts w:ascii="Times New Roman" w:hAnsi="Times New Roman"/>
          <w:b/>
          <w:i/>
          <w:sz w:val="27"/>
          <w:szCs w:val="27"/>
        </w:rPr>
        <w:t xml:space="preserve"> ) + (</w:t>
      </w:r>
      <w:proofErr w:type="spellStart"/>
      <w:r w:rsidRPr="00221605">
        <w:rPr>
          <w:rFonts w:ascii="Times New Roman" w:hAnsi="Times New Roman"/>
          <w:b/>
          <w:i/>
          <w:sz w:val="27"/>
          <w:szCs w:val="27"/>
        </w:rPr>
        <w:t>Vгаз</w:t>
      </w:r>
      <w:proofErr w:type="spellEnd"/>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Цгаз</w:t>
      </w:r>
      <w:proofErr w:type="spellEnd"/>
      <w:r w:rsidRPr="00221605">
        <w:rPr>
          <w:rFonts w:ascii="Times New Roman" w:hAnsi="Times New Roman"/>
          <w:b/>
          <w:i/>
          <w:sz w:val="27"/>
          <w:szCs w:val="27"/>
        </w:rPr>
        <w:t xml:space="preserve">) - Р - </w:t>
      </w:r>
      <w:proofErr w:type="spellStart"/>
      <w:r w:rsidRPr="00221605">
        <w:rPr>
          <w:rFonts w:ascii="Times New Roman" w:hAnsi="Times New Roman"/>
          <w:b/>
          <w:i/>
          <w:sz w:val="27"/>
          <w:szCs w:val="27"/>
        </w:rPr>
        <w:t>Дпп</w:t>
      </w:r>
      <w:proofErr w:type="spellEnd"/>
      <w:r w:rsidRPr="00221605">
        <w:rPr>
          <w:rFonts w:ascii="Times New Roman" w:hAnsi="Times New Roman"/>
          <w:b/>
          <w:i/>
          <w:sz w:val="27"/>
          <w:szCs w:val="27"/>
        </w:rPr>
        <w:t xml:space="preserve"> - З,</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V НБ СРП</w:t>
      </w:r>
      <w:r w:rsidRPr="00221605">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Vнефт</w:t>
      </w:r>
      <w:proofErr w:type="spellEnd"/>
      <w:r w:rsidRPr="00221605">
        <w:rPr>
          <w:rFonts w:ascii="Times New Roman" w:hAnsi="Times New Roman"/>
          <w:i/>
          <w:sz w:val="27"/>
          <w:szCs w:val="27"/>
        </w:rPr>
        <w:t xml:space="preserve"> – объем реализуемой нефти, тонн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Кбар</w:t>
      </w:r>
      <w:proofErr w:type="spellEnd"/>
      <w:r w:rsidRPr="00221605">
        <w:rPr>
          <w:rFonts w:ascii="Times New Roman" w:hAnsi="Times New Roman"/>
          <w:i/>
          <w:sz w:val="27"/>
          <w:szCs w:val="27"/>
        </w:rPr>
        <w:t xml:space="preserve"> – коэффициент </w:t>
      </w:r>
      <w:proofErr w:type="spellStart"/>
      <w:r w:rsidRPr="00221605">
        <w:rPr>
          <w:rFonts w:ascii="Times New Roman" w:hAnsi="Times New Roman"/>
          <w:i/>
          <w:sz w:val="27"/>
          <w:szCs w:val="27"/>
        </w:rPr>
        <w:t>баррелизации</w:t>
      </w:r>
      <w:proofErr w:type="spellEnd"/>
      <w:r w:rsidRPr="00221605">
        <w:rPr>
          <w:rFonts w:ascii="Times New Roman" w:hAnsi="Times New Roman"/>
          <w:i/>
          <w:sz w:val="27"/>
          <w:szCs w:val="27"/>
        </w:rPr>
        <w:t xml:space="preserve"> (в соответствии с действующим ГОСТом);</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Цнефт</w:t>
      </w:r>
      <w:proofErr w:type="spellEnd"/>
      <w:r w:rsidRPr="00221605">
        <w:rPr>
          <w:rFonts w:ascii="Times New Roman" w:hAnsi="Times New Roman"/>
          <w:i/>
          <w:sz w:val="27"/>
          <w:szCs w:val="27"/>
        </w:rPr>
        <w:t xml:space="preserve"> – цена 1 барреля нефти, долл. США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Vгаз</w:t>
      </w:r>
      <w:proofErr w:type="spellEnd"/>
      <w:r w:rsidRPr="00221605">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lastRenderedPageBreak/>
        <w:t>Цгаз</w:t>
      </w:r>
      <w:proofErr w:type="spellEnd"/>
      <w:r w:rsidRPr="00221605">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Р</w:t>
      </w:r>
      <w:r w:rsidRPr="00221605">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38268E" w:rsidRPr="00221605" w:rsidRDefault="0038268E" w:rsidP="0038268E">
      <w:pPr>
        <w:spacing w:after="0" w:line="240" w:lineRule="auto"/>
        <w:ind w:firstLine="709"/>
        <w:jc w:val="both"/>
        <w:rPr>
          <w:rFonts w:ascii="Times New Roman" w:hAnsi="Times New Roman"/>
          <w:i/>
          <w:sz w:val="27"/>
          <w:szCs w:val="27"/>
        </w:rPr>
      </w:pPr>
      <w:proofErr w:type="spellStart"/>
      <w:r w:rsidRPr="00221605">
        <w:rPr>
          <w:rFonts w:ascii="Times New Roman" w:hAnsi="Times New Roman"/>
          <w:b/>
          <w:i/>
          <w:sz w:val="27"/>
          <w:szCs w:val="27"/>
        </w:rPr>
        <w:t>Дпп</w:t>
      </w:r>
      <w:proofErr w:type="spellEnd"/>
      <w:r w:rsidRPr="00221605">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З</w:t>
      </w:r>
      <w:r w:rsidRPr="00221605">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S</w:t>
      </w:r>
      <w:r w:rsidRPr="00221605">
        <w:rPr>
          <w:rFonts w:ascii="Times New Roman" w:hAnsi="Times New Roman"/>
          <w:i/>
          <w:sz w:val="27"/>
          <w:szCs w:val="27"/>
        </w:rPr>
        <w:t xml:space="preserve"> – ставка налога, %;</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К$</w:t>
      </w:r>
      <w:r w:rsidRPr="00221605">
        <w:rPr>
          <w:rFonts w:ascii="Times New Roman" w:hAnsi="Times New Roman"/>
          <w:i/>
          <w:sz w:val="27"/>
          <w:szCs w:val="27"/>
        </w:rPr>
        <w:t>- среднегодовой курс доллара США по отношению к рублю, рублей;</w:t>
      </w:r>
    </w:p>
    <w:p w:rsidR="0038268E" w:rsidRPr="00221605" w:rsidRDefault="0038268E" w:rsidP="0038268E">
      <w:pPr>
        <w:spacing w:after="0" w:line="240" w:lineRule="auto"/>
        <w:ind w:firstLine="709"/>
        <w:jc w:val="both"/>
        <w:rPr>
          <w:rFonts w:ascii="Times New Roman" w:hAnsi="Times New Roman"/>
          <w:i/>
          <w:sz w:val="27"/>
          <w:szCs w:val="27"/>
        </w:rPr>
      </w:pPr>
      <w:r w:rsidRPr="00221605">
        <w:rPr>
          <w:rFonts w:ascii="Times New Roman" w:hAnsi="Times New Roman"/>
          <w:b/>
          <w:i/>
          <w:sz w:val="27"/>
          <w:szCs w:val="27"/>
        </w:rPr>
        <w:t>K соб.</w:t>
      </w:r>
      <w:r w:rsidRPr="00221605">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в </w:t>
      </w:r>
      <w:r w:rsidR="005C2F85"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38268E" w:rsidRPr="00221605" w:rsidRDefault="0038268E" w:rsidP="0038268E">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38268E" w:rsidRPr="00221605" w:rsidRDefault="0038268E" w:rsidP="000662D2">
      <w:pPr>
        <w:spacing w:after="0" w:line="240" w:lineRule="auto"/>
        <w:ind w:firstLine="709"/>
        <w:jc w:val="both"/>
        <w:rPr>
          <w:rFonts w:ascii="Times New Roman" w:hAnsi="Times New Roman"/>
          <w:sz w:val="27"/>
          <w:szCs w:val="27"/>
        </w:rPr>
      </w:pPr>
    </w:p>
    <w:p w:rsidR="00BC6B5A" w:rsidRPr="00221605" w:rsidRDefault="00BC6B5A" w:rsidP="00B45E6F">
      <w:pPr>
        <w:spacing w:after="0" w:line="240" w:lineRule="auto"/>
        <w:ind w:firstLine="709"/>
        <w:jc w:val="both"/>
        <w:rPr>
          <w:rFonts w:ascii="Times New Roman" w:hAnsi="Times New Roman"/>
          <w:sz w:val="27"/>
          <w:szCs w:val="27"/>
        </w:rPr>
      </w:pPr>
    </w:p>
    <w:p w:rsidR="000662D2" w:rsidRPr="00221605" w:rsidRDefault="000662D2" w:rsidP="003F43CA">
      <w:pPr>
        <w:pStyle w:val="2"/>
        <w:shd w:val="clear" w:color="auto" w:fill="FFFFFF" w:themeFill="background1"/>
        <w:ind w:left="0" w:firstLine="0"/>
        <w:rPr>
          <w:rStyle w:val="28"/>
          <w:b/>
        </w:rPr>
      </w:pPr>
      <w:bookmarkStart w:id="26" w:name="_Toc193207258"/>
      <w:bookmarkEnd w:id="9"/>
      <w:bookmarkEnd w:id="10"/>
      <w:bookmarkEnd w:id="11"/>
      <w:bookmarkEnd w:id="12"/>
      <w:r w:rsidRPr="00221605">
        <w:rPr>
          <w:rStyle w:val="28"/>
          <w:b/>
        </w:rPr>
        <w:t>Налог на доходы физических лиц</w:t>
      </w:r>
      <w:bookmarkEnd w:id="13"/>
      <w:r w:rsidRPr="00221605">
        <w:rPr>
          <w:rStyle w:val="28"/>
          <w:b/>
        </w:rPr>
        <w:t xml:space="preserve"> </w:t>
      </w:r>
      <w:r w:rsidRPr="00221605">
        <w:rPr>
          <w:rStyle w:val="28"/>
          <w:b/>
        </w:rPr>
        <w:br/>
        <w:t>182 1 01 02000 01 0000 110</w:t>
      </w:r>
      <w:bookmarkEnd w:id="26"/>
    </w:p>
    <w:p w:rsidR="003A37D4" w:rsidRPr="00221605" w:rsidRDefault="003A37D4" w:rsidP="003F43CA">
      <w:pPr>
        <w:shd w:val="clear" w:color="auto" w:fill="FFFFFF" w:themeFill="background1"/>
        <w:spacing w:after="0" w:line="240" w:lineRule="auto"/>
        <w:ind w:firstLine="709"/>
        <w:jc w:val="both"/>
        <w:rPr>
          <w:rFonts w:ascii="Times New Roman" w:hAnsi="Times New Roman"/>
          <w:sz w:val="27"/>
          <w:szCs w:val="27"/>
        </w:rPr>
      </w:pPr>
      <w:bookmarkStart w:id="27" w:name="_Toc456460802"/>
      <w:r w:rsidRPr="00221605">
        <w:rPr>
          <w:rFonts w:ascii="Times New Roman" w:hAnsi="Times New Roman"/>
          <w:sz w:val="27"/>
          <w:szCs w:val="27"/>
        </w:rPr>
        <w:t xml:space="preserve">Расчёт доходов </w:t>
      </w:r>
      <w:r w:rsidR="00B94D8E" w:rsidRPr="00221605">
        <w:rPr>
          <w:rFonts w:ascii="Times New Roman" w:hAnsi="Times New Roman"/>
          <w:sz w:val="27"/>
          <w:szCs w:val="27"/>
        </w:rPr>
        <w:t xml:space="preserve">в </w:t>
      </w:r>
      <w:r w:rsidR="00B94D8E" w:rsidRPr="00221605">
        <w:rPr>
          <w:rFonts w:ascii="Times New Roman" w:hAnsi="Times New Roman"/>
          <w:iCs/>
          <w:sz w:val="27"/>
          <w:szCs w:val="27"/>
        </w:rPr>
        <w:t>консолидированный бюджет Республики Бурятия</w:t>
      </w:r>
      <w:r w:rsidR="00B94D8E" w:rsidRPr="00221605">
        <w:rPr>
          <w:rFonts w:ascii="Times New Roman" w:hAnsi="Times New Roman"/>
          <w:sz w:val="27"/>
          <w:szCs w:val="27"/>
        </w:rPr>
        <w:t xml:space="preserve"> </w:t>
      </w:r>
      <w:r w:rsidRPr="00221605">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налога на доходы физических лиц, используются:</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B94D8E"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w:t>
      </w:r>
      <w:r w:rsidR="00B94D8E" w:rsidRPr="00221605">
        <w:rPr>
          <w:rFonts w:ascii="Times New Roman" w:hAnsi="Times New Roman"/>
          <w:sz w:val="27"/>
          <w:szCs w:val="27"/>
        </w:rPr>
        <w:t>фонд заработной платы, индекс потребительских цен, ВРП</w:t>
      </w:r>
      <w:r w:rsidRPr="00221605">
        <w:rPr>
          <w:rFonts w:ascii="Times New Roman" w:hAnsi="Times New Roman"/>
          <w:sz w:val="27"/>
          <w:szCs w:val="27"/>
        </w:rPr>
        <w:t xml:space="preserve">), </w:t>
      </w:r>
      <w:r w:rsidR="00B94D8E" w:rsidRPr="00221605">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00C9055B" w:rsidRPr="00221605">
        <w:rPr>
          <w:rFonts w:ascii="Times New Roman" w:hAnsi="Times New Roman"/>
          <w:sz w:val="27"/>
          <w:szCs w:val="27"/>
        </w:rPr>
        <w:br/>
      </w:r>
      <w:r w:rsidRPr="00221605">
        <w:rPr>
          <w:rFonts w:ascii="Times New Roman" w:hAnsi="Times New Roman"/>
          <w:sz w:val="27"/>
          <w:szCs w:val="27"/>
        </w:rP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00C9055B" w:rsidRPr="00221605">
        <w:rPr>
          <w:rFonts w:ascii="Times New Roman" w:hAnsi="Times New Roman"/>
          <w:sz w:val="27"/>
          <w:szCs w:val="27"/>
        </w:rPr>
        <w:br/>
      </w:r>
      <w:r w:rsidRPr="00221605">
        <w:rPr>
          <w:rFonts w:ascii="Times New Roman" w:hAnsi="Times New Roman"/>
          <w:sz w:val="27"/>
          <w:szCs w:val="27"/>
        </w:rP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прогнозные данные о средней ключевой ставке и объемах депозитов по данным Центрального </w:t>
      </w:r>
      <w:proofErr w:type="spellStart"/>
      <w:r w:rsidRPr="00221605">
        <w:rPr>
          <w:rFonts w:ascii="Times New Roman" w:hAnsi="Times New Roman"/>
          <w:sz w:val="27"/>
          <w:szCs w:val="27"/>
        </w:rPr>
        <w:t>багнка</w:t>
      </w:r>
      <w:proofErr w:type="spellEnd"/>
      <w:r w:rsidRPr="00221605">
        <w:rPr>
          <w:rFonts w:ascii="Times New Roman" w:hAnsi="Times New Roman"/>
          <w:sz w:val="27"/>
          <w:szCs w:val="27"/>
        </w:rPr>
        <w:t xml:space="preserve"> Российской Федерации;</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доходы физических лиц (</w:t>
      </w: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всего</w:t>
      </w:r>
      <w:r w:rsidRPr="0022160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93BC1" w:rsidRPr="00221605" w:rsidRDefault="00F93BC1" w:rsidP="003F43CA">
      <w:pPr>
        <w:shd w:val="clear" w:color="auto" w:fill="FFFFFF" w:themeFill="background1"/>
        <w:spacing w:before="120" w:after="120" w:line="240" w:lineRule="auto"/>
        <w:ind w:firstLine="709"/>
        <w:jc w:val="center"/>
        <w:rPr>
          <w:rFonts w:ascii="Times New Roman" w:hAnsi="Times New Roman"/>
          <w:b/>
          <w:i/>
          <w:sz w:val="32"/>
          <w:szCs w:val="27"/>
          <w:vertAlign w:val="subscript"/>
        </w:rPr>
      </w:pPr>
      <w:r w:rsidRPr="00221605">
        <w:rPr>
          <w:rFonts w:ascii="Times New Roman" w:hAnsi="Times New Roman"/>
          <w:b/>
          <w:i/>
          <w:sz w:val="32"/>
          <w:szCs w:val="27"/>
        </w:rPr>
        <w:t xml:space="preserve">НДФЛ </w:t>
      </w:r>
      <w:r w:rsidRPr="00221605">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31</m:t>
            </m:r>
          </m:sup>
          <m:e>
            <m:r>
              <m:rPr>
                <m:sty m:val="b"/>
              </m:rPr>
              <w:rPr>
                <w:rFonts w:ascii="Cambria Math" w:hAnsi="Cambria Math"/>
                <w:sz w:val="36"/>
                <w:szCs w:val="27"/>
              </w:rPr>
              <m:t xml:space="preserve"> </m:t>
            </m:r>
          </m:e>
        </m:nary>
      </m:oMath>
      <w:r w:rsidRPr="00221605">
        <w:rPr>
          <w:rFonts w:ascii="Times New Roman" w:hAnsi="Times New Roman"/>
          <w:b/>
          <w:i/>
          <w:sz w:val="32"/>
          <w:szCs w:val="27"/>
        </w:rPr>
        <w:t>НДФЛ</w:t>
      </w:r>
      <w:r w:rsidRPr="00221605">
        <w:rPr>
          <w:rFonts w:ascii="Times New Roman" w:hAnsi="Times New Roman"/>
          <w:b/>
          <w:i/>
          <w:sz w:val="36"/>
          <w:szCs w:val="27"/>
          <w:vertAlign w:val="subscript"/>
          <w:lang w:val="en-US"/>
        </w:rPr>
        <w:t>k</w:t>
      </w:r>
      <w:r w:rsidRPr="00221605">
        <w:rPr>
          <w:rFonts w:ascii="Times New Roman" w:hAnsi="Times New Roman"/>
          <w:b/>
          <w:i/>
          <w:sz w:val="36"/>
          <w:szCs w:val="27"/>
          <w:vertAlign w:val="subscript"/>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1</w:t>
      </w:r>
      <w:r w:rsidRPr="00221605">
        <w:rPr>
          <w:rFonts w:ascii="Times New Roman" w:hAnsi="Times New Roman"/>
          <w:sz w:val="27"/>
          <w:szCs w:val="27"/>
        </w:rPr>
        <w:t xml:space="preserve"> (</w:t>
      </w:r>
      <w:r w:rsidRPr="00221605">
        <w:rPr>
          <w:rFonts w:ascii="Times New Roman" w:hAnsi="Times New Roman"/>
          <w:b/>
          <w:i/>
          <w:sz w:val="27"/>
          <w:szCs w:val="27"/>
        </w:rPr>
        <w:t xml:space="preserve">182 1 01 02010 01 0000 110) </w:t>
      </w:r>
      <w:r w:rsidRPr="00221605">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 xml:space="preserve">2 </w:t>
      </w:r>
      <w:r w:rsidRPr="00221605">
        <w:rPr>
          <w:rFonts w:ascii="Times New Roman" w:hAnsi="Times New Roman"/>
          <w:sz w:val="27"/>
          <w:szCs w:val="27"/>
        </w:rPr>
        <w:t>(</w:t>
      </w:r>
      <w:r w:rsidRPr="00221605">
        <w:rPr>
          <w:rFonts w:ascii="Times New Roman" w:hAnsi="Times New Roman"/>
          <w:b/>
          <w:i/>
          <w:sz w:val="27"/>
          <w:szCs w:val="27"/>
        </w:rPr>
        <w:t>182 1 01 02020 01 0000 110)</w:t>
      </w:r>
      <w:r w:rsidRPr="0022160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 xml:space="preserve">3 </w:t>
      </w:r>
      <w:r w:rsidRPr="00221605">
        <w:rPr>
          <w:rFonts w:ascii="Times New Roman" w:hAnsi="Times New Roman"/>
          <w:b/>
          <w:i/>
          <w:sz w:val="27"/>
          <w:szCs w:val="27"/>
        </w:rPr>
        <w:t>(182 1 01 02021 01 0000 110)</w:t>
      </w:r>
      <w:r w:rsidRPr="00221605">
        <w:rPr>
          <w:rFonts w:ascii="Times New Roman" w:hAnsi="Times New Roman"/>
          <w:sz w:val="27"/>
          <w:szCs w:val="27"/>
        </w:rPr>
        <w:t xml:space="preserve"> – объём поступлений по налогу </w:t>
      </w:r>
      <w:bookmarkStart w:id="28" w:name="_Hlk184201019"/>
      <w:r w:rsidRPr="00221605">
        <w:rPr>
          <w:rFonts w:ascii="Times New Roman" w:hAnsi="Times New Roman"/>
          <w:sz w:val="27"/>
          <w:szCs w:val="27"/>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sidRPr="00221605">
        <w:rPr>
          <w:rFonts w:ascii="Times New Roman" w:hAnsi="Times New Roman"/>
          <w:sz w:val="27"/>
          <w:szCs w:val="27"/>
        </w:rPr>
        <w:lastRenderedPageBreak/>
        <w:t>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28"/>
      <w:r w:rsidRPr="00221605">
        <w:rPr>
          <w:rFonts w:ascii="Times New Roman" w:hAnsi="Times New Roman"/>
          <w:sz w:val="27"/>
          <w:szCs w:val="27"/>
        </w:rPr>
        <w:t>, тыс. рублей;</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 xml:space="preserve">4 </w:t>
      </w:r>
      <w:r w:rsidRPr="00221605">
        <w:rPr>
          <w:rFonts w:ascii="Times New Roman" w:hAnsi="Times New Roman"/>
          <w:b/>
          <w:i/>
          <w:sz w:val="27"/>
          <w:szCs w:val="27"/>
        </w:rPr>
        <w:t>(182 1 01 02022 01 0000 110)</w:t>
      </w:r>
      <w:r w:rsidRPr="00221605">
        <w:rPr>
          <w:rFonts w:ascii="Times New Roman" w:hAnsi="Times New Roman"/>
          <w:sz w:val="27"/>
          <w:szCs w:val="27"/>
        </w:rPr>
        <w:t xml:space="preserve"> – объём поступлений по налогу </w:t>
      </w:r>
      <w:bookmarkStart w:id="29" w:name="_Hlk184201031"/>
      <w:r w:rsidRPr="00221605">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29"/>
      <w:r w:rsidRPr="00221605">
        <w:rPr>
          <w:rFonts w:ascii="Times New Roman" w:hAnsi="Times New Roman"/>
          <w:sz w:val="27"/>
          <w:szCs w:val="27"/>
        </w:rPr>
        <w:t>, тыс. рублей;</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5 </w:t>
      </w:r>
      <w:r w:rsidRPr="00221605">
        <w:rPr>
          <w:rFonts w:ascii="Times New Roman" w:hAnsi="Times New Roman"/>
          <w:b/>
          <w:i/>
          <w:sz w:val="27"/>
          <w:szCs w:val="27"/>
        </w:rPr>
        <w:t>(182 1 01 02023 01 0000 110)</w:t>
      </w:r>
      <w:r w:rsidRPr="00221605">
        <w:rPr>
          <w:rFonts w:ascii="Times New Roman" w:hAnsi="Times New Roman"/>
          <w:sz w:val="27"/>
          <w:szCs w:val="27"/>
        </w:rPr>
        <w:t xml:space="preserve"> – объём поступлений по налогу </w:t>
      </w:r>
      <w:bookmarkStart w:id="30" w:name="_Hlk184201049"/>
      <w:r w:rsidRPr="00221605">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30"/>
      <w:r w:rsidRPr="00221605">
        <w:rPr>
          <w:rFonts w:ascii="Times New Roman" w:hAnsi="Times New Roman"/>
          <w:bCs/>
          <w:sz w:val="27"/>
          <w:szCs w:val="27"/>
        </w:rPr>
        <w:t>,</w:t>
      </w:r>
      <w:r w:rsidRPr="00221605">
        <w:rPr>
          <w:rFonts w:ascii="Times New Roman" w:hAnsi="Times New Roman"/>
          <w:sz w:val="27"/>
          <w:szCs w:val="27"/>
        </w:rPr>
        <w:t xml:space="preserve"> тыс. рублей</w:t>
      </w:r>
      <w:r w:rsidRPr="00221605">
        <w:rPr>
          <w:rFonts w:ascii="Times New Roman" w:hAnsi="Times New Roman"/>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6</w:t>
      </w:r>
      <w:r w:rsidRPr="00221605">
        <w:rPr>
          <w:rFonts w:ascii="Times New Roman" w:hAnsi="Times New Roman"/>
          <w:i/>
          <w:sz w:val="27"/>
          <w:szCs w:val="27"/>
          <w:vertAlign w:val="subscript"/>
        </w:rPr>
        <w:t xml:space="preserve"> </w:t>
      </w:r>
      <w:r w:rsidRPr="00221605">
        <w:rPr>
          <w:rFonts w:ascii="Times New Roman" w:hAnsi="Times New Roman"/>
          <w:b/>
          <w:i/>
          <w:sz w:val="27"/>
          <w:szCs w:val="27"/>
        </w:rPr>
        <w:t>(182 1 01 02024 01 0000 110)</w:t>
      </w:r>
      <w:r w:rsidRPr="00221605">
        <w:rPr>
          <w:rFonts w:ascii="Times New Roman" w:hAnsi="Times New Roman"/>
          <w:i/>
          <w:sz w:val="27"/>
          <w:szCs w:val="27"/>
          <w:vertAlign w:val="subscript"/>
        </w:rPr>
        <w:t xml:space="preserve"> </w:t>
      </w:r>
      <w:r w:rsidRPr="00221605">
        <w:rPr>
          <w:rFonts w:ascii="Times New Roman" w:hAnsi="Times New Roman"/>
          <w:sz w:val="26"/>
        </w:rPr>
        <w:t xml:space="preserve">– объем поступлений по налогу </w:t>
      </w:r>
      <w:bookmarkStart w:id="31" w:name="_Hlk184201065"/>
      <w:r w:rsidRPr="00221605">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31"/>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7</w:t>
      </w:r>
      <w:r w:rsidRPr="00221605">
        <w:rPr>
          <w:rFonts w:ascii="Times New Roman" w:hAnsi="Times New Roman"/>
          <w:i/>
          <w:sz w:val="27"/>
          <w:szCs w:val="27"/>
          <w:vertAlign w:val="subscript"/>
        </w:rPr>
        <w:t xml:space="preserve"> </w:t>
      </w:r>
      <w:r w:rsidRPr="00221605">
        <w:rPr>
          <w:rFonts w:ascii="Times New Roman" w:hAnsi="Times New Roman"/>
          <w:b/>
          <w:i/>
          <w:sz w:val="27"/>
          <w:szCs w:val="27"/>
        </w:rPr>
        <w:t xml:space="preserve">(182 1 01 02030 01 0000 110) </w:t>
      </w:r>
      <w:r w:rsidRPr="00221605">
        <w:rPr>
          <w:rFonts w:ascii="Times New Roman" w:hAnsi="Times New Roman"/>
          <w:sz w:val="26"/>
        </w:rPr>
        <w:t xml:space="preserve">– объем поступлений по налогу </w:t>
      </w:r>
      <w:bookmarkStart w:id="32" w:name="_Hlk184201082"/>
      <w:r w:rsidRPr="00221605">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2"/>
      <w:r w:rsidRPr="00221605">
        <w:rPr>
          <w:rFonts w:ascii="Times New Roman" w:hAnsi="Times New Roman"/>
          <w:bCs/>
          <w:sz w:val="26"/>
        </w:rPr>
        <w:t>, тыс. рублей;</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8</w:t>
      </w:r>
      <w:r w:rsidRPr="00221605">
        <w:rPr>
          <w:rFonts w:ascii="Times New Roman" w:hAnsi="Times New Roman"/>
          <w:i/>
          <w:sz w:val="27"/>
          <w:szCs w:val="27"/>
          <w:vertAlign w:val="subscript"/>
        </w:rPr>
        <w:t xml:space="preserve"> </w:t>
      </w:r>
      <w:r w:rsidRPr="00221605">
        <w:rPr>
          <w:rFonts w:ascii="Times New Roman" w:hAnsi="Times New Roman"/>
          <w:b/>
          <w:i/>
          <w:sz w:val="27"/>
          <w:szCs w:val="27"/>
        </w:rPr>
        <w:t xml:space="preserve">(182 1 01 02040 01 0000 110) </w:t>
      </w:r>
      <w:r w:rsidRPr="00221605">
        <w:rPr>
          <w:rFonts w:ascii="Times New Roman" w:hAnsi="Times New Roman"/>
          <w:sz w:val="26"/>
        </w:rPr>
        <w:t xml:space="preserve">– объем поступлений по налогу </w:t>
      </w:r>
      <w:bookmarkStart w:id="33" w:name="_Hlk184201097"/>
      <w:r w:rsidRPr="00221605">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3"/>
      <w:r w:rsidRPr="00221605">
        <w:rPr>
          <w:rFonts w:ascii="Times New Roman" w:hAnsi="Times New Roman"/>
          <w:bCs/>
          <w:sz w:val="26"/>
        </w:rPr>
        <w:t xml:space="preserve">, </w:t>
      </w:r>
      <w:r w:rsidRPr="00221605">
        <w:rPr>
          <w:rFonts w:ascii="Times New Roman" w:hAnsi="Times New Roman"/>
          <w:sz w:val="27"/>
          <w:szCs w:val="27"/>
        </w:rPr>
        <w:t>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9</w:t>
      </w:r>
      <w:r w:rsidRPr="00221605">
        <w:rPr>
          <w:rFonts w:ascii="Times New Roman" w:hAnsi="Times New Roman"/>
          <w:i/>
          <w:sz w:val="27"/>
          <w:szCs w:val="27"/>
          <w:vertAlign w:val="subscript"/>
        </w:rPr>
        <w:t xml:space="preserve"> </w:t>
      </w:r>
      <w:r w:rsidRPr="00221605">
        <w:rPr>
          <w:rFonts w:ascii="Times New Roman" w:hAnsi="Times New Roman"/>
          <w:b/>
          <w:i/>
          <w:sz w:val="27"/>
          <w:szCs w:val="27"/>
        </w:rPr>
        <w:t xml:space="preserve">(182 1 01 02050 01 0000 110) </w:t>
      </w:r>
      <w:r w:rsidRPr="00221605">
        <w:rPr>
          <w:rFonts w:ascii="Times New Roman" w:hAnsi="Times New Roman"/>
          <w:sz w:val="26"/>
        </w:rPr>
        <w:t xml:space="preserve">– объем поступлений по налогу </w:t>
      </w:r>
      <w:bookmarkStart w:id="34" w:name="_Hlk184201111"/>
      <w:r w:rsidRPr="00221605">
        <w:rPr>
          <w:rFonts w:ascii="Times New Roman" w:hAnsi="Times New Roman"/>
          <w:sz w:val="26"/>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w:t>
      </w:r>
      <w:r w:rsidRPr="00221605">
        <w:rPr>
          <w:rFonts w:ascii="Times New Roman" w:hAnsi="Times New Roman"/>
          <w:sz w:val="26"/>
        </w:rPr>
        <w:lastRenderedPageBreak/>
        <w:t>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4"/>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0</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(182 1 01 02080 01 0000 110)</w:t>
      </w:r>
      <w:r w:rsidRPr="00221605">
        <w:rPr>
          <w:rFonts w:ascii="Times New Roman" w:hAnsi="Times New Roman"/>
          <w:b/>
          <w:i/>
          <w:sz w:val="27"/>
          <w:szCs w:val="27"/>
          <w:vertAlign w:val="subscript"/>
        </w:rPr>
        <w:t xml:space="preserve"> </w:t>
      </w:r>
      <w:r w:rsidRPr="00221605">
        <w:rPr>
          <w:rFonts w:ascii="Times New Roman" w:hAnsi="Times New Roman"/>
          <w:sz w:val="26"/>
        </w:rPr>
        <w:t xml:space="preserve">– объем поступлений по налогу </w:t>
      </w:r>
      <w:bookmarkStart w:id="35" w:name="_Hlk184201152"/>
      <w:r w:rsidRPr="00221605">
        <w:rPr>
          <w:rFonts w:ascii="Times New Roman" w:hAnsi="Times New Roman"/>
          <w:sz w:val="26"/>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bookmarkEnd w:id="35"/>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1</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(182 1 01 02090 01 0000 110)</w:t>
      </w:r>
      <w:r w:rsidRPr="00221605">
        <w:rPr>
          <w:rFonts w:ascii="Times New Roman" w:hAnsi="Times New Roman"/>
          <w:b/>
          <w:i/>
          <w:sz w:val="27"/>
          <w:szCs w:val="27"/>
          <w:vertAlign w:val="subscript"/>
        </w:rPr>
        <w:t xml:space="preserve"> </w:t>
      </w:r>
      <w:r w:rsidRPr="00221605">
        <w:rPr>
          <w:rFonts w:ascii="Times New Roman" w:hAnsi="Times New Roman"/>
          <w:sz w:val="26"/>
        </w:rPr>
        <w:t xml:space="preserve">– объем поступлений по налогу </w:t>
      </w:r>
      <w:bookmarkStart w:id="36" w:name="_Hlk184201166"/>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6"/>
      <w:r w:rsidRPr="00221605">
        <w:rPr>
          <w:rFonts w:ascii="Times New Roman" w:hAnsi="Times New Roman"/>
          <w:sz w:val="26"/>
        </w:rPr>
        <w:t>,</w:t>
      </w:r>
      <w:r w:rsidRPr="00221605">
        <w:rPr>
          <w:rFonts w:ascii="Times New Roman" w:hAnsi="Times New Roman"/>
          <w:sz w:val="27"/>
          <w:szCs w:val="27"/>
        </w:rPr>
        <w:t xml:space="preserve"> тыс. рублей</w:t>
      </w:r>
      <w:r w:rsidRPr="00221605">
        <w:rPr>
          <w:rFonts w:ascii="Times New Roman" w:hAnsi="Times New Roman"/>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2</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(182 1 01 02100 01 0000 110) - </w:t>
      </w:r>
      <w:r w:rsidRPr="00221605">
        <w:rPr>
          <w:rFonts w:ascii="Times New Roman" w:hAnsi="Times New Roman"/>
          <w:sz w:val="26"/>
        </w:rPr>
        <w:t xml:space="preserve">объем поступлений по налогу </w:t>
      </w:r>
      <w:bookmarkStart w:id="37" w:name="_Hlk184201179"/>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7"/>
      <w:r w:rsidRPr="00221605">
        <w:rPr>
          <w:rFonts w:ascii="Times New Roman" w:hAnsi="Times New Roman"/>
          <w:sz w:val="26"/>
        </w:rPr>
        <w:t xml:space="preserve">, </w:t>
      </w:r>
      <w:r w:rsidRPr="00221605">
        <w:rPr>
          <w:rFonts w:ascii="Times New Roman" w:hAnsi="Times New Roman"/>
          <w:sz w:val="27"/>
          <w:szCs w:val="27"/>
        </w:rPr>
        <w:t>тыс. рублей;</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3</w:t>
      </w:r>
      <w:r w:rsidRPr="00221605">
        <w:rPr>
          <w:rFonts w:ascii="Times New Roman" w:hAnsi="Times New Roman"/>
          <w:i/>
          <w:sz w:val="27"/>
          <w:szCs w:val="27"/>
          <w:vertAlign w:val="subscript"/>
        </w:rPr>
        <w:t xml:space="preserve"> </w:t>
      </w:r>
      <w:r w:rsidRPr="00221605">
        <w:rPr>
          <w:rFonts w:ascii="Times New Roman" w:hAnsi="Times New Roman"/>
          <w:b/>
          <w:i/>
          <w:sz w:val="27"/>
          <w:szCs w:val="27"/>
        </w:rPr>
        <w:t xml:space="preserve">(182 1 01 02101 01 0000 110) – </w:t>
      </w:r>
      <w:r w:rsidRPr="00221605">
        <w:rPr>
          <w:rFonts w:ascii="Times New Roman" w:hAnsi="Times New Roman"/>
          <w:sz w:val="27"/>
          <w:szCs w:val="27"/>
        </w:rPr>
        <w:t xml:space="preserve">объём поступлений по налогу </w:t>
      </w:r>
      <w:bookmarkStart w:id="38" w:name="_Hlk184201204"/>
      <w:r w:rsidRPr="00221605">
        <w:rPr>
          <w:rFonts w:ascii="Times New Roman" w:hAnsi="Times New Roman"/>
          <w:sz w:val="27"/>
          <w:szCs w:val="27"/>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w:t>
      </w:r>
      <w:r w:rsidRPr="00221605">
        <w:rPr>
          <w:rFonts w:ascii="Times New Roman" w:hAnsi="Times New Roman"/>
          <w:sz w:val="27"/>
          <w:szCs w:val="27"/>
        </w:rPr>
        <w:lastRenderedPageBreak/>
        <w:t>части суммы налога, превышающей 702 тысячи рублей, но не более 3 402 тысяч рублей)</w:t>
      </w:r>
      <w:bookmarkEnd w:id="38"/>
      <w:r w:rsidRPr="00221605">
        <w:rPr>
          <w:rFonts w:ascii="Times New Roman" w:hAnsi="Times New Roman"/>
          <w:sz w:val="27"/>
          <w:szCs w:val="27"/>
        </w:rPr>
        <w:t>, тыс. рублей.</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4</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(182 1 01 02102 01 0000 110)</w:t>
      </w:r>
      <w:r w:rsidRPr="00221605">
        <w:rPr>
          <w:rFonts w:ascii="Times New Roman" w:hAnsi="Times New Roman"/>
          <w:b/>
          <w:i/>
          <w:sz w:val="27"/>
          <w:szCs w:val="27"/>
          <w:vertAlign w:val="subscript"/>
        </w:rPr>
        <w:t xml:space="preserve"> </w:t>
      </w:r>
      <w:r w:rsidRPr="00221605">
        <w:rPr>
          <w:rFonts w:ascii="Times New Roman" w:hAnsi="Times New Roman"/>
          <w:sz w:val="26"/>
        </w:rPr>
        <w:t xml:space="preserve">– объем поступлений по </w:t>
      </w:r>
      <w:bookmarkStart w:id="39" w:name="_Hlk184201254"/>
      <w:r w:rsidRPr="00221605">
        <w:rPr>
          <w:rFonts w:ascii="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39"/>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5</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(182 1 01 02103 01 0000 110)</w:t>
      </w:r>
      <w:r w:rsidRPr="00221605">
        <w:rPr>
          <w:rFonts w:ascii="Times New Roman" w:hAnsi="Times New Roman"/>
          <w:b/>
          <w:i/>
          <w:sz w:val="27"/>
          <w:szCs w:val="27"/>
          <w:vertAlign w:val="subscript"/>
        </w:rPr>
        <w:t xml:space="preserve"> </w:t>
      </w:r>
      <w:r w:rsidRPr="00221605">
        <w:rPr>
          <w:rFonts w:ascii="Times New Roman" w:hAnsi="Times New Roman"/>
          <w:sz w:val="26"/>
        </w:rPr>
        <w:t xml:space="preserve">– объем поступлений по </w:t>
      </w:r>
      <w:bookmarkStart w:id="40" w:name="_Hlk184201276"/>
      <w:r w:rsidRPr="00221605">
        <w:rPr>
          <w:rFonts w:ascii="Times New Roman" w:hAnsi="Times New Roman"/>
          <w:sz w:val="26"/>
        </w:rPr>
        <w:t>налогу</w:t>
      </w:r>
      <w:r w:rsidRPr="00221605">
        <w:t xml:space="preserve"> </w:t>
      </w:r>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40"/>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6</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(182 1 01 02110 01 0000 110)</w:t>
      </w:r>
      <w:r w:rsidRPr="00221605">
        <w:rPr>
          <w:rFonts w:ascii="Times New Roman" w:hAnsi="Times New Roman"/>
          <w:b/>
          <w:i/>
          <w:sz w:val="27"/>
          <w:szCs w:val="27"/>
          <w:vertAlign w:val="subscript"/>
        </w:rPr>
        <w:t xml:space="preserve"> </w:t>
      </w:r>
      <w:r w:rsidRPr="00221605">
        <w:rPr>
          <w:rFonts w:ascii="Times New Roman" w:hAnsi="Times New Roman"/>
          <w:sz w:val="26"/>
        </w:rPr>
        <w:t xml:space="preserve">– объем поступлений по </w:t>
      </w:r>
      <w:bookmarkStart w:id="41" w:name="_Hlk184201304"/>
      <w:r w:rsidRPr="00221605">
        <w:rPr>
          <w:rFonts w:ascii="Times New Roman" w:hAnsi="Times New Roman"/>
          <w:sz w:val="26"/>
        </w:rPr>
        <w:t>налогу</w:t>
      </w:r>
      <w:r w:rsidRPr="00221605">
        <w:t xml:space="preserve"> </w:t>
      </w:r>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1"/>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7</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(182 1 01 02111 01 0000 110)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8</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(182 1 01 02112 01 0000 110)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w:t>
      </w:r>
      <w:r w:rsidR="00C9402B" w:rsidRPr="00221605">
        <w:rPr>
          <w:rFonts w:ascii="Times New Roman" w:hAnsi="Times New Roman"/>
          <w:b/>
          <w:i/>
          <w:sz w:val="27"/>
          <w:szCs w:val="27"/>
          <w:vertAlign w:val="subscript"/>
        </w:rPr>
        <w:t>19</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(182 1 01 02113 01 0000 110)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0</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(182 1 01 02150 01 0000 110)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 xml:space="preserve">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w:t>
      </w:r>
      <w:r w:rsidRPr="00221605">
        <w:rPr>
          <w:rFonts w:ascii="Times New Roman" w:hAnsi="Times New Roman"/>
          <w:sz w:val="26"/>
        </w:rPr>
        <w:lastRenderedPageBreak/>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1</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(182 1 01 02160 01 0000 110)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2</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(182 1 01 02170 01 0000 110)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3</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(182 1 01 02180 01 0000 110)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 xml:space="preserve">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w:t>
      </w:r>
      <w:r w:rsidRPr="00221605">
        <w:rPr>
          <w:rFonts w:ascii="Times New Roman" w:hAnsi="Times New Roman"/>
          <w:sz w:val="26"/>
        </w:rPr>
        <w:lastRenderedPageBreak/>
        <w:t>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4</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(182 1 01 02190 01 0000 110)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5</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(182 1 01 02200 01 0000 110)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6</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(182 1 01 02210 01 0000 110)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7</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(182 1 01 02220 01 0000 110)</w:t>
      </w:r>
      <w:r w:rsidRPr="00221605">
        <w:rPr>
          <w:rFonts w:ascii="Times New Roman" w:hAnsi="Times New Roman"/>
          <w:b/>
          <w:i/>
          <w:sz w:val="27"/>
          <w:szCs w:val="27"/>
          <w:vertAlign w:val="subscript"/>
        </w:rPr>
        <w:t xml:space="preserve"> </w:t>
      </w:r>
      <w:r w:rsidRPr="00221605">
        <w:rPr>
          <w:rFonts w:ascii="Times New Roman" w:hAnsi="Times New Roman"/>
          <w:sz w:val="26"/>
        </w:rPr>
        <w:t xml:space="preserve">– объем поступлений по налогу на доходы физических лиц </w:t>
      </w:r>
      <w:bookmarkStart w:id="42" w:name="_Hlk184199156"/>
      <w:r w:rsidRPr="00221605">
        <w:rPr>
          <w:rFonts w:ascii="Times New Roman" w:hAnsi="Times New Roman"/>
          <w:sz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221605">
        <w:rPr>
          <w:rFonts w:ascii="Times New Roman" w:hAnsi="Times New Roman"/>
          <w:bCs/>
          <w:sz w:val="26"/>
        </w:rPr>
        <w:t>,</w:t>
      </w:r>
      <w:r w:rsidRPr="00221605">
        <w:rPr>
          <w:rFonts w:ascii="Times New Roman" w:hAnsi="Times New Roman"/>
          <w:sz w:val="27"/>
          <w:szCs w:val="27"/>
        </w:rPr>
        <w:t xml:space="preserve"> тыс. рублей</w:t>
      </w:r>
      <w:bookmarkEnd w:id="42"/>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w:t>
      </w:r>
      <w:r w:rsidR="00C9402B" w:rsidRPr="00221605">
        <w:rPr>
          <w:rFonts w:ascii="Times New Roman" w:hAnsi="Times New Roman"/>
          <w:b/>
          <w:i/>
          <w:sz w:val="27"/>
          <w:szCs w:val="27"/>
          <w:vertAlign w:val="subscript"/>
        </w:rPr>
        <w:t>28</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(182 1 01 02230 01 0000 110)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w:t>
      </w:r>
      <w:r w:rsidR="00C9402B" w:rsidRPr="00221605">
        <w:rPr>
          <w:rFonts w:ascii="Times New Roman" w:hAnsi="Times New Roman"/>
          <w:b/>
          <w:i/>
          <w:sz w:val="27"/>
          <w:szCs w:val="27"/>
          <w:vertAlign w:val="subscript"/>
        </w:rPr>
        <w:t>29</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(182 1 01 02240 01 0000 110)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3</w:t>
      </w:r>
      <w:r w:rsidR="00C9402B" w:rsidRPr="00221605">
        <w:rPr>
          <w:rFonts w:ascii="Times New Roman" w:hAnsi="Times New Roman"/>
          <w:b/>
          <w:i/>
          <w:sz w:val="27"/>
          <w:szCs w:val="27"/>
          <w:vertAlign w:val="subscript"/>
        </w:rPr>
        <w:t>0</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(182 1 01 02130 01 0000 110)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6"/>
        </w:rPr>
      </w:pP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3</w:t>
      </w:r>
      <w:r w:rsidR="00C9402B" w:rsidRPr="00221605">
        <w:rPr>
          <w:rFonts w:ascii="Times New Roman" w:hAnsi="Times New Roman"/>
          <w:b/>
          <w:i/>
          <w:sz w:val="27"/>
          <w:szCs w:val="27"/>
          <w:vertAlign w:val="subscript"/>
        </w:rPr>
        <w:t>1</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(182 1 01 02140 01 0000 110)</w:t>
      </w:r>
      <w:r w:rsidRPr="00221605">
        <w:rPr>
          <w:rFonts w:ascii="Times New Roman" w:hAnsi="Times New Roman"/>
          <w:b/>
          <w:i/>
          <w:sz w:val="27"/>
          <w:szCs w:val="27"/>
          <w:vertAlign w:val="subscript"/>
        </w:rPr>
        <w:t xml:space="preserve"> </w:t>
      </w:r>
      <w:r w:rsidRPr="00221605">
        <w:rPr>
          <w:rFonts w:ascii="Times New Roman" w:hAnsi="Times New Roman"/>
          <w:sz w:val="26"/>
        </w:rPr>
        <w:t>– объем поступлений по налогу</w:t>
      </w:r>
      <w:r w:rsidRPr="00221605">
        <w:t xml:space="preserve"> </w:t>
      </w:r>
      <w:r w:rsidRPr="00221605">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221605">
        <w:rPr>
          <w:rFonts w:ascii="Times New Roman" w:hAnsi="Times New Roman"/>
          <w:bCs/>
          <w:sz w:val="26"/>
        </w:rPr>
        <w:t>,</w:t>
      </w:r>
      <w:r w:rsidRPr="00221605">
        <w:rPr>
          <w:rFonts w:ascii="Times New Roman" w:hAnsi="Times New Roman"/>
          <w:sz w:val="27"/>
          <w:szCs w:val="27"/>
        </w:rPr>
        <w:t xml:space="preserve"> тыс. рублей</w:t>
      </w:r>
      <w:r w:rsidRPr="00221605">
        <w:rPr>
          <w:rFonts w:ascii="Times New Roman" w:hAnsi="Times New Roman"/>
          <w:bCs/>
          <w:sz w:val="26"/>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доходы физических лиц с доходов, источником которых является налоговый агент (</w:t>
      </w:r>
      <w:r w:rsidRPr="00221605">
        <w:rPr>
          <w:rFonts w:ascii="Times New Roman" w:hAnsi="Times New Roman"/>
          <w:b/>
          <w:sz w:val="27"/>
          <w:szCs w:val="27"/>
        </w:rPr>
        <w:t>НДФЛ</w:t>
      </w:r>
      <w:r w:rsidR="00C9055B" w:rsidRPr="00221605">
        <w:rPr>
          <w:rFonts w:ascii="Times New Roman" w:hAnsi="Times New Roman"/>
          <w:b/>
          <w:sz w:val="27"/>
          <w:szCs w:val="27"/>
        </w:rPr>
        <w:t xml:space="preserve"> </w:t>
      </w:r>
      <w:r w:rsidRPr="00221605">
        <w:rPr>
          <w:rFonts w:ascii="Times New Roman" w:hAnsi="Times New Roman"/>
          <w:b/>
          <w:sz w:val="27"/>
          <w:szCs w:val="27"/>
          <w:vertAlign w:val="subscript"/>
        </w:rPr>
        <w:t>1</w:t>
      </w:r>
      <w:r w:rsidRPr="00221605">
        <w:rPr>
          <w:rFonts w:ascii="Times New Roman" w:hAnsi="Times New Roman"/>
          <w:sz w:val="27"/>
          <w:szCs w:val="27"/>
        </w:rPr>
        <w:t xml:space="preserve">), рассчитывается исходя из налоговой базы по налогу согласно данным отчёта по форме № 5-НДФЛ «Отчет о налоговой базе и структуре </w:t>
      </w:r>
      <w:r w:rsidRPr="00221605">
        <w:rPr>
          <w:rFonts w:ascii="Times New Roman" w:hAnsi="Times New Roman"/>
          <w:sz w:val="27"/>
          <w:szCs w:val="27"/>
        </w:rPr>
        <w:lastRenderedPageBreak/>
        <w:t>начислений по налогу на доходы физических лиц, удерживаемому налоговыми агентами»,</w:t>
      </w:r>
      <w:r w:rsidRPr="00221605">
        <w:rPr>
          <w:rFonts w:ascii="Times New Roman" w:hAnsi="Times New Roman"/>
          <w:snapToGrid w:val="0"/>
          <w:sz w:val="27"/>
          <w:szCs w:val="27"/>
          <w:lang w:eastAsia="ru-RU"/>
        </w:rPr>
        <w:t xml:space="preserve"> </w:t>
      </w:r>
      <w:r w:rsidRPr="0022160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F93BC1" w:rsidRPr="00221605" w:rsidRDefault="00F93BC1" w:rsidP="003F43CA">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1</w:t>
      </w:r>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D</w:t>
      </w:r>
      <w:r w:rsidRPr="00221605">
        <w:rPr>
          <w:rFonts w:ascii="Times New Roman" w:hAnsi="Times New Roman"/>
          <w:b/>
          <w:i/>
          <w:sz w:val="27"/>
          <w:szCs w:val="27"/>
          <w:vertAlign w:val="subscript"/>
        </w:rPr>
        <w:t>n</w:t>
      </w:r>
      <w:proofErr w:type="spellEnd"/>
      <w:r w:rsidRPr="00221605">
        <w:rPr>
          <w:rFonts w:ascii="Times New Roman" w:hAnsi="Times New Roman"/>
          <w:b/>
          <w:i/>
          <w:sz w:val="27"/>
          <w:szCs w:val="27"/>
        </w:rPr>
        <w:t>*</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фзп</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100 – </w:t>
      </w:r>
      <w:proofErr w:type="spellStart"/>
      <w:r w:rsidRPr="00221605">
        <w:rPr>
          <w:rFonts w:ascii="Times New Roman" w:hAnsi="Times New Roman"/>
          <w:b/>
          <w:i/>
          <w:sz w:val="27"/>
          <w:szCs w:val="27"/>
        </w:rPr>
        <w:t>V</w:t>
      </w:r>
      <w:r w:rsidRPr="00221605">
        <w:rPr>
          <w:rFonts w:ascii="Times New Roman" w:hAnsi="Times New Roman"/>
          <w:b/>
          <w:i/>
          <w:sz w:val="27"/>
          <w:szCs w:val="27"/>
          <w:vertAlign w:val="subscript"/>
        </w:rPr>
        <w:t>n</w:t>
      </w:r>
      <w:proofErr w:type="spellEnd"/>
      <w:r w:rsidRPr="00221605">
        <w:rPr>
          <w:rFonts w:ascii="Times New Roman" w:hAnsi="Times New Roman"/>
          <w:b/>
          <w:i/>
          <w:sz w:val="27"/>
          <w:szCs w:val="27"/>
        </w:rPr>
        <w:t>*</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v</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100) * </w:t>
      </w: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n</w:t>
      </w:r>
      <w:proofErr w:type="spellEnd"/>
      <w:r w:rsidRPr="00221605">
        <w:rPr>
          <w:rFonts w:ascii="Times New Roman" w:hAnsi="Times New Roman"/>
          <w:b/>
          <w:i/>
          <w:sz w:val="27"/>
          <w:szCs w:val="27"/>
        </w:rPr>
        <w:t xml:space="preserve"> / 100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r w:rsidRPr="00221605">
        <w:rPr>
          <w:rFonts w:ascii="Times New Roman" w:hAnsi="Times New Roman"/>
          <w:b/>
          <w:i/>
          <w:sz w:val="27"/>
          <w:szCs w:val="27"/>
          <w:vertAlign w:val="subscript"/>
        </w:rPr>
        <w:t>исч</w:t>
      </w:r>
      <w:proofErr w:type="spellEnd"/>
      <w:r w:rsidRPr="00221605">
        <w:rPr>
          <w:rFonts w:ascii="Times New Roman" w:hAnsi="Times New Roman"/>
          <w:b/>
          <w:sz w:val="27"/>
          <w:szCs w:val="27"/>
          <w:vertAlign w:val="subscript"/>
        </w:rPr>
        <w:t>. с.</w:t>
      </w:r>
      <w:r w:rsidRPr="00221605">
        <w:rPr>
          <w:rFonts w:ascii="Times New Roman" w:hAnsi="Times New Roman"/>
          <w:b/>
          <w:sz w:val="27"/>
          <w:szCs w:val="27"/>
        </w:rPr>
        <w:t>/100</w:t>
      </w:r>
      <w:r w:rsidRPr="00221605">
        <w:rPr>
          <w:rFonts w:ascii="Times New Roman" w:hAnsi="Times New Roman"/>
          <w:sz w:val="27"/>
          <w:szCs w:val="27"/>
        </w:rPr>
        <w:t xml:space="preserve"> </w:t>
      </w:r>
      <w:r w:rsidRPr="00221605">
        <w:rPr>
          <w:rFonts w:ascii="Times New Roman" w:hAnsi="Times New Roman"/>
          <w:b/>
          <w:i/>
          <w:sz w:val="27"/>
          <w:szCs w:val="27"/>
        </w:rPr>
        <w:t xml:space="preserve">(+/-) F,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D</w:t>
      </w:r>
      <w:r w:rsidRPr="00221605">
        <w:rPr>
          <w:rFonts w:ascii="Times New Roman" w:hAnsi="Times New Roman"/>
          <w:b/>
          <w:i/>
          <w:sz w:val="27"/>
          <w:szCs w:val="27"/>
          <w:vertAlign w:val="subscript"/>
        </w:rPr>
        <w:t>n</w:t>
      </w:r>
      <w:proofErr w:type="spellEnd"/>
      <w:r w:rsidRPr="0022160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фзп</w:t>
      </w:r>
      <w:proofErr w:type="spellEnd"/>
      <w:r w:rsidRPr="00221605">
        <w:rPr>
          <w:rFonts w:ascii="Times New Roman" w:hAnsi="Times New Roman"/>
          <w:sz w:val="27"/>
          <w:szCs w:val="27"/>
        </w:rPr>
        <w:t xml:space="preserve"> – коэффициент, характеризующий динамику фонда заработной платы</w:t>
      </w:r>
      <w:r w:rsidR="00A006EE" w:rsidRPr="00221605">
        <w:rPr>
          <w:rFonts w:ascii="Times New Roman" w:hAnsi="Times New Roman"/>
          <w:sz w:val="27"/>
          <w:szCs w:val="27"/>
        </w:rPr>
        <w:t>, %</w:t>
      </w:r>
      <w:r w:rsidRPr="00221605">
        <w:rPr>
          <w:rFonts w:ascii="Times New Roman" w:hAnsi="Times New Roman"/>
          <w:sz w:val="27"/>
          <w:szCs w:val="27"/>
        </w:rPr>
        <w:t xml:space="preserve"> (показатели прогноза социально-экономического развития Р</w:t>
      </w:r>
      <w:r w:rsidR="00C9402B" w:rsidRPr="00221605">
        <w:rPr>
          <w:rFonts w:ascii="Times New Roman" w:hAnsi="Times New Roman"/>
          <w:sz w:val="27"/>
          <w:szCs w:val="27"/>
        </w:rPr>
        <w:t>еспублики Бурятия</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V</w:t>
      </w:r>
      <w:r w:rsidRPr="00221605">
        <w:rPr>
          <w:rFonts w:ascii="Times New Roman" w:hAnsi="Times New Roman"/>
          <w:b/>
          <w:i/>
          <w:sz w:val="27"/>
          <w:szCs w:val="27"/>
          <w:vertAlign w:val="subscript"/>
        </w:rPr>
        <w:t>n</w:t>
      </w:r>
      <w:proofErr w:type="spellEnd"/>
      <w:r w:rsidRPr="0022160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K</w:t>
      </w:r>
      <w:r w:rsidRPr="00221605">
        <w:rPr>
          <w:rFonts w:ascii="Times New Roman" w:hAnsi="Times New Roman"/>
          <w:b/>
          <w:i/>
          <w:sz w:val="27"/>
          <w:szCs w:val="27"/>
          <w:vertAlign w:val="subscript"/>
        </w:rPr>
        <w:t>v</w:t>
      </w:r>
      <w:proofErr w:type="spellEnd"/>
      <w:r w:rsidRPr="00221605">
        <w:rPr>
          <w:rFonts w:ascii="Times New Roman" w:hAnsi="Times New Roman"/>
          <w:sz w:val="27"/>
          <w:szCs w:val="27"/>
          <w:vertAlign w:val="subscript"/>
        </w:rPr>
        <w:t xml:space="preserve"> </w:t>
      </w:r>
      <w:r w:rsidRPr="00221605">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w:t>
      </w:r>
      <w:r w:rsidR="00A006EE" w:rsidRPr="00221605">
        <w:rPr>
          <w:rFonts w:ascii="Times New Roman" w:hAnsi="Times New Roman"/>
          <w:sz w:val="27"/>
          <w:szCs w:val="27"/>
        </w:rPr>
        <w:t>, %</w:t>
      </w:r>
      <w:r w:rsidRPr="00221605">
        <w:rPr>
          <w:rFonts w:ascii="Times New Roman" w:hAnsi="Times New Roman"/>
          <w:sz w:val="27"/>
          <w:szCs w:val="27"/>
        </w:rPr>
        <w:t xml:space="preserve"> (показатели прогноза социально-экономического развития Р</w:t>
      </w:r>
      <w:r w:rsidR="00C9402B" w:rsidRPr="00221605">
        <w:rPr>
          <w:rFonts w:ascii="Times New Roman" w:hAnsi="Times New Roman"/>
          <w:sz w:val="27"/>
          <w:szCs w:val="27"/>
        </w:rPr>
        <w:t>еспублики Бурятия при наличии</w:t>
      </w:r>
      <w:r w:rsidRPr="00221605">
        <w:rPr>
          <w:rFonts w:ascii="Times New Roman" w:hAnsi="Times New Roman"/>
          <w:sz w:val="27"/>
          <w:szCs w:val="27"/>
        </w:rPr>
        <w:t xml:space="preserve">, данные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Sn</w:t>
      </w:r>
      <w:proofErr w:type="spellEnd"/>
      <w:r w:rsidRPr="00221605">
        <w:rPr>
          <w:rFonts w:ascii="Times New Roman" w:hAnsi="Times New Roman"/>
          <w:sz w:val="27"/>
          <w:szCs w:val="27"/>
        </w:rPr>
        <w:t xml:space="preserve"> – ставка налога (n – 13%, 30%, 35%, 15%), % (Налоговый кодекс Российской Федерации);</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r w:rsidRPr="00221605">
        <w:rPr>
          <w:rFonts w:ascii="Times New Roman" w:hAnsi="Times New Roman"/>
          <w:b/>
          <w:i/>
          <w:sz w:val="27"/>
          <w:szCs w:val="27"/>
          <w:vertAlign w:val="subscript"/>
        </w:rPr>
        <w:t>исч</w:t>
      </w:r>
      <w:r w:rsidRPr="00221605">
        <w:rPr>
          <w:rFonts w:ascii="Times New Roman" w:hAnsi="Times New Roman"/>
          <w:b/>
          <w:sz w:val="27"/>
          <w:szCs w:val="27"/>
          <w:vertAlign w:val="subscript"/>
        </w:rPr>
        <w:t>.с</w:t>
      </w:r>
      <w:proofErr w:type="spellEnd"/>
      <w:r w:rsidRPr="00221605">
        <w:rPr>
          <w:rFonts w:ascii="Times New Roman" w:hAnsi="Times New Roman"/>
          <w:b/>
          <w:sz w:val="27"/>
          <w:szCs w:val="27"/>
          <w:vertAlign w:val="subscript"/>
        </w:rPr>
        <w:t>.</w:t>
      </w:r>
      <w:r w:rsidRPr="00221605">
        <w:rPr>
          <w:rFonts w:ascii="Times New Roman" w:hAnsi="Times New Roman"/>
          <w:sz w:val="27"/>
          <w:szCs w:val="27"/>
        </w:rPr>
        <w:t xml:space="preserve"> – </w:t>
      </w:r>
      <w:r w:rsidRPr="00221605">
        <w:rPr>
          <w:rFonts w:ascii="Times New Roman" w:hAnsi="Times New Roman"/>
          <w:snapToGrid w:val="0"/>
          <w:sz w:val="27"/>
          <w:szCs w:val="27"/>
          <w:lang w:eastAsia="ru-RU"/>
        </w:rPr>
        <w:t>коэффициент, характеризующий долю уплаченного налога в исчисленной сумме налога (1-НМ, 5-НДФЛ)</w:t>
      </w:r>
      <w:r w:rsidR="00A006EE" w:rsidRPr="00221605">
        <w:rPr>
          <w:rFonts w:ascii="Times New Roman" w:hAnsi="Times New Roman"/>
          <w:snapToGrid w:val="0"/>
          <w:sz w:val="27"/>
          <w:szCs w:val="27"/>
          <w:lang w:eastAsia="ru-RU"/>
        </w:rPr>
        <w:t>, %</w:t>
      </w:r>
      <w:r w:rsidRPr="00221605">
        <w:rPr>
          <w:rFonts w:ascii="Times New Roman" w:hAnsi="Times New Roman"/>
          <w:snapToGrid w:val="0"/>
          <w:sz w:val="27"/>
          <w:szCs w:val="27"/>
          <w:lang w:eastAsia="ru-RU"/>
        </w:rPr>
        <w:t xml:space="preserve">. Данный </w:t>
      </w:r>
      <w:r w:rsidRPr="00221605">
        <w:rPr>
          <w:rFonts w:ascii="Times New Roman" w:hAnsi="Times New Roman"/>
          <w:sz w:val="27"/>
          <w:szCs w:val="27"/>
        </w:rPr>
        <w:t>показатель учитывает работу по погашению задолженности по налогу.</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6"/>
        </w:rPr>
      </w:pP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объем поступлений налога на доходы физических лиц:</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C9055B" w:rsidRPr="00221605">
        <w:rPr>
          <w:rFonts w:ascii="Times New Roman" w:hAnsi="Times New Roman"/>
          <w:sz w:val="27"/>
          <w:szCs w:val="27"/>
        </w:rPr>
        <w:br/>
      </w:r>
      <w:r w:rsidRPr="00221605">
        <w:rPr>
          <w:rFonts w:ascii="Times New Roman" w:hAnsi="Times New Roman"/>
          <w:sz w:val="27"/>
          <w:szCs w:val="27"/>
        </w:rPr>
        <w:t>(</w:t>
      </w: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2,3,4,5,6</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с доходов, полученных физическими лицами в соответствии со статьей 228 НК РФ (</w:t>
      </w:r>
      <w:r w:rsidRPr="00221605">
        <w:rPr>
          <w:rFonts w:ascii="Times New Roman" w:hAnsi="Times New Roman"/>
          <w:b/>
          <w:i/>
          <w:sz w:val="27"/>
          <w:szCs w:val="27"/>
        </w:rPr>
        <w:t>НДФЛ</w:t>
      </w:r>
      <w:r w:rsidRPr="00221605">
        <w:rPr>
          <w:rFonts w:ascii="Times New Roman" w:hAnsi="Times New Roman"/>
          <w:b/>
          <w:i/>
          <w:sz w:val="27"/>
          <w:szCs w:val="27"/>
          <w:vertAlign w:val="subscript"/>
        </w:rPr>
        <w:t>7</w:t>
      </w:r>
      <w:r w:rsidRPr="00221605">
        <w:rPr>
          <w:rFonts w:ascii="Times New Roman" w:hAnsi="Times New Roman"/>
          <w:b/>
          <w:sz w:val="27"/>
          <w:szCs w:val="27"/>
        </w:rPr>
        <w:t>)</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8</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9</w:t>
      </w:r>
      <w:r w:rsidRPr="00221605">
        <w:rPr>
          <w:rFonts w:ascii="Times New Roman" w:hAnsi="Times New Roman"/>
          <w:bCs/>
          <w:sz w:val="27"/>
          <w:szCs w:val="27"/>
        </w:rPr>
        <w:t>)</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с доходов</w:t>
      </w:r>
      <w:r w:rsidRPr="00221605">
        <w:rPr>
          <w:rFonts w:ascii="Times New Roman" w:hAnsi="Times New Roman"/>
          <w:bCs/>
          <w:sz w:val="27"/>
          <w:szCs w:val="27"/>
        </w:rPr>
        <w:t xml:space="preserve"> в части суммы налога, превышающей 650 </w:t>
      </w:r>
      <w:proofErr w:type="spellStart"/>
      <w:r w:rsidRPr="00221605">
        <w:rPr>
          <w:rFonts w:ascii="Times New Roman" w:hAnsi="Times New Roman"/>
          <w:bCs/>
          <w:sz w:val="27"/>
          <w:szCs w:val="27"/>
        </w:rPr>
        <w:t>тыс</w:t>
      </w:r>
      <w:proofErr w:type="spellEnd"/>
      <w:r w:rsidRPr="00221605">
        <w:rPr>
          <w:rFonts w:ascii="Times New Roman" w:hAnsi="Times New Roman"/>
          <w:bCs/>
          <w:sz w:val="27"/>
          <w:szCs w:val="27"/>
        </w:rPr>
        <w:t xml:space="preserve">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w:t>
      </w:r>
      <w:r w:rsidRPr="00221605">
        <w:rPr>
          <w:rFonts w:ascii="Times New Roman" w:hAnsi="Times New Roman"/>
          <w:bCs/>
          <w:sz w:val="27"/>
          <w:szCs w:val="27"/>
        </w:rPr>
        <w:lastRenderedPageBreak/>
        <w:t xml:space="preserve">базы, превышающей 2,4 миллиона рублей и составляющей не более 5 миллионов рублей за налоговые периоды после 1 января 2025 года, тыс. рублей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0</w:t>
      </w:r>
      <w:r w:rsidRPr="00221605">
        <w:rPr>
          <w:rFonts w:ascii="Times New Roman" w:hAnsi="Times New Roman"/>
          <w:b/>
          <w:i/>
          <w:sz w:val="27"/>
          <w:szCs w:val="27"/>
        </w:rPr>
        <w:t>)</w:t>
      </w:r>
      <w:r w:rsidRPr="00221605">
        <w:rPr>
          <w:rFonts w:ascii="Times New Roman" w:hAnsi="Times New Roman"/>
          <w:sz w:val="27"/>
          <w:szCs w:val="27"/>
        </w:rPr>
        <w:t xml:space="preserve">, </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w:t>
      </w:r>
      <w:proofErr w:type="spellStart"/>
      <w:r w:rsidRPr="00221605">
        <w:rPr>
          <w:rFonts w:ascii="Times New Roman" w:hAnsi="Times New Roman"/>
          <w:bCs/>
          <w:sz w:val="27"/>
          <w:szCs w:val="27"/>
        </w:rPr>
        <w:t>тыс</w:t>
      </w:r>
      <w:proofErr w:type="spellEnd"/>
      <w:r w:rsidRPr="00221605">
        <w:rPr>
          <w:rFonts w:ascii="Times New Roman" w:hAnsi="Times New Roman"/>
          <w:bCs/>
          <w:sz w:val="27"/>
          <w:szCs w:val="27"/>
        </w:rPr>
        <w:t xml:space="preserve"> рублей за налоговые периоды до 1 января 2025 года, а </w:t>
      </w:r>
      <w:proofErr w:type="spellStart"/>
      <w:r w:rsidRPr="00221605">
        <w:rPr>
          <w:rFonts w:ascii="Times New Roman" w:hAnsi="Times New Roman"/>
          <w:bCs/>
          <w:sz w:val="27"/>
          <w:szCs w:val="27"/>
        </w:rPr>
        <w:t>аткже</w:t>
      </w:r>
      <w:proofErr w:type="spellEnd"/>
      <w:r w:rsidRPr="00221605">
        <w:rPr>
          <w:rFonts w:ascii="Times New Roman" w:hAnsi="Times New Roman"/>
          <w:bCs/>
          <w:sz w:val="27"/>
          <w:szCs w:val="27"/>
        </w:rPr>
        <w:t xml:space="preserve"> в части суммы налога, не превышающей 312 тысяч рублей за налоговые периоды после 1 января 2025 года)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1</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2</w:t>
      </w:r>
      <w:r w:rsidRPr="00221605">
        <w:rPr>
          <w:rFonts w:ascii="Times New Roman" w:hAnsi="Times New Roman"/>
          <w:b/>
          <w:i/>
          <w:sz w:val="27"/>
          <w:szCs w:val="27"/>
          <w:vertAlign w:val="subscript"/>
        </w:rPr>
        <w:t>,1</w:t>
      </w:r>
      <w:r w:rsidR="00C9402B" w:rsidRPr="00221605">
        <w:rPr>
          <w:rFonts w:ascii="Times New Roman" w:hAnsi="Times New Roman"/>
          <w:b/>
          <w:i/>
          <w:sz w:val="27"/>
          <w:szCs w:val="27"/>
          <w:vertAlign w:val="subscript"/>
        </w:rPr>
        <w:t>3</w:t>
      </w:r>
      <w:r w:rsidRPr="00221605">
        <w:rPr>
          <w:rFonts w:ascii="Times New Roman" w:hAnsi="Times New Roman"/>
          <w:b/>
          <w:i/>
          <w:sz w:val="27"/>
          <w:szCs w:val="27"/>
          <w:vertAlign w:val="subscript"/>
        </w:rPr>
        <w:t>,1</w:t>
      </w:r>
      <w:r w:rsidR="00C9402B" w:rsidRPr="00221605">
        <w:rPr>
          <w:rFonts w:ascii="Times New Roman" w:hAnsi="Times New Roman"/>
          <w:b/>
          <w:i/>
          <w:sz w:val="27"/>
          <w:szCs w:val="27"/>
          <w:vertAlign w:val="subscript"/>
        </w:rPr>
        <w:t>4</w:t>
      </w:r>
      <w:r w:rsidRPr="00221605">
        <w:rPr>
          <w:rFonts w:ascii="Times New Roman" w:hAnsi="Times New Roman"/>
          <w:b/>
          <w:i/>
          <w:sz w:val="27"/>
          <w:szCs w:val="27"/>
          <w:vertAlign w:val="subscript"/>
        </w:rPr>
        <w:t>,1</w:t>
      </w:r>
      <w:r w:rsidR="00C9402B" w:rsidRPr="00221605">
        <w:rPr>
          <w:rFonts w:ascii="Times New Roman" w:hAnsi="Times New Roman"/>
          <w:b/>
          <w:i/>
          <w:sz w:val="27"/>
          <w:szCs w:val="27"/>
          <w:vertAlign w:val="subscript"/>
        </w:rPr>
        <w:t>5</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1</w:t>
      </w:r>
      <w:r w:rsidR="00C9402B" w:rsidRPr="00221605">
        <w:rPr>
          <w:rFonts w:ascii="Times New Roman" w:hAnsi="Times New Roman"/>
          <w:b/>
          <w:i/>
          <w:sz w:val="27"/>
          <w:szCs w:val="27"/>
          <w:vertAlign w:val="subscript"/>
        </w:rPr>
        <w:t>6</w:t>
      </w:r>
      <w:r w:rsidRPr="00221605">
        <w:rPr>
          <w:rFonts w:ascii="Times New Roman" w:hAnsi="Times New Roman"/>
          <w:b/>
          <w:i/>
          <w:sz w:val="27"/>
          <w:szCs w:val="27"/>
          <w:vertAlign w:val="subscript"/>
        </w:rPr>
        <w:t>,1</w:t>
      </w:r>
      <w:r w:rsidR="00C9402B" w:rsidRPr="00221605">
        <w:rPr>
          <w:rFonts w:ascii="Times New Roman" w:hAnsi="Times New Roman"/>
          <w:b/>
          <w:i/>
          <w:sz w:val="27"/>
          <w:szCs w:val="27"/>
          <w:vertAlign w:val="subscript"/>
        </w:rPr>
        <w:t>7</w:t>
      </w:r>
      <w:r w:rsidRPr="00221605">
        <w:rPr>
          <w:rFonts w:ascii="Times New Roman" w:hAnsi="Times New Roman"/>
          <w:b/>
          <w:i/>
          <w:sz w:val="27"/>
          <w:szCs w:val="27"/>
          <w:vertAlign w:val="subscript"/>
        </w:rPr>
        <w:t>,1</w:t>
      </w:r>
      <w:r w:rsidR="00C9402B" w:rsidRPr="00221605">
        <w:rPr>
          <w:rFonts w:ascii="Times New Roman" w:hAnsi="Times New Roman"/>
          <w:b/>
          <w:i/>
          <w:sz w:val="27"/>
          <w:szCs w:val="27"/>
          <w:vertAlign w:val="subscript"/>
        </w:rPr>
        <w:t>8</w:t>
      </w:r>
      <w:r w:rsidRPr="00221605">
        <w:rPr>
          <w:rFonts w:ascii="Times New Roman" w:hAnsi="Times New Roman"/>
          <w:b/>
          <w:i/>
          <w:sz w:val="27"/>
          <w:szCs w:val="27"/>
          <w:vertAlign w:val="subscript"/>
        </w:rPr>
        <w:t>,</w:t>
      </w:r>
      <w:r w:rsidR="00C9402B" w:rsidRPr="00221605">
        <w:rPr>
          <w:rFonts w:ascii="Times New Roman" w:hAnsi="Times New Roman"/>
          <w:b/>
          <w:i/>
          <w:sz w:val="27"/>
          <w:szCs w:val="27"/>
          <w:vertAlign w:val="subscript"/>
        </w:rPr>
        <w:t>19</w:t>
      </w:r>
      <w:r w:rsidRPr="00221605">
        <w:rPr>
          <w:rFonts w:ascii="Times New Roman" w:hAnsi="Times New Roman"/>
          <w:bCs/>
          <w:sz w:val="27"/>
          <w:szCs w:val="27"/>
        </w:rPr>
        <w:t xml:space="preserve">); </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w:t>
      </w:r>
      <w:r w:rsidRPr="00221605">
        <w:rPr>
          <w:rFonts w:ascii="Times New Roman" w:hAnsi="Times New Roman"/>
          <w:sz w:val="27"/>
          <w:szCs w:val="27"/>
        </w:rPr>
        <w:t xml:space="preserve"> с доходов</w:t>
      </w:r>
      <w:r w:rsidRPr="00221605">
        <w:rPr>
          <w:rFonts w:ascii="Times New Roman" w:hAnsi="Times New Roman"/>
          <w:bCs/>
          <w:sz w:val="27"/>
          <w:szCs w:val="27"/>
        </w:rPr>
        <w:t xml:space="preserve"> </w:t>
      </w:r>
      <w:r w:rsidRPr="00221605">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0</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 xml:space="preserve">- </w:t>
      </w:r>
      <w:r w:rsidRPr="00221605">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1</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 xml:space="preserve">- </w:t>
      </w:r>
      <w:r w:rsidRPr="00221605">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2</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 xml:space="preserve">- </w:t>
      </w:r>
      <w:r w:rsidRPr="00221605">
        <w:rPr>
          <w:rFonts w:ascii="Times New Roman" w:hAnsi="Times New Roman"/>
          <w:sz w:val="27"/>
          <w:szCs w:val="27"/>
        </w:rPr>
        <w:t>с доходов</w:t>
      </w:r>
      <w:r w:rsidRPr="00221605">
        <w:rPr>
          <w:rFonts w:ascii="Times New Roman" w:hAnsi="Times New Roman"/>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3</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 xml:space="preserve">- </w:t>
      </w:r>
      <w:r w:rsidRPr="00221605">
        <w:rPr>
          <w:rFonts w:ascii="Times New Roman" w:hAnsi="Times New Roman"/>
          <w:sz w:val="27"/>
          <w:szCs w:val="27"/>
        </w:rPr>
        <w:t>с доходов</w:t>
      </w:r>
      <w:r w:rsidRPr="00221605">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4</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w:t>
      </w:r>
      <w:r w:rsidRPr="00221605">
        <w:rPr>
          <w:rFonts w:ascii="Times New Roman" w:hAnsi="Times New Roman"/>
          <w:b/>
          <w:i/>
          <w:sz w:val="27"/>
          <w:szCs w:val="27"/>
        </w:rPr>
        <w:t xml:space="preserve"> </w:t>
      </w:r>
      <w:r w:rsidRPr="00221605">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5</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6</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
          <w:i/>
          <w:sz w:val="27"/>
          <w:szCs w:val="27"/>
        </w:rPr>
        <w:t xml:space="preserve">- </w:t>
      </w:r>
      <w:r w:rsidRPr="00221605">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2</w:t>
      </w:r>
      <w:r w:rsidR="00C9402B" w:rsidRPr="00221605">
        <w:rPr>
          <w:rFonts w:ascii="Times New Roman" w:hAnsi="Times New Roman"/>
          <w:b/>
          <w:i/>
          <w:sz w:val="27"/>
          <w:szCs w:val="27"/>
          <w:vertAlign w:val="subscript"/>
        </w:rPr>
        <w:t>7</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sz w:val="27"/>
          <w:szCs w:val="27"/>
        </w:rPr>
        <w:lastRenderedPageBreak/>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w:t>
      </w:r>
      <w:r w:rsidR="00C9402B" w:rsidRPr="00221605">
        <w:rPr>
          <w:rFonts w:ascii="Times New Roman" w:hAnsi="Times New Roman"/>
          <w:b/>
          <w:i/>
          <w:sz w:val="27"/>
          <w:szCs w:val="27"/>
          <w:vertAlign w:val="subscript"/>
        </w:rPr>
        <w:t>28</w:t>
      </w:r>
      <w:r w:rsidRPr="00221605">
        <w:rPr>
          <w:rFonts w:ascii="Times New Roman" w:hAnsi="Times New Roman"/>
          <w:bCs/>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
          <w:i/>
          <w:sz w:val="27"/>
          <w:szCs w:val="27"/>
        </w:rPr>
        <w:t>-</w:t>
      </w:r>
      <w:r w:rsidRPr="00221605">
        <w:rPr>
          <w:rFonts w:ascii="Times New Roman" w:hAnsi="Times New Roman"/>
          <w:sz w:val="27"/>
          <w:szCs w:val="27"/>
        </w:rPr>
        <w:t xml:space="preserve">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w:t>
      </w:r>
      <w:r w:rsidRPr="00221605">
        <w:rPr>
          <w:rFonts w:ascii="Times New Roman" w:hAnsi="Times New Roman"/>
          <w:bCs/>
          <w:sz w:val="27"/>
          <w:szCs w:val="27"/>
        </w:rPr>
        <w:t>(</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w:t>
      </w:r>
      <w:r w:rsidR="00C9402B" w:rsidRPr="00221605">
        <w:rPr>
          <w:rFonts w:ascii="Times New Roman" w:hAnsi="Times New Roman"/>
          <w:b/>
          <w:i/>
          <w:sz w:val="27"/>
          <w:szCs w:val="27"/>
          <w:vertAlign w:val="subscript"/>
        </w:rPr>
        <w:t>29</w:t>
      </w:r>
      <w:r w:rsidRPr="00221605">
        <w:rPr>
          <w:rFonts w:ascii="Times New Roman" w:hAnsi="Times New Roman"/>
          <w:bCs/>
          <w:sz w:val="27"/>
          <w:szCs w:val="27"/>
        </w:rPr>
        <w:t xml:space="preserve">) </w:t>
      </w:r>
      <w:r w:rsidR="00C9055B" w:rsidRPr="00221605">
        <w:rPr>
          <w:rFonts w:ascii="Times New Roman" w:hAnsi="Times New Roman"/>
          <w:b/>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BC1" w:rsidRPr="00221605" w:rsidRDefault="00F93BC1" w:rsidP="003F43CA">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(2-</w:t>
      </w:r>
      <w:r w:rsidR="00C9402B" w:rsidRPr="00221605">
        <w:rPr>
          <w:rFonts w:ascii="Times New Roman" w:hAnsi="Times New Roman"/>
          <w:b/>
          <w:i/>
          <w:sz w:val="27"/>
          <w:szCs w:val="27"/>
          <w:vertAlign w:val="subscript"/>
        </w:rPr>
        <w:t>29</w:t>
      </w:r>
      <w:r w:rsidRPr="00221605">
        <w:rPr>
          <w:rFonts w:ascii="Times New Roman" w:hAnsi="Times New Roman"/>
          <w:b/>
          <w:i/>
          <w:sz w:val="27"/>
          <w:szCs w:val="27"/>
          <w:vertAlign w:val="subscript"/>
        </w:rPr>
        <w:t>)</w:t>
      </w:r>
      <w:r w:rsidRPr="00221605">
        <w:rPr>
          <w:rFonts w:ascii="Times New Roman" w:hAnsi="Times New Roman"/>
          <w:b/>
          <w:i/>
          <w:sz w:val="27"/>
          <w:szCs w:val="27"/>
        </w:rPr>
        <w:t xml:space="preserve"> = ФЗП * </w:t>
      </w:r>
      <w:proofErr w:type="spellStart"/>
      <w:r w:rsidRPr="00221605">
        <w:rPr>
          <w:rFonts w:ascii="Times New Roman" w:hAnsi="Times New Roman"/>
          <w:b/>
          <w:i/>
          <w:sz w:val="27"/>
          <w:szCs w:val="27"/>
        </w:rPr>
        <w:t>Кn</w:t>
      </w:r>
      <w:proofErr w:type="spellEnd"/>
      <w:r w:rsidRPr="00221605">
        <w:rPr>
          <w:rFonts w:ascii="Times New Roman" w:hAnsi="Times New Roman"/>
          <w:b/>
          <w:i/>
          <w:sz w:val="27"/>
          <w:szCs w:val="27"/>
        </w:rPr>
        <w:t xml:space="preserve">/100 (+/-)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ФЗП</w:t>
      </w:r>
      <w:r w:rsidRPr="00221605">
        <w:rPr>
          <w:rFonts w:ascii="Times New Roman" w:hAnsi="Times New Roman"/>
          <w:sz w:val="27"/>
          <w:szCs w:val="27"/>
        </w:rPr>
        <w:t xml:space="preserve"> – фонд заработной платы, тыс. рублей (показатели прогноза социально-экономического развития Р</w:t>
      </w:r>
      <w:r w:rsidR="00C9402B" w:rsidRPr="00221605">
        <w:rPr>
          <w:rFonts w:ascii="Times New Roman" w:hAnsi="Times New Roman"/>
          <w:sz w:val="27"/>
          <w:szCs w:val="27"/>
        </w:rPr>
        <w:t>еспублики Бурятия при наличии</w:t>
      </w:r>
      <w:r w:rsidRPr="00221605">
        <w:rPr>
          <w:rFonts w:ascii="Times New Roman" w:hAnsi="Times New Roman"/>
          <w:sz w:val="27"/>
          <w:szCs w:val="27"/>
        </w:rPr>
        <w:t>);</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Кn</w:t>
      </w:r>
      <w:proofErr w:type="spellEnd"/>
      <w:r w:rsidRPr="00221605">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w:t>
      </w:r>
      <w:r w:rsidR="00C9402B" w:rsidRPr="00221605">
        <w:rPr>
          <w:rFonts w:ascii="Times New Roman" w:hAnsi="Times New Roman"/>
          <w:sz w:val="27"/>
          <w:szCs w:val="27"/>
        </w:rPr>
        <w:t>еспублики</w:t>
      </w:r>
      <w:r w:rsidRPr="00221605">
        <w:rPr>
          <w:rFonts w:ascii="Times New Roman" w:hAnsi="Times New Roman"/>
          <w:sz w:val="27"/>
          <w:szCs w:val="27"/>
        </w:rPr>
        <w:t xml:space="preserve"> </w:t>
      </w:r>
      <w:r w:rsidR="00C9402B" w:rsidRPr="00221605">
        <w:rPr>
          <w:rFonts w:ascii="Times New Roman" w:hAnsi="Times New Roman"/>
          <w:sz w:val="27"/>
          <w:szCs w:val="27"/>
        </w:rPr>
        <w:t>Бурятия</w:t>
      </w:r>
      <w:r w:rsidRPr="00221605">
        <w:rPr>
          <w:rFonts w:ascii="Times New Roman" w:hAnsi="Times New Roman"/>
          <w:sz w:val="27"/>
          <w:szCs w:val="27"/>
        </w:rPr>
        <w:t>, 1-НМ);</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p>
    <w:p w:rsidR="00F93BC1" w:rsidRPr="00221605" w:rsidRDefault="00F93BC1" w:rsidP="003F43CA">
      <w:pPr>
        <w:shd w:val="clear" w:color="auto" w:fill="FFFFFF" w:themeFill="background1"/>
        <w:spacing w:after="0" w:line="240" w:lineRule="auto"/>
        <w:ind w:firstLine="709"/>
        <w:jc w:val="both"/>
        <w:rPr>
          <w:rFonts w:ascii="Times New Roman" w:hAnsi="Times New Roman"/>
          <w:bCs/>
          <w:sz w:val="27"/>
          <w:szCs w:val="27"/>
        </w:rPr>
      </w:pPr>
      <w:r w:rsidRPr="00221605">
        <w:rPr>
          <w:rFonts w:ascii="Times New Roman" w:hAnsi="Times New Roman"/>
          <w:bCs/>
          <w:sz w:val="27"/>
          <w:szCs w:val="27"/>
        </w:rPr>
        <w:t>Прогнозный объем поступлений НДФЛ в отношении доходов от долевого участия</w:t>
      </w:r>
      <w:r w:rsidRPr="00221605">
        <w:rPr>
          <w:rFonts w:ascii="Times New Roman" w:hAnsi="Times New Roman"/>
          <w:sz w:val="26"/>
        </w:rPr>
        <w:t xml:space="preserve"> в организации, полученных в виде дивидендов (в части суммы налога, не превышающей 650 000 рублей)</w:t>
      </w:r>
      <w:r w:rsidRPr="00221605">
        <w:rPr>
          <w:rFonts w:ascii="Times New Roman" w:hAnsi="Times New Roman"/>
          <w:bCs/>
          <w:sz w:val="27"/>
          <w:szCs w:val="27"/>
        </w:rPr>
        <w:t xml:space="preserve">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3</w:t>
      </w:r>
      <w:r w:rsidR="00FE4B74" w:rsidRPr="00221605">
        <w:rPr>
          <w:rFonts w:ascii="Times New Roman" w:hAnsi="Times New Roman"/>
          <w:b/>
          <w:i/>
          <w:sz w:val="27"/>
          <w:szCs w:val="27"/>
          <w:vertAlign w:val="subscript"/>
        </w:rPr>
        <w:t>0</w:t>
      </w:r>
      <w:r w:rsidRPr="00221605">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221605">
        <w:rPr>
          <w:rFonts w:ascii="Times New Roman" w:hAnsi="Times New Roman"/>
          <w:b/>
          <w:i/>
          <w:sz w:val="27"/>
          <w:szCs w:val="27"/>
        </w:rPr>
        <w:t>НДФЛ</w:t>
      </w:r>
      <w:r w:rsidRPr="00221605">
        <w:rPr>
          <w:rFonts w:ascii="Times New Roman" w:hAnsi="Times New Roman"/>
          <w:b/>
          <w:i/>
          <w:sz w:val="27"/>
          <w:szCs w:val="27"/>
          <w:vertAlign w:val="subscript"/>
        </w:rPr>
        <w:t xml:space="preserve"> 3</w:t>
      </w:r>
      <w:r w:rsidR="00FE4B74" w:rsidRPr="00221605">
        <w:rPr>
          <w:rFonts w:ascii="Times New Roman" w:hAnsi="Times New Roman"/>
          <w:b/>
          <w:i/>
          <w:sz w:val="27"/>
          <w:szCs w:val="27"/>
          <w:vertAlign w:val="subscript"/>
        </w:rPr>
        <w:t>1</w:t>
      </w:r>
      <w:r w:rsidRPr="00221605">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221605">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221605">
        <w:rPr>
          <w:rFonts w:ascii="Times New Roman" w:hAnsi="Times New Roman"/>
          <w:bCs/>
          <w:sz w:val="27"/>
          <w:szCs w:val="27"/>
        </w:rPr>
        <w:t>по формуле:</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
    <w:p w:rsidR="00F93BC1" w:rsidRPr="00221605" w:rsidRDefault="00F93BC1" w:rsidP="003F43CA">
      <w:pPr>
        <w:shd w:val="clear" w:color="auto" w:fill="FFFFFF" w:themeFill="background1"/>
        <w:spacing w:after="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НДФЛ </w:t>
      </w:r>
      <w:r w:rsidRPr="00221605">
        <w:rPr>
          <w:rFonts w:ascii="Times New Roman" w:hAnsi="Times New Roman"/>
          <w:b/>
          <w:i/>
          <w:sz w:val="27"/>
          <w:szCs w:val="27"/>
          <w:vertAlign w:val="subscript"/>
        </w:rPr>
        <w:t>3</w:t>
      </w:r>
      <w:r w:rsidR="00FE4B74" w:rsidRPr="00221605">
        <w:rPr>
          <w:rFonts w:ascii="Times New Roman" w:hAnsi="Times New Roman"/>
          <w:b/>
          <w:i/>
          <w:sz w:val="27"/>
          <w:szCs w:val="27"/>
          <w:vertAlign w:val="subscript"/>
        </w:rPr>
        <w:t>0</w:t>
      </w:r>
      <w:r w:rsidRPr="00221605">
        <w:rPr>
          <w:rFonts w:ascii="Times New Roman" w:hAnsi="Times New Roman"/>
          <w:b/>
          <w:i/>
          <w:sz w:val="27"/>
          <w:szCs w:val="27"/>
          <w:vertAlign w:val="subscript"/>
        </w:rPr>
        <w:t>,3</w:t>
      </w:r>
      <w:r w:rsidR="00FE4B74" w:rsidRPr="00221605">
        <w:rPr>
          <w:rFonts w:ascii="Times New Roman" w:hAnsi="Times New Roman"/>
          <w:b/>
          <w:i/>
          <w:sz w:val="27"/>
          <w:szCs w:val="27"/>
          <w:vertAlign w:val="subscript"/>
        </w:rPr>
        <w:t>1</w:t>
      </w:r>
      <w:r w:rsidRPr="00221605">
        <w:rPr>
          <w:rFonts w:ascii="Times New Roman" w:hAnsi="Times New Roman"/>
          <w:b/>
          <w:i/>
          <w:sz w:val="27"/>
          <w:szCs w:val="27"/>
        </w:rPr>
        <w:t xml:space="preserve">= </w:t>
      </w:r>
      <w:proofErr w:type="spellStart"/>
      <w:r w:rsidRPr="00221605">
        <w:rPr>
          <w:rFonts w:ascii="Times New Roman" w:hAnsi="Times New Roman"/>
          <w:b/>
          <w:i/>
          <w:sz w:val="27"/>
          <w:szCs w:val="27"/>
        </w:rPr>
        <w:t>Dn</w:t>
      </w:r>
      <w:proofErr w:type="spellEnd"/>
      <w:r w:rsidRPr="00221605">
        <w:rPr>
          <w:rFonts w:ascii="Times New Roman" w:hAnsi="Times New Roman"/>
          <w:b/>
          <w:i/>
          <w:sz w:val="27"/>
          <w:szCs w:val="27"/>
        </w:rPr>
        <w:t xml:space="preserve"> * Т прибыли /* </w:t>
      </w: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n</w:t>
      </w:r>
      <w:proofErr w:type="spellEnd"/>
      <w:r w:rsidRPr="00221605">
        <w:rPr>
          <w:rFonts w:ascii="Times New Roman" w:hAnsi="Times New Roman"/>
          <w:b/>
          <w:i/>
          <w:sz w:val="27"/>
          <w:szCs w:val="27"/>
        </w:rPr>
        <w:t xml:space="preserve"> *100 (+/-) F</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Dn</w:t>
      </w:r>
      <w:proofErr w:type="spellEnd"/>
      <w:r w:rsidRPr="00221605">
        <w:rPr>
          <w:rFonts w:ascii="Times New Roman" w:hAnsi="Times New Roman"/>
          <w:b/>
          <w:i/>
          <w:sz w:val="27"/>
          <w:szCs w:val="27"/>
        </w:rPr>
        <w:t xml:space="preserve"> </w:t>
      </w:r>
      <w:r w:rsidRPr="00221605">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Т прибыли</w:t>
      </w:r>
      <w:r w:rsidRPr="00221605">
        <w:rPr>
          <w:rFonts w:ascii="Times New Roman" w:hAnsi="Times New Roman"/>
          <w:sz w:val="27"/>
          <w:szCs w:val="27"/>
        </w:rPr>
        <w:t xml:space="preserve"> − </w:t>
      </w:r>
      <w:r w:rsidR="00FE4B74" w:rsidRPr="00221605">
        <w:rPr>
          <w:rFonts w:ascii="Times New Roman" w:hAnsi="Times New Roman"/>
          <w:sz w:val="27"/>
          <w:szCs w:val="27"/>
        </w:rPr>
        <w:t>темп роста налоговой базы по налогу на прибыль организаций за год, предшествующий прогнозируемому, и прогнозируемый, рассчитанный на основании данных отчета по форме 5-П «Отчет о налоговой базе и структуре начислений по налогу на прибыль организаций»,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Sn</w:t>
      </w:r>
      <w:proofErr w:type="spellEnd"/>
      <w:r w:rsidRPr="00221605">
        <w:rPr>
          <w:rFonts w:ascii="Times New Roman" w:hAnsi="Times New Roman"/>
          <w:sz w:val="27"/>
          <w:szCs w:val="27"/>
        </w:rPr>
        <w:t xml:space="preserve"> – ставка налога (n – 13%, 15%), % (Налоговый кодекс Российской Федерации);</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w:t>
      </w:r>
      <w:r w:rsidRPr="00221605">
        <w:rPr>
          <w:rFonts w:ascii="Times New Roman" w:hAnsi="Times New Roman"/>
          <w:sz w:val="27"/>
          <w:szCs w:val="27"/>
        </w:rPr>
        <w:lastRenderedPageBreak/>
        <w:t xml:space="preserve">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F93BC1" w:rsidRPr="00221605" w:rsidRDefault="00F93BC1" w:rsidP="003F43CA">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93BC1" w:rsidRPr="00221605" w:rsidRDefault="00F93BC1"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E4B74" w:rsidRPr="00221605" w:rsidRDefault="00FE4B74"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доходы физических лиц зачисляется в консолидированный бюджет Республики Бурятия по нормативам, установленным в соответствии со статьями Бюджетного кодекса Российской Федерации.</w:t>
      </w:r>
    </w:p>
    <w:p w:rsidR="00AA1999" w:rsidRPr="00221605" w:rsidRDefault="00AA1999" w:rsidP="003A37D4">
      <w:pPr>
        <w:spacing w:after="0" w:line="240" w:lineRule="auto"/>
        <w:ind w:firstLine="709"/>
        <w:jc w:val="both"/>
        <w:rPr>
          <w:rFonts w:ascii="Times New Roman" w:hAnsi="Times New Roman"/>
          <w:sz w:val="27"/>
          <w:szCs w:val="27"/>
        </w:rPr>
      </w:pPr>
    </w:p>
    <w:p w:rsidR="000662D2" w:rsidRPr="00221605" w:rsidRDefault="000662D2" w:rsidP="003F43CA">
      <w:pPr>
        <w:pStyle w:val="10"/>
        <w:numPr>
          <w:ilvl w:val="1"/>
          <w:numId w:val="43"/>
        </w:numPr>
        <w:shd w:val="clear" w:color="auto" w:fill="FFFFFF" w:themeFill="background1"/>
        <w:spacing w:before="0" w:after="240"/>
        <w:ind w:left="0" w:firstLine="0"/>
        <w:jc w:val="center"/>
        <w:rPr>
          <w:rFonts w:ascii="Times New Roman" w:hAnsi="Times New Roman"/>
          <w:iCs/>
          <w:sz w:val="27"/>
          <w:szCs w:val="27"/>
        </w:rPr>
      </w:pPr>
      <w:bookmarkStart w:id="43" w:name="_Toc193207259"/>
      <w:bookmarkEnd w:id="27"/>
      <w:r w:rsidRPr="00221605">
        <w:rPr>
          <w:rFonts w:ascii="Times New Roman" w:hAnsi="Times New Roman"/>
          <w:iCs/>
          <w:sz w:val="27"/>
          <w:szCs w:val="27"/>
        </w:rPr>
        <w:t>Акцизы по подакцизным товарам (продукции), производимым на территории Российской Федерации</w:t>
      </w:r>
      <w:r w:rsidRPr="00221605">
        <w:rPr>
          <w:rFonts w:ascii="Times New Roman" w:hAnsi="Times New Roman"/>
          <w:iCs/>
          <w:sz w:val="27"/>
          <w:szCs w:val="27"/>
        </w:rPr>
        <w:br/>
      </w:r>
      <w:r w:rsidRPr="00221605">
        <w:rPr>
          <w:rFonts w:ascii="Times New Roman" w:hAnsi="Times New Roman"/>
          <w:sz w:val="27"/>
          <w:szCs w:val="27"/>
        </w:rPr>
        <w:t>182 1 03 02000 01 0000 110</w:t>
      </w:r>
      <w:bookmarkEnd w:id="43"/>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доходов </w:t>
      </w:r>
      <w:r w:rsidR="007F574D" w:rsidRPr="00221605">
        <w:rPr>
          <w:rFonts w:ascii="Times New Roman" w:hAnsi="Times New Roman"/>
          <w:iCs/>
          <w:sz w:val="27"/>
          <w:szCs w:val="27"/>
        </w:rPr>
        <w:t xml:space="preserve">в консолидированный бюджет Республики Бурятия </w:t>
      </w:r>
      <w:r w:rsidRPr="00221605">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F574D" w:rsidRPr="00221605" w:rsidRDefault="007F574D"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Прогнозирование поступлений в консолидированный бюджет Республики Бурятия доходов от уплаты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осуществляется на основании информации, направляемой ФНС России в соответствии с Регламентом взаимодействия Минфина России и ФНС России.</w:t>
      </w:r>
    </w:p>
    <w:p w:rsidR="007F574D" w:rsidRPr="00221605" w:rsidRDefault="007F574D" w:rsidP="003F43CA">
      <w:pPr>
        <w:shd w:val="clear" w:color="auto" w:fill="FFFFFF" w:themeFill="background1"/>
        <w:spacing w:after="0" w:line="240" w:lineRule="auto"/>
        <w:ind w:firstLine="709"/>
        <w:jc w:val="both"/>
        <w:rPr>
          <w:rFonts w:ascii="Times New Roman" w:hAnsi="Times New Roman"/>
          <w:sz w:val="27"/>
          <w:szCs w:val="27"/>
        </w:rPr>
      </w:pPr>
    </w:p>
    <w:p w:rsidR="0038464C" w:rsidRPr="00221605" w:rsidRDefault="0038464C" w:rsidP="003F43CA">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3F43CA">
      <w:pPr>
        <w:pStyle w:val="10"/>
        <w:numPr>
          <w:ilvl w:val="2"/>
          <w:numId w:val="43"/>
        </w:numPr>
        <w:shd w:val="clear" w:color="auto" w:fill="FFFFFF" w:themeFill="background1"/>
        <w:spacing w:before="0" w:after="240"/>
        <w:ind w:left="0" w:firstLine="0"/>
        <w:jc w:val="center"/>
        <w:rPr>
          <w:rFonts w:ascii="Times New Roman" w:hAnsi="Times New Roman"/>
          <w:i/>
          <w:sz w:val="27"/>
          <w:szCs w:val="27"/>
        </w:rPr>
      </w:pPr>
      <w:bookmarkStart w:id="44" w:name="_Toc193207260"/>
      <w:r w:rsidRPr="00221605">
        <w:rPr>
          <w:rFonts w:ascii="Times New Roman" w:hAnsi="Times New Roman"/>
          <w:i/>
          <w:sz w:val="27"/>
          <w:szCs w:val="27"/>
        </w:rPr>
        <w:t>Акцизы на этиловый спирт из пищевого сырья</w:t>
      </w:r>
      <w:r w:rsidR="00FE033B" w:rsidRPr="00221605">
        <w:rPr>
          <w:rFonts w:ascii="Times New Roman" w:hAnsi="Times New Roman"/>
          <w:i/>
          <w:sz w:val="27"/>
          <w:szCs w:val="27"/>
        </w:rPr>
        <w:t>, винный спирт, виноградный спирт</w:t>
      </w:r>
      <w:r w:rsidRPr="00221605">
        <w:rPr>
          <w:rFonts w:ascii="Times New Roman" w:hAnsi="Times New Roman"/>
          <w:i/>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i/>
          <w:sz w:val="27"/>
          <w:szCs w:val="27"/>
        </w:rPr>
        <w:t>кальвадосного</w:t>
      </w:r>
      <w:proofErr w:type="spellEnd"/>
      <w:r w:rsidRPr="00221605">
        <w:rPr>
          <w:rFonts w:ascii="Times New Roman" w:hAnsi="Times New Roman"/>
          <w:i/>
          <w:sz w:val="27"/>
          <w:szCs w:val="27"/>
        </w:rPr>
        <w:t xml:space="preserve">, </w:t>
      </w:r>
      <w:proofErr w:type="spellStart"/>
      <w:r w:rsidRPr="00221605">
        <w:rPr>
          <w:rFonts w:ascii="Times New Roman" w:hAnsi="Times New Roman"/>
          <w:i/>
          <w:sz w:val="27"/>
          <w:szCs w:val="27"/>
        </w:rPr>
        <w:t>вискового</w:t>
      </w:r>
      <w:proofErr w:type="spellEnd"/>
      <w:r w:rsidRPr="00221605">
        <w:rPr>
          <w:rFonts w:ascii="Times New Roman" w:hAnsi="Times New Roman"/>
          <w:i/>
          <w:sz w:val="27"/>
          <w:szCs w:val="27"/>
        </w:rPr>
        <w:t xml:space="preserve">), производимый на </w:t>
      </w:r>
      <w:r w:rsidRPr="00221605">
        <w:rPr>
          <w:rFonts w:ascii="Times New Roman" w:hAnsi="Times New Roman"/>
          <w:i/>
          <w:sz w:val="27"/>
          <w:szCs w:val="27"/>
        </w:rPr>
        <w:lastRenderedPageBreak/>
        <w:t xml:space="preserve">территории Российской Федерации </w:t>
      </w:r>
      <w:r w:rsidRPr="00221605">
        <w:rPr>
          <w:rFonts w:ascii="Times New Roman" w:hAnsi="Times New Roman"/>
          <w:i/>
          <w:sz w:val="27"/>
          <w:szCs w:val="27"/>
        </w:rPr>
        <w:br/>
        <w:t>182 1 03 02011 01 0000 110</w:t>
      </w:r>
      <w:bookmarkEnd w:id="44"/>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этиловый спирт из пищевого сырья</w:t>
      </w:r>
      <w:r w:rsidR="00FE033B" w:rsidRPr="00221605">
        <w:rPr>
          <w:rFonts w:ascii="Times New Roman" w:hAnsi="Times New Roman"/>
          <w:sz w:val="27"/>
          <w:szCs w:val="27"/>
        </w:rPr>
        <w:t>,</w:t>
      </w:r>
      <w:r w:rsidR="00FE033B" w:rsidRPr="00221605">
        <w:rPr>
          <w:rFonts w:ascii="Times New Roman" w:hAnsi="Times New Roman"/>
          <w:i/>
          <w:sz w:val="27"/>
          <w:szCs w:val="27"/>
        </w:rPr>
        <w:t xml:space="preserve"> </w:t>
      </w:r>
      <w:r w:rsidR="00FE033B" w:rsidRPr="00221605">
        <w:rPr>
          <w:rFonts w:ascii="Times New Roman" w:hAnsi="Times New Roman"/>
          <w:sz w:val="27"/>
          <w:szCs w:val="27"/>
        </w:rPr>
        <w:t>винный спирт, виноградный спирт</w:t>
      </w:r>
      <w:r w:rsidRPr="00221605">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sz w:val="27"/>
          <w:szCs w:val="27"/>
        </w:rPr>
        <w:t>кальвадосного</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вискового</w:t>
      </w:r>
      <w:proofErr w:type="spellEnd"/>
      <w:r w:rsidRPr="00221605">
        <w:rPr>
          <w:rFonts w:ascii="Times New Roman" w:hAnsi="Times New Roman"/>
          <w:sz w:val="27"/>
          <w:szCs w:val="27"/>
        </w:rPr>
        <w:t>) используются:</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E541AD" w:rsidRPr="00221605">
        <w:rPr>
          <w:rFonts w:ascii="Times New Roman" w:hAnsi="Times New Roman"/>
          <w:sz w:val="27"/>
          <w:szCs w:val="27"/>
        </w:rPr>
        <w:t>субъекта</w:t>
      </w:r>
      <w:r w:rsidR="00F15F9B" w:rsidRPr="00221605">
        <w:rPr>
          <w:rFonts w:ascii="Times New Roman" w:hAnsi="Times New Roman"/>
          <w:sz w:val="27"/>
          <w:szCs w:val="27"/>
        </w:rPr>
        <w:t xml:space="preserve"> Российской Федерации</w:t>
      </w:r>
      <w:r w:rsidR="00523B90" w:rsidRPr="00221605">
        <w:rPr>
          <w:rFonts w:ascii="Times New Roman" w:hAnsi="Times New Roman"/>
          <w:sz w:val="27"/>
          <w:szCs w:val="27"/>
        </w:rPr>
        <w:t xml:space="preserve"> (</w:t>
      </w:r>
      <w:r w:rsidRPr="00221605">
        <w:rPr>
          <w:rFonts w:ascii="Times New Roman" w:hAnsi="Times New Roman"/>
          <w:sz w:val="27"/>
          <w:szCs w:val="27"/>
        </w:rPr>
        <w:t>налогооблагаемый объём реализации этилового спирта из пищевого сырья</w:t>
      </w:r>
      <w:r w:rsidR="00FE033B" w:rsidRPr="00221605">
        <w:rPr>
          <w:rFonts w:ascii="Times New Roman" w:hAnsi="Times New Roman"/>
          <w:sz w:val="27"/>
          <w:szCs w:val="27"/>
        </w:rPr>
        <w:t>,</w:t>
      </w:r>
      <w:r w:rsidR="00FE033B" w:rsidRPr="00221605">
        <w:rPr>
          <w:rFonts w:ascii="Times New Roman" w:hAnsi="Times New Roman"/>
          <w:i/>
          <w:sz w:val="27"/>
          <w:szCs w:val="27"/>
        </w:rPr>
        <w:t xml:space="preserve"> </w:t>
      </w:r>
      <w:r w:rsidR="00FE033B" w:rsidRPr="00221605">
        <w:rPr>
          <w:rFonts w:ascii="Times New Roman" w:hAnsi="Times New Roman"/>
          <w:sz w:val="27"/>
          <w:szCs w:val="27"/>
        </w:rPr>
        <w:t>винный спирт, виноградный спирт</w:t>
      </w:r>
      <w:r w:rsidRPr="00221605">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sz w:val="27"/>
          <w:szCs w:val="27"/>
        </w:rPr>
        <w:t>кальвадосного</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вискового</w:t>
      </w:r>
      <w:proofErr w:type="spellEnd"/>
      <w:r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22 НК РФ «Акцизы».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этиловый спирт из пищевого сырья</w:t>
      </w:r>
      <w:r w:rsidR="00FE033B" w:rsidRPr="00221605">
        <w:rPr>
          <w:rFonts w:ascii="Times New Roman" w:hAnsi="Times New Roman"/>
          <w:sz w:val="27"/>
          <w:szCs w:val="27"/>
        </w:rPr>
        <w:t>,</w:t>
      </w:r>
      <w:r w:rsidR="00FE033B" w:rsidRPr="00221605">
        <w:rPr>
          <w:rFonts w:ascii="Times New Roman" w:hAnsi="Times New Roman"/>
          <w:i/>
          <w:sz w:val="27"/>
          <w:szCs w:val="27"/>
        </w:rPr>
        <w:t xml:space="preserve"> </w:t>
      </w:r>
      <w:r w:rsidR="00FE033B" w:rsidRPr="00221605">
        <w:rPr>
          <w:rFonts w:ascii="Times New Roman" w:hAnsi="Times New Roman"/>
          <w:sz w:val="27"/>
          <w:szCs w:val="27"/>
        </w:rPr>
        <w:t>винный спирт, виноградный спирт</w:t>
      </w:r>
      <w:r w:rsidRPr="00221605">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sz w:val="27"/>
          <w:szCs w:val="27"/>
        </w:rPr>
        <w:t>кальвадосного</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вискового</w:t>
      </w:r>
      <w:proofErr w:type="spellEnd"/>
      <w:r w:rsidRPr="0022160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этиловый спирт из пищевого сырья</w:t>
      </w:r>
      <w:r w:rsidR="00FE033B" w:rsidRPr="00221605">
        <w:rPr>
          <w:rFonts w:ascii="Times New Roman" w:hAnsi="Times New Roman"/>
          <w:sz w:val="27"/>
          <w:szCs w:val="27"/>
        </w:rPr>
        <w:t>,</w:t>
      </w:r>
      <w:r w:rsidR="00FE033B" w:rsidRPr="00221605">
        <w:rPr>
          <w:rFonts w:ascii="Times New Roman" w:hAnsi="Times New Roman"/>
          <w:i/>
          <w:sz w:val="27"/>
          <w:szCs w:val="27"/>
        </w:rPr>
        <w:t xml:space="preserve"> </w:t>
      </w:r>
      <w:r w:rsidR="00FE033B" w:rsidRPr="00221605">
        <w:rPr>
          <w:rFonts w:ascii="Times New Roman" w:hAnsi="Times New Roman"/>
          <w:sz w:val="27"/>
          <w:szCs w:val="27"/>
        </w:rPr>
        <w:t>винный спирт, виноградный спирт</w:t>
      </w:r>
      <w:r w:rsidRPr="00221605">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sz w:val="27"/>
          <w:szCs w:val="27"/>
        </w:rPr>
        <w:t>кальвадосного</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вискового</w:t>
      </w:r>
      <w:proofErr w:type="spellEnd"/>
      <w:r w:rsidRPr="00221605">
        <w:rPr>
          <w:rFonts w:ascii="Times New Roman" w:hAnsi="Times New Roman"/>
          <w:sz w:val="27"/>
          <w:szCs w:val="27"/>
        </w:rPr>
        <w:t>) (</w:t>
      </w:r>
      <w:r w:rsidRPr="00221605">
        <w:rPr>
          <w:rFonts w:ascii="Times New Roman" w:hAnsi="Times New Roman"/>
          <w:b/>
          <w:i/>
          <w:sz w:val="28"/>
          <w:szCs w:val="28"/>
        </w:rPr>
        <w:t>А</w:t>
      </w:r>
      <w:r w:rsidRPr="00221605">
        <w:rPr>
          <w:rFonts w:ascii="Times New Roman" w:hAnsi="Times New Roman"/>
          <w:b/>
          <w:i/>
          <w:sz w:val="28"/>
          <w:szCs w:val="28"/>
          <w:vertAlign w:val="subscript"/>
        </w:rPr>
        <w:t>СП</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before="120" w:after="120"/>
        <w:jc w:val="center"/>
        <w:rPr>
          <w:rFonts w:ascii="Times New Roman" w:hAnsi="Times New Roman"/>
          <w:b/>
          <w:i/>
          <w:sz w:val="28"/>
          <w:szCs w:val="28"/>
        </w:rPr>
      </w:pPr>
      <w:r w:rsidRPr="00221605">
        <w:rPr>
          <w:rFonts w:ascii="Times New Roman" w:hAnsi="Times New Roman"/>
          <w:b/>
          <w:i/>
          <w:sz w:val="28"/>
          <w:szCs w:val="28"/>
        </w:rPr>
        <w:t>А</w:t>
      </w:r>
      <w:r w:rsidRPr="00221605">
        <w:rPr>
          <w:rFonts w:ascii="Times New Roman" w:hAnsi="Times New Roman"/>
          <w:b/>
          <w:i/>
          <w:sz w:val="28"/>
          <w:szCs w:val="28"/>
          <w:vertAlign w:val="subscript"/>
        </w:rPr>
        <w:t>СП</w:t>
      </w:r>
      <w:r w:rsidRPr="00221605">
        <w:rPr>
          <w:rFonts w:ascii="Times New Roman" w:hAnsi="Times New Roman"/>
          <w:b/>
          <w:i/>
          <w:sz w:val="28"/>
          <w:szCs w:val="28"/>
        </w:rPr>
        <w:t xml:space="preserve">= </w:t>
      </w:r>
      <w:r w:rsidRPr="00221605">
        <w:rPr>
          <w:rFonts w:ascii="Times New Roman" w:hAnsi="Times New Roman"/>
          <w:b/>
          <w:i/>
          <w:sz w:val="27"/>
          <w:szCs w:val="27"/>
        </w:rPr>
        <w:t>∑</w:t>
      </w:r>
      <w:r w:rsidRPr="00221605">
        <w:rPr>
          <w:rFonts w:ascii="Times New Roman" w:hAnsi="Times New Roman"/>
          <w:b/>
          <w:i/>
          <w:sz w:val="28"/>
          <w:szCs w:val="28"/>
        </w:rPr>
        <w:t xml:space="preserve"> (</w:t>
      </w:r>
      <w:r w:rsidRPr="00221605">
        <w:rPr>
          <w:rFonts w:ascii="Times New Roman" w:hAnsi="Times New Roman"/>
          <w:b/>
          <w:i/>
          <w:sz w:val="28"/>
          <w:szCs w:val="28"/>
          <w:lang w:val="en-US"/>
        </w:rPr>
        <w:t>V</w:t>
      </w:r>
      <w:proofErr w:type="spellStart"/>
      <w:r w:rsidRPr="00221605">
        <w:rPr>
          <w:rFonts w:ascii="Times New Roman" w:hAnsi="Times New Roman"/>
          <w:b/>
          <w:i/>
          <w:sz w:val="28"/>
          <w:szCs w:val="28"/>
          <w:vertAlign w:val="subscript"/>
        </w:rPr>
        <w:t>сп</w:t>
      </w:r>
      <w:proofErr w:type="spellEnd"/>
      <w:r w:rsidRPr="00221605">
        <w:rPr>
          <w:rFonts w:ascii="Times New Roman" w:hAnsi="Times New Roman"/>
          <w:b/>
          <w:i/>
          <w:sz w:val="28"/>
          <w:szCs w:val="28"/>
        </w:rPr>
        <w:t>*(100-</w:t>
      </w:r>
      <w:r w:rsidRPr="00221605">
        <w:rPr>
          <w:rFonts w:ascii="Times New Roman" w:hAnsi="Times New Roman"/>
          <w:b/>
          <w:i/>
          <w:sz w:val="28"/>
          <w:szCs w:val="28"/>
          <w:lang w:val="en-US"/>
        </w:rPr>
        <w:t>d</w:t>
      </w:r>
      <w:proofErr w:type="spellStart"/>
      <w:r w:rsidRPr="00221605">
        <w:rPr>
          <w:rFonts w:ascii="Times New Roman" w:hAnsi="Times New Roman"/>
          <w:b/>
          <w:i/>
          <w:sz w:val="28"/>
          <w:szCs w:val="28"/>
          <w:vertAlign w:val="subscript"/>
        </w:rPr>
        <w:t>сп</w:t>
      </w:r>
      <w:proofErr w:type="spellEnd"/>
      <w:r w:rsidRPr="00221605">
        <w:rPr>
          <w:rFonts w:ascii="Times New Roman" w:hAnsi="Times New Roman"/>
          <w:b/>
          <w:i/>
          <w:sz w:val="28"/>
          <w:szCs w:val="28"/>
        </w:rPr>
        <w:t>)</w:t>
      </w:r>
      <w:r w:rsidR="00AB1B61" w:rsidRPr="00221605">
        <w:rPr>
          <w:rFonts w:ascii="Times New Roman" w:hAnsi="Times New Roman"/>
          <w:b/>
          <w:i/>
          <w:sz w:val="28"/>
          <w:szCs w:val="28"/>
        </w:rPr>
        <w:t xml:space="preserve"> </w:t>
      </w:r>
      <w:r w:rsidRPr="00221605">
        <w:rPr>
          <w:rFonts w:ascii="Times New Roman" w:hAnsi="Times New Roman"/>
          <w:b/>
          <w:i/>
          <w:sz w:val="28"/>
          <w:szCs w:val="28"/>
        </w:rPr>
        <w:t>*</w:t>
      </w:r>
      <w:r w:rsidR="00AB1B61" w:rsidRPr="00221605">
        <w:rPr>
          <w:rFonts w:ascii="Times New Roman" w:hAnsi="Times New Roman"/>
          <w:b/>
          <w:i/>
          <w:sz w:val="28"/>
          <w:szCs w:val="28"/>
        </w:rPr>
        <w:t xml:space="preserve"> </w:t>
      </w:r>
      <w:r w:rsidRPr="00221605">
        <w:rPr>
          <w:rFonts w:ascii="Times New Roman" w:hAnsi="Times New Roman"/>
          <w:b/>
          <w:i/>
          <w:sz w:val="28"/>
          <w:szCs w:val="28"/>
          <w:lang w:val="en-US"/>
        </w:rPr>
        <w:t>S</w:t>
      </w:r>
      <w:r w:rsidRPr="00221605">
        <w:rPr>
          <w:rFonts w:ascii="Times New Roman" w:hAnsi="Times New Roman"/>
          <w:b/>
          <w:i/>
          <w:sz w:val="28"/>
          <w:szCs w:val="28"/>
        </w:rPr>
        <w:t>)</w:t>
      </w:r>
      <w:r w:rsidR="00AB1B61" w:rsidRPr="00221605">
        <w:rPr>
          <w:rFonts w:ascii="Times New Roman" w:hAnsi="Times New Roman"/>
          <w:b/>
          <w:i/>
          <w:sz w:val="28"/>
          <w:szCs w:val="28"/>
        </w:rPr>
        <w:t xml:space="preserve"> </w:t>
      </w:r>
      <w:r w:rsidRPr="00221605">
        <w:rPr>
          <w:rFonts w:ascii="Times New Roman" w:hAnsi="Times New Roman"/>
          <w:b/>
          <w:i/>
          <w:sz w:val="28"/>
          <w:szCs w:val="28"/>
        </w:rPr>
        <w:t>*</w:t>
      </w:r>
      <w:r w:rsidR="00AB1B61" w:rsidRPr="00221605">
        <w:rPr>
          <w:rFonts w:ascii="Times New Roman" w:hAnsi="Times New Roman"/>
          <w:b/>
          <w:i/>
          <w:sz w:val="28"/>
          <w:szCs w:val="28"/>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8"/>
          <w:szCs w:val="28"/>
        </w:rPr>
        <w:t>,</w:t>
      </w:r>
    </w:p>
    <w:p w:rsidR="000662D2" w:rsidRPr="00221605" w:rsidRDefault="00AB1B61"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г</w:t>
      </w:r>
      <w:r w:rsidR="000662D2" w:rsidRPr="00221605">
        <w:rPr>
          <w:rFonts w:ascii="Times New Roman" w:hAnsi="Times New Roman"/>
          <w:sz w:val="27"/>
          <w:szCs w:val="27"/>
        </w:rPr>
        <w:t>де</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V</w:t>
      </w:r>
      <w:r w:rsidRPr="00221605">
        <w:rPr>
          <w:rFonts w:ascii="Times New Roman" w:hAnsi="Times New Roman"/>
          <w:b/>
          <w:i/>
          <w:sz w:val="27"/>
          <w:szCs w:val="27"/>
          <w:vertAlign w:val="subscript"/>
        </w:rPr>
        <w:t>сп</w:t>
      </w:r>
      <w:proofErr w:type="spellEnd"/>
      <w:r w:rsidRPr="00221605">
        <w:rPr>
          <w:rFonts w:ascii="Times New Roman" w:hAnsi="Times New Roman"/>
          <w:sz w:val="27"/>
          <w:szCs w:val="27"/>
        </w:rPr>
        <w:t xml:space="preserve"> – налогооблагаемый объем реализации этилового спирта из пищевого сырья</w:t>
      </w:r>
      <w:r w:rsidR="00FE033B" w:rsidRPr="00221605">
        <w:rPr>
          <w:rFonts w:ascii="Times New Roman" w:hAnsi="Times New Roman"/>
          <w:sz w:val="27"/>
          <w:szCs w:val="27"/>
        </w:rPr>
        <w:t>,</w:t>
      </w:r>
      <w:r w:rsidR="00FE033B" w:rsidRPr="00221605">
        <w:rPr>
          <w:rFonts w:ascii="Times New Roman" w:hAnsi="Times New Roman"/>
          <w:i/>
          <w:sz w:val="27"/>
          <w:szCs w:val="27"/>
        </w:rPr>
        <w:t xml:space="preserve"> </w:t>
      </w:r>
      <w:r w:rsidR="00FE033B" w:rsidRPr="00221605">
        <w:rPr>
          <w:rFonts w:ascii="Times New Roman" w:hAnsi="Times New Roman"/>
          <w:sz w:val="27"/>
          <w:szCs w:val="27"/>
        </w:rPr>
        <w:t>винн</w:t>
      </w:r>
      <w:r w:rsidR="00A8657B" w:rsidRPr="00221605">
        <w:rPr>
          <w:rFonts w:ascii="Times New Roman" w:hAnsi="Times New Roman"/>
          <w:sz w:val="27"/>
          <w:szCs w:val="27"/>
        </w:rPr>
        <w:t>ого</w:t>
      </w:r>
      <w:r w:rsidR="00FE033B" w:rsidRPr="00221605">
        <w:rPr>
          <w:rFonts w:ascii="Times New Roman" w:hAnsi="Times New Roman"/>
          <w:sz w:val="27"/>
          <w:szCs w:val="27"/>
        </w:rPr>
        <w:t xml:space="preserve"> спирт</w:t>
      </w:r>
      <w:r w:rsidR="00A8657B" w:rsidRPr="00221605">
        <w:rPr>
          <w:rFonts w:ascii="Times New Roman" w:hAnsi="Times New Roman"/>
          <w:sz w:val="27"/>
          <w:szCs w:val="27"/>
        </w:rPr>
        <w:t>а</w:t>
      </w:r>
      <w:r w:rsidR="00FE033B" w:rsidRPr="00221605">
        <w:rPr>
          <w:rFonts w:ascii="Times New Roman" w:hAnsi="Times New Roman"/>
          <w:sz w:val="27"/>
          <w:szCs w:val="27"/>
        </w:rPr>
        <w:t>, виноградн</w:t>
      </w:r>
      <w:r w:rsidR="00A8657B" w:rsidRPr="00221605">
        <w:rPr>
          <w:rFonts w:ascii="Times New Roman" w:hAnsi="Times New Roman"/>
          <w:sz w:val="27"/>
          <w:szCs w:val="27"/>
        </w:rPr>
        <w:t>ого</w:t>
      </w:r>
      <w:r w:rsidR="00FE033B" w:rsidRPr="00221605">
        <w:rPr>
          <w:rFonts w:ascii="Times New Roman" w:hAnsi="Times New Roman"/>
          <w:sz w:val="27"/>
          <w:szCs w:val="27"/>
        </w:rPr>
        <w:t xml:space="preserve"> спирт</w:t>
      </w:r>
      <w:r w:rsidR="00A8657B" w:rsidRPr="00221605">
        <w:rPr>
          <w:rFonts w:ascii="Times New Roman" w:hAnsi="Times New Roman"/>
          <w:sz w:val="27"/>
          <w:szCs w:val="27"/>
        </w:rPr>
        <w:t>а</w:t>
      </w:r>
      <w:r w:rsidRPr="00221605">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sz w:val="27"/>
          <w:szCs w:val="27"/>
        </w:rPr>
        <w:t>кальвадосного</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вискового</w:t>
      </w:r>
      <w:proofErr w:type="spellEnd"/>
      <w:r w:rsidRPr="0022160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2C2C9A">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d</w:t>
      </w:r>
      <w:r w:rsidRPr="00221605">
        <w:rPr>
          <w:rFonts w:ascii="Times New Roman" w:hAnsi="Times New Roman"/>
          <w:b/>
          <w:i/>
          <w:sz w:val="27"/>
          <w:szCs w:val="27"/>
          <w:vertAlign w:val="subscript"/>
        </w:rPr>
        <w:t>сп</w:t>
      </w:r>
      <w:proofErr w:type="spellEnd"/>
      <w:r w:rsidRPr="00221605">
        <w:rPr>
          <w:rFonts w:ascii="Times New Roman" w:hAnsi="Times New Roman"/>
          <w:sz w:val="27"/>
          <w:szCs w:val="27"/>
        </w:rPr>
        <w:t xml:space="preserve"> – доля этилового спирта</w:t>
      </w:r>
      <w:r w:rsidR="00FE033B" w:rsidRPr="00221605">
        <w:rPr>
          <w:rFonts w:ascii="Times New Roman" w:hAnsi="Times New Roman"/>
          <w:sz w:val="27"/>
          <w:szCs w:val="27"/>
        </w:rPr>
        <w:t>, винного спирта, виноградного спирта</w:t>
      </w:r>
      <w:r w:rsidR="00A044DC" w:rsidRPr="00221605">
        <w:rPr>
          <w:rFonts w:ascii="Times New Roman" w:hAnsi="Times New Roman"/>
          <w:sz w:val="27"/>
          <w:szCs w:val="27"/>
        </w:rPr>
        <w:t>,</w:t>
      </w:r>
      <w:r w:rsidRPr="00221605">
        <w:rPr>
          <w:rFonts w:ascii="Times New Roman" w:hAnsi="Times New Roman"/>
          <w:sz w:val="27"/>
          <w:szCs w:val="27"/>
        </w:rPr>
        <w:t xml:space="preserve"> облагаем</w:t>
      </w:r>
      <w:r w:rsidR="00FE033B" w:rsidRPr="00221605">
        <w:rPr>
          <w:rFonts w:ascii="Times New Roman" w:hAnsi="Times New Roman"/>
          <w:sz w:val="27"/>
          <w:szCs w:val="27"/>
        </w:rPr>
        <w:t>ых</w:t>
      </w:r>
      <w:r w:rsidRPr="00221605">
        <w:rPr>
          <w:rFonts w:ascii="Times New Roman" w:hAnsi="Times New Roman"/>
          <w:sz w:val="27"/>
          <w:szCs w:val="27"/>
        </w:rPr>
        <w:t xml:space="preserve"> по ставке 0% (в соответствии с показателями макроэкономического развития, и (или) с данными </w:t>
      </w:r>
      <w:proofErr w:type="spellStart"/>
      <w:r w:rsidRPr="00221605">
        <w:rPr>
          <w:rFonts w:ascii="Times New Roman" w:hAnsi="Times New Roman"/>
          <w:sz w:val="27"/>
          <w:szCs w:val="27"/>
        </w:rPr>
        <w:t>Росалкоголь</w:t>
      </w:r>
      <w:r w:rsidR="002C2C9A" w:rsidRPr="00221605">
        <w:rPr>
          <w:rFonts w:ascii="Times New Roman" w:hAnsi="Times New Roman"/>
          <w:sz w:val="27"/>
          <w:szCs w:val="27"/>
        </w:rPr>
        <w:t>табакконтроля</w:t>
      </w:r>
      <w:proofErr w:type="spellEnd"/>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акциза, рублей за 1 литр безводного этилового спирта;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этиловый спирт из пищевого сырья</w:t>
      </w:r>
      <w:r w:rsidR="00FC562A" w:rsidRPr="00221605">
        <w:rPr>
          <w:rFonts w:ascii="Times New Roman" w:hAnsi="Times New Roman"/>
          <w:sz w:val="27"/>
          <w:szCs w:val="27"/>
        </w:rPr>
        <w:t>,</w:t>
      </w:r>
      <w:r w:rsidR="00FC562A" w:rsidRPr="00221605">
        <w:rPr>
          <w:rFonts w:ascii="Times New Roman" w:hAnsi="Times New Roman"/>
          <w:i/>
          <w:sz w:val="27"/>
          <w:szCs w:val="27"/>
        </w:rPr>
        <w:t xml:space="preserve"> </w:t>
      </w:r>
      <w:r w:rsidR="00FC562A" w:rsidRPr="00221605">
        <w:rPr>
          <w:rFonts w:ascii="Times New Roman" w:hAnsi="Times New Roman"/>
          <w:sz w:val="27"/>
          <w:szCs w:val="27"/>
        </w:rPr>
        <w:t>винный спирт, виноградный спирт</w:t>
      </w:r>
      <w:r w:rsidRPr="00221605">
        <w:rPr>
          <w:rFonts w:ascii="Times New Roman" w:hAnsi="Times New Roman"/>
          <w:sz w:val="27"/>
          <w:szCs w:val="27"/>
        </w:rPr>
        <w:t xml:space="preserve"> (за исключением дистиллятов винного, виноградного, плодового, коньячного, </w:t>
      </w:r>
      <w:proofErr w:type="spellStart"/>
      <w:r w:rsidRPr="00221605">
        <w:rPr>
          <w:rFonts w:ascii="Times New Roman" w:hAnsi="Times New Roman"/>
          <w:sz w:val="27"/>
          <w:szCs w:val="27"/>
        </w:rPr>
        <w:t>кальвадосного</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вискового</w:t>
      </w:r>
      <w:proofErr w:type="spellEnd"/>
      <w:r w:rsidRPr="0022160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DA09D7">
      <w:pPr>
        <w:pStyle w:val="10"/>
        <w:numPr>
          <w:ilvl w:val="2"/>
          <w:numId w:val="43"/>
        </w:numPr>
        <w:spacing w:before="0" w:after="240"/>
        <w:ind w:left="0" w:firstLine="0"/>
        <w:jc w:val="center"/>
        <w:rPr>
          <w:rFonts w:ascii="Times New Roman" w:hAnsi="Times New Roman"/>
          <w:i/>
          <w:sz w:val="27"/>
          <w:szCs w:val="27"/>
        </w:rPr>
      </w:pPr>
      <w:bookmarkStart w:id="45" w:name="_Toc193207261"/>
      <w:r w:rsidRPr="00221605">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00082E09" w:rsidRPr="00221605">
        <w:rPr>
          <w:rFonts w:ascii="Times New Roman" w:hAnsi="Times New Roman"/>
          <w:i/>
          <w:sz w:val="27"/>
          <w:szCs w:val="27"/>
        </w:rPr>
        <w:t xml:space="preserve"> </w:t>
      </w:r>
      <w:r w:rsidRPr="00221605">
        <w:rPr>
          <w:rFonts w:ascii="Times New Roman" w:hAnsi="Times New Roman"/>
          <w:i/>
          <w:sz w:val="27"/>
          <w:szCs w:val="27"/>
        </w:rPr>
        <w:br/>
        <w:t>182 1 03 02012 01 0000 110</w:t>
      </w:r>
      <w:bookmarkEnd w:id="45"/>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523B90" w:rsidRPr="00221605">
        <w:rPr>
          <w:rFonts w:ascii="Times New Roman" w:hAnsi="Times New Roman"/>
          <w:sz w:val="27"/>
          <w:szCs w:val="27"/>
        </w:rPr>
        <w:t>субъекта</w:t>
      </w:r>
      <w:r w:rsidR="00F15F9B" w:rsidRPr="00221605">
        <w:rPr>
          <w:rFonts w:ascii="Times New Roman" w:hAnsi="Times New Roman"/>
          <w:sz w:val="27"/>
          <w:szCs w:val="27"/>
        </w:rPr>
        <w:t xml:space="preserve"> Российской Федерации</w:t>
      </w:r>
      <w:r w:rsidRPr="00221605">
        <w:rPr>
          <w:rFonts w:ascii="Times New Roman" w:hAnsi="Times New Roman"/>
          <w:sz w:val="27"/>
          <w:szCs w:val="27"/>
        </w:rPr>
        <w:t xml:space="preserve"> (налогооблагаемый объём реализации этилового спирта из непищевого сырья</w:t>
      </w:r>
      <w:r w:rsidR="00523B90"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22 НК РФ «Акцизы».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этиловый спирт из непищевого сырья (</w:t>
      </w:r>
      <w:r w:rsidRPr="00221605">
        <w:rPr>
          <w:rFonts w:ascii="Times New Roman" w:hAnsi="Times New Roman"/>
          <w:b/>
          <w:i/>
          <w:sz w:val="28"/>
          <w:szCs w:val="28"/>
        </w:rPr>
        <w:t>А</w:t>
      </w:r>
      <w:r w:rsidRPr="00221605">
        <w:rPr>
          <w:rFonts w:ascii="Times New Roman" w:hAnsi="Times New Roman"/>
          <w:b/>
          <w:i/>
          <w:sz w:val="28"/>
          <w:szCs w:val="28"/>
          <w:vertAlign w:val="subscript"/>
        </w:rPr>
        <w:t>НСП</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line="240" w:lineRule="auto"/>
        <w:jc w:val="center"/>
        <w:rPr>
          <w:rFonts w:ascii="Times New Roman" w:hAnsi="Times New Roman"/>
          <w:b/>
          <w:i/>
          <w:sz w:val="28"/>
          <w:szCs w:val="28"/>
        </w:rPr>
      </w:pPr>
      <w:r w:rsidRPr="00221605">
        <w:rPr>
          <w:rFonts w:ascii="Times New Roman" w:hAnsi="Times New Roman"/>
          <w:b/>
          <w:i/>
          <w:sz w:val="28"/>
          <w:szCs w:val="28"/>
        </w:rPr>
        <w:t>А</w:t>
      </w:r>
      <w:r w:rsidRPr="00221605">
        <w:rPr>
          <w:rFonts w:ascii="Times New Roman" w:hAnsi="Times New Roman"/>
          <w:b/>
          <w:i/>
          <w:sz w:val="28"/>
          <w:szCs w:val="28"/>
          <w:vertAlign w:val="subscript"/>
        </w:rPr>
        <w:t>НСП</w:t>
      </w:r>
      <w:r w:rsidRPr="00221605">
        <w:rPr>
          <w:rFonts w:ascii="Times New Roman" w:hAnsi="Times New Roman"/>
          <w:b/>
          <w:i/>
          <w:sz w:val="28"/>
          <w:szCs w:val="28"/>
        </w:rPr>
        <w:t xml:space="preserve">= </w:t>
      </w:r>
      <w:r w:rsidRPr="00221605">
        <w:rPr>
          <w:rFonts w:ascii="Times New Roman" w:hAnsi="Times New Roman"/>
          <w:b/>
          <w:i/>
          <w:sz w:val="27"/>
          <w:szCs w:val="27"/>
        </w:rPr>
        <w:t>∑</w:t>
      </w:r>
      <w:r w:rsidRPr="00221605">
        <w:rPr>
          <w:rFonts w:ascii="Times New Roman" w:hAnsi="Times New Roman"/>
          <w:b/>
          <w:i/>
          <w:sz w:val="28"/>
          <w:szCs w:val="28"/>
        </w:rPr>
        <w:t xml:space="preserve"> (</w:t>
      </w:r>
      <w:r w:rsidRPr="00221605">
        <w:rPr>
          <w:rFonts w:ascii="Times New Roman" w:hAnsi="Times New Roman"/>
          <w:b/>
          <w:i/>
          <w:sz w:val="28"/>
          <w:szCs w:val="28"/>
          <w:lang w:val="en-US"/>
        </w:rPr>
        <w:t>V</w:t>
      </w:r>
      <w:proofErr w:type="spellStart"/>
      <w:r w:rsidRPr="00221605">
        <w:rPr>
          <w:rFonts w:ascii="Times New Roman" w:hAnsi="Times New Roman"/>
          <w:b/>
          <w:i/>
          <w:sz w:val="28"/>
          <w:szCs w:val="28"/>
          <w:vertAlign w:val="subscript"/>
        </w:rPr>
        <w:t>нсп</w:t>
      </w:r>
      <w:proofErr w:type="spellEnd"/>
      <w:r w:rsidRPr="00221605">
        <w:rPr>
          <w:rFonts w:ascii="Times New Roman" w:hAnsi="Times New Roman"/>
          <w:b/>
          <w:i/>
          <w:sz w:val="28"/>
          <w:szCs w:val="28"/>
        </w:rPr>
        <w:t>*</w:t>
      </w:r>
      <w:r w:rsidRPr="00221605">
        <w:rPr>
          <w:rFonts w:ascii="Times New Roman" w:hAnsi="Times New Roman"/>
          <w:b/>
          <w:i/>
          <w:sz w:val="28"/>
          <w:szCs w:val="28"/>
          <w:lang w:val="en-US"/>
        </w:rPr>
        <w:t>d</w:t>
      </w:r>
      <w:proofErr w:type="spellStart"/>
      <w:r w:rsidRPr="00221605">
        <w:rPr>
          <w:rFonts w:ascii="Times New Roman" w:hAnsi="Times New Roman"/>
          <w:b/>
          <w:i/>
          <w:sz w:val="28"/>
          <w:szCs w:val="28"/>
          <w:vertAlign w:val="subscript"/>
        </w:rPr>
        <w:t>нсп</w:t>
      </w:r>
      <w:proofErr w:type="spellEnd"/>
      <w:r w:rsidRPr="00221605">
        <w:rPr>
          <w:rFonts w:ascii="Times New Roman" w:hAnsi="Times New Roman"/>
          <w:b/>
          <w:i/>
          <w:sz w:val="28"/>
          <w:szCs w:val="28"/>
        </w:rPr>
        <w:t>*</w:t>
      </w:r>
      <w:r w:rsidRPr="00221605">
        <w:rPr>
          <w:rFonts w:ascii="Times New Roman" w:hAnsi="Times New Roman"/>
          <w:b/>
          <w:i/>
          <w:sz w:val="28"/>
          <w:szCs w:val="28"/>
          <w:lang w:val="en-US"/>
        </w:rPr>
        <w:t>S</w:t>
      </w:r>
      <w:r w:rsidRPr="00221605">
        <w:rPr>
          <w:rFonts w:ascii="Times New Roman" w:hAnsi="Times New Roman"/>
          <w:b/>
          <w:i/>
          <w:sz w:val="28"/>
          <w:szCs w:val="28"/>
        </w:rPr>
        <w:t>)</w:t>
      </w:r>
      <w:r w:rsidR="006E1EBD" w:rsidRPr="00221605">
        <w:rPr>
          <w:rFonts w:ascii="Times New Roman" w:hAnsi="Times New Roman"/>
          <w:b/>
          <w:i/>
          <w:sz w:val="28"/>
          <w:szCs w:val="28"/>
        </w:rPr>
        <w:t xml:space="preserve"> </w:t>
      </w:r>
      <w:r w:rsidRPr="00221605">
        <w:rPr>
          <w:rFonts w:ascii="Times New Roman" w:hAnsi="Times New Roman"/>
          <w:b/>
          <w:i/>
          <w:sz w:val="28"/>
          <w:szCs w:val="28"/>
        </w:rPr>
        <w:t>*</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8"/>
          <w:szCs w:val="28"/>
        </w:rPr>
        <w:t>,</w:t>
      </w: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8"/>
          <w:szCs w:val="28"/>
          <w:lang w:val="en-US"/>
        </w:rPr>
        <w:lastRenderedPageBreak/>
        <w:t>V</w:t>
      </w:r>
      <w:proofErr w:type="spellStart"/>
      <w:r w:rsidRPr="00221605">
        <w:rPr>
          <w:rFonts w:ascii="Times New Roman" w:hAnsi="Times New Roman"/>
          <w:b/>
          <w:i/>
          <w:sz w:val="28"/>
          <w:szCs w:val="28"/>
          <w:vertAlign w:val="subscript"/>
        </w:rPr>
        <w:t>нсп</w:t>
      </w:r>
      <w:proofErr w:type="spellEnd"/>
      <w:r w:rsidRPr="00221605">
        <w:rPr>
          <w:rFonts w:ascii="Times New Roman" w:hAnsi="Times New Roman"/>
          <w:b/>
          <w:i/>
          <w:sz w:val="28"/>
          <w:szCs w:val="28"/>
        </w:rPr>
        <w:t xml:space="preserve"> </w:t>
      </w:r>
      <w:r w:rsidRPr="00221605">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8"/>
          <w:szCs w:val="28"/>
          <w:lang w:val="en-US"/>
        </w:rPr>
        <w:t>d</w:t>
      </w:r>
      <w:proofErr w:type="spellStart"/>
      <w:r w:rsidRPr="00221605">
        <w:rPr>
          <w:rFonts w:ascii="Times New Roman" w:hAnsi="Times New Roman"/>
          <w:b/>
          <w:i/>
          <w:sz w:val="28"/>
          <w:szCs w:val="28"/>
          <w:vertAlign w:val="subscript"/>
        </w:rPr>
        <w:t>нсп</w:t>
      </w:r>
      <w:proofErr w:type="spellEnd"/>
      <w:r w:rsidRPr="00221605">
        <w:rPr>
          <w:rFonts w:ascii="Times New Roman" w:hAnsi="Times New Roman"/>
          <w:sz w:val="28"/>
          <w:szCs w:val="28"/>
          <w:vertAlign w:val="subscript"/>
        </w:rPr>
        <w:t xml:space="preserve"> </w:t>
      </w:r>
      <w:r w:rsidRPr="00221605">
        <w:rPr>
          <w:rFonts w:ascii="Times New Roman" w:hAnsi="Times New Roman"/>
          <w:sz w:val="28"/>
          <w:szCs w:val="28"/>
        </w:rPr>
        <w:t xml:space="preserve">– </w:t>
      </w:r>
      <w:r w:rsidRPr="00221605">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221605">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221605" w:rsidRDefault="000662D2" w:rsidP="000662D2">
      <w:pPr>
        <w:spacing w:after="0"/>
        <w:ind w:firstLine="709"/>
        <w:jc w:val="both"/>
        <w:rPr>
          <w:rFonts w:ascii="Times New Roman" w:hAnsi="Times New Roman"/>
          <w:sz w:val="27"/>
          <w:szCs w:val="27"/>
        </w:rPr>
      </w:pPr>
      <w:r w:rsidRPr="00221605">
        <w:rPr>
          <w:rFonts w:ascii="Times New Roman" w:hAnsi="Times New Roman"/>
          <w:b/>
          <w:sz w:val="28"/>
          <w:szCs w:val="28"/>
          <w:lang w:val="en-US"/>
        </w:rPr>
        <w:t>S</w:t>
      </w:r>
      <w:r w:rsidRPr="00221605">
        <w:rPr>
          <w:rFonts w:ascii="Times New Roman" w:hAnsi="Times New Roman"/>
          <w:sz w:val="28"/>
          <w:szCs w:val="28"/>
        </w:rPr>
        <w:t xml:space="preserve"> –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xml:space="preserve"> акциза, рублей за 1 литр безводного этилового спирта;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DA09D7">
      <w:pPr>
        <w:pStyle w:val="10"/>
        <w:numPr>
          <w:ilvl w:val="2"/>
          <w:numId w:val="43"/>
        </w:numPr>
        <w:spacing w:before="0" w:after="240"/>
        <w:ind w:left="0" w:firstLine="0"/>
        <w:jc w:val="center"/>
        <w:rPr>
          <w:rFonts w:ascii="Times New Roman" w:hAnsi="Times New Roman"/>
          <w:i/>
          <w:sz w:val="27"/>
          <w:szCs w:val="27"/>
        </w:rPr>
      </w:pPr>
      <w:bookmarkStart w:id="46" w:name="_Toc193207262"/>
      <w:r w:rsidRPr="00221605">
        <w:rPr>
          <w:rFonts w:ascii="Times New Roman" w:hAnsi="Times New Roman"/>
          <w:i/>
          <w:sz w:val="27"/>
          <w:szCs w:val="27"/>
        </w:rPr>
        <w:t xml:space="preserve">Акцизы на этиловый спирт из пищевого сырья (дистилляты винный, виноградный, плодовый, коньячный, </w:t>
      </w:r>
      <w:proofErr w:type="spellStart"/>
      <w:r w:rsidRPr="00221605">
        <w:rPr>
          <w:rFonts w:ascii="Times New Roman" w:hAnsi="Times New Roman"/>
          <w:i/>
          <w:sz w:val="27"/>
          <w:szCs w:val="27"/>
        </w:rPr>
        <w:t>кальвадосный</w:t>
      </w:r>
      <w:proofErr w:type="spellEnd"/>
      <w:r w:rsidRPr="00221605">
        <w:rPr>
          <w:rFonts w:ascii="Times New Roman" w:hAnsi="Times New Roman"/>
          <w:i/>
          <w:sz w:val="27"/>
          <w:szCs w:val="27"/>
        </w:rPr>
        <w:t xml:space="preserve">, </w:t>
      </w:r>
      <w:proofErr w:type="spellStart"/>
      <w:r w:rsidRPr="00221605">
        <w:rPr>
          <w:rFonts w:ascii="Times New Roman" w:hAnsi="Times New Roman"/>
          <w:i/>
          <w:sz w:val="27"/>
          <w:szCs w:val="27"/>
        </w:rPr>
        <w:t>висковый</w:t>
      </w:r>
      <w:proofErr w:type="spellEnd"/>
      <w:r w:rsidRPr="00221605">
        <w:rPr>
          <w:rFonts w:ascii="Times New Roman" w:hAnsi="Times New Roman"/>
          <w:i/>
          <w:sz w:val="27"/>
          <w:szCs w:val="27"/>
        </w:rPr>
        <w:t>), производимый на территории Российской Федерации</w:t>
      </w:r>
      <w:r w:rsidR="00082E09" w:rsidRPr="00221605">
        <w:rPr>
          <w:rFonts w:ascii="Times New Roman" w:hAnsi="Times New Roman"/>
          <w:i/>
          <w:sz w:val="27"/>
          <w:szCs w:val="27"/>
        </w:rPr>
        <w:t xml:space="preserve"> </w:t>
      </w:r>
      <w:r w:rsidRPr="00221605">
        <w:rPr>
          <w:rFonts w:ascii="Times New Roman" w:hAnsi="Times New Roman"/>
          <w:i/>
          <w:sz w:val="27"/>
          <w:szCs w:val="27"/>
        </w:rPr>
        <w:br/>
        <w:t>182 1 03 02013 01 0000 110</w:t>
      </w:r>
      <w:bookmarkEnd w:id="46"/>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221605">
        <w:rPr>
          <w:rFonts w:ascii="Times New Roman" w:hAnsi="Times New Roman"/>
          <w:sz w:val="27"/>
          <w:szCs w:val="27"/>
        </w:rPr>
        <w:t>кальвадосный</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висковый</w:t>
      </w:r>
      <w:proofErr w:type="spellEnd"/>
      <w:r w:rsidRPr="00221605">
        <w:rPr>
          <w:rFonts w:ascii="Times New Roman" w:hAnsi="Times New Roman"/>
          <w:sz w:val="27"/>
          <w:szCs w:val="27"/>
        </w:rPr>
        <w:t>) используются:</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 показатели прогноза социально-экономического развития </w:t>
      </w:r>
      <w:r w:rsidR="00936057" w:rsidRPr="00221605">
        <w:rPr>
          <w:rFonts w:ascii="Times New Roman" w:hAnsi="Times New Roman"/>
          <w:sz w:val="27"/>
          <w:szCs w:val="27"/>
        </w:rPr>
        <w:t>субъекта</w:t>
      </w:r>
      <w:r w:rsidR="00F15F9B" w:rsidRPr="00221605">
        <w:rPr>
          <w:rFonts w:ascii="Times New Roman" w:hAnsi="Times New Roman"/>
          <w:sz w:val="27"/>
          <w:szCs w:val="27"/>
        </w:rPr>
        <w:t xml:space="preserve"> Российской Федерации</w:t>
      </w:r>
      <w:r w:rsidRPr="00221605">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221605">
        <w:rPr>
          <w:rFonts w:ascii="Times New Roman" w:hAnsi="Times New Roman"/>
          <w:sz w:val="27"/>
          <w:szCs w:val="27"/>
        </w:rPr>
        <w:t>кальвадосный</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висковый</w:t>
      </w:r>
      <w:proofErr w:type="spellEnd"/>
      <w:r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22 НК РФ «Акцизы».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221605">
        <w:rPr>
          <w:rFonts w:ascii="Times New Roman" w:hAnsi="Times New Roman"/>
          <w:sz w:val="27"/>
          <w:szCs w:val="27"/>
        </w:rPr>
        <w:t>кальвадосный</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висковый</w:t>
      </w:r>
      <w:proofErr w:type="spellEnd"/>
      <w:r w:rsidRPr="0022160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221605">
        <w:rPr>
          <w:rFonts w:ascii="Times New Roman" w:hAnsi="Times New Roman"/>
          <w:sz w:val="27"/>
          <w:szCs w:val="27"/>
        </w:rPr>
        <w:t>кальвадосный</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висковый</w:t>
      </w:r>
      <w:proofErr w:type="spellEnd"/>
      <w:r w:rsidRPr="00221605">
        <w:rPr>
          <w:rFonts w:ascii="Times New Roman" w:hAnsi="Times New Roman"/>
          <w:sz w:val="27"/>
          <w:szCs w:val="27"/>
        </w:rPr>
        <w:t>) (</w:t>
      </w:r>
      <w:proofErr w:type="spellStart"/>
      <w:r w:rsidRPr="00221605">
        <w:rPr>
          <w:rFonts w:ascii="Times New Roman" w:hAnsi="Times New Roman"/>
          <w:b/>
          <w:i/>
          <w:sz w:val="28"/>
          <w:szCs w:val="28"/>
        </w:rPr>
        <w:t>А</w:t>
      </w:r>
      <w:r w:rsidRPr="00221605">
        <w:rPr>
          <w:rFonts w:ascii="Times New Roman" w:hAnsi="Times New Roman"/>
          <w:b/>
          <w:i/>
          <w:sz w:val="28"/>
          <w:szCs w:val="28"/>
          <w:vertAlign w:val="subscript"/>
        </w:rPr>
        <w:t>СПс</w:t>
      </w:r>
      <w:proofErr w:type="spellEnd"/>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before="240" w:line="240" w:lineRule="auto"/>
        <w:jc w:val="center"/>
        <w:rPr>
          <w:rFonts w:ascii="Times New Roman" w:hAnsi="Times New Roman"/>
          <w:b/>
          <w:i/>
          <w:sz w:val="28"/>
          <w:szCs w:val="28"/>
        </w:rPr>
      </w:pPr>
      <w:proofErr w:type="spellStart"/>
      <w:r w:rsidRPr="00221605">
        <w:rPr>
          <w:rFonts w:ascii="Times New Roman" w:hAnsi="Times New Roman"/>
          <w:b/>
          <w:i/>
          <w:sz w:val="28"/>
          <w:szCs w:val="28"/>
        </w:rPr>
        <w:t>А</w:t>
      </w:r>
      <w:r w:rsidRPr="00221605">
        <w:rPr>
          <w:rFonts w:ascii="Times New Roman" w:hAnsi="Times New Roman"/>
          <w:b/>
          <w:i/>
          <w:sz w:val="28"/>
          <w:szCs w:val="28"/>
          <w:vertAlign w:val="subscript"/>
        </w:rPr>
        <w:t>СПс</w:t>
      </w:r>
      <w:proofErr w:type="spellEnd"/>
      <w:r w:rsidRPr="00221605">
        <w:rPr>
          <w:rFonts w:ascii="Times New Roman" w:hAnsi="Times New Roman"/>
          <w:b/>
          <w:i/>
          <w:sz w:val="28"/>
          <w:szCs w:val="28"/>
        </w:rPr>
        <w:t xml:space="preserve">= </w:t>
      </w:r>
      <w:r w:rsidRPr="00221605">
        <w:rPr>
          <w:rFonts w:ascii="Times New Roman" w:hAnsi="Times New Roman"/>
          <w:b/>
          <w:i/>
          <w:sz w:val="27"/>
          <w:szCs w:val="27"/>
        </w:rPr>
        <w:t>∑</w:t>
      </w:r>
      <w:r w:rsidRPr="00221605">
        <w:rPr>
          <w:rFonts w:ascii="Times New Roman" w:hAnsi="Times New Roman"/>
          <w:b/>
          <w:i/>
          <w:sz w:val="28"/>
          <w:szCs w:val="28"/>
        </w:rPr>
        <w:t xml:space="preserve"> (</w:t>
      </w:r>
      <w:r w:rsidRPr="00221605">
        <w:rPr>
          <w:rFonts w:ascii="Times New Roman" w:hAnsi="Times New Roman"/>
          <w:b/>
          <w:i/>
          <w:sz w:val="28"/>
          <w:szCs w:val="28"/>
          <w:lang w:val="en-US"/>
        </w:rPr>
        <w:t>V</w:t>
      </w:r>
      <w:proofErr w:type="spellStart"/>
      <w:r w:rsidRPr="00221605">
        <w:rPr>
          <w:rFonts w:ascii="Times New Roman" w:hAnsi="Times New Roman"/>
          <w:b/>
          <w:i/>
          <w:sz w:val="28"/>
          <w:szCs w:val="28"/>
          <w:vertAlign w:val="subscript"/>
        </w:rPr>
        <w:t>спс</w:t>
      </w:r>
      <w:proofErr w:type="spellEnd"/>
      <w:r w:rsidRPr="00221605">
        <w:rPr>
          <w:rFonts w:ascii="Times New Roman" w:hAnsi="Times New Roman"/>
          <w:b/>
          <w:i/>
          <w:sz w:val="28"/>
          <w:szCs w:val="28"/>
        </w:rPr>
        <w:t>*</w:t>
      </w:r>
      <w:proofErr w:type="gramStart"/>
      <w:r w:rsidRPr="00221605">
        <w:rPr>
          <w:rFonts w:ascii="Times New Roman" w:hAnsi="Times New Roman"/>
          <w:b/>
          <w:i/>
          <w:sz w:val="28"/>
          <w:szCs w:val="28"/>
          <w:lang w:val="en-US"/>
        </w:rPr>
        <w:t>S</w:t>
      </w:r>
      <w:r w:rsidRPr="00221605">
        <w:rPr>
          <w:rFonts w:ascii="Times New Roman" w:hAnsi="Times New Roman"/>
          <w:b/>
          <w:i/>
          <w:sz w:val="28"/>
          <w:szCs w:val="28"/>
        </w:rPr>
        <w:t>)*</w:t>
      </w:r>
      <w:proofErr w:type="gramEnd"/>
      <w:r w:rsidRPr="00221605">
        <w:rPr>
          <w:rFonts w:ascii="Times New Roman" w:hAnsi="Times New Roman"/>
          <w:b/>
          <w:i/>
          <w:sz w:val="27"/>
          <w:szCs w:val="27"/>
          <w:vertAlign w:val="subscript"/>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8"/>
          <w:szCs w:val="28"/>
        </w:rPr>
        <w:t>,</w:t>
      </w: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V</w:t>
      </w:r>
      <w:r w:rsidRPr="00221605">
        <w:rPr>
          <w:rFonts w:ascii="Times New Roman" w:hAnsi="Times New Roman"/>
          <w:b/>
          <w:i/>
          <w:sz w:val="27"/>
          <w:szCs w:val="27"/>
          <w:vertAlign w:val="subscript"/>
        </w:rPr>
        <w:t>спс</w:t>
      </w:r>
      <w:proofErr w:type="spellEnd"/>
      <w:r w:rsidRPr="0022160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221605">
        <w:rPr>
          <w:rFonts w:ascii="Times New Roman" w:hAnsi="Times New Roman"/>
          <w:sz w:val="27"/>
          <w:szCs w:val="27"/>
        </w:rPr>
        <w:t>кальвадосный</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висковый</w:t>
      </w:r>
      <w:proofErr w:type="spellEnd"/>
      <w:r w:rsidRPr="0022160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акциза, рублей за 1 литр безводного этилового спирта;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w:t>
      </w:r>
      <w:r w:rsidR="0011331A" w:rsidRPr="0022160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1EBD" w:rsidRPr="00221605">
        <w:rPr>
          <w:rFonts w:ascii="Times New Roman" w:hAnsi="Times New Roman"/>
          <w:sz w:val="27"/>
          <w:szCs w:val="27"/>
        </w:rPr>
        <w:t xml:space="preserve"> </w:t>
      </w:r>
      <w:r w:rsidR="0011331A" w:rsidRPr="00221605">
        <w:rPr>
          <w:rFonts w:ascii="Times New Roman" w:hAnsi="Times New Roman"/>
          <w:sz w:val="27"/>
          <w:szCs w:val="27"/>
        </w:rPr>
        <w:t>%</w:t>
      </w:r>
      <w:r w:rsidRPr="00221605">
        <w:rPr>
          <w:rFonts w:ascii="Times New Roman" w:hAnsi="Times New Roman"/>
          <w:sz w:val="27"/>
          <w:szCs w:val="27"/>
        </w:rPr>
        <w:t xml:space="preserve">.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221605">
        <w:rPr>
          <w:rFonts w:ascii="Times New Roman" w:hAnsi="Times New Roman"/>
          <w:sz w:val="27"/>
          <w:szCs w:val="27"/>
        </w:rPr>
        <w:lastRenderedPageBreak/>
        <w:t xml:space="preserve">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22160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221605">
        <w:rPr>
          <w:rFonts w:ascii="Times New Roman" w:hAnsi="Times New Roman"/>
          <w:sz w:val="27"/>
          <w:szCs w:val="27"/>
        </w:rPr>
        <w:t>кальвадосный</w:t>
      </w:r>
      <w:proofErr w:type="spellEnd"/>
      <w:r w:rsidRPr="00221605">
        <w:rPr>
          <w:rFonts w:ascii="Times New Roman" w:hAnsi="Times New Roman"/>
          <w:sz w:val="27"/>
          <w:szCs w:val="27"/>
        </w:rPr>
        <w:t xml:space="preserve">, </w:t>
      </w:r>
      <w:proofErr w:type="spellStart"/>
      <w:r w:rsidRPr="00221605">
        <w:rPr>
          <w:rFonts w:ascii="Times New Roman" w:hAnsi="Times New Roman"/>
          <w:sz w:val="27"/>
          <w:szCs w:val="27"/>
        </w:rPr>
        <w:t>висковый</w:t>
      </w:r>
      <w:proofErr w:type="spellEnd"/>
      <w:r w:rsidRPr="0022160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8"/>
          <w:szCs w:val="28"/>
        </w:rPr>
      </w:pPr>
    </w:p>
    <w:p w:rsidR="000662D2" w:rsidRPr="00221605" w:rsidRDefault="000662D2" w:rsidP="00DA09D7">
      <w:pPr>
        <w:pStyle w:val="10"/>
        <w:numPr>
          <w:ilvl w:val="2"/>
          <w:numId w:val="43"/>
        </w:numPr>
        <w:spacing w:before="0" w:after="240"/>
        <w:ind w:left="0" w:firstLine="0"/>
        <w:jc w:val="center"/>
        <w:rPr>
          <w:rFonts w:ascii="Times New Roman" w:hAnsi="Times New Roman"/>
          <w:i/>
          <w:sz w:val="27"/>
          <w:szCs w:val="27"/>
        </w:rPr>
      </w:pPr>
      <w:bookmarkStart w:id="47" w:name="_Toc193207263"/>
      <w:r w:rsidRPr="00221605">
        <w:rPr>
          <w:rFonts w:ascii="Times New Roman" w:hAnsi="Times New Roman"/>
          <w:i/>
          <w:sz w:val="27"/>
          <w:szCs w:val="27"/>
        </w:rPr>
        <w:t>Акцизы на спиртосодержащую продукцию, производимую на территории Российской Федерации</w:t>
      </w:r>
      <w:r w:rsidRPr="00221605">
        <w:rPr>
          <w:rFonts w:ascii="Times New Roman" w:hAnsi="Times New Roman"/>
          <w:i/>
          <w:sz w:val="27"/>
          <w:szCs w:val="27"/>
        </w:rPr>
        <w:br/>
        <w:t>182 1 03 02020 01 0000 110</w:t>
      </w:r>
      <w:bookmarkEnd w:id="47"/>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спиртосодержащую продукцию, используются:</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9E0269" w:rsidRPr="00221605">
        <w:rPr>
          <w:rFonts w:ascii="Times New Roman" w:hAnsi="Times New Roman"/>
          <w:sz w:val="27"/>
          <w:szCs w:val="27"/>
        </w:rPr>
        <w:t>субъекта</w:t>
      </w:r>
      <w:r w:rsidR="00F15F9B" w:rsidRPr="00221605">
        <w:rPr>
          <w:rFonts w:ascii="Times New Roman" w:hAnsi="Times New Roman"/>
          <w:sz w:val="27"/>
          <w:szCs w:val="27"/>
        </w:rPr>
        <w:t xml:space="preserve"> Российской Федерации</w:t>
      </w:r>
      <w:r w:rsidRPr="00221605">
        <w:rPr>
          <w:rFonts w:ascii="Times New Roman" w:hAnsi="Times New Roman"/>
          <w:sz w:val="27"/>
          <w:szCs w:val="27"/>
        </w:rPr>
        <w:t xml:space="preserve"> (налогооблагаемый объём реализации спиртосодержащей продукции</w:t>
      </w:r>
      <w:r w:rsidR="009E0269"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22 НК РФ «Акцизы».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спиртосодержащую продукцию (</w:t>
      </w:r>
      <w:proofErr w:type="spellStart"/>
      <w:r w:rsidRPr="00221605">
        <w:rPr>
          <w:rFonts w:ascii="Times New Roman" w:hAnsi="Times New Roman"/>
          <w:b/>
          <w:i/>
          <w:sz w:val="28"/>
          <w:szCs w:val="28"/>
        </w:rPr>
        <w:t>А</w:t>
      </w:r>
      <w:r w:rsidRPr="00221605">
        <w:rPr>
          <w:rFonts w:ascii="Times New Roman" w:hAnsi="Times New Roman"/>
          <w:b/>
          <w:i/>
          <w:sz w:val="28"/>
          <w:szCs w:val="28"/>
          <w:vertAlign w:val="subscript"/>
        </w:rPr>
        <w:t>СПд</w:t>
      </w:r>
      <w:proofErr w:type="spellEnd"/>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after="0" w:line="240" w:lineRule="auto"/>
        <w:jc w:val="center"/>
        <w:rPr>
          <w:rFonts w:ascii="Times New Roman" w:hAnsi="Times New Roman"/>
          <w:b/>
          <w:i/>
          <w:sz w:val="28"/>
          <w:szCs w:val="28"/>
        </w:rPr>
      </w:pPr>
      <w:proofErr w:type="spellStart"/>
      <w:r w:rsidRPr="00221605">
        <w:rPr>
          <w:rFonts w:ascii="Times New Roman" w:hAnsi="Times New Roman"/>
          <w:b/>
          <w:i/>
          <w:sz w:val="28"/>
          <w:szCs w:val="28"/>
        </w:rPr>
        <w:t>А</w:t>
      </w:r>
      <w:r w:rsidRPr="00221605">
        <w:rPr>
          <w:rFonts w:ascii="Times New Roman" w:hAnsi="Times New Roman"/>
          <w:b/>
          <w:i/>
          <w:sz w:val="28"/>
          <w:szCs w:val="28"/>
          <w:vertAlign w:val="subscript"/>
        </w:rPr>
        <w:t>СПд</w:t>
      </w:r>
      <w:proofErr w:type="spellEnd"/>
      <w:r w:rsidRPr="00221605">
        <w:rPr>
          <w:rFonts w:ascii="Times New Roman" w:hAnsi="Times New Roman"/>
          <w:b/>
          <w:i/>
          <w:sz w:val="28"/>
          <w:szCs w:val="28"/>
        </w:rPr>
        <w:t xml:space="preserve">= </w:t>
      </w:r>
      <w:r w:rsidRPr="00221605">
        <w:rPr>
          <w:rFonts w:ascii="Times New Roman" w:hAnsi="Times New Roman"/>
          <w:b/>
          <w:i/>
          <w:sz w:val="27"/>
          <w:szCs w:val="27"/>
        </w:rPr>
        <w:t>∑</w:t>
      </w:r>
      <w:r w:rsidRPr="00221605">
        <w:rPr>
          <w:rFonts w:ascii="Times New Roman" w:hAnsi="Times New Roman"/>
          <w:b/>
          <w:i/>
          <w:sz w:val="28"/>
          <w:szCs w:val="28"/>
        </w:rPr>
        <w:t xml:space="preserve"> (</w:t>
      </w:r>
      <w:r w:rsidRPr="00221605">
        <w:rPr>
          <w:rFonts w:ascii="Times New Roman" w:hAnsi="Times New Roman"/>
          <w:b/>
          <w:i/>
          <w:sz w:val="28"/>
          <w:szCs w:val="28"/>
          <w:lang w:val="en-US"/>
        </w:rPr>
        <w:t>V</w:t>
      </w:r>
      <w:proofErr w:type="spellStart"/>
      <w:r w:rsidRPr="00221605">
        <w:rPr>
          <w:rFonts w:ascii="Times New Roman" w:hAnsi="Times New Roman"/>
          <w:b/>
          <w:i/>
          <w:sz w:val="28"/>
          <w:szCs w:val="28"/>
          <w:vertAlign w:val="subscript"/>
        </w:rPr>
        <w:t>спд</w:t>
      </w:r>
      <w:proofErr w:type="spellEnd"/>
      <w:r w:rsidRPr="00221605">
        <w:rPr>
          <w:rFonts w:ascii="Times New Roman" w:hAnsi="Times New Roman"/>
          <w:b/>
          <w:i/>
          <w:sz w:val="28"/>
          <w:szCs w:val="28"/>
        </w:rPr>
        <w:t xml:space="preserve">* </w:t>
      </w:r>
      <w:r w:rsidRPr="00221605">
        <w:rPr>
          <w:rFonts w:ascii="Times New Roman" w:hAnsi="Times New Roman"/>
          <w:b/>
          <w:i/>
          <w:sz w:val="28"/>
          <w:szCs w:val="28"/>
          <w:lang w:val="en-US"/>
        </w:rPr>
        <w:t>d</w:t>
      </w:r>
      <w:proofErr w:type="spellStart"/>
      <w:r w:rsidRPr="00221605">
        <w:rPr>
          <w:rFonts w:ascii="Times New Roman" w:hAnsi="Times New Roman"/>
          <w:b/>
          <w:i/>
          <w:sz w:val="28"/>
          <w:szCs w:val="28"/>
          <w:vertAlign w:val="subscript"/>
        </w:rPr>
        <w:t>спд</w:t>
      </w:r>
      <w:proofErr w:type="spellEnd"/>
      <w:r w:rsidRPr="00221605">
        <w:rPr>
          <w:rFonts w:ascii="Times New Roman" w:hAnsi="Times New Roman"/>
          <w:b/>
          <w:i/>
          <w:sz w:val="28"/>
          <w:szCs w:val="28"/>
        </w:rPr>
        <w:t xml:space="preserve"> *</w:t>
      </w:r>
      <w:r w:rsidRPr="00221605">
        <w:rPr>
          <w:rFonts w:ascii="Times New Roman" w:hAnsi="Times New Roman"/>
          <w:b/>
          <w:i/>
          <w:sz w:val="28"/>
          <w:szCs w:val="28"/>
          <w:lang w:val="en-US"/>
        </w:rPr>
        <w:t>S</w:t>
      </w:r>
      <w:r w:rsidRPr="00221605">
        <w:rPr>
          <w:rFonts w:ascii="Times New Roman" w:hAnsi="Times New Roman"/>
          <w:b/>
          <w:i/>
          <w:sz w:val="28"/>
          <w:szCs w:val="28"/>
        </w:rPr>
        <w:t>)</w:t>
      </w:r>
      <w:r w:rsidR="006E1EBD" w:rsidRPr="00221605">
        <w:rPr>
          <w:rFonts w:ascii="Times New Roman" w:hAnsi="Times New Roman"/>
          <w:b/>
          <w:i/>
          <w:sz w:val="28"/>
          <w:szCs w:val="28"/>
        </w:rPr>
        <w:t xml:space="preserve"> </w:t>
      </w:r>
      <w:r w:rsidRPr="00221605">
        <w:rPr>
          <w:rFonts w:ascii="Times New Roman" w:hAnsi="Times New Roman"/>
          <w:b/>
          <w:i/>
          <w:sz w:val="28"/>
          <w:szCs w:val="28"/>
        </w:rPr>
        <w:t>*</w:t>
      </w:r>
      <w:r w:rsidR="006E1EBD" w:rsidRPr="00221605">
        <w:rPr>
          <w:rFonts w:ascii="Times New Roman" w:hAnsi="Times New Roman"/>
          <w:b/>
          <w:i/>
          <w:sz w:val="28"/>
          <w:szCs w:val="28"/>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8"/>
          <w:szCs w:val="28"/>
        </w:rPr>
        <w:t>,</w:t>
      </w: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V</w:t>
      </w:r>
      <w:r w:rsidRPr="00221605">
        <w:rPr>
          <w:rFonts w:ascii="Times New Roman" w:hAnsi="Times New Roman"/>
          <w:b/>
          <w:i/>
          <w:sz w:val="27"/>
          <w:szCs w:val="27"/>
          <w:vertAlign w:val="subscript"/>
        </w:rPr>
        <w:t>спд</w:t>
      </w:r>
      <w:proofErr w:type="spellEnd"/>
      <w:r w:rsidRPr="0022160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8"/>
          <w:szCs w:val="28"/>
          <w:lang w:val="en-US"/>
        </w:rPr>
        <w:t>d</w:t>
      </w:r>
      <w:proofErr w:type="spellStart"/>
      <w:r w:rsidRPr="00221605">
        <w:rPr>
          <w:rFonts w:ascii="Times New Roman" w:hAnsi="Times New Roman"/>
          <w:b/>
          <w:i/>
          <w:sz w:val="28"/>
          <w:szCs w:val="28"/>
          <w:vertAlign w:val="subscript"/>
        </w:rPr>
        <w:t>спд</w:t>
      </w:r>
      <w:proofErr w:type="spellEnd"/>
      <w:r w:rsidRPr="00221605">
        <w:rPr>
          <w:rFonts w:ascii="Times New Roman" w:hAnsi="Times New Roman"/>
          <w:sz w:val="28"/>
          <w:szCs w:val="28"/>
          <w:vertAlign w:val="subscript"/>
        </w:rPr>
        <w:t xml:space="preserve"> </w:t>
      </w:r>
      <w:r w:rsidRPr="00221605">
        <w:rPr>
          <w:rFonts w:ascii="Times New Roman" w:hAnsi="Times New Roman"/>
          <w:sz w:val="28"/>
          <w:szCs w:val="28"/>
        </w:rPr>
        <w:t xml:space="preserve">– </w:t>
      </w:r>
      <w:r w:rsidRPr="00221605">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акциза, рублей за 1 литр безводного этилового спирта;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lastRenderedPageBreak/>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221605" w:rsidRDefault="00FF5514" w:rsidP="000662D2">
      <w:pPr>
        <w:spacing w:after="0" w:line="240" w:lineRule="auto"/>
        <w:ind w:firstLine="709"/>
        <w:jc w:val="both"/>
        <w:rPr>
          <w:rFonts w:ascii="Times New Roman" w:hAnsi="Times New Roman"/>
          <w:sz w:val="27"/>
          <w:szCs w:val="27"/>
        </w:rPr>
      </w:pPr>
    </w:p>
    <w:p w:rsidR="00FF5514" w:rsidRPr="00221605" w:rsidRDefault="00FF5514" w:rsidP="00DA09D7">
      <w:pPr>
        <w:pStyle w:val="10"/>
        <w:numPr>
          <w:ilvl w:val="2"/>
          <w:numId w:val="43"/>
        </w:numPr>
        <w:spacing w:before="0" w:after="240"/>
        <w:ind w:left="0" w:firstLine="0"/>
        <w:jc w:val="center"/>
        <w:rPr>
          <w:rFonts w:ascii="Times New Roman" w:hAnsi="Times New Roman"/>
          <w:i/>
          <w:sz w:val="27"/>
          <w:szCs w:val="27"/>
        </w:rPr>
      </w:pPr>
      <w:bookmarkStart w:id="48" w:name="_Toc193207264"/>
      <w:r w:rsidRPr="00221605">
        <w:rPr>
          <w:rFonts w:ascii="Times New Roman" w:hAnsi="Times New Roman"/>
          <w:i/>
          <w:sz w:val="27"/>
          <w:szCs w:val="27"/>
        </w:rPr>
        <w:t xml:space="preserve">Акцизы на виноградное сусло, </w:t>
      </w:r>
      <w:r w:rsidR="00FC562A" w:rsidRPr="00221605">
        <w:rPr>
          <w:rFonts w:ascii="Times New Roman" w:hAnsi="Times New Roman"/>
          <w:i/>
          <w:sz w:val="27"/>
          <w:szCs w:val="27"/>
        </w:rPr>
        <w:t xml:space="preserve">плодовое сусло, плодовые </w:t>
      </w:r>
      <w:proofErr w:type="spellStart"/>
      <w:r w:rsidR="00FC562A" w:rsidRPr="00221605">
        <w:rPr>
          <w:rFonts w:ascii="Times New Roman" w:hAnsi="Times New Roman"/>
          <w:i/>
          <w:sz w:val="27"/>
          <w:szCs w:val="27"/>
        </w:rPr>
        <w:t>сброженные</w:t>
      </w:r>
      <w:proofErr w:type="spellEnd"/>
      <w:r w:rsidR="00FC562A" w:rsidRPr="00221605">
        <w:rPr>
          <w:rFonts w:ascii="Times New Roman" w:hAnsi="Times New Roman"/>
          <w:i/>
          <w:sz w:val="27"/>
          <w:szCs w:val="27"/>
        </w:rPr>
        <w:t xml:space="preserve"> материалы</w:t>
      </w:r>
      <w:r w:rsidRPr="00221605">
        <w:rPr>
          <w:rFonts w:ascii="Times New Roman" w:hAnsi="Times New Roman"/>
          <w:i/>
          <w:sz w:val="27"/>
          <w:szCs w:val="27"/>
        </w:rPr>
        <w:t>, производимые на территории Российской Федерации, кроме производимых из подакцизного винограда</w:t>
      </w:r>
      <w:r w:rsidRPr="00221605">
        <w:rPr>
          <w:rFonts w:ascii="Times New Roman" w:hAnsi="Times New Roman"/>
          <w:i/>
          <w:sz w:val="27"/>
          <w:szCs w:val="27"/>
        </w:rPr>
        <w:br/>
        <w:t>182 1 03 02021 01 0000 110</w:t>
      </w:r>
      <w:bookmarkEnd w:id="48"/>
    </w:p>
    <w:p w:rsidR="00FF5514" w:rsidRPr="00221605" w:rsidRDefault="00FF5514"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виноградное сусло,</w:t>
      </w:r>
      <w:r w:rsidR="00FC562A" w:rsidRPr="00221605">
        <w:rPr>
          <w:rFonts w:ascii="Times New Roman" w:hAnsi="Times New Roman"/>
          <w:sz w:val="27"/>
          <w:szCs w:val="27"/>
        </w:rPr>
        <w:t xml:space="preserve"> плодовое сусло, плодовые </w:t>
      </w:r>
      <w:proofErr w:type="spellStart"/>
      <w:r w:rsidR="00FC562A" w:rsidRPr="00221605">
        <w:rPr>
          <w:rFonts w:ascii="Times New Roman" w:hAnsi="Times New Roman"/>
          <w:sz w:val="27"/>
          <w:szCs w:val="27"/>
        </w:rPr>
        <w:t>сброженные</w:t>
      </w:r>
      <w:proofErr w:type="spellEnd"/>
      <w:r w:rsidR="00FC562A" w:rsidRPr="00221605">
        <w:rPr>
          <w:rFonts w:ascii="Times New Roman" w:hAnsi="Times New Roman"/>
          <w:sz w:val="27"/>
          <w:szCs w:val="27"/>
        </w:rPr>
        <w:t xml:space="preserve"> материалы</w:t>
      </w:r>
      <w:r w:rsidRPr="00221605">
        <w:rPr>
          <w:rFonts w:ascii="Times New Roman" w:hAnsi="Times New Roman"/>
          <w:sz w:val="27"/>
          <w:szCs w:val="27"/>
        </w:rPr>
        <w:t xml:space="preserve">, производимые на территории </w:t>
      </w:r>
      <w:r w:rsidR="004B1714" w:rsidRPr="00221605">
        <w:rPr>
          <w:rFonts w:ascii="Times New Roman" w:hAnsi="Times New Roman"/>
          <w:sz w:val="27"/>
          <w:szCs w:val="27"/>
        </w:rPr>
        <w:t>субъекта Российской Федерации</w:t>
      </w:r>
      <w:r w:rsidRPr="00221605">
        <w:rPr>
          <w:rFonts w:ascii="Times New Roman" w:hAnsi="Times New Roman"/>
          <w:sz w:val="27"/>
          <w:szCs w:val="27"/>
        </w:rPr>
        <w:t>, кроме производимых из подакцизного винограда</w:t>
      </w:r>
      <w:r w:rsidR="00FB0135" w:rsidRPr="00221605">
        <w:rPr>
          <w:rFonts w:ascii="Times New Roman" w:hAnsi="Times New Roman"/>
          <w:sz w:val="27"/>
          <w:szCs w:val="27"/>
        </w:rPr>
        <w:t>,</w:t>
      </w:r>
      <w:r w:rsidRPr="00221605">
        <w:rPr>
          <w:rFonts w:ascii="Times New Roman" w:hAnsi="Times New Roman"/>
          <w:sz w:val="27"/>
          <w:szCs w:val="27"/>
        </w:rPr>
        <w:t xml:space="preserve"> используются</w:t>
      </w:r>
      <w:r w:rsidR="00BD1002" w:rsidRPr="00221605">
        <w:rPr>
          <w:rFonts w:ascii="Times New Roman" w:hAnsi="Times New Roman"/>
          <w:sz w:val="27"/>
          <w:szCs w:val="27"/>
        </w:rPr>
        <w:t>:</w:t>
      </w:r>
    </w:p>
    <w:p w:rsidR="001C2893" w:rsidRPr="00221605" w:rsidRDefault="001C2893" w:rsidP="001C2893">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4B1714" w:rsidRPr="00221605">
        <w:rPr>
          <w:rFonts w:ascii="Times New Roman" w:hAnsi="Times New Roman"/>
          <w:sz w:val="27"/>
          <w:szCs w:val="27"/>
        </w:rPr>
        <w:t>субъекта Российской Федерации</w:t>
      </w:r>
      <w:r w:rsidRPr="00221605">
        <w:rPr>
          <w:rFonts w:ascii="Times New Roman" w:hAnsi="Times New Roman"/>
          <w:sz w:val="27"/>
          <w:szCs w:val="27"/>
        </w:rPr>
        <w:t xml:space="preserve"> (налогооблагаемый </w:t>
      </w:r>
      <w:r w:rsidRPr="00221605">
        <w:rPr>
          <w:rFonts w:ascii="Times New Roman" w:hAnsi="Times New Roman"/>
          <w:bCs/>
          <w:sz w:val="27"/>
          <w:szCs w:val="27"/>
        </w:rPr>
        <w:t xml:space="preserve">объём реализации </w:t>
      </w:r>
      <w:r w:rsidR="000C054B" w:rsidRPr="00221605">
        <w:rPr>
          <w:rFonts w:ascii="Times New Roman" w:hAnsi="Times New Roman"/>
          <w:sz w:val="27"/>
          <w:szCs w:val="27"/>
        </w:rPr>
        <w:t xml:space="preserve">виноградного сусла, </w:t>
      </w:r>
      <w:r w:rsidR="00FC562A" w:rsidRPr="00221605">
        <w:rPr>
          <w:rFonts w:ascii="Times New Roman" w:hAnsi="Times New Roman"/>
          <w:sz w:val="27"/>
          <w:szCs w:val="27"/>
        </w:rPr>
        <w:t xml:space="preserve">плодового сусла, плодовых </w:t>
      </w:r>
      <w:proofErr w:type="spellStart"/>
      <w:r w:rsidR="00FC562A" w:rsidRPr="00221605">
        <w:rPr>
          <w:rFonts w:ascii="Times New Roman" w:hAnsi="Times New Roman"/>
          <w:sz w:val="27"/>
          <w:szCs w:val="27"/>
        </w:rPr>
        <w:t>сброженных</w:t>
      </w:r>
      <w:proofErr w:type="spellEnd"/>
      <w:r w:rsidR="00FC562A" w:rsidRPr="00221605">
        <w:rPr>
          <w:rFonts w:ascii="Times New Roman" w:hAnsi="Times New Roman"/>
          <w:sz w:val="27"/>
          <w:szCs w:val="27"/>
        </w:rPr>
        <w:t xml:space="preserve"> материалов</w:t>
      </w:r>
      <w:r w:rsidR="000C054B" w:rsidRPr="00221605">
        <w:rPr>
          <w:rFonts w:ascii="Times New Roman" w:hAnsi="Times New Roman"/>
          <w:sz w:val="27"/>
          <w:szCs w:val="27"/>
        </w:rPr>
        <w:t xml:space="preserve">, производимых на территории </w:t>
      </w:r>
      <w:r w:rsidR="004B1714" w:rsidRPr="00221605">
        <w:rPr>
          <w:rFonts w:ascii="Times New Roman" w:hAnsi="Times New Roman"/>
          <w:sz w:val="27"/>
          <w:szCs w:val="27"/>
        </w:rPr>
        <w:t>субъекта</w:t>
      </w:r>
      <w:r w:rsidR="000C054B" w:rsidRPr="00221605">
        <w:rPr>
          <w:rFonts w:ascii="Times New Roman" w:hAnsi="Times New Roman"/>
          <w:sz w:val="27"/>
          <w:szCs w:val="27"/>
        </w:rPr>
        <w:t>, кроме производимых из подакцизного винограда</w:t>
      </w:r>
      <w:r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1C2893" w:rsidRPr="00221605" w:rsidRDefault="001C2893" w:rsidP="001C2893">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221605" w:rsidRDefault="001C2893" w:rsidP="001C2893">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Расчёт поступлений акцизов на</w:t>
      </w:r>
      <w:r w:rsidR="000C054B" w:rsidRPr="00221605">
        <w:rPr>
          <w:rFonts w:ascii="Times New Roman" w:hAnsi="Times New Roman"/>
          <w:sz w:val="27"/>
          <w:szCs w:val="27"/>
        </w:rPr>
        <w:t xml:space="preserve"> виноградное сусло,</w:t>
      </w:r>
      <w:r w:rsidR="00FC562A" w:rsidRPr="00221605">
        <w:rPr>
          <w:rFonts w:ascii="Times New Roman" w:hAnsi="Times New Roman"/>
          <w:sz w:val="27"/>
          <w:szCs w:val="27"/>
        </w:rPr>
        <w:t xml:space="preserve"> плодово</w:t>
      </w:r>
      <w:r w:rsidR="00A044DC" w:rsidRPr="00221605">
        <w:rPr>
          <w:rFonts w:ascii="Times New Roman" w:hAnsi="Times New Roman"/>
          <w:sz w:val="27"/>
          <w:szCs w:val="27"/>
        </w:rPr>
        <w:t>е</w:t>
      </w:r>
      <w:r w:rsidR="00FC562A" w:rsidRPr="00221605">
        <w:rPr>
          <w:rFonts w:ascii="Times New Roman" w:hAnsi="Times New Roman"/>
          <w:sz w:val="27"/>
          <w:szCs w:val="27"/>
        </w:rPr>
        <w:t xml:space="preserve"> сусл</w:t>
      </w:r>
      <w:r w:rsidR="00A044DC" w:rsidRPr="00221605">
        <w:rPr>
          <w:rFonts w:ascii="Times New Roman" w:hAnsi="Times New Roman"/>
          <w:sz w:val="27"/>
          <w:szCs w:val="27"/>
        </w:rPr>
        <w:t>о</w:t>
      </w:r>
      <w:r w:rsidR="00FC562A" w:rsidRPr="00221605">
        <w:rPr>
          <w:rFonts w:ascii="Times New Roman" w:hAnsi="Times New Roman"/>
          <w:sz w:val="27"/>
          <w:szCs w:val="27"/>
        </w:rPr>
        <w:t>, плодовы</w:t>
      </w:r>
      <w:r w:rsidR="00A044DC" w:rsidRPr="00221605">
        <w:rPr>
          <w:rFonts w:ascii="Times New Roman" w:hAnsi="Times New Roman"/>
          <w:sz w:val="27"/>
          <w:szCs w:val="27"/>
        </w:rPr>
        <w:t>е</w:t>
      </w:r>
      <w:r w:rsidR="00FC562A" w:rsidRPr="00221605">
        <w:rPr>
          <w:rFonts w:ascii="Times New Roman" w:hAnsi="Times New Roman"/>
          <w:sz w:val="27"/>
          <w:szCs w:val="27"/>
        </w:rPr>
        <w:t xml:space="preserve"> </w:t>
      </w:r>
      <w:proofErr w:type="spellStart"/>
      <w:r w:rsidR="00FC562A" w:rsidRPr="00221605">
        <w:rPr>
          <w:rFonts w:ascii="Times New Roman" w:hAnsi="Times New Roman"/>
          <w:sz w:val="27"/>
          <w:szCs w:val="27"/>
        </w:rPr>
        <w:t>сброженны</w:t>
      </w:r>
      <w:r w:rsidR="00A044DC" w:rsidRPr="00221605">
        <w:rPr>
          <w:rFonts w:ascii="Times New Roman" w:hAnsi="Times New Roman"/>
          <w:sz w:val="27"/>
          <w:szCs w:val="27"/>
        </w:rPr>
        <w:t>е</w:t>
      </w:r>
      <w:proofErr w:type="spellEnd"/>
      <w:r w:rsidR="00FC562A" w:rsidRPr="00221605">
        <w:rPr>
          <w:rFonts w:ascii="Times New Roman" w:hAnsi="Times New Roman"/>
          <w:sz w:val="27"/>
          <w:szCs w:val="27"/>
        </w:rPr>
        <w:t xml:space="preserve"> материал</w:t>
      </w:r>
      <w:r w:rsidR="00A044DC" w:rsidRPr="00221605">
        <w:rPr>
          <w:rFonts w:ascii="Times New Roman" w:hAnsi="Times New Roman"/>
          <w:sz w:val="27"/>
          <w:szCs w:val="27"/>
        </w:rPr>
        <w:t>ы</w:t>
      </w:r>
      <w:r w:rsidR="00FC562A" w:rsidRPr="00221605">
        <w:rPr>
          <w:rFonts w:ascii="Times New Roman" w:hAnsi="Times New Roman"/>
          <w:sz w:val="27"/>
          <w:szCs w:val="27"/>
        </w:rPr>
        <w:t>,</w:t>
      </w:r>
      <w:r w:rsidR="000C054B" w:rsidRPr="00221605">
        <w:rPr>
          <w:rFonts w:ascii="Times New Roman" w:hAnsi="Times New Roman"/>
          <w:sz w:val="27"/>
          <w:szCs w:val="27"/>
        </w:rPr>
        <w:t xml:space="preserve"> производимые на территории Российской Федерации, кроме производимых из подакцизного винограда</w:t>
      </w:r>
      <w:r w:rsidRPr="0022160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акцизов </w:t>
      </w:r>
      <w:r w:rsidR="000C054B" w:rsidRPr="00221605">
        <w:rPr>
          <w:rFonts w:ascii="Times New Roman" w:hAnsi="Times New Roman"/>
          <w:sz w:val="27"/>
          <w:szCs w:val="27"/>
        </w:rPr>
        <w:t xml:space="preserve">на виноградное сусло, </w:t>
      </w:r>
      <w:r w:rsidR="00A044DC" w:rsidRPr="00221605">
        <w:rPr>
          <w:rFonts w:ascii="Times New Roman" w:hAnsi="Times New Roman"/>
          <w:sz w:val="27"/>
          <w:szCs w:val="27"/>
        </w:rPr>
        <w:t xml:space="preserve">плодовое сусло, плодовые </w:t>
      </w:r>
      <w:proofErr w:type="spellStart"/>
      <w:r w:rsidR="00A044DC" w:rsidRPr="00221605">
        <w:rPr>
          <w:rFonts w:ascii="Times New Roman" w:hAnsi="Times New Roman"/>
          <w:sz w:val="27"/>
          <w:szCs w:val="27"/>
        </w:rPr>
        <w:t>сброженные</w:t>
      </w:r>
      <w:proofErr w:type="spellEnd"/>
      <w:r w:rsidR="00A044DC" w:rsidRPr="00221605">
        <w:rPr>
          <w:rFonts w:ascii="Times New Roman" w:hAnsi="Times New Roman"/>
          <w:sz w:val="27"/>
          <w:szCs w:val="27"/>
        </w:rPr>
        <w:t xml:space="preserve"> материалы</w:t>
      </w:r>
      <w:r w:rsidR="000C054B" w:rsidRPr="00221605">
        <w:rPr>
          <w:rFonts w:ascii="Times New Roman" w:hAnsi="Times New Roman"/>
          <w:sz w:val="27"/>
          <w:szCs w:val="27"/>
        </w:rPr>
        <w:t xml:space="preserve">, производимые на территории </w:t>
      </w:r>
      <w:r w:rsidR="004B1714" w:rsidRPr="00221605">
        <w:rPr>
          <w:rFonts w:ascii="Times New Roman" w:hAnsi="Times New Roman"/>
          <w:sz w:val="27"/>
          <w:szCs w:val="27"/>
        </w:rPr>
        <w:t xml:space="preserve">субъекта </w:t>
      </w:r>
      <w:r w:rsidR="000C054B" w:rsidRPr="00221605">
        <w:rPr>
          <w:rFonts w:ascii="Times New Roman" w:hAnsi="Times New Roman"/>
          <w:sz w:val="27"/>
          <w:szCs w:val="27"/>
        </w:rPr>
        <w:t>Российской Федерации, кроме производимых из подакцизного винограда</w:t>
      </w:r>
      <w:r w:rsidRPr="00221605">
        <w:rPr>
          <w:rFonts w:ascii="Times New Roman" w:hAnsi="Times New Roman"/>
          <w:sz w:val="27"/>
          <w:szCs w:val="27"/>
        </w:rPr>
        <w:t>, (</w:t>
      </w:r>
      <w:r w:rsidRPr="00221605">
        <w:rPr>
          <w:rFonts w:ascii="Times New Roman" w:hAnsi="Times New Roman"/>
          <w:b/>
          <w:i/>
          <w:sz w:val="27"/>
          <w:szCs w:val="27"/>
        </w:rPr>
        <w:t>А</w:t>
      </w:r>
      <w:r w:rsidRPr="00221605">
        <w:rPr>
          <w:rFonts w:ascii="Times New Roman" w:hAnsi="Times New Roman"/>
          <w:b/>
          <w:i/>
          <w:sz w:val="27"/>
          <w:szCs w:val="27"/>
          <w:vertAlign w:val="subscript"/>
        </w:rPr>
        <w:t>В</w:t>
      </w:r>
      <w:r w:rsidR="000C054B" w:rsidRPr="00221605">
        <w:rPr>
          <w:rFonts w:ascii="Times New Roman" w:hAnsi="Times New Roman"/>
          <w:b/>
          <w:i/>
          <w:sz w:val="27"/>
          <w:szCs w:val="27"/>
          <w:vertAlign w:val="subscript"/>
        </w:rPr>
        <w:t>С</w:t>
      </w:r>
      <w:r w:rsidRPr="00221605">
        <w:rPr>
          <w:rFonts w:ascii="Times New Roman" w:hAnsi="Times New Roman"/>
          <w:sz w:val="27"/>
          <w:szCs w:val="27"/>
        </w:rPr>
        <w:t>) определяется исходя из следующего алгоритма расчёта (формуле):</w:t>
      </w:r>
    </w:p>
    <w:p w:rsidR="001C2893" w:rsidRPr="00221605" w:rsidRDefault="001C2893" w:rsidP="001C2893">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В</w:t>
      </w:r>
      <w:r w:rsidR="000C054B" w:rsidRPr="00221605">
        <w:rPr>
          <w:rFonts w:ascii="Times New Roman" w:hAnsi="Times New Roman"/>
          <w:b/>
          <w:i/>
          <w:sz w:val="27"/>
          <w:szCs w:val="27"/>
          <w:vertAlign w:val="subscript"/>
        </w:rPr>
        <w:t>С</w:t>
      </w:r>
      <w:r w:rsidRPr="00221605">
        <w:rPr>
          <w:rFonts w:ascii="Times New Roman" w:hAnsi="Times New Roman"/>
          <w:b/>
          <w:i/>
          <w:sz w:val="27"/>
          <w:szCs w:val="27"/>
        </w:rPr>
        <w:t>=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В</w:t>
      </w:r>
      <w:r w:rsidR="000C054B" w:rsidRPr="00221605">
        <w:rPr>
          <w:rFonts w:ascii="Times New Roman" w:hAnsi="Times New Roman"/>
          <w:b/>
          <w:i/>
          <w:sz w:val="27"/>
          <w:szCs w:val="27"/>
          <w:vertAlign w:val="subscript"/>
        </w:rPr>
        <w:t>С</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В</w:t>
      </w:r>
      <w:r w:rsidR="000C054B" w:rsidRPr="00221605">
        <w:rPr>
          <w:rFonts w:ascii="Times New Roman" w:hAnsi="Times New Roman"/>
          <w:b/>
          <w:i/>
          <w:sz w:val="27"/>
          <w:szCs w:val="27"/>
          <w:vertAlign w:val="subscript"/>
        </w:rPr>
        <w:t>С</w:t>
      </w:r>
      <w:r w:rsidRPr="00221605">
        <w:rPr>
          <w:rFonts w:ascii="Times New Roman" w:hAnsi="Times New Roman"/>
          <w:b/>
          <w:i/>
          <w:sz w:val="27"/>
          <w:szCs w:val="27"/>
        </w:rPr>
        <w:t>)</w:t>
      </w:r>
      <w:r w:rsidR="006E1EBD"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6E1EBD"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6E1EBD"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000C054B" w:rsidRPr="00221605">
        <w:rPr>
          <w:rFonts w:ascii="Times New Roman" w:hAnsi="Times New Roman"/>
          <w:b/>
          <w:i/>
          <w:sz w:val="27"/>
          <w:szCs w:val="27"/>
          <w:vertAlign w:val="subscript"/>
        </w:rPr>
        <w:t>ВС</w:t>
      </w:r>
      <w:r w:rsidRPr="00221605">
        <w:rPr>
          <w:rFonts w:ascii="Times New Roman" w:hAnsi="Times New Roman"/>
          <w:sz w:val="27"/>
          <w:szCs w:val="27"/>
        </w:rPr>
        <w:t xml:space="preserve"> – налогооблагаемый объем реализации</w:t>
      </w:r>
      <w:r w:rsidR="000C054B" w:rsidRPr="00221605">
        <w:rPr>
          <w:rFonts w:ascii="Times New Roman" w:hAnsi="Times New Roman"/>
          <w:sz w:val="27"/>
          <w:szCs w:val="27"/>
        </w:rPr>
        <w:t xml:space="preserve"> виноградного сусла, </w:t>
      </w:r>
      <w:r w:rsidR="00FC562A" w:rsidRPr="00221605">
        <w:rPr>
          <w:rFonts w:ascii="Times New Roman" w:hAnsi="Times New Roman"/>
          <w:sz w:val="27"/>
          <w:szCs w:val="27"/>
        </w:rPr>
        <w:t xml:space="preserve">плодового сусла, плодовых </w:t>
      </w:r>
      <w:proofErr w:type="spellStart"/>
      <w:r w:rsidR="00FC562A" w:rsidRPr="00221605">
        <w:rPr>
          <w:rFonts w:ascii="Times New Roman" w:hAnsi="Times New Roman"/>
          <w:sz w:val="27"/>
          <w:szCs w:val="27"/>
        </w:rPr>
        <w:t>сброженных</w:t>
      </w:r>
      <w:proofErr w:type="spellEnd"/>
      <w:r w:rsidR="00FC562A" w:rsidRPr="00221605">
        <w:rPr>
          <w:rFonts w:ascii="Times New Roman" w:hAnsi="Times New Roman"/>
          <w:sz w:val="27"/>
          <w:szCs w:val="27"/>
        </w:rPr>
        <w:t xml:space="preserve"> материалов</w:t>
      </w:r>
      <w:r w:rsidR="000C054B" w:rsidRPr="00221605">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22160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В</w:t>
      </w:r>
      <w:r w:rsidR="00C83F5B" w:rsidRPr="00221605">
        <w:rPr>
          <w:rFonts w:ascii="Times New Roman" w:hAnsi="Times New Roman"/>
          <w:b/>
          <w:i/>
          <w:sz w:val="27"/>
          <w:szCs w:val="27"/>
          <w:vertAlign w:val="subscript"/>
        </w:rPr>
        <w:t>С</w:t>
      </w:r>
      <w:r w:rsidRPr="00221605">
        <w:rPr>
          <w:rFonts w:ascii="Times New Roman" w:hAnsi="Times New Roman"/>
          <w:sz w:val="27"/>
          <w:szCs w:val="27"/>
        </w:rPr>
        <w:t xml:space="preserve"> – ставка акциза, рублей за 1 литр;</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221605" w:rsidRDefault="001C2893" w:rsidP="001C2893">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w:t>
      </w:r>
      <w:r w:rsidR="00C83F5B" w:rsidRPr="00221605">
        <w:rPr>
          <w:rFonts w:ascii="Times New Roman" w:hAnsi="Times New Roman"/>
          <w:sz w:val="27"/>
          <w:szCs w:val="27"/>
        </w:rPr>
        <w:t xml:space="preserve">на виноградное сусло, </w:t>
      </w:r>
      <w:r w:rsidR="00FC562A" w:rsidRPr="00221605">
        <w:rPr>
          <w:rFonts w:ascii="Times New Roman" w:hAnsi="Times New Roman"/>
          <w:sz w:val="27"/>
          <w:szCs w:val="27"/>
        </w:rPr>
        <w:t xml:space="preserve">плодовое сусло, плодовые </w:t>
      </w:r>
      <w:proofErr w:type="spellStart"/>
      <w:r w:rsidR="00FC562A" w:rsidRPr="00221605">
        <w:rPr>
          <w:rFonts w:ascii="Times New Roman" w:hAnsi="Times New Roman"/>
          <w:sz w:val="27"/>
          <w:szCs w:val="27"/>
        </w:rPr>
        <w:t>сброженные</w:t>
      </w:r>
      <w:proofErr w:type="spellEnd"/>
      <w:r w:rsidR="00FC562A" w:rsidRPr="00221605">
        <w:rPr>
          <w:rFonts w:ascii="Times New Roman" w:hAnsi="Times New Roman"/>
          <w:sz w:val="27"/>
          <w:szCs w:val="27"/>
        </w:rPr>
        <w:t xml:space="preserve"> материалы</w:t>
      </w:r>
      <w:r w:rsidR="00C83F5B" w:rsidRPr="00221605">
        <w:rPr>
          <w:rFonts w:ascii="Times New Roman" w:hAnsi="Times New Roman"/>
          <w:sz w:val="27"/>
          <w:szCs w:val="27"/>
        </w:rPr>
        <w:t>, производимые на территории</w:t>
      </w:r>
      <w:r w:rsidR="004B6170" w:rsidRPr="00221605">
        <w:rPr>
          <w:rFonts w:ascii="Times New Roman" w:hAnsi="Times New Roman"/>
          <w:sz w:val="27"/>
          <w:szCs w:val="27"/>
        </w:rPr>
        <w:t xml:space="preserve"> субъекта</w:t>
      </w:r>
      <w:r w:rsidR="00C83F5B" w:rsidRPr="00221605">
        <w:rPr>
          <w:rFonts w:ascii="Times New Roman" w:hAnsi="Times New Roman"/>
          <w:sz w:val="27"/>
          <w:szCs w:val="27"/>
        </w:rPr>
        <w:t xml:space="preserve"> Российской Федерации, кроме производимых из подакцизного винограда,</w:t>
      </w:r>
      <w:r w:rsidRPr="00221605">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221605" w:rsidRDefault="00FF5514" w:rsidP="000662D2">
      <w:pPr>
        <w:spacing w:after="0" w:line="240" w:lineRule="auto"/>
        <w:ind w:firstLine="709"/>
        <w:jc w:val="both"/>
        <w:rPr>
          <w:rFonts w:ascii="Times New Roman" w:hAnsi="Times New Roman"/>
          <w:sz w:val="27"/>
          <w:szCs w:val="27"/>
        </w:rPr>
      </w:pPr>
    </w:p>
    <w:p w:rsidR="00FF5514" w:rsidRPr="00221605" w:rsidRDefault="00FF5514" w:rsidP="00DA09D7">
      <w:pPr>
        <w:pStyle w:val="10"/>
        <w:numPr>
          <w:ilvl w:val="2"/>
          <w:numId w:val="43"/>
        </w:numPr>
        <w:spacing w:before="0" w:after="240"/>
        <w:ind w:left="0" w:firstLine="0"/>
        <w:jc w:val="center"/>
        <w:rPr>
          <w:rFonts w:ascii="Times New Roman" w:hAnsi="Times New Roman"/>
          <w:i/>
          <w:sz w:val="27"/>
          <w:szCs w:val="27"/>
        </w:rPr>
      </w:pPr>
      <w:bookmarkStart w:id="49" w:name="_Toc193207265"/>
      <w:r w:rsidRPr="00221605">
        <w:rPr>
          <w:rFonts w:ascii="Times New Roman" w:hAnsi="Times New Roman"/>
          <w:i/>
          <w:sz w:val="27"/>
          <w:szCs w:val="27"/>
        </w:rPr>
        <w:t xml:space="preserve">Акцизы на </w:t>
      </w:r>
      <w:r w:rsidR="005E1653" w:rsidRPr="00221605">
        <w:rPr>
          <w:rFonts w:ascii="Times New Roman" w:hAnsi="Times New Roman"/>
          <w:i/>
          <w:sz w:val="27"/>
          <w:szCs w:val="27"/>
        </w:rPr>
        <w:t xml:space="preserve">вино наливом, </w:t>
      </w:r>
      <w:r w:rsidRPr="00221605">
        <w:rPr>
          <w:rFonts w:ascii="Times New Roman" w:hAnsi="Times New Roman"/>
          <w:i/>
          <w:sz w:val="27"/>
          <w:szCs w:val="27"/>
        </w:rPr>
        <w:t>виноградное сусло, производимые на территории Российской Федерации из подакцизного винограда</w:t>
      </w:r>
      <w:r w:rsidRPr="00221605">
        <w:rPr>
          <w:rFonts w:ascii="Times New Roman" w:hAnsi="Times New Roman"/>
          <w:i/>
          <w:sz w:val="27"/>
          <w:szCs w:val="27"/>
        </w:rPr>
        <w:br/>
        <w:t>182 1 03 02022 01 0000 110</w:t>
      </w:r>
      <w:bookmarkEnd w:id="49"/>
    </w:p>
    <w:p w:rsidR="0026641A" w:rsidRPr="00221605" w:rsidRDefault="00FF5514"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поступлений акцизов на </w:t>
      </w:r>
      <w:r w:rsidR="005E1653" w:rsidRPr="00221605">
        <w:rPr>
          <w:rFonts w:ascii="Times New Roman" w:hAnsi="Times New Roman"/>
          <w:sz w:val="27"/>
          <w:szCs w:val="27"/>
        </w:rPr>
        <w:t xml:space="preserve">вино наливом, </w:t>
      </w:r>
      <w:r w:rsidRPr="00221605">
        <w:rPr>
          <w:rFonts w:ascii="Times New Roman" w:hAnsi="Times New Roman"/>
          <w:sz w:val="27"/>
          <w:szCs w:val="27"/>
        </w:rPr>
        <w:t xml:space="preserve">виноградное сусло, производимые на территории </w:t>
      </w:r>
      <w:r w:rsidR="004B6170" w:rsidRPr="00221605">
        <w:rPr>
          <w:rFonts w:ascii="Times New Roman" w:hAnsi="Times New Roman"/>
          <w:sz w:val="27"/>
          <w:szCs w:val="27"/>
        </w:rPr>
        <w:t xml:space="preserve">субъекта </w:t>
      </w:r>
      <w:r w:rsidRPr="00221605">
        <w:rPr>
          <w:rFonts w:ascii="Times New Roman" w:hAnsi="Times New Roman"/>
          <w:sz w:val="27"/>
          <w:szCs w:val="27"/>
        </w:rPr>
        <w:t>Российской Федерации из подакцизного винограда используются</w:t>
      </w:r>
      <w:r w:rsidR="0026641A" w:rsidRPr="00221605">
        <w:rPr>
          <w:rFonts w:ascii="Times New Roman" w:hAnsi="Times New Roman"/>
          <w:sz w:val="27"/>
          <w:szCs w:val="27"/>
        </w:rPr>
        <w:t>:</w:t>
      </w:r>
    </w:p>
    <w:p w:rsidR="0026641A" w:rsidRPr="00221605" w:rsidRDefault="0026641A" w:rsidP="0026641A">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4B6170"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 xml:space="preserve">объём реализации </w:t>
      </w:r>
      <w:r w:rsidR="007E3235" w:rsidRPr="00221605">
        <w:rPr>
          <w:rFonts w:ascii="Times New Roman" w:hAnsi="Times New Roman"/>
          <w:sz w:val="27"/>
          <w:szCs w:val="27"/>
        </w:rPr>
        <w:t>виноматериалов, кроме крепленого вина наливом,</w:t>
      </w:r>
      <w:r w:rsidR="005E1653" w:rsidRPr="00221605">
        <w:rPr>
          <w:rFonts w:ascii="Times New Roman" w:hAnsi="Times New Roman"/>
          <w:sz w:val="27"/>
          <w:szCs w:val="27"/>
        </w:rPr>
        <w:t xml:space="preserve"> </w:t>
      </w:r>
      <w:r w:rsidRPr="00221605">
        <w:rPr>
          <w:rFonts w:ascii="Times New Roman" w:hAnsi="Times New Roman"/>
          <w:sz w:val="27"/>
          <w:szCs w:val="27"/>
        </w:rPr>
        <w:t xml:space="preserve">виноградного сусла, производимых на территории </w:t>
      </w:r>
      <w:r w:rsidR="004B6170" w:rsidRPr="00221605">
        <w:rPr>
          <w:rFonts w:ascii="Times New Roman" w:hAnsi="Times New Roman"/>
          <w:sz w:val="27"/>
          <w:szCs w:val="27"/>
        </w:rPr>
        <w:t xml:space="preserve">субъекта </w:t>
      </w:r>
      <w:r w:rsidRPr="00221605">
        <w:rPr>
          <w:rFonts w:ascii="Times New Roman" w:hAnsi="Times New Roman"/>
          <w:sz w:val="27"/>
          <w:szCs w:val="27"/>
        </w:rPr>
        <w:t>Российской Федерации из подакцизного винограда</w:t>
      </w:r>
      <w:r w:rsidR="00676CEB" w:rsidRPr="00221605">
        <w:rPr>
          <w:rFonts w:ascii="Times New Roman" w:hAnsi="Times New Roman"/>
          <w:sz w:val="27"/>
          <w:szCs w:val="27"/>
        </w:rPr>
        <w:t>;</w:t>
      </w:r>
      <w:r w:rsidRPr="00221605">
        <w:rPr>
          <w:rFonts w:ascii="Times New Roman" w:hAnsi="Times New Roman"/>
          <w:sz w:val="27"/>
          <w:szCs w:val="27"/>
        </w:rPr>
        <w:t xml:space="preserve"> объем</w:t>
      </w:r>
      <w:r w:rsidR="00676CEB" w:rsidRPr="00221605">
        <w:rPr>
          <w:rFonts w:ascii="Times New Roman" w:hAnsi="Times New Roman"/>
          <w:sz w:val="27"/>
          <w:szCs w:val="27"/>
        </w:rPr>
        <w:t xml:space="preserve"> винограда, использованного для производства </w:t>
      </w:r>
      <w:r w:rsidR="007E3235" w:rsidRPr="00221605">
        <w:rPr>
          <w:rFonts w:ascii="Times New Roman" w:hAnsi="Times New Roman"/>
          <w:sz w:val="27"/>
          <w:szCs w:val="27"/>
        </w:rPr>
        <w:t xml:space="preserve">виноматериалов, кроме крепленого вина наливом, </w:t>
      </w:r>
      <w:r w:rsidR="00676CEB" w:rsidRPr="00221605">
        <w:rPr>
          <w:rFonts w:ascii="Times New Roman" w:hAnsi="Times New Roman"/>
          <w:sz w:val="27"/>
          <w:szCs w:val="27"/>
        </w:rPr>
        <w:t>виноградного сусла по технологии полного цикла</w:t>
      </w:r>
      <w:r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26641A" w:rsidRPr="00221605" w:rsidRDefault="0026641A" w:rsidP="0026641A">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221605">
        <w:rPr>
          <w:rFonts w:ascii="Times New Roman" w:hAnsi="Times New Roman"/>
          <w:sz w:val="27"/>
          <w:szCs w:val="27"/>
        </w:rPr>
        <w:t>,</w:t>
      </w:r>
      <w:r w:rsidR="00E86E9C" w:rsidRPr="00221605">
        <w:rPr>
          <w:rFonts w:ascii="Times New Roman" w:hAnsi="Times New Roman"/>
          <w:sz w:val="27"/>
          <w:szCs w:val="27"/>
        </w:rPr>
        <w:t xml:space="preserve"> </w:t>
      </w:r>
      <w:r w:rsidR="008F413F" w:rsidRPr="00221605">
        <w:rPr>
          <w:rFonts w:ascii="Times New Roman" w:hAnsi="Times New Roman"/>
          <w:sz w:val="27"/>
          <w:szCs w:val="27"/>
        </w:rPr>
        <w:t xml:space="preserve">сложившаяся за предыдущие периоды, </w:t>
      </w:r>
      <w:r w:rsidR="00E86E9C" w:rsidRPr="00221605">
        <w:rPr>
          <w:rFonts w:ascii="Times New Roman" w:hAnsi="Times New Roman"/>
          <w:sz w:val="27"/>
          <w:szCs w:val="27"/>
        </w:rPr>
        <w:t>и ин</w:t>
      </w:r>
      <w:r w:rsidR="008F413F" w:rsidRPr="00221605">
        <w:rPr>
          <w:rFonts w:ascii="Times New Roman" w:hAnsi="Times New Roman"/>
          <w:sz w:val="27"/>
          <w:szCs w:val="27"/>
        </w:rPr>
        <w:t>ая</w:t>
      </w:r>
      <w:r w:rsidR="00E86E9C" w:rsidRPr="00221605">
        <w:rPr>
          <w:rFonts w:ascii="Times New Roman" w:hAnsi="Times New Roman"/>
          <w:sz w:val="27"/>
          <w:szCs w:val="27"/>
        </w:rPr>
        <w:t xml:space="preserve"> статическ</w:t>
      </w:r>
      <w:r w:rsidR="008F413F" w:rsidRPr="00221605">
        <w:rPr>
          <w:rFonts w:ascii="Times New Roman" w:hAnsi="Times New Roman"/>
          <w:sz w:val="27"/>
          <w:szCs w:val="27"/>
        </w:rPr>
        <w:t>ая</w:t>
      </w:r>
      <w:r w:rsidR="00E86E9C" w:rsidRPr="00221605">
        <w:rPr>
          <w:rFonts w:ascii="Times New Roman" w:hAnsi="Times New Roman"/>
          <w:sz w:val="27"/>
          <w:szCs w:val="27"/>
        </w:rPr>
        <w:t xml:space="preserve"> налогов</w:t>
      </w:r>
      <w:r w:rsidR="008F413F" w:rsidRPr="00221605">
        <w:rPr>
          <w:rFonts w:ascii="Times New Roman" w:hAnsi="Times New Roman"/>
          <w:sz w:val="27"/>
          <w:szCs w:val="27"/>
        </w:rPr>
        <w:t>ая</w:t>
      </w:r>
      <w:r w:rsidR="00E86E9C" w:rsidRPr="00221605">
        <w:rPr>
          <w:rFonts w:ascii="Times New Roman" w:hAnsi="Times New Roman"/>
          <w:sz w:val="27"/>
          <w:szCs w:val="27"/>
        </w:rPr>
        <w:t xml:space="preserve"> отчетност</w:t>
      </w:r>
      <w:r w:rsidR="008F413F" w:rsidRPr="00221605">
        <w:rPr>
          <w:rFonts w:ascii="Times New Roman" w:hAnsi="Times New Roman"/>
          <w:sz w:val="27"/>
          <w:szCs w:val="27"/>
        </w:rPr>
        <w:t>ь</w:t>
      </w:r>
      <w:r w:rsidRPr="00221605">
        <w:rPr>
          <w:rFonts w:ascii="Times New Roman" w:hAnsi="Times New Roman"/>
          <w:sz w:val="27"/>
          <w:szCs w:val="27"/>
        </w:rPr>
        <w:t>;</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221605" w:rsidRDefault="0026641A" w:rsidP="0026641A">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акцизов на </w:t>
      </w:r>
      <w:r w:rsidR="005E1653" w:rsidRPr="00221605">
        <w:rPr>
          <w:rFonts w:ascii="Times New Roman" w:hAnsi="Times New Roman"/>
          <w:sz w:val="27"/>
          <w:szCs w:val="27"/>
        </w:rPr>
        <w:t xml:space="preserve">вина наливом, </w:t>
      </w:r>
      <w:r w:rsidRPr="00221605">
        <w:rPr>
          <w:rFonts w:ascii="Times New Roman" w:hAnsi="Times New Roman"/>
          <w:sz w:val="27"/>
          <w:szCs w:val="27"/>
        </w:rPr>
        <w:t xml:space="preserve">виноградное сусло, производимые на </w:t>
      </w:r>
      <w:r w:rsidR="00676CEB" w:rsidRPr="00221605">
        <w:rPr>
          <w:rFonts w:ascii="Times New Roman" w:hAnsi="Times New Roman"/>
          <w:sz w:val="27"/>
          <w:szCs w:val="27"/>
        </w:rPr>
        <w:t xml:space="preserve">территории </w:t>
      </w:r>
      <w:r w:rsidR="004B6170" w:rsidRPr="00221605">
        <w:rPr>
          <w:rFonts w:ascii="Times New Roman" w:hAnsi="Times New Roman"/>
          <w:sz w:val="27"/>
          <w:szCs w:val="27"/>
        </w:rPr>
        <w:t xml:space="preserve">субъекта </w:t>
      </w:r>
      <w:r w:rsidR="00676CEB" w:rsidRPr="00221605">
        <w:rPr>
          <w:rFonts w:ascii="Times New Roman" w:hAnsi="Times New Roman"/>
          <w:sz w:val="27"/>
          <w:szCs w:val="27"/>
        </w:rPr>
        <w:t>Российской Федерации</w:t>
      </w:r>
      <w:r w:rsidRPr="00221605">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221605">
        <w:rPr>
          <w:rFonts w:ascii="Times New Roman" w:hAnsi="Times New Roman"/>
          <w:sz w:val="27"/>
          <w:szCs w:val="27"/>
        </w:rPr>
        <w:t>,</w:t>
      </w:r>
      <w:r w:rsidR="00676CEB" w:rsidRPr="00221605">
        <w:rPr>
          <w:rFonts w:ascii="Times New Roman" w:hAnsi="Times New Roman"/>
        </w:rPr>
        <w:t xml:space="preserve"> </w:t>
      </w:r>
      <w:r w:rsidR="00676CEB" w:rsidRPr="00221605">
        <w:rPr>
          <w:rFonts w:ascii="Times New Roman" w:hAnsi="Times New Roman"/>
          <w:sz w:val="27"/>
          <w:szCs w:val="27"/>
        </w:rPr>
        <w:t xml:space="preserve">коэффициентов для расчета вычета </w:t>
      </w:r>
      <w:r w:rsidRPr="00221605">
        <w:rPr>
          <w:rFonts w:ascii="Times New Roman" w:hAnsi="Times New Roman"/>
          <w:sz w:val="27"/>
          <w:szCs w:val="27"/>
        </w:rPr>
        <w:t>и других показателей, определяющих поступления акцизов (уровень собираемости и др.).</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акцизов на </w:t>
      </w:r>
      <w:r w:rsidR="005E1653" w:rsidRPr="00221605">
        <w:rPr>
          <w:rFonts w:ascii="Times New Roman" w:hAnsi="Times New Roman"/>
          <w:sz w:val="27"/>
          <w:szCs w:val="27"/>
        </w:rPr>
        <w:t xml:space="preserve">вина наливом, </w:t>
      </w:r>
      <w:r w:rsidRPr="00221605">
        <w:rPr>
          <w:rFonts w:ascii="Times New Roman" w:hAnsi="Times New Roman"/>
          <w:sz w:val="27"/>
          <w:szCs w:val="27"/>
        </w:rPr>
        <w:t>виноградное сусло, производимые на т</w:t>
      </w:r>
      <w:r w:rsidR="00676CEB" w:rsidRPr="00221605">
        <w:rPr>
          <w:rFonts w:ascii="Times New Roman" w:hAnsi="Times New Roman"/>
          <w:sz w:val="27"/>
          <w:szCs w:val="27"/>
        </w:rPr>
        <w:t xml:space="preserve">ерритории Российской Федерации </w:t>
      </w:r>
      <w:r w:rsidRPr="00221605">
        <w:rPr>
          <w:rFonts w:ascii="Times New Roman" w:hAnsi="Times New Roman"/>
          <w:sz w:val="27"/>
          <w:szCs w:val="27"/>
        </w:rPr>
        <w:t>из подакцизного винограда, (</w:t>
      </w: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ВС</w:t>
      </w:r>
      <w:r w:rsidR="00676CEB" w:rsidRPr="00221605">
        <w:rPr>
          <w:rFonts w:ascii="Times New Roman" w:hAnsi="Times New Roman"/>
          <w:b/>
          <w:i/>
          <w:sz w:val="27"/>
          <w:szCs w:val="27"/>
          <w:vertAlign w:val="subscript"/>
        </w:rPr>
        <w:t>пв</w:t>
      </w:r>
      <w:proofErr w:type="spellEnd"/>
      <w:r w:rsidRPr="00221605">
        <w:rPr>
          <w:rFonts w:ascii="Times New Roman" w:hAnsi="Times New Roman"/>
          <w:sz w:val="27"/>
          <w:szCs w:val="27"/>
        </w:rPr>
        <w:t>) определяется исходя из следующего алгоритма расчёта (формуле):</w:t>
      </w:r>
    </w:p>
    <w:p w:rsidR="0026641A" w:rsidRPr="00221605" w:rsidRDefault="0026641A" w:rsidP="0026641A">
      <w:pPr>
        <w:spacing w:before="120" w:after="120"/>
        <w:jc w:val="center"/>
        <w:rPr>
          <w:rFonts w:ascii="Times New Roman" w:hAnsi="Times New Roman"/>
          <w:b/>
          <w:i/>
          <w:sz w:val="27"/>
          <w:szCs w:val="27"/>
        </w:rPr>
      </w:pP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ВС</w:t>
      </w:r>
      <w:r w:rsidR="00676CEB" w:rsidRPr="00221605">
        <w:rPr>
          <w:rFonts w:ascii="Times New Roman" w:hAnsi="Times New Roman"/>
          <w:b/>
          <w:i/>
          <w:sz w:val="27"/>
          <w:szCs w:val="27"/>
          <w:vertAlign w:val="subscript"/>
        </w:rPr>
        <w:t>пв</w:t>
      </w:r>
      <w:proofErr w:type="spellEnd"/>
      <w:r w:rsidRPr="00221605">
        <w:rPr>
          <w:rFonts w:ascii="Times New Roman" w:hAnsi="Times New Roman"/>
          <w:b/>
          <w:i/>
          <w:sz w:val="27"/>
          <w:szCs w:val="27"/>
        </w:rPr>
        <w:t>= ∑</w:t>
      </w:r>
      <w:r w:rsidR="00A66AB2" w:rsidRPr="00221605">
        <w:rPr>
          <w:rFonts w:ascii="Times New Roman" w:hAnsi="Times New Roman"/>
          <w:b/>
          <w:i/>
          <w:sz w:val="27"/>
          <w:szCs w:val="27"/>
        </w:rPr>
        <w:t>[</w:t>
      </w:r>
      <w:r w:rsidRPr="00221605">
        <w:rPr>
          <w:rFonts w:ascii="Times New Roman" w:hAnsi="Times New Roman"/>
          <w:b/>
          <w:i/>
          <w:sz w:val="27"/>
          <w:szCs w:val="27"/>
        </w:rPr>
        <w:t>(</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ВС</w:t>
      </w:r>
      <w:r w:rsidR="00676CEB" w:rsidRPr="00221605">
        <w:rPr>
          <w:rFonts w:ascii="Times New Roman" w:hAnsi="Times New Roman"/>
          <w:b/>
          <w:i/>
          <w:sz w:val="27"/>
          <w:szCs w:val="27"/>
          <w:vertAlign w:val="subscript"/>
        </w:rPr>
        <w:t>пв</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proofErr w:type="spellStart"/>
      <w:r w:rsidRPr="00221605">
        <w:rPr>
          <w:rFonts w:ascii="Times New Roman" w:hAnsi="Times New Roman"/>
          <w:b/>
          <w:i/>
          <w:sz w:val="27"/>
          <w:szCs w:val="27"/>
          <w:vertAlign w:val="subscript"/>
        </w:rPr>
        <w:t>ВС</w:t>
      </w:r>
      <w:r w:rsidR="00676CEB" w:rsidRPr="00221605">
        <w:rPr>
          <w:rFonts w:ascii="Times New Roman" w:hAnsi="Times New Roman"/>
          <w:b/>
          <w:i/>
          <w:sz w:val="27"/>
          <w:szCs w:val="27"/>
          <w:vertAlign w:val="subscript"/>
        </w:rPr>
        <w:t>пв</w:t>
      </w:r>
      <w:proofErr w:type="spellEnd"/>
      <w:r w:rsidRPr="00221605">
        <w:rPr>
          <w:rFonts w:ascii="Times New Roman" w:hAnsi="Times New Roman"/>
          <w:b/>
          <w:i/>
          <w:sz w:val="27"/>
          <w:szCs w:val="27"/>
        </w:rPr>
        <w:t>)</w:t>
      </w:r>
      <w:r w:rsidR="00A66AB2" w:rsidRPr="00221605">
        <w:rPr>
          <w:rFonts w:ascii="Times New Roman" w:hAnsi="Times New Roman"/>
          <w:b/>
          <w:i/>
          <w:sz w:val="27"/>
          <w:szCs w:val="27"/>
        </w:rPr>
        <w:t xml:space="preserve"> – ((</w:t>
      </w:r>
      <w:r w:rsidR="00A66AB2" w:rsidRPr="00221605">
        <w:rPr>
          <w:rFonts w:ascii="Times New Roman" w:hAnsi="Times New Roman"/>
          <w:b/>
          <w:i/>
          <w:sz w:val="27"/>
          <w:szCs w:val="27"/>
          <w:lang w:val="en-US"/>
        </w:rPr>
        <w:t>V</w:t>
      </w:r>
      <w:proofErr w:type="spellStart"/>
      <w:r w:rsidR="00A66AB2" w:rsidRPr="00221605">
        <w:rPr>
          <w:rFonts w:ascii="Times New Roman" w:hAnsi="Times New Roman"/>
          <w:b/>
          <w:i/>
          <w:sz w:val="27"/>
          <w:szCs w:val="27"/>
          <w:vertAlign w:val="subscript"/>
        </w:rPr>
        <w:t>ПВвс</w:t>
      </w:r>
      <w:proofErr w:type="spellEnd"/>
      <w:r w:rsidRPr="00221605">
        <w:rPr>
          <w:rFonts w:ascii="Times New Roman" w:hAnsi="Times New Roman"/>
          <w:b/>
          <w:i/>
          <w:sz w:val="27"/>
          <w:szCs w:val="27"/>
        </w:rPr>
        <w:t>*</w:t>
      </w:r>
      <w:r w:rsidR="00A66AB2" w:rsidRPr="00221605">
        <w:rPr>
          <w:rFonts w:ascii="Times New Roman" w:hAnsi="Times New Roman"/>
          <w:b/>
          <w:i/>
          <w:sz w:val="27"/>
          <w:szCs w:val="27"/>
          <w:lang w:val="en-US"/>
        </w:rPr>
        <w:t>S</w:t>
      </w:r>
      <w:proofErr w:type="gramStart"/>
      <w:r w:rsidR="00A66AB2" w:rsidRPr="00221605">
        <w:rPr>
          <w:rFonts w:ascii="Times New Roman" w:hAnsi="Times New Roman"/>
          <w:b/>
          <w:i/>
          <w:sz w:val="27"/>
          <w:szCs w:val="27"/>
          <w:vertAlign w:val="subscript"/>
        </w:rPr>
        <w:t>ПВ</w:t>
      </w:r>
      <w:r w:rsidRPr="00221605">
        <w:rPr>
          <w:rFonts w:ascii="Times New Roman" w:hAnsi="Times New Roman"/>
          <w:b/>
          <w:i/>
          <w:sz w:val="27"/>
          <w:szCs w:val="27"/>
        </w:rPr>
        <w:t xml:space="preserve"> </w:t>
      </w:r>
      <w:r w:rsidR="00A66AB2" w:rsidRPr="00221605">
        <w:rPr>
          <w:rFonts w:ascii="Times New Roman" w:hAnsi="Times New Roman"/>
          <w:b/>
          <w:i/>
          <w:sz w:val="27"/>
          <w:szCs w:val="27"/>
        </w:rPr>
        <w:t>)</w:t>
      </w:r>
      <w:proofErr w:type="gramEnd"/>
      <w:r w:rsidR="00A66AB2" w:rsidRPr="00221605">
        <w:rPr>
          <w:rFonts w:ascii="Times New Roman" w:hAnsi="Times New Roman"/>
          <w:b/>
          <w:i/>
          <w:sz w:val="27"/>
          <w:szCs w:val="27"/>
        </w:rPr>
        <w:t>*К</w:t>
      </w:r>
      <w:r w:rsidR="00A66AB2" w:rsidRPr="00221605">
        <w:rPr>
          <w:rFonts w:ascii="Times New Roman" w:hAnsi="Times New Roman"/>
          <w:b/>
          <w:i/>
          <w:sz w:val="27"/>
          <w:szCs w:val="27"/>
          <w:vertAlign w:val="subscript"/>
        </w:rPr>
        <w:t xml:space="preserve">ВД </w:t>
      </w:r>
      <w:r w:rsidR="00A66AB2" w:rsidRPr="00221605">
        <w:rPr>
          <w:rFonts w:ascii="Times New Roman" w:hAnsi="Times New Roman"/>
          <w:b/>
          <w:i/>
          <w:sz w:val="27"/>
          <w:szCs w:val="27"/>
        </w:rPr>
        <w:t>)]*</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ВС</w:t>
      </w:r>
      <w:r w:rsidR="00A66AB2" w:rsidRPr="00221605">
        <w:rPr>
          <w:rFonts w:ascii="Times New Roman" w:hAnsi="Times New Roman"/>
          <w:b/>
          <w:i/>
          <w:sz w:val="27"/>
          <w:szCs w:val="27"/>
          <w:vertAlign w:val="subscript"/>
        </w:rPr>
        <w:t>пв</w:t>
      </w:r>
      <w:proofErr w:type="spellEnd"/>
      <w:r w:rsidRPr="00221605">
        <w:rPr>
          <w:rFonts w:ascii="Times New Roman" w:hAnsi="Times New Roman"/>
          <w:sz w:val="27"/>
          <w:szCs w:val="27"/>
        </w:rPr>
        <w:t xml:space="preserve"> – налогооблагаемый объем реализации </w:t>
      </w:r>
      <w:r w:rsidR="007E3235" w:rsidRPr="00221605">
        <w:rPr>
          <w:rFonts w:ascii="Times New Roman" w:hAnsi="Times New Roman"/>
          <w:sz w:val="27"/>
          <w:szCs w:val="27"/>
        </w:rPr>
        <w:t xml:space="preserve">виноматериалов, кроме крепленого вина наливом, </w:t>
      </w:r>
      <w:r w:rsidRPr="00221605">
        <w:rPr>
          <w:rFonts w:ascii="Times New Roman" w:hAnsi="Times New Roman"/>
          <w:sz w:val="27"/>
          <w:szCs w:val="27"/>
        </w:rPr>
        <w:t xml:space="preserve">виноградного сусла, производимых на </w:t>
      </w:r>
      <w:r w:rsidR="00A66AB2" w:rsidRPr="00221605">
        <w:rPr>
          <w:rFonts w:ascii="Times New Roman" w:hAnsi="Times New Roman"/>
          <w:sz w:val="27"/>
          <w:szCs w:val="27"/>
        </w:rPr>
        <w:t xml:space="preserve">территории </w:t>
      </w:r>
      <w:r w:rsidR="004B6170" w:rsidRPr="00221605">
        <w:rPr>
          <w:rFonts w:ascii="Times New Roman" w:hAnsi="Times New Roman"/>
          <w:sz w:val="27"/>
          <w:szCs w:val="27"/>
        </w:rPr>
        <w:t xml:space="preserve">субъекта </w:t>
      </w:r>
      <w:r w:rsidR="00A66AB2" w:rsidRPr="00221605">
        <w:rPr>
          <w:rFonts w:ascii="Times New Roman" w:hAnsi="Times New Roman"/>
          <w:sz w:val="27"/>
          <w:szCs w:val="27"/>
        </w:rPr>
        <w:t>Российской Федерации</w:t>
      </w:r>
      <w:r w:rsidRPr="00221605">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221605">
        <w:rPr>
          <w:rFonts w:ascii="Times New Roman" w:hAnsi="Times New Roman"/>
          <w:sz w:val="27"/>
          <w:szCs w:val="27"/>
        </w:rPr>
        <w:t xml:space="preserve"> и иной статической налоговой отчетности</w:t>
      </w:r>
      <w:r w:rsidRPr="00221605">
        <w:rPr>
          <w:rFonts w:ascii="Times New Roman" w:hAnsi="Times New Roman"/>
          <w:sz w:val="27"/>
          <w:szCs w:val="27"/>
        </w:rPr>
        <w:t>);</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proofErr w:type="spellStart"/>
      <w:r w:rsidRPr="00221605">
        <w:rPr>
          <w:rFonts w:ascii="Times New Roman" w:hAnsi="Times New Roman"/>
          <w:b/>
          <w:i/>
          <w:sz w:val="27"/>
          <w:szCs w:val="27"/>
          <w:vertAlign w:val="subscript"/>
        </w:rPr>
        <w:t>ВС</w:t>
      </w:r>
      <w:r w:rsidR="00A66AB2" w:rsidRPr="00221605">
        <w:rPr>
          <w:rFonts w:ascii="Times New Roman" w:hAnsi="Times New Roman"/>
          <w:b/>
          <w:i/>
          <w:sz w:val="27"/>
          <w:szCs w:val="27"/>
          <w:vertAlign w:val="subscript"/>
        </w:rPr>
        <w:t>пв</w:t>
      </w:r>
      <w:proofErr w:type="spellEnd"/>
      <w:r w:rsidRPr="00221605">
        <w:rPr>
          <w:rFonts w:ascii="Times New Roman" w:hAnsi="Times New Roman"/>
          <w:sz w:val="27"/>
          <w:szCs w:val="27"/>
        </w:rPr>
        <w:t xml:space="preserve"> – ставка акциза, рублей за 1 литр;</w:t>
      </w:r>
    </w:p>
    <w:p w:rsidR="00A66AB2" w:rsidRPr="00221605" w:rsidRDefault="00A66AB2" w:rsidP="00A66AB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ПВвс</w:t>
      </w:r>
      <w:proofErr w:type="spellEnd"/>
      <w:r w:rsidRPr="00221605">
        <w:rPr>
          <w:rFonts w:ascii="Times New Roman" w:hAnsi="Times New Roman"/>
          <w:sz w:val="27"/>
          <w:szCs w:val="27"/>
        </w:rPr>
        <w:t xml:space="preserve"> – налогооблагаемый объем винограда, использованного для производства </w:t>
      </w:r>
      <w:r w:rsidR="007E3235" w:rsidRPr="00221605">
        <w:rPr>
          <w:rFonts w:ascii="Times New Roman" w:hAnsi="Times New Roman"/>
          <w:sz w:val="27"/>
          <w:szCs w:val="27"/>
        </w:rPr>
        <w:t>виноматериалов, кроме крепленого вина наливом</w:t>
      </w:r>
      <w:r w:rsidRPr="00221605">
        <w:rPr>
          <w:rFonts w:ascii="Times New Roman" w:hAnsi="Times New Roman"/>
          <w:sz w:val="27"/>
          <w:szCs w:val="27"/>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w:t>
      </w:r>
      <w:r w:rsidRPr="00221605">
        <w:rPr>
          <w:rFonts w:ascii="Times New Roman" w:hAnsi="Times New Roman"/>
          <w:sz w:val="27"/>
          <w:szCs w:val="27"/>
        </w:rPr>
        <w:lastRenderedPageBreak/>
        <w:t>налоговых деклараций, и (или) с данными Росстата России, и (или) с показателями отчета по форме № 5-АЛ</w:t>
      </w:r>
      <w:r w:rsidR="00E86E9C" w:rsidRPr="00221605">
        <w:rPr>
          <w:rFonts w:ascii="Times New Roman" w:hAnsi="Times New Roman"/>
          <w:sz w:val="27"/>
          <w:szCs w:val="27"/>
        </w:rPr>
        <w:t xml:space="preserve"> и иной статической налоговой отчетности</w:t>
      </w:r>
      <w:r w:rsidRPr="00221605">
        <w:rPr>
          <w:rFonts w:ascii="Times New Roman" w:hAnsi="Times New Roman"/>
          <w:sz w:val="27"/>
          <w:szCs w:val="27"/>
        </w:rPr>
        <w:t>);</w:t>
      </w:r>
    </w:p>
    <w:p w:rsidR="00A66AB2" w:rsidRPr="00221605" w:rsidRDefault="00A66AB2" w:rsidP="00A66AB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ПВ</w:t>
      </w:r>
      <w:r w:rsidRPr="00221605">
        <w:rPr>
          <w:rFonts w:ascii="Times New Roman" w:hAnsi="Times New Roman"/>
          <w:sz w:val="27"/>
          <w:szCs w:val="27"/>
        </w:rPr>
        <w:t xml:space="preserve"> – ставка акциза, рублей за 1 тонну;</w:t>
      </w:r>
    </w:p>
    <w:p w:rsidR="00A66AB2" w:rsidRPr="00221605" w:rsidRDefault="00A66AB2" w:rsidP="0026641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 xml:space="preserve">ВД </w:t>
      </w:r>
      <w:r w:rsidRPr="00221605">
        <w:rPr>
          <w:rFonts w:ascii="Times New Roman" w:hAnsi="Times New Roman"/>
          <w:sz w:val="27"/>
          <w:szCs w:val="27"/>
        </w:rPr>
        <w:t>– коэффициент</w:t>
      </w:r>
      <w:r w:rsidRPr="00221605">
        <w:rPr>
          <w:rFonts w:ascii="Times New Roman" w:hAnsi="Times New Roman"/>
          <w:b/>
          <w:i/>
          <w:sz w:val="27"/>
          <w:szCs w:val="27"/>
        </w:rPr>
        <w:t xml:space="preserve"> </w:t>
      </w:r>
      <w:r w:rsidRPr="00221605">
        <w:rPr>
          <w:rFonts w:ascii="Times New Roman" w:hAnsi="Times New Roman"/>
          <w:sz w:val="27"/>
          <w:szCs w:val="27"/>
        </w:rPr>
        <w:t>для расчета налогового вычета</w:t>
      </w:r>
      <w:r w:rsidR="009A6A1F" w:rsidRPr="00221605">
        <w:rPr>
          <w:rFonts w:ascii="Times New Roman" w:hAnsi="Times New Roman"/>
          <w:sz w:val="27"/>
          <w:szCs w:val="27"/>
        </w:rPr>
        <w:t>, рассчитываемый в соответствии с пунктом 31 статьи 200 НК РФ</w:t>
      </w:r>
      <w:r w:rsidRPr="00221605">
        <w:rPr>
          <w:rFonts w:ascii="Times New Roman" w:hAnsi="Times New Roman"/>
          <w:sz w:val="27"/>
          <w:szCs w:val="27"/>
        </w:rPr>
        <w:t>;</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221605" w:rsidRDefault="0026641A" w:rsidP="0026641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на </w:t>
      </w:r>
      <w:r w:rsidR="005E1653" w:rsidRPr="00221605">
        <w:rPr>
          <w:rFonts w:ascii="Times New Roman" w:hAnsi="Times New Roman"/>
          <w:sz w:val="27"/>
          <w:szCs w:val="27"/>
        </w:rPr>
        <w:t xml:space="preserve">вино наливом, </w:t>
      </w:r>
      <w:r w:rsidRPr="00221605">
        <w:rPr>
          <w:rFonts w:ascii="Times New Roman" w:hAnsi="Times New Roman"/>
          <w:sz w:val="27"/>
          <w:szCs w:val="27"/>
        </w:rPr>
        <w:t>виноградное сусло, производимые на т</w:t>
      </w:r>
      <w:r w:rsidR="005E7318" w:rsidRPr="00221605">
        <w:rPr>
          <w:rFonts w:ascii="Times New Roman" w:hAnsi="Times New Roman"/>
          <w:sz w:val="27"/>
          <w:szCs w:val="27"/>
        </w:rPr>
        <w:t xml:space="preserve">ерритории </w:t>
      </w:r>
      <w:r w:rsidR="004B6170" w:rsidRPr="00221605">
        <w:rPr>
          <w:rFonts w:ascii="Times New Roman" w:hAnsi="Times New Roman"/>
          <w:sz w:val="27"/>
          <w:szCs w:val="27"/>
        </w:rPr>
        <w:t xml:space="preserve">субъекта </w:t>
      </w:r>
      <w:r w:rsidR="005E7318" w:rsidRPr="00221605">
        <w:rPr>
          <w:rFonts w:ascii="Times New Roman" w:hAnsi="Times New Roman"/>
          <w:sz w:val="27"/>
          <w:szCs w:val="27"/>
        </w:rPr>
        <w:t xml:space="preserve">Российской Федерации </w:t>
      </w:r>
      <w:r w:rsidRPr="00221605">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221605" w:rsidRDefault="00FF5514" w:rsidP="000662D2">
      <w:pPr>
        <w:spacing w:after="0" w:line="240" w:lineRule="auto"/>
        <w:ind w:firstLine="709"/>
        <w:jc w:val="both"/>
        <w:rPr>
          <w:rFonts w:ascii="Times New Roman" w:hAnsi="Times New Roman"/>
          <w:sz w:val="27"/>
          <w:szCs w:val="27"/>
        </w:rPr>
      </w:pPr>
    </w:p>
    <w:p w:rsidR="000662D2" w:rsidRPr="00221605" w:rsidRDefault="000662D2" w:rsidP="00E9728D">
      <w:pPr>
        <w:pStyle w:val="10"/>
        <w:numPr>
          <w:ilvl w:val="2"/>
          <w:numId w:val="43"/>
        </w:numPr>
        <w:spacing w:before="0" w:after="240"/>
        <w:jc w:val="center"/>
        <w:rPr>
          <w:rFonts w:ascii="Times New Roman" w:hAnsi="Times New Roman"/>
          <w:i/>
          <w:sz w:val="27"/>
          <w:szCs w:val="27"/>
        </w:rPr>
      </w:pPr>
      <w:bookmarkStart w:id="50" w:name="_Toc193207266"/>
      <w:r w:rsidRPr="00221605">
        <w:rPr>
          <w:rFonts w:ascii="Times New Roman" w:hAnsi="Times New Roman"/>
          <w:i/>
          <w:sz w:val="27"/>
          <w:szCs w:val="27"/>
        </w:rPr>
        <w:t>Акцизы на автомобильный бензин, производимый на территории Российской Федерации</w:t>
      </w:r>
      <w:r w:rsidRPr="00221605">
        <w:rPr>
          <w:rFonts w:ascii="Times New Roman" w:hAnsi="Times New Roman"/>
          <w:i/>
          <w:sz w:val="27"/>
          <w:szCs w:val="27"/>
        </w:rPr>
        <w:br/>
        <w:t>182 1 03 02041 01 0000 110</w:t>
      </w:r>
      <w:bookmarkEnd w:id="50"/>
    </w:p>
    <w:p w:rsidR="000662D2" w:rsidRPr="00221605" w:rsidRDefault="000662D2" w:rsidP="000662D2">
      <w:pPr>
        <w:pStyle w:val="aff0"/>
        <w:spacing w:before="120" w:after="0" w:line="240" w:lineRule="auto"/>
        <w:ind w:left="0"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автомобильный бензин</w:t>
      </w:r>
      <w:r w:rsidRPr="00221605">
        <w:rPr>
          <w:rFonts w:ascii="Times New Roman" w:hAnsi="Times New Roman"/>
          <w:b/>
          <w:sz w:val="27"/>
          <w:szCs w:val="27"/>
        </w:rPr>
        <w:t xml:space="preserve"> </w:t>
      </w:r>
      <w:r w:rsidRPr="00221605">
        <w:rPr>
          <w:rFonts w:ascii="Times New Roman" w:hAnsi="Times New Roman"/>
          <w:sz w:val="27"/>
          <w:szCs w:val="27"/>
        </w:rPr>
        <w:t>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B873FC"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 xml:space="preserve">объём реализации </w:t>
      </w:r>
      <w:r w:rsidR="00B873FC" w:rsidRPr="00221605">
        <w:rPr>
          <w:rFonts w:ascii="Times New Roman" w:hAnsi="Times New Roman"/>
          <w:sz w:val="27"/>
          <w:szCs w:val="27"/>
        </w:rPr>
        <w:t>автомобильного бензина)</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21605">
        <w:rPr>
          <w:rFonts w:ascii="Times New Roman" w:hAnsi="Times New Roman"/>
          <w:sz w:val="27"/>
          <w:szCs w:val="27"/>
        </w:rPr>
        <w:br/>
        <w:t>№ 5-НП «Отчёт о налоговой базе и структуре начислений по акцизам на нефтепродукты»;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автомобильный бензин (</w:t>
      </w: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автоБ</w:t>
      </w:r>
      <w:proofErr w:type="spellEnd"/>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after="0"/>
        <w:jc w:val="center"/>
        <w:rPr>
          <w:rFonts w:ascii="Times New Roman" w:hAnsi="Times New Roman"/>
          <w:b/>
          <w:i/>
          <w:sz w:val="27"/>
          <w:szCs w:val="27"/>
        </w:rPr>
      </w:pP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автоБ</w:t>
      </w:r>
      <w:proofErr w:type="spellEnd"/>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автоБ</w:t>
      </w:r>
      <w:proofErr w:type="spellEnd"/>
      <w:r w:rsidRPr="00221605">
        <w:rPr>
          <w:rFonts w:ascii="Times New Roman" w:hAnsi="Times New Roman"/>
          <w:b/>
          <w:i/>
          <w:sz w:val="27"/>
          <w:szCs w:val="27"/>
          <w:vertAlign w:val="subscript"/>
        </w:rPr>
        <w:t>(5</w:t>
      </w:r>
      <w:proofErr w:type="gramStart"/>
      <w:r w:rsidRPr="00221605">
        <w:rPr>
          <w:rFonts w:ascii="Times New Roman" w:hAnsi="Times New Roman"/>
          <w:b/>
          <w:i/>
          <w:sz w:val="27"/>
          <w:szCs w:val="27"/>
          <w:vertAlign w:val="subscript"/>
        </w:rPr>
        <w:t>кл;н</w:t>
      </w:r>
      <w:proofErr w:type="gramEnd"/>
      <w:r w:rsidRPr="00221605">
        <w:rPr>
          <w:rFonts w:ascii="Times New Roman" w:hAnsi="Times New Roman"/>
          <w:b/>
          <w:i/>
          <w:sz w:val="27"/>
          <w:szCs w:val="27"/>
          <w:vertAlign w:val="subscript"/>
        </w:rPr>
        <w:t>5кл)</w:t>
      </w:r>
      <w:r w:rsidRPr="00221605">
        <w:rPr>
          <w:rFonts w:ascii="Times New Roman" w:hAnsi="Times New Roman"/>
          <w:sz w:val="27"/>
          <w:szCs w:val="27"/>
        </w:rPr>
        <w:t xml:space="preserve"> </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автоБ</w:t>
      </w:r>
      <w:proofErr w:type="spellEnd"/>
      <w:r w:rsidRPr="00221605">
        <w:rPr>
          <w:rFonts w:ascii="Times New Roman" w:hAnsi="Times New Roman"/>
          <w:b/>
          <w:i/>
          <w:sz w:val="27"/>
          <w:szCs w:val="27"/>
          <w:vertAlign w:val="subscript"/>
        </w:rPr>
        <w:t>(5кл;н5кл)</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0662D2" w:rsidRPr="00221605" w:rsidRDefault="000662D2" w:rsidP="000662D2">
      <w:pPr>
        <w:spacing w:after="0" w:line="240" w:lineRule="auto"/>
        <w:ind w:firstLine="709"/>
        <w:jc w:val="both"/>
        <w:rPr>
          <w:rFonts w:ascii="Times New Roman" w:hAnsi="Times New Roman"/>
          <w:sz w:val="16"/>
          <w:szCs w:val="16"/>
        </w:rPr>
      </w:pP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автоБ</w:t>
      </w:r>
      <w:proofErr w:type="spellEnd"/>
      <w:r w:rsidRPr="00221605">
        <w:rPr>
          <w:rFonts w:ascii="Times New Roman" w:hAnsi="Times New Roman"/>
          <w:b/>
          <w:i/>
          <w:sz w:val="27"/>
          <w:szCs w:val="27"/>
          <w:vertAlign w:val="subscript"/>
        </w:rPr>
        <w:t>(</w:t>
      </w:r>
      <w:proofErr w:type="gramEnd"/>
      <w:r w:rsidRPr="00221605">
        <w:rPr>
          <w:rFonts w:ascii="Times New Roman" w:hAnsi="Times New Roman"/>
          <w:b/>
          <w:i/>
          <w:sz w:val="27"/>
          <w:szCs w:val="27"/>
          <w:vertAlign w:val="subscript"/>
        </w:rPr>
        <w:t>5кл;н5кл)</w:t>
      </w:r>
      <w:r w:rsidRPr="00221605">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221605" w:rsidRDefault="000662D2" w:rsidP="000662D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S</w:t>
      </w:r>
      <w:proofErr w:type="spellStart"/>
      <w:r w:rsidRPr="00221605">
        <w:rPr>
          <w:rFonts w:ascii="Times New Roman" w:hAnsi="Times New Roman"/>
          <w:b/>
          <w:i/>
          <w:sz w:val="27"/>
          <w:szCs w:val="27"/>
          <w:vertAlign w:val="subscript"/>
        </w:rPr>
        <w:t>автоБ</w:t>
      </w:r>
      <w:proofErr w:type="spellEnd"/>
      <w:r w:rsidRPr="00221605">
        <w:rPr>
          <w:rFonts w:ascii="Times New Roman" w:hAnsi="Times New Roman"/>
          <w:b/>
          <w:i/>
          <w:sz w:val="27"/>
          <w:szCs w:val="27"/>
          <w:vertAlign w:val="subscript"/>
        </w:rPr>
        <w:t>(</w:t>
      </w:r>
      <w:proofErr w:type="gramEnd"/>
      <w:r w:rsidRPr="00221605">
        <w:rPr>
          <w:rFonts w:ascii="Times New Roman" w:hAnsi="Times New Roman"/>
          <w:b/>
          <w:i/>
          <w:sz w:val="27"/>
          <w:szCs w:val="27"/>
          <w:vertAlign w:val="subscript"/>
        </w:rPr>
        <w:t>5кл;н5кл)</w:t>
      </w:r>
      <w:r w:rsidRPr="00221605">
        <w:rPr>
          <w:rFonts w:ascii="Times New Roman" w:hAnsi="Times New Roman"/>
          <w:sz w:val="27"/>
          <w:szCs w:val="27"/>
        </w:rPr>
        <w:t xml:space="preserve"> – ставка акциза на автомобильный бензин по классам, рублей за 1 тонну;</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w:t>
      </w:r>
      <w:r w:rsidR="0011331A" w:rsidRPr="0022160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E1EBD" w:rsidRPr="00221605">
        <w:rPr>
          <w:rFonts w:ascii="Times New Roman" w:hAnsi="Times New Roman"/>
          <w:sz w:val="27"/>
          <w:szCs w:val="27"/>
        </w:rPr>
        <w:t xml:space="preserve"> </w:t>
      </w:r>
      <w:r w:rsidR="0011331A" w:rsidRPr="00221605">
        <w:rPr>
          <w:rFonts w:ascii="Times New Roman" w:hAnsi="Times New Roman"/>
          <w:sz w:val="27"/>
          <w:szCs w:val="27"/>
        </w:rPr>
        <w:t>%</w:t>
      </w:r>
      <w:r w:rsidRPr="00221605">
        <w:rPr>
          <w:rFonts w:ascii="Times New Roman" w:hAnsi="Times New Roman"/>
          <w:sz w:val="27"/>
          <w:szCs w:val="27"/>
        </w:rPr>
        <w:t xml:space="preserve">.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8"/>
          <w:szCs w:val="28"/>
        </w:rPr>
      </w:pPr>
    </w:p>
    <w:p w:rsidR="000662D2" w:rsidRPr="00221605" w:rsidRDefault="000662D2" w:rsidP="00E9728D">
      <w:pPr>
        <w:pStyle w:val="10"/>
        <w:numPr>
          <w:ilvl w:val="2"/>
          <w:numId w:val="43"/>
        </w:numPr>
        <w:spacing w:before="0" w:after="240"/>
        <w:jc w:val="center"/>
        <w:rPr>
          <w:rFonts w:ascii="Times New Roman" w:hAnsi="Times New Roman"/>
          <w:i/>
          <w:sz w:val="27"/>
          <w:szCs w:val="27"/>
        </w:rPr>
      </w:pPr>
      <w:bookmarkStart w:id="51" w:name="_Toc193207267"/>
      <w:r w:rsidRPr="00221605">
        <w:rPr>
          <w:rFonts w:ascii="Times New Roman" w:hAnsi="Times New Roman"/>
          <w:i/>
          <w:sz w:val="27"/>
          <w:szCs w:val="27"/>
        </w:rPr>
        <w:lastRenderedPageBreak/>
        <w:t xml:space="preserve">Акцизы на прямогонный бензин, производимый на территории Российской Федерации </w:t>
      </w:r>
      <w:r w:rsidRPr="00221605">
        <w:rPr>
          <w:rFonts w:ascii="Times New Roman" w:hAnsi="Times New Roman"/>
          <w:i/>
          <w:sz w:val="27"/>
          <w:szCs w:val="27"/>
        </w:rPr>
        <w:br/>
        <w:t>182 1 03 02042 01 0000 110</w:t>
      </w:r>
      <w:bookmarkEnd w:id="51"/>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w:t>
      </w:r>
      <w:r w:rsidR="00E77967" w:rsidRPr="00221605">
        <w:rPr>
          <w:rFonts w:ascii="Times New Roman" w:hAnsi="Times New Roman"/>
          <w:sz w:val="27"/>
          <w:szCs w:val="27"/>
        </w:rPr>
        <w:t xml:space="preserve"> (возмещения)</w:t>
      </w:r>
      <w:r w:rsidRPr="00221605">
        <w:rPr>
          <w:rFonts w:ascii="Times New Roman" w:hAnsi="Times New Roman"/>
          <w:sz w:val="27"/>
          <w:szCs w:val="27"/>
        </w:rPr>
        <w:t xml:space="preserve"> акцизов на прямогонный бензин 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0C466A"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объём прямогонного бензина</w:t>
      </w:r>
      <w:r w:rsidRPr="00221605">
        <w:rPr>
          <w:rFonts w:ascii="Times New Roman" w:hAnsi="Times New Roman"/>
          <w:sz w:val="27"/>
          <w:szCs w:val="27"/>
        </w:rPr>
        <w:t>, а также объем прямогонного бензина, использованного для производства продукции нефтехимии)</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 xml:space="preserve">налоговые ставки, </w:t>
      </w:r>
      <w:r w:rsidRPr="00221605">
        <w:rPr>
          <w:rFonts w:ascii="Times New Roman" w:hAnsi="Times New Roman"/>
          <w:sz w:val="27"/>
          <w:szCs w:val="27"/>
        </w:rPr>
        <w:t>коэффициенты (применяемые к начислениям для расчета возврата) и преференции,</w:t>
      </w:r>
      <w:r w:rsidRPr="00221605">
        <w:rPr>
          <w:rFonts w:ascii="Times New Roman" w:hAnsi="Times New Roman"/>
          <w:bCs/>
          <w:sz w:val="27"/>
          <w:szCs w:val="27"/>
        </w:rPr>
        <w:t xml:space="preserve">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w:t>
      </w:r>
      <w:r w:rsidR="00E77967" w:rsidRPr="00221605">
        <w:rPr>
          <w:rFonts w:ascii="Times New Roman" w:hAnsi="Times New Roman"/>
          <w:sz w:val="27"/>
          <w:szCs w:val="27"/>
        </w:rPr>
        <w:t xml:space="preserve"> (возмещения) </w:t>
      </w:r>
      <w:r w:rsidRPr="00221605">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w:t>
      </w:r>
      <w:r w:rsidR="00E77967" w:rsidRPr="00221605">
        <w:rPr>
          <w:rFonts w:ascii="Times New Roman" w:hAnsi="Times New Roman"/>
          <w:sz w:val="27"/>
          <w:szCs w:val="27"/>
        </w:rPr>
        <w:t xml:space="preserve">(возмещения) </w:t>
      </w:r>
      <w:r w:rsidRPr="00221605">
        <w:rPr>
          <w:rFonts w:ascii="Times New Roman" w:hAnsi="Times New Roman"/>
          <w:sz w:val="27"/>
          <w:szCs w:val="27"/>
        </w:rPr>
        <w:t>акцизов на прямогонный бензин (</w:t>
      </w:r>
      <w:r w:rsidRPr="00221605">
        <w:rPr>
          <w:rFonts w:ascii="Times New Roman" w:hAnsi="Times New Roman"/>
          <w:b/>
          <w:i/>
          <w:sz w:val="27"/>
          <w:szCs w:val="27"/>
        </w:rPr>
        <w:t>А</w:t>
      </w:r>
      <w:r w:rsidRPr="00221605">
        <w:rPr>
          <w:rFonts w:ascii="Times New Roman" w:hAnsi="Times New Roman"/>
          <w:b/>
          <w:i/>
          <w:sz w:val="27"/>
          <w:szCs w:val="27"/>
          <w:vertAlign w:val="subscript"/>
        </w:rPr>
        <w:t>ПБ</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after="0" w:line="240" w:lineRule="auto"/>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 xml:space="preserve">ПБ </w:t>
      </w:r>
      <w:r w:rsidRPr="00221605">
        <w:rPr>
          <w:rFonts w:ascii="Times New Roman" w:hAnsi="Times New Roman"/>
          <w:b/>
          <w:i/>
          <w:sz w:val="27"/>
          <w:szCs w:val="27"/>
        </w:rPr>
        <w:t>=∑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ПБ </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ПБ</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proofErr w:type="gram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proofErr w:type="gramEnd"/>
      <w:r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 </w:t>
      </w:r>
    </w:p>
    <w:p w:rsidR="000662D2" w:rsidRPr="00221605" w:rsidRDefault="000662D2" w:rsidP="000662D2">
      <w:pPr>
        <w:spacing w:after="0" w:line="240" w:lineRule="auto"/>
        <w:jc w:val="center"/>
        <w:rPr>
          <w:rFonts w:ascii="Times New Roman" w:hAnsi="Times New Roman"/>
          <w:b/>
          <w:i/>
          <w:sz w:val="27"/>
          <w:szCs w:val="27"/>
        </w:rPr>
      </w:pP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ПБн</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ПБ</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ПБн</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ПБ</w:t>
      </w:r>
      <w:r w:rsidRPr="00221605">
        <w:rPr>
          <w:rFonts w:ascii="Times New Roman" w:hAnsi="Times New Roman"/>
          <w:b/>
          <w:i/>
          <w:sz w:val="27"/>
          <w:szCs w:val="27"/>
        </w:rPr>
        <w:t>)</w:t>
      </w:r>
      <w:r w:rsidR="006E1EBD" w:rsidRPr="00221605">
        <w:rPr>
          <w:rFonts w:ascii="Times New Roman" w:hAnsi="Times New Roman"/>
          <w:b/>
          <w:i/>
          <w:sz w:val="27"/>
          <w:szCs w:val="27"/>
        </w:rPr>
        <w:t xml:space="preserve"> </w:t>
      </w:r>
      <w:r w:rsidRPr="00221605">
        <w:rPr>
          <w:rFonts w:ascii="Times New Roman" w:hAnsi="Times New Roman"/>
          <w:b/>
          <w:i/>
          <w:sz w:val="27"/>
          <w:szCs w:val="27"/>
        </w:rPr>
        <w:t>× К</w:t>
      </w:r>
      <w:r w:rsidRPr="00221605">
        <w:rPr>
          <w:rFonts w:ascii="Times New Roman" w:hAnsi="Times New Roman"/>
          <w:b/>
          <w:i/>
          <w:sz w:val="27"/>
          <w:szCs w:val="27"/>
          <w:vertAlign w:val="subscript"/>
        </w:rPr>
        <w:t>ПБ</w:t>
      </w:r>
      <w:r w:rsidRPr="00221605">
        <w:rPr>
          <w:rFonts w:ascii="Times New Roman" w:hAnsi="Times New Roman"/>
          <w:b/>
          <w:i/>
          <w:sz w:val="27"/>
          <w:szCs w:val="27"/>
        </w:rPr>
        <w:t>)</w:t>
      </w:r>
      <w:r w:rsidR="006E1EBD"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proofErr w:type="gram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proofErr w:type="gramEnd"/>
      <w:r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6E1EBD" w:rsidRPr="00221605" w:rsidRDefault="006E1EBD" w:rsidP="006E1EBD">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ПБ</w:t>
      </w:r>
      <w:r w:rsidRPr="00221605">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ПБн</w:t>
      </w:r>
      <w:proofErr w:type="spellEnd"/>
      <w:r w:rsidRPr="00221605">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ПБ</w:t>
      </w:r>
      <w:r w:rsidRPr="00221605">
        <w:rPr>
          <w:rFonts w:ascii="Times New Roman" w:hAnsi="Times New Roman"/>
          <w:sz w:val="27"/>
          <w:szCs w:val="27"/>
        </w:rPr>
        <w:t xml:space="preserve"> – ставка акциза на прямогонный бензин, рублей за 1 тонну;</w:t>
      </w:r>
    </w:p>
    <w:p w:rsidR="006A6597" w:rsidRPr="00221605" w:rsidRDefault="000662D2" w:rsidP="006A6597">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ПБ</w:t>
      </w:r>
      <w:r w:rsidRPr="00221605">
        <w:rPr>
          <w:rFonts w:ascii="Times New Roman" w:hAnsi="Times New Roman"/>
          <w:sz w:val="27"/>
          <w:szCs w:val="27"/>
          <w:vertAlign w:val="subscript"/>
        </w:rPr>
        <w:t xml:space="preserve"> </w:t>
      </w:r>
      <w:r w:rsidRPr="00221605">
        <w:rPr>
          <w:rFonts w:ascii="Times New Roman" w:hAnsi="Times New Roman"/>
          <w:sz w:val="27"/>
          <w:szCs w:val="27"/>
        </w:rPr>
        <w:t>– коэффициент для расчета налогового вычета</w:t>
      </w:r>
      <w:r w:rsidR="006943F2" w:rsidRPr="00221605">
        <w:rPr>
          <w:rFonts w:ascii="Times New Roman" w:hAnsi="Times New Roman"/>
          <w:sz w:val="27"/>
          <w:szCs w:val="27"/>
        </w:rPr>
        <w:t xml:space="preserve">, </w:t>
      </w:r>
      <w:r w:rsidR="006A6597" w:rsidRPr="00221605">
        <w:rPr>
          <w:rFonts w:ascii="Times New Roman" w:hAnsi="Times New Roman"/>
          <w:sz w:val="27"/>
          <w:szCs w:val="27"/>
        </w:rPr>
        <w:t>установленный пунктом 15 статьи 200 НК РФ;</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E9728D">
      <w:pPr>
        <w:pStyle w:val="10"/>
        <w:numPr>
          <w:ilvl w:val="2"/>
          <w:numId w:val="43"/>
        </w:numPr>
        <w:spacing w:before="0" w:after="240"/>
        <w:ind w:firstLine="619"/>
        <w:jc w:val="center"/>
        <w:rPr>
          <w:rFonts w:ascii="Times New Roman" w:hAnsi="Times New Roman"/>
          <w:i/>
          <w:sz w:val="27"/>
          <w:szCs w:val="27"/>
        </w:rPr>
      </w:pPr>
      <w:bookmarkStart w:id="52" w:name="_Toc193207268"/>
      <w:r w:rsidRPr="00221605">
        <w:rPr>
          <w:rFonts w:ascii="Times New Roman" w:hAnsi="Times New Roman"/>
          <w:i/>
          <w:sz w:val="27"/>
          <w:szCs w:val="27"/>
        </w:rPr>
        <w:t>Акцизы на дизельное топливо, производимое на территории Российской Федерации</w:t>
      </w:r>
      <w:r w:rsidRPr="00221605">
        <w:rPr>
          <w:rFonts w:ascii="Times New Roman" w:hAnsi="Times New Roman"/>
          <w:i/>
          <w:sz w:val="27"/>
          <w:szCs w:val="27"/>
        </w:rPr>
        <w:br/>
        <w:t>182 1 03 02070 01 0000 110</w:t>
      </w:r>
      <w:bookmarkEnd w:id="52"/>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дизельное топливо 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CE2DC1"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дизельного топлива)</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21605">
        <w:rPr>
          <w:rFonts w:ascii="Times New Roman" w:hAnsi="Times New Roman"/>
          <w:sz w:val="27"/>
          <w:szCs w:val="27"/>
        </w:rPr>
        <w:br/>
        <w:t>№ 5-НП «Отчёт о налоговой базе и структуре начислений по акцизам на нефтепродукты»;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дизельное топливо (</w:t>
      </w:r>
      <w:r w:rsidRPr="00221605">
        <w:rPr>
          <w:rFonts w:ascii="Times New Roman" w:hAnsi="Times New Roman"/>
          <w:b/>
          <w:i/>
          <w:sz w:val="27"/>
          <w:szCs w:val="27"/>
        </w:rPr>
        <w:t>А</w:t>
      </w:r>
      <w:r w:rsidRPr="00221605">
        <w:rPr>
          <w:rFonts w:ascii="Times New Roman" w:hAnsi="Times New Roman"/>
          <w:b/>
          <w:i/>
          <w:sz w:val="27"/>
          <w:szCs w:val="27"/>
          <w:vertAlign w:val="subscript"/>
        </w:rPr>
        <w:t>ДТ</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 xml:space="preserve">ДТ </w:t>
      </w:r>
      <w:r w:rsidRPr="00221605">
        <w:rPr>
          <w:rFonts w:ascii="Times New Roman" w:hAnsi="Times New Roman"/>
          <w:b/>
          <w:i/>
          <w:sz w:val="27"/>
          <w:szCs w:val="27"/>
        </w:rPr>
        <w:t>=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ДТ </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 xml:space="preserve"> </w:t>
      </w:r>
      <w:proofErr w:type="gramStart"/>
      <w:r w:rsidRPr="00221605">
        <w:rPr>
          <w:rFonts w:ascii="Times New Roman" w:hAnsi="Times New Roman"/>
          <w:b/>
          <w:i/>
          <w:sz w:val="27"/>
          <w:szCs w:val="27"/>
          <w:vertAlign w:val="subscript"/>
        </w:rPr>
        <w:t>ДТ</w:t>
      </w:r>
      <w:r w:rsidRPr="00221605">
        <w:rPr>
          <w:rFonts w:ascii="Times New Roman" w:hAnsi="Times New Roman"/>
          <w:b/>
          <w:i/>
          <w:sz w:val="27"/>
          <w:szCs w:val="27"/>
        </w:rPr>
        <w:t>)*</w:t>
      </w:r>
      <w:proofErr w:type="gramEnd"/>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1594B" w:rsidRPr="00221605" w:rsidRDefault="0061594B" w:rsidP="0061594B">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ДТ</w:t>
      </w:r>
      <w:r w:rsidRPr="00221605">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ДТ</w:t>
      </w:r>
      <w:r w:rsidRPr="00221605">
        <w:rPr>
          <w:rFonts w:ascii="Times New Roman" w:hAnsi="Times New Roman"/>
          <w:sz w:val="27"/>
          <w:szCs w:val="27"/>
        </w:rPr>
        <w:t xml:space="preserve"> – ставка акциза на дизельное топливо, рублей за 1 тонну;</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B5328">
      <w:pPr>
        <w:spacing w:after="0" w:line="240" w:lineRule="auto"/>
        <w:ind w:firstLine="709"/>
        <w:jc w:val="both"/>
        <w:rPr>
          <w:rFonts w:ascii="Times New Roman" w:hAnsi="Times New Roman"/>
          <w:sz w:val="27"/>
          <w:szCs w:val="27"/>
        </w:rPr>
      </w:pPr>
    </w:p>
    <w:p w:rsidR="000662D2" w:rsidRPr="00221605" w:rsidRDefault="000662D2" w:rsidP="00DA09D7">
      <w:pPr>
        <w:pStyle w:val="10"/>
        <w:numPr>
          <w:ilvl w:val="2"/>
          <w:numId w:val="43"/>
        </w:numPr>
        <w:spacing w:before="0" w:after="240"/>
        <w:ind w:left="0" w:firstLine="0"/>
        <w:jc w:val="center"/>
        <w:rPr>
          <w:rFonts w:ascii="Times New Roman" w:hAnsi="Times New Roman"/>
          <w:i/>
          <w:sz w:val="27"/>
          <w:szCs w:val="27"/>
        </w:rPr>
      </w:pPr>
      <w:bookmarkStart w:id="53" w:name="_Toc193207269"/>
      <w:r w:rsidRPr="00221605">
        <w:rPr>
          <w:rFonts w:ascii="Times New Roman" w:hAnsi="Times New Roman"/>
          <w:i/>
          <w:sz w:val="27"/>
          <w:szCs w:val="27"/>
        </w:rPr>
        <w:t>Акцизы на моторные масла для дизельных и (или) карбюраторных (</w:t>
      </w:r>
      <w:proofErr w:type="spellStart"/>
      <w:r w:rsidRPr="00221605">
        <w:rPr>
          <w:rFonts w:ascii="Times New Roman" w:hAnsi="Times New Roman"/>
          <w:i/>
          <w:sz w:val="27"/>
          <w:szCs w:val="27"/>
        </w:rPr>
        <w:t>инжекторных</w:t>
      </w:r>
      <w:proofErr w:type="spellEnd"/>
      <w:r w:rsidRPr="00221605">
        <w:rPr>
          <w:rFonts w:ascii="Times New Roman" w:hAnsi="Times New Roman"/>
          <w:i/>
          <w:sz w:val="27"/>
          <w:szCs w:val="27"/>
        </w:rPr>
        <w:t xml:space="preserve">) двигателей, производимые на территории Российской Федерации </w:t>
      </w:r>
      <w:r w:rsidR="00596F6E" w:rsidRPr="00221605">
        <w:rPr>
          <w:rFonts w:ascii="Times New Roman" w:hAnsi="Times New Roman"/>
          <w:i/>
          <w:sz w:val="27"/>
          <w:szCs w:val="27"/>
        </w:rPr>
        <w:br/>
      </w:r>
      <w:r w:rsidRPr="00221605">
        <w:rPr>
          <w:rFonts w:ascii="Times New Roman" w:hAnsi="Times New Roman"/>
          <w:i/>
          <w:sz w:val="27"/>
          <w:szCs w:val="27"/>
        </w:rPr>
        <w:t>182 1 03 02080 01 0000 110</w:t>
      </w:r>
      <w:bookmarkEnd w:id="53"/>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двигателей 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CE2DC1"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моторных масел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двигателей)</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моторные масла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w:t>
      </w:r>
      <w:r w:rsidRPr="00221605">
        <w:rPr>
          <w:rFonts w:ascii="Times New Roman" w:hAnsi="Times New Roman"/>
          <w:b/>
          <w:i/>
          <w:sz w:val="27"/>
          <w:szCs w:val="27"/>
        </w:rPr>
        <w:t>А</w:t>
      </w:r>
      <w:r w:rsidRPr="00221605">
        <w:rPr>
          <w:rFonts w:ascii="Times New Roman" w:hAnsi="Times New Roman"/>
          <w:b/>
          <w:i/>
          <w:sz w:val="27"/>
          <w:szCs w:val="27"/>
          <w:vertAlign w:val="subscript"/>
        </w:rPr>
        <w:t>ММ</w:t>
      </w:r>
      <w:r w:rsidRPr="00221605">
        <w:rPr>
          <w:rFonts w:ascii="Times New Roman" w:hAnsi="Times New Roman"/>
          <w:sz w:val="27"/>
          <w:szCs w:val="27"/>
        </w:rPr>
        <w:t>) двигателей определяется исходя из следующего алгоритма расчёта (формуле):</w:t>
      </w:r>
    </w:p>
    <w:p w:rsidR="000662D2" w:rsidRPr="00221605" w:rsidRDefault="000662D2" w:rsidP="000662D2">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 xml:space="preserve">ММ </w:t>
      </w:r>
      <w:r w:rsidRPr="00221605">
        <w:rPr>
          <w:rFonts w:ascii="Times New Roman" w:hAnsi="Times New Roman"/>
          <w:b/>
          <w:i/>
          <w:sz w:val="27"/>
          <w:szCs w:val="27"/>
        </w:rPr>
        <w:t>=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ММ </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 xml:space="preserve"> ММ</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1594B" w:rsidRPr="00221605" w:rsidRDefault="0061594B" w:rsidP="0061594B">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ММ</w:t>
      </w:r>
      <w:r w:rsidRPr="00221605">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ММ</w:t>
      </w:r>
      <w:r w:rsidRPr="00221605">
        <w:rPr>
          <w:rFonts w:ascii="Times New Roman" w:hAnsi="Times New Roman"/>
          <w:sz w:val="27"/>
          <w:szCs w:val="27"/>
        </w:rPr>
        <w:t xml:space="preserve"> – ставка акциза на моторные масла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двигателей, рублей за 1 тонну;</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моторные масла для дизельных и (или) карбюраторных (</w:t>
      </w:r>
      <w:proofErr w:type="spellStart"/>
      <w:r w:rsidRPr="00221605">
        <w:rPr>
          <w:rFonts w:ascii="Times New Roman" w:hAnsi="Times New Roman"/>
          <w:sz w:val="27"/>
          <w:szCs w:val="27"/>
        </w:rPr>
        <w:t>инжекторных</w:t>
      </w:r>
      <w:proofErr w:type="spellEnd"/>
      <w:r w:rsidRPr="00221605">
        <w:rPr>
          <w:rFonts w:ascii="Times New Roman" w:hAnsi="Times New Roman"/>
          <w:sz w:val="27"/>
          <w:szCs w:val="27"/>
        </w:rPr>
        <w:t xml:space="preserve">) двигателей, зачисляются в бюджеты бюджетной системы </w:t>
      </w:r>
      <w:r w:rsidRPr="00221605">
        <w:rPr>
          <w:rFonts w:ascii="Times New Roman" w:hAnsi="Times New Roman"/>
          <w:sz w:val="27"/>
          <w:szCs w:val="27"/>
        </w:rPr>
        <w:lastRenderedPageBreak/>
        <w:t>Российской Федерации по нормативам, установленным в соответствии со статьями БК РФ.</w:t>
      </w:r>
    </w:p>
    <w:p w:rsidR="00C072F4" w:rsidRPr="00221605" w:rsidRDefault="00C072F4" w:rsidP="000662D2">
      <w:pPr>
        <w:spacing w:after="0" w:line="240" w:lineRule="auto"/>
        <w:ind w:firstLine="709"/>
        <w:jc w:val="both"/>
        <w:rPr>
          <w:rFonts w:ascii="Times New Roman" w:hAnsi="Times New Roman"/>
          <w:sz w:val="27"/>
          <w:szCs w:val="27"/>
        </w:rPr>
      </w:pPr>
    </w:p>
    <w:p w:rsidR="000662D2" w:rsidRPr="00221605" w:rsidRDefault="0014091D" w:rsidP="00DA09D7">
      <w:pPr>
        <w:pStyle w:val="10"/>
        <w:numPr>
          <w:ilvl w:val="2"/>
          <w:numId w:val="43"/>
        </w:numPr>
        <w:spacing w:before="0" w:after="240"/>
        <w:ind w:left="0" w:firstLine="0"/>
        <w:jc w:val="center"/>
        <w:rPr>
          <w:rFonts w:ascii="Times New Roman" w:hAnsi="Times New Roman"/>
          <w:i/>
          <w:sz w:val="27"/>
          <w:szCs w:val="27"/>
        </w:rPr>
      </w:pPr>
      <w:bookmarkStart w:id="54" w:name="_Toc193207270"/>
      <w:r w:rsidRPr="00221605">
        <w:rPr>
          <w:rFonts w:ascii="Times New Roman" w:hAnsi="Times New Roman"/>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Pr="00221605">
        <w:rPr>
          <w:rFonts w:ascii="Times New Roman" w:hAnsi="Times New Roman"/>
          <w:i/>
          <w:sz w:val="27"/>
          <w:szCs w:val="27"/>
        </w:rPr>
        <w:t>виноградосодержащие</w:t>
      </w:r>
      <w:proofErr w:type="spellEnd"/>
      <w:r w:rsidRPr="00221605">
        <w:rPr>
          <w:rFonts w:ascii="Times New Roman" w:hAnsi="Times New Roman"/>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221605">
        <w:rPr>
          <w:rFonts w:ascii="Times New Roman" w:hAnsi="Times New Roman"/>
          <w:i/>
          <w:sz w:val="27"/>
          <w:szCs w:val="27"/>
        </w:rPr>
        <w:br/>
        <w:t>182 1 03 02090 01 0000 110</w:t>
      </w:r>
      <w:bookmarkEnd w:id="54"/>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поступлений акцизов на вина, </w:t>
      </w:r>
      <w:r w:rsidR="0014091D" w:rsidRPr="00221605">
        <w:rPr>
          <w:rFonts w:ascii="Times New Roman" w:hAnsi="Times New Roman"/>
          <w:sz w:val="27"/>
          <w:szCs w:val="27"/>
        </w:rPr>
        <w:t xml:space="preserve">вина наливом, плодовую алкогольную продукцию, </w:t>
      </w:r>
      <w:r w:rsidRPr="00221605">
        <w:rPr>
          <w:rFonts w:ascii="Times New Roman" w:hAnsi="Times New Roman"/>
          <w:sz w:val="27"/>
          <w:szCs w:val="27"/>
        </w:rPr>
        <w:t>игристые вина</w:t>
      </w:r>
      <w:r w:rsidR="0014091D" w:rsidRPr="00221605">
        <w:rPr>
          <w:rFonts w:ascii="Times New Roman" w:hAnsi="Times New Roman"/>
          <w:sz w:val="27"/>
          <w:szCs w:val="27"/>
        </w:rPr>
        <w:t>, включая российское</w:t>
      </w:r>
      <w:r w:rsidRPr="00221605">
        <w:rPr>
          <w:rFonts w:ascii="Times New Roman" w:hAnsi="Times New Roman"/>
          <w:sz w:val="27"/>
          <w:szCs w:val="27"/>
        </w:rPr>
        <w:t xml:space="preserve"> шампанск</w:t>
      </w:r>
      <w:r w:rsidR="0014091D" w:rsidRPr="00221605">
        <w:rPr>
          <w:rFonts w:ascii="Times New Roman" w:hAnsi="Times New Roman"/>
          <w:sz w:val="27"/>
          <w:szCs w:val="27"/>
        </w:rPr>
        <w:t>о</w:t>
      </w:r>
      <w:r w:rsidRPr="00221605">
        <w:rPr>
          <w:rFonts w:ascii="Times New Roman" w:hAnsi="Times New Roman"/>
          <w:sz w:val="27"/>
          <w:szCs w:val="27"/>
        </w:rPr>
        <w:t xml:space="preserve">е, </w:t>
      </w:r>
      <w:r w:rsidR="0014091D" w:rsidRPr="00221605">
        <w:rPr>
          <w:rFonts w:ascii="Times New Roman" w:hAnsi="Times New Roman"/>
          <w:sz w:val="27"/>
          <w:szCs w:val="27"/>
        </w:rPr>
        <w:t xml:space="preserve">а также </w:t>
      </w:r>
      <w:proofErr w:type="spellStart"/>
      <w:r w:rsidR="0014091D" w:rsidRPr="00221605">
        <w:rPr>
          <w:rFonts w:ascii="Times New Roman" w:hAnsi="Times New Roman"/>
          <w:sz w:val="27"/>
          <w:szCs w:val="27"/>
        </w:rPr>
        <w:t>виноградосодержащие</w:t>
      </w:r>
      <w:proofErr w:type="spellEnd"/>
      <w:r w:rsidR="0014091D" w:rsidRPr="00221605">
        <w:rPr>
          <w:rFonts w:ascii="Times New Roman" w:hAnsi="Times New Roman"/>
          <w:sz w:val="27"/>
          <w:szCs w:val="27"/>
        </w:rPr>
        <w:t xml:space="preserve"> напитки, плодовые алкогольные напитки, </w:t>
      </w:r>
      <w:r w:rsidRPr="00221605">
        <w:rPr>
          <w:rFonts w:ascii="Times New Roman" w:hAnsi="Times New Roman"/>
          <w:sz w:val="27"/>
          <w:szCs w:val="27"/>
        </w:rPr>
        <w:t xml:space="preserve">изготавливаемые без добавления ректификованного этилового спирта, произведенного из пищевого сырья, и (или) </w:t>
      </w:r>
      <w:r w:rsidR="0014091D" w:rsidRPr="00221605">
        <w:rPr>
          <w:rFonts w:ascii="Times New Roman" w:hAnsi="Times New Roman"/>
          <w:sz w:val="27"/>
          <w:szCs w:val="27"/>
        </w:rPr>
        <w:t>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221605">
        <w:rPr>
          <w:rFonts w:ascii="Times New Roman" w:hAnsi="Times New Roman"/>
          <w:sz w:val="27"/>
          <w:szCs w:val="27"/>
        </w:rPr>
        <w:t xml:space="preserve">, </w:t>
      </w:r>
      <w:r w:rsidR="00C83F5B" w:rsidRPr="00221605">
        <w:rPr>
          <w:rFonts w:ascii="Times New Roman" w:hAnsi="Times New Roman"/>
          <w:sz w:val="27"/>
          <w:szCs w:val="27"/>
        </w:rPr>
        <w:t xml:space="preserve">кроме производимых из подакцизного винограда, </w:t>
      </w:r>
      <w:r w:rsidRPr="00221605">
        <w:rPr>
          <w:rFonts w:ascii="Times New Roman" w:hAnsi="Times New Roman"/>
          <w:sz w:val="27"/>
          <w:szCs w:val="27"/>
        </w:rPr>
        <w:t>используются:</w:t>
      </w:r>
    </w:p>
    <w:p w:rsidR="000662D2" w:rsidRPr="00221605" w:rsidRDefault="000662D2" w:rsidP="007E3235">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1477B9"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(налогооблагаемый </w:t>
      </w:r>
      <w:r w:rsidRPr="00221605">
        <w:rPr>
          <w:rFonts w:ascii="Times New Roman" w:hAnsi="Times New Roman"/>
          <w:bCs/>
          <w:sz w:val="27"/>
          <w:szCs w:val="27"/>
        </w:rPr>
        <w:t xml:space="preserve">объём реализации </w:t>
      </w:r>
      <w:r w:rsidR="007E3235" w:rsidRPr="00221605">
        <w:rPr>
          <w:rFonts w:ascii="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007E3235" w:rsidRPr="00221605">
        <w:rPr>
          <w:rFonts w:ascii="Times New Roman" w:hAnsi="Times New Roman"/>
          <w:sz w:val="27"/>
          <w:szCs w:val="27"/>
        </w:rPr>
        <w:t>виноградосодержащие</w:t>
      </w:r>
      <w:proofErr w:type="spellEnd"/>
      <w:r w:rsidR="007E3235" w:rsidRPr="00221605">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акцизов на </w:t>
      </w:r>
      <w:r w:rsidR="00DA35B8" w:rsidRPr="00221605">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DA35B8" w:rsidRPr="00221605">
        <w:rPr>
          <w:rFonts w:ascii="Times New Roman" w:hAnsi="Times New Roman"/>
          <w:sz w:val="27"/>
          <w:szCs w:val="27"/>
        </w:rPr>
        <w:t>виноградосодержащие</w:t>
      </w:r>
      <w:proofErr w:type="spellEnd"/>
      <w:r w:rsidR="00DA35B8" w:rsidRPr="00221605">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w:t>
      </w:r>
      <w:r w:rsidR="00DA35B8" w:rsidRPr="00221605">
        <w:rPr>
          <w:rFonts w:ascii="Times New Roman" w:hAnsi="Times New Roman"/>
          <w:sz w:val="27"/>
          <w:szCs w:val="27"/>
        </w:rPr>
        <w:lastRenderedPageBreak/>
        <w:t>сусла, и (или) без добавления дистиллятов, и (или) без добавления крепленого (ликерного) вина</w:t>
      </w:r>
      <w:r w:rsidRPr="0022160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Основные параметры прогноза представлены по </w:t>
      </w:r>
      <w:r w:rsidR="007E3235" w:rsidRPr="00221605">
        <w:rPr>
          <w:rFonts w:ascii="Times New Roman" w:hAnsi="Times New Roman"/>
          <w:sz w:val="27"/>
          <w:szCs w:val="27"/>
        </w:rPr>
        <w:t>следующим</w:t>
      </w:r>
      <w:r w:rsidRPr="00221605">
        <w:rPr>
          <w:rFonts w:ascii="Times New Roman" w:hAnsi="Times New Roman"/>
          <w:sz w:val="27"/>
          <w:szCs w:val="27"/>
        </w:rPr>
        <w:t xml:space="preserve"> видам: </w:t>
      </w:r>
    </w:p>
    <w:p w:rsidR="007E3235" w:rsidRPr="00221605" w:rsidRDefault="007E3235" w:rsidP="007E3235">
      <w:pPr>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rsidR="007E3235" w:rsidRPr="00221605" w:rsidRDefault="007E3235" w:rsidP="007E3235">
      <w:pPr>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rsidR="007E3235" w:rsidRPr="00221605" w:rsidRDefault="007E3235" w:rsidP="007E3235">
      <w:pPr>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xml:space="preserve">- винные напитки, </w:t>
      </w:r>
      <w:proofErr w:type="spellStart"/>
      <w:r w:rsidRPr="00221605">
        <w:rPr>
          <w:rFonts w:ascii="Times New Roman" w:hAnsi="Times New Roman"/>
          <w:sz w:val="27"/>
          <w:szCs w:val="27"/>
          <w:lang w:eastAsia="ru-RU"/>
        </w:rPr>
        <w:t>виноградосодержащие</w:t>
      </w:r>
      <w:proofErr w:type="spellEnd"/>
      <w:r w:rsidRPr="00221605">
        <w:rPr>
          <w:rFonts w:ascii="Times New Roman" w:hAnsi="Times New Roman"/>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E3235" w:rsidRPr="00221605" w:rsidRDefault="007E3235" w:rsidP="007E3235">
      <w:pPr>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rsidR="007E3235" w:rsidRPr="00221605" w:rsidRDefault="007E3235" w:rsidP="007E3235">
      <w:pPr>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фруктовые вина, плодовая алкогольная продукция.</w:t>
      </w:r>
    </w:p>
    <w:p w:rsidR="000662D2" w:rsidRPr="00221605" w:rsidRDefault="000662D2" w:rsidP="007E3235">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акцизов </w:t>
      </w:r>
      <w:r w:rsidR="00DA35B8" w:rsidRPr="00221605">
        <w:rPr>
          <w:rFonts w:ascii="Times New Roman" w:hAnsi="Times New Roman"/>
          <w:sz w:val="27"/>
          <w:szCs w:val="27"/>
        </w:rPr>
        <w:t xml:space="preserve">на вина, вина наливом, плодовую алкогольную продукцию, игристые вина, включая российское шампанское, а также </w:t>
      </w:r>
      <w:proofErr w:type="spellStart"/>
      <w:r w:rsidR="00DA35B8" w:rsidRPr="00221605">
        <w:rPr>
          <w:rFonts w:ascii="Times New Roman" w:hAnsi="Times New Roman"/>
          <w:sz w:val="27"/>
          <w:szCs w:val="27"/>
        </w:rPr>
        <w:t>виноградосодержащие</w:t>
      </w:r>
      <w:proofErr w:type="spellEnd"/>
      <w:r w:rsidR="00DA35B8" w:rsidRPr="00221605">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221605">
        <w:rPr>
          <w:rFonts w:ascii="Times New Roman" w:hAnsi="Times New Roman"/>
          <w:sz w:val="27"/>
          <w:szCs w:val="27"/>
        </w:rPr>
        <w:t xml:space="preserve">, </w:t>
      </w:r>
      <w:r w:rsidR="000205BA" w:rsidRPr="00221605">
        <w:rPr>
          <w:rFonts w:ascii="Times New Roman" w:hAnsi="Times New Roman"/>
          <w:sz w:val="27"/>
          <w:szCs w:val="27"/>
        </w:rPr>
        <w:t xml:space="preserve">кроме производимых из подакцизного винограда, </w:t>
      </w:r>
      <w:r w:rsidRPr="00221605">
        <w:rPr>
          <w:rFonts w:ascii="Times New Roman" w:hAnsi="Times New Roman"/>
          <w:sz w:val="27"/>
          <w:szCs w:val="27"/>
        </w:rPr>
        <w:t>(</w:t>
      </w:r>
      <w:r w:rsidRPr="00221605">
        <w:rPr>
          <w:rFonts w:ascii="Times New Roman" w:hAnsi="Times New Roman"/>
          <w:b/>
          <w:i/>
          <w:sz w:val="27"/>
          <w:szCs w:val="27"/>
        </w:rPr>
        <w:t>А</w:t>
      </w:r>
      <w:r w:rsidRPr="00221605">
        <w:rPr>
          <w:rFonts w:ascii="Times New Roman" w:hAnsi="Times New Roman"/>
          <w:b/>
          <w:i/>
          <w:sz w:val="27"/>
          <w:szCs w:val="27"/>
          <w:vertAlign w:val="subscript"/>
        </w:rPr>
        <w:t>В</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В</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В</w:t>
      </w:r>
      <w:r w:rsidR="007E3235" w:rsidRPr="00221605">
        <w:rPr>
          <w:rFonts w:ascii="Times New Roman" w:hAnsi="Times New Roman"/>
          <w:b/>
          <w:i/>
          <w:sz w:val="27"/>
          <w:szCs w:val="27"/>
          <w:vertAlign w:val="subscript"/>
        </w:rPr>
        <w:t>Фр</w:t>
      </w:r>
      <w:proofErr w:type="spellEnd"/>
      <w:r w:rsidR="00027520" w:rsidRPr="00221605">
        <w:rPr>
          <w:rFonts w:ascii="Times New Roman" w:hAnsi="Times New Roman"/>
          <w:b/>
          <w:i/>
          <w:sz w:val="27"/>
          <w:szCs w:val="27"/>
        </w:rPr>
        <w:t xml:space="preserve"> *</w:t>
      </w:r>
      <w:r w:rsidR="00027520" w:rsidRPr="00221605">
        <w:rPr>
          <w:rFonts w:ascii="Times New Roman" w:hAnsi="Times New Roman"/>
          <w:b/>
          <w:i/>
          <w:sz w:val="27"/>
          <w:szCs w:val="27"/>
          <w:lang w:val="en-US"/>
        </w:rPr>
        <w:t>S</w:t>
      </w:r>
      <w:proofErr w:type="spellStart"/>
      <w:r w:rsidR="00027520" w:rsidRPr="00221605">
        <w:rPr>
          <w:rFonts w:ascii="Times New Roman" w:hAnsi="Times New Roman"/>
          <w:b/>
          <w:i/>
          <w:sz w:val="27"/>
          <w:szCs w:val="27"/>
          <w:vertAlign w:val="subscript"/>
        </w:rPr>
        <w:t>ВФр</w:t>
      </w:r>
      <w:proofErr w:type="spellEnd"/>
      <w:r w:rsidR="00027520" w:rsidRPr="00221605">
        <w:rPr>
          <w:rFonts w:ascii="Times New Roman" w:hAnsi="Times New Roman"/>
          <w:b/>
          <w:i/>
          <w:sz w:val="27"/>
          <w:szCs w:val="27"/>
        </w:rPr>
        <w:t xml:space="preserve"> +</w:t>
      </w:r>
      <w:r w:rsidR="00027520" w:rsidRPr="00221605">
        <w:rPr>
          <w:rFonts w:ascii="Times New Roman" w:hAnsi="Times New Roman"/>
          <w:b/>
          <w:i/>
          <w:sz w:val="27"/>
          <w:szCs w:val="27"/>
          <w:lang w:val="en-US"/>
        </w:rPr>
        <w:t>V</w:t>
      </w:r>
      <w:r w:rsidR="00027520" w:rsidRPr="00221605">
        <w:rPr>
          <w:rFonts w:ascii="Times New Roman" w:hAnsi="Times New Roman"/>
          <w:b/>
          <w:i/>
          <w:sz w:val="27"/>
          <w:szCs w:val="27"/>
          <w:vertAlign w:val="subscript"/>
        </w:rPr>
        <w:t xml:space="preserve">ВИ </w:t>
      </w:r>
      <w:r w:rsidR="00027520" w:rsidRPr="00221605">
        <w:rPr>
          <w:rFonts w:ascii="Times New Roman" w:hAnsi="Times New Roman"/>
          <w:b/>
          <w:i/>
          <w:sz w:val="27"/>
          <w:szCs w:val="27"/>
        </w:rPr>
        <w:t>*</w:t>
      </w:r>
      <w:r w:rsidR="00027520" w:rsidRPr="00221605">
        <w:rPr>
          <w:rFonts w:ascii="Times New Roman" w:hAnsi="Times New Roman"/>
          <w:b/>
          <w:i/>
          <w:sz w:val="27"/>
          <w:szCs w:val="27"/>
          <w:lang w:val="en-US"/>
        </w:rPr>
        <w:t>S</w:t>
      </w:r>
      <w:r w:rsidR="00027520" w:rsidRPr="00221605">
        <w:rPr>
          <w:rFonts w:ascii="Times New Roman" w:hAnsi="Times New Roman"/>
          <w:b/>
          <w:i/>
          <w:sz w:val="27"/>
          <w:szCs w:val="27"/>
          <w:vertAlign w:val="subscript"/>
        </w:rPr>
        <w:t>ВИ</w:t>
      </w:r>
      <w:r w:rsidR="00027520" w:rsidRPr="00221605">
        <w:rPr>
          <w:rFonts w:ascii="Times New Roman" w:hAnsi="Times New Roman"/>
          <w:b/>
          <w:i/>
          <w:sz w:val="27"/>
          <w:szCs w:val="27"/>
        </w:rPr>
        <w:t xml:space="preserve"> +</w:t>
      </w:r>
      <w:r w:rsidR="00027520" w:rsidRPr="00221605">
        <w:rPr>
          <w:rFonts w:ascii="Times New Roman" w:hAnsi="Times New Roman"/>
          <w:b/>
          <w:i/>
          <w:sz w:val="27"/>
          <w:szCs w:val="27"/>
          <w:lang w:val="en-US"/>
        </w:rPr>
        <w:t>V</w:t>
      </w:r>
      <w:r w:rsidR="00027520" w:rsidRPr="00221605">
        <w:rPr>
          <w:rFonts w:ascii="Times New Roman" w:hAnsi="Times New Roman"/>
          <w:b/>
          <w:i/>
          <w:sz w:val="27"/>
          <w:szCs w:val="27"/>
          <w:vertAlign w:val="subscript"/>
        </w:rPr>
        <w:t xml:space="preserve">ВН </w:t>
      </w:r>
      <w:r w:rsidR="00027520" w:rsidRPr="00221605">
        <w:rPr>
          <w:rFonts w:ascii="Times New Roman" w:hAnsi="Times New Roman"/>
          <w:b/>
          <w:i/>
          <w:sz w:val="27"/>
          <w:szCs w:val="27"/>
        </w:rPr>
        <w:t>*</w:t>
      </w:r>
      <w:r w:rsidR="00027520" w:rsidRPr="00221605">
        <w:rPr>
          <w:rFonts w:ascii="Times New Roman" w:hAnsi="Times New Roman"/>
          <w:b/>
          <w:i/>
          <w:sz w:val="27"/>
          <w:szCs w:val="27"/>
          <w:lang w:val="en-US"/>
        </w:rPr>
        <w:t>S</w:t>
      </w:r>
      <w:r w:rsidR="00027520" w:rsidRPr="00221605">
        <w:rPr>
          <w:rFonts w:ascii="Times New Roman" w:hAnsi="Times New Roman"/>
          <w:b/>
          <w:i/>
          <w:sz w:val="27"/>
          <w:szCs w:val="27"/>
          <w:vertAlign w:val="subscript"/>
        </w:rPr>
        <w:t>ВН</w:t>
      </w:r>
      <w:r w:rsidR="00027520" w:rsidRPr="00221605">
        <w:rPr>
          <w:rFonts w:ascii="Times New Roman" w:hAnsi="Times New Roman"/>
          <w:b/>
          <w:i/>
          <w:sz w:val="27"/>
          <w:szCs w:val="27"/>
        </w:rPr>
        <w:t xml:space="preserve"> +</w:t>
      </w:r>
      <w:r w:rsidR="00027520" w:rsidRPr="00221605">
        <w:rPr>
          <w:rFonts w:ascii="Times New Roman" w:hAnsi="Times New Roman"/>
          <w:b/>
          <w:i/>
          <w:sz w:val="27"/>
          <w:szCs w:val="27"/>
          <w:lang w:val="en-US"/>
        </w:rPr>
        <w:t>V</w:t>
      </w:r>
      <w:r w:rsidR="00027520" w:rsidRPr="00221605">
        <w:rPr>
          <w:rFonts w:ascii="Times New Roman" w:hAnsi="Times New Roman"/>
          <w:b/>
          <w:i/>
          <w:sz w:val="27"/>
          <w:szCs w:val="27"/>
          <w:vertAlign w:val="subscript"/>
        </w:rPr>
        <w:t xml:space="preserve">ВМ </w:t>
      </w:r>
      <w:r w:rsidR="00027520" w:rsidRPr="00221605">
        <w:rPr>
          <w:rFonts w:ascii="Times New Roman" w:hAnsi="Times New Roman"/>
          <w:b/>
          <w:i/>
          <w:sz w:val="27"/>
          <w:szCs w:val="27"/>
        </w:rPr>
        <w:t>*</w:t>
      </w:r>
      <w:r w:rsidR="00027520" w:rsidRPr="00221605">
        <w:rPr>
          <w:rFonts w:ascii="Times New Roman" w:hAnsi="Times New Roman"/>
          <w:b/>
          <w:i/>
          <w:sz w:val="27"/>
          <w:szCs w:val="27"/>
          <w:lang w:val="en-US"/>
        </w:rPr>
        <w:t>S</w:t>
      </w:r>
      <w:r w:rsidR="00027520" w:rsidRPr="00221605">
        <w:rPr>
          <w:rFonts w:ascii="Times New Roman" w:hAnsi="Times New Roman"/>
          <w:b/>
          <w:i/>
          <w:sz w:val="27"/>
          <w:szCs w:val="27"/>
          <w:vertAlign w:val="subscript"/>
        </w:rPr>
        <w:t>ВМ</w:t>
      </w:r>
      <w:r w:rsidRPr="00221605">
        <w:rPr>
          <w:rFonts w:ascii="Times New Roman" w:hAnsi="Times New Roman"/>
          <w:b/>
          <w:i/>
          <w:sz w:val="27"/>
          <w:szCs w:val="27"/>
        </w:rPr>
        <w:t>)</w:t>
      </w:r>
      <w:r w:rsidR="0061594B"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1594B" w:rsidRPr="00221605" w:rsidRDefault="0061594B" w:rsidP="0061594B">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7E3235" w:rsidRPr="00221605" w:rsidRDefault="000662D2" w:rsidP="007E3235">
      <w:pPr>
        <w:spacing w:after="0" w:line="240" w:lineRule="auto"/>
        <w:ind w:firstLine="709"/>
        <w:jc w:val="both"/>
        <w:rPr>
          <w:rFonts w:ascii="Times New Roman" w:hAnsi="Times New Roman"/>
          <w:b/>
          <w:i/>
          <w:sz w:val="27"/>
          <w:szCs w:val="27"/>
          <w:vertAlign w:val="subscript"/>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В</w:t>
      </w:r>
      <w:r w:rsidR="007E3235" w:rsidRPr="00221605">
        <w:rPr>
          <w:rFonts w:ascii="Times New Roman" w:hAnsi="Times New Roman"/>
          <w:b/>
          <w:i/>
          <w:sz w:val="27"/>
          <w:szCs w:val="27"/>
          <w:vertAlign w:val="subscript"/>
        </w:rPr>
        <w:t>Фр</w:t>
      </w:r>
      <w:proofErr w:type="spellEnd"/>
      <w:r w:rsidR="007E3235" w:rsidRPr="00221605">
        <w:rPr>
          <w:rFonts w:ascii="Times New Roman" w:hAnsi="Times New Roman"/>
          <w:b/>
          <w:i/>
          <w:sz w:val="27"/>
          <w:szCs w:val="27"/>
          <w:vertAlign w:val="subscript"/>
        </w:rPr>
        <w:t xml:space="preserve"> </w:t>
      </w:r>
      <w:r w:rsidR="007E3235" w:rsidRPr="00221605">
        <w:rPr>
          <w:rFonts w:ascii="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w:t>
      </w:r>
      <w:r w:rsidR="0005437B" w:rsidRPr="00221605">
        <w:rPr>
          <w:rFonts w:ascii="Times New Roman" w:hAnsi="Times New Roman"/>
          <w:sz w:val="27"/>
          <w:szCs w:val="27"/>
        </w:rPr>
        <w:t>, л</w:t>
      </w:r>
      <w:r w:rsidR="007C1644" w:rsidRPr="00221605">
        <w:rPr>
          <w:rFonts w:ascii="Times New Roman" w:hAnsi="Times New Roman"/>
          <w:sz w:val="27"/>
          <w:szCs w:val="27"/>
        </w:rPr>
        <w:t xml:space="preserve"> </w:t>
      </w:r>
      <w:r w:rsidR="00027520" w:rsidRPr="00221605">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05437B" w:rsidRPr="00221605">
        <w:rPr>
          <w:rFonts w:ascii="Times New Roman" w:hAnsi="Times New Roman"/>
          <w:sz w:val="27"/>
          <w:szCs w:val="27"/>
        </w:rPr>
        <w:t>;</w:t>
      </w:r>
    </w:p>
    <w:p w:rsidR="007E3235" w:rsidRPr="00221605" w:rsidRDefault="007E3235" w:rsidP="007E3235">
      <w:pPr>
        <w:spacing w:after="0" w:line="240" w:lineRule="auto"/>
        <w:ind w:firstLine="709"/>
        <w:jc w:val="both"/>
        <w:rPr>
          <w:rFonts w:ascii="Times New Roman" w:hAnsi="Times New Roman"/>
          <w:b/>
          <w:i/>
          <w:sz w:val="27"/>
          <w:szCs w:val="27"/>
          <w:vertAlign w:val="subscript"/>
        </w:rPr>
      </w:pPr>
      <w:r w:rsidRPr="00221605">
        <w:rPr>
          <w:rFonts w:ascii="Times New Roman" w:hAnsi="Times New Roman"/>
          <w:b/>
          <w:i/>
          <w:sz w:val="27"/>
          <w:szCs w:val="27"/>
          <w:lang w:val="en-US"/>
        </w:rPr>
        <w:t>V</w:t>
      </w:r>
      <w:r w:rsidR="000662D2" w:rsidRPr="00221605">
        <w:rPr>
          <w:rFonts w:ascii="Times New Roman" w:hAnsi="Times New Roman"/>
          <w:b/>
          <w:i/>
          <w:sz w:val="27"/>
          <w:szCs w:val="27"/>
          <w:vertAlign w:val="subscript"/>
        </w:rPr>
        <w:t>ВИ</w:t>
      </w:r>
      <w:r w:rsidRPr="00221605">
        <w:rPr>
          <w:rFonts w:ascii="Times New Roman" w:hAnsi="Times New Roman"/>
          <w:b/>
          <w:i/>
          <w:sz w:val="27"/>
          <w:szCs w:val="27"/>
          <w:vertAlign w:val="subscript"/>
        </w:rPr>
        <w:t xml:space="preserve"> </w:t>
      </w:r>
      <w:r w:rsidRPr="00221605">
        <w:rPr>
          <w:rFonts w:ascii="Times New Roman" w:hAnsi="Times New Roman"/>
          <w:sz w:val="27"/>
          <w:szCs w:val="27"/>
        </w:rPr>
        <w:t>– налогооблагаемый объем реализации</w:t>
      </w:r>
      <w:r w:rsidR="0005437B" w:rsidRPr="00221605">
        <w:rPr>
          <w:rFonts w:ascii="Times New Roman" w:hAnsi="Times New Roman"/>
          <w:sz w:val="27"/>
          <w:szCs w:val="27"/>
        </w:rPr>
        <w:t xml:space="preserve"> игристых вин, включая российское шампанское, кроме производимых из подакцизного винограда, л</w:t>
      </w:r>
      <w:r w:rsidR="00027520" w:rsidRPr="00221605">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05437B" w:rsidRPr="00221605">
        <w:rPr>
          <w:rFonts w:ascii="Times New Roman" w:hAnsi="Times New Roman"/>
          <w:sz w:val="27"/>
          <w:szCs w:val="27"/>
        </w:rPr>
        <w:t>;</w:t>
      </w:r>
    </w:p>
    <w:p w:rsidR="000662D2" w:rsidRPr="00221605" w:rsidRDefault="00C301FB" w:rsidP="007E3235">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000205BA" w:rsidRPr="00221605">
        <w:rPr>
          <w:rFonts w:ascii="Times New Roman" w:hAnsi="Times New Roman"/>
          <w:b/>
          <w:i/>
          <w:sz w:val="27"/>
          <w:szCs w:val="27"/>
          <w:vertAlign w:val="subscript"/>
        </w:rPr>
        <w:t>ВН</w:t>
      </w:r>
      <w:r w:rsidR="000662D2" w:rsidRPr="00221605">
        <w:rPr>
          <w:rFonts w:ascii="Times New Roman" w:hAnsi="Times New Roman"/>
          <w:sz w:val="27"/>
          <w:szCs w:val="27"/>
        </w:rPr>
        <w:t xml:space="preserve"> – налогооблагаемый объем реализации </w:t>
      </w:r>
      <w:r w:rsidRPr="00221605">
        <w:rPr>
          <w:rFonts w:ascii="Times New Roman" w:hAnsi="Times New Roman"/>
          <w:sz w:val="27"/>
          <w:szCs w:val="27"/>
        </w:rPr>
        <w:t>винных</w:t>
      </w:r>
      <w:r w:rsidR="007E3235" w:rsidRPr="00221605">
        <w:rPr>
          <w:rFonts w:ascii="Times New Roman" w:hAnsi="Times New Roman"/>
          <w:sz w:val="27"/>
          <w:szCs w:val="27"/>
        </w:rPr>
        <w:t xml:space="preserve"> напитк</w:t>
      </w:r>
      <w:r w:rsidRPr="00221605">
        <w:rPr>
          <w:rFonts w:ascii="Times New Roman" w:hAnsi="Times New Roman"/>
          <w:sz w:val="27"/>
          <w:szCs w:val="27"/>
        </w:rPr>
        <w:t>ов</w:t>
      </w:r>
      <w:r w:rsidR="007E3235" w:rsidRPr="00221605">
        <w:rPr>
          <w:rFonts w:ascii="Times New Roman" w:hAnsi="Times New Roman"/>
          <w:sz w:val="27"/>
          <w:szCs w:val="27"/>
        </w:rPr>
        <w:t xml:space="preserve">, </w:t>
      </w:r>
      <w:proofErr w:type="spellStart"/>
      <w:r w:rsidR="007E3235" w:rsidRPr="00221605">
        <w:rPr>
          <w:rFonts w:ascii="Times New Roman" w:hAnsi="Times New Roman"/>
          <w:sz w:val="27"/>
          <w:szCs w:val="27"/>
        </w:rPr>
        <w:t>виноградосодержащи</w:t>
      </w:r>
      <w:r w:rsidR="00DF4DFA" w:rsidRPr="00221605">
        <w:rPr>
          <w:rFonts w:ascii="Times New Roman" w:hAnsi="Times New Roman"/>
          <w:sz w:val="27"/>
          <w:szCs w:val="27"/>
        </w:rPr>
        <w:t>х</w:t>
      </w:r>
      <w:proofErr w:type="spellEnd"/>
      <w:r w:rsidR="00DF4DFA" w:rsidRPr="00221605">
        <w:rPr>
          <w:rFonts w:ascii="Times New Roman" w:hAnsi="Times New Roman"/>
          <w:sz w:val="27"/>
          <w:szCs w:val="27"/>
        </w:rPr>
        <w:t xml:space="preserve"> напитков</w:t>
      </w:r>
      <w:r w:rsidR="007E3235" w:rsidRPr="00221605">
        <w:rPr>
          <w:rFonts w:ascii="Times New Roman" w:hAnsi="Times New Roman"/>
          <w:sz w:val="27"/>
          <w:szCs w:val="27"/>
        </w:rPr>
        <w:t>, плодовы</w:t>
      </w:r>
      <w:r w:rsidR="00DF4DFA" w:rsidRPr="00221605">
        <w:rPr>
          <w:rFonts w:ascii="Times New Roman" w:hAnsi="Times New Roman"/>
          <w:sz w:val="27"/>
          <w:szCs w:val="27"/>
        </w:rPr>
        <w:t>х</w:t>
      </w:r>
      <w:r w:rsidR="007E3235" w:rsidRPr="00221605">
        <w:rPr>
          <w:rFonts w:ascii="Times New Roman" w:hAnsi="Times New Roman"/>
          <w:sz w:val="27"/>
          <w:szCs w:val="27"/>
        </w:rPr>
        <w:t xml:space="preserve"> алкогольны</w:t>
      </w:r>
      <w:r w:rsidR="00DF4DFA" w:rsidRPr="00221605">
        <w:rPr>
          <w:rFonts w:ascii="Times New Roman" w:hAnsi="Times New Roman"/>
          <w:sz w:val="27"/>
          <w:szCs w:val="27"/>
        </w:rPr>
        <w:t>х напитков, изготавливаемых</w:t>
      </w:r>
      <w:r w:rsidR="007E3235" w:rsidRPr="00221605">
        <w:rPr>
          <w:rFonts w:ascii="Times New Roman" w:hAnsi="Times New Roman"/>
          <w:sz w:val="27"/>
          <w:szCs w:val="27"/>
        </w:rPr>
        <w:t xml:space="preserve">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w:t>
      </w:r>
      <w:r w:rsidR="000662D2" w:rsidRPr="00221605">
        <w:rPr>
          <w:rFonts w:ascii="Times New Roman" w:hAnsi="Times New Roman"/>
          <w:sz w:val="27"/>
          <w:szCs w:val="27"/>
        </w:rPr>
        <w:t xml:space="preserve"> л. (с учетом распределения по </w:t>
      </w:r>
      <w:r w:rsidR="000662D2" w:rsidRPr="00221605">
        <w:rPr>
          <w:rFonts w:ascii="Times New Roman" w:hAnsi="Times New Roman"/>
          <w:sz w:val="27"/>
          <w:szCs w:val="27"/>
        </w:rPr>
        <w:lastRenderedPageBreak/>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027520" w:rsidRPr="00221605" w:rsidRDefault="00027520" w:rsidP="00027520">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ВМ</w:t>
      </w:r>
      <w:r w:rsidRPr="00221605">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1412" w:rsidRPr="00221605" w:rsidRDefault="000662D2" w:rsidP="005E141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proofErr w:type="spellStart"/>
      <w:r w:rsidRPr="00221605">
        <w:rPr>
          <w:rFonts w:ascii="Times New Roman" w:hAnsi="Times New Roman"/>
          <w:b/>
          <w:i/>
          <w:sz w:val="27"/>
          <w:szCs w:val="27"/>
          <w:vertAlign w:val="subscript"/>
        </w:rPr>
        <w:t>В</w:t>
      </w:r>
      <w:r w:rsidR="005E1412" w:rsidRPr="00221605">
        <w:rPr>
          <w:rFonts w:ascii="Times New Roman" w:hAnsi="Times New Roman"/>
          <w:b/>
          <w:i/>
          <w:sz w:val="27"/>
          <w:szCs w:val="27"/>
          <w:vertAlign w:val="subscript"/>
        </w:rPr>
        <w:t>Фр</w:t>
      </w:r>
      <w:proofErr w:type="spellEnd"/>
      <w:r w:rsidRPr="00221605">
        <w:rPr>
          <w:rFonts w:ascii="Times New Roman" w:hAnsi="Times New Roman"/>
          <w:b/>
          <w:i/>
          <w:sz w:val="27"/>
          <w:szCs w:val="27"/>
          <w:vertAlign w:val="subscript"/>
        </w:rPr>
        <w:t>;</w:t>
      </w:r>
      <w:r w:rsidR="005E1412" w:rsidRPr="00221605">
        <w:rPr>
          <w:rFonts w:ascii="Times New Roman" w:hAnsi="Times New Roman"/>
          <w:sz w:val="27"/>
          <w:szCs w:val="27"/>
        </w:rPr>
        <w:t xml:space="preserve"> – ставка акциза на</w:t>
      </w:r>
      <w:r w:rsidR="005E1412" w:rsidRPr="00221605">
        <w:t xml:space="preserve"> </w:t>
      </w:r>
      <w:r w:rsidR="005E1412" w:rsidRPr="00221605">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5E1412" w:rsidRPr="00221605" w:rsidRDefault="005E1412" w:rsidP="005E141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000662D2" w:rsidRPr="00221605">
        <w:rPr>
          <w:rFonts w:ascii="Times New Roman" w:hAnsi="Times New Roman"/>
          <w:b/>
          <w:i/>
          <w:sz w:val="27"/>
          <w:szCs w:val="27"/>
          <w:vertAlign w:val="subscript"/>
        </w:rPr>
        <w:t>ВИ</w:t>
      </w:r>
      <w:r w:rsidR="000205BA" w:rsidRPr="00221605">
        <w:rPr>
          <w:rFonts w:ascii="Times New Roman" w:hAnsi="Times New Roman"/>
          <w:b/>
          <w:i/>
          <w:sz w:val="27"/>
          <w:szCs w:val="27"/>
          <w:vertAlign w:val="subscript"/>
        </w:rPr>
        <w:t>;</w:t>
      </w:r>
      <w:r w:rsidRPr="00221605">
        <w:rPr>
          <w:rFonts w:ascii="Times New Roman" w:hAnsi="Times New Roman"/>
          <w:sz w:val="27"/>
          <w:szCs w:val="27"/>
        </w:rPr>
        <w:t xml:space="preserve"> – ставка акциза игристые вина, включая российское шампанское, рублей за 1 литр;</w:t>
      </w:r>
    </w:p>
    <w:p w:rsidR="000662D2" w:rsidRPr="00221605" w:rsidRDefault="005E141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000205BA" w:rsidRPr="00221605">
        <w:rPr>
          <w:rFonts w:ascii="Times New Roman" w:hAnsi="Times New Roman"/>
          <w:b/>
          <w:i/>
          <w:sz w:val="27"/>
          <w:szCs w:val="27"/>
          <w:vertAlign w:val="subscript"/>
        </w:rPr>
        <w:t>ВН</w:t>
      </w:r>
      <w:r w:rsidR="000662D2" w:rsidRPr="00221605">
        <w:rPr>
          <w:rFonts w:ascii="Times New Roman" w:hAnsi="Times New Roman"/>
          <w:sz w:val="27"/>
          <w:szCs w:val="27"/>
        </w:rPr>
        <w:t xml:space="preserve"> – ставка акциза</w:t>
      </w:r>
      <w:r w:rsidRPr="00221605">
        <w:rPr>
          <w:rFonts w:ascii="Times New Roman" w:hAnsi="Times New Roman"/>
          <w:sz w:val="27"/>
          <w:szCs w:val="27"/>
        </w:rPr>
        <w:t xml:space="preserve"> на винные напитки, </w:t>
      </w:r>
      <w:proofErr w:type="spellStart"/>
      <w:r w:rsidRPr="00221605">
        <w:rPr>
          <w:rFonts w:ascii="Times New Roman" w:hAnsi="Times New Roman"/>
          <w:sz w:val="27"/>
          <w:szCs w:val="27"/>
        </w:rPr>
        <w:t>виноградосодержащие</w:t>
      </w:r>
      <w:proofErr w:type="spellEnd"/>
      <w:r w:rsidRPr="00221605">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w:t>
      </w:r>
      <w:r w:rsidR="000662D2" w:rsidRPr="00221605">
        <w:rPr>
          <w:rFonts w:ascii="Times New Roman" w:hAnsi="Times New Roman"/>
          <w:sz w:val="27"/>
          <w:szCs w:val="27"/>
        </w:rPr>
        <w:t>, рублей за 1 литр;</w:t>
      </w:r>
    </w:p>
    <w:p w:rsidR="005E1412" w:rsidRPr="00221605" w:rsidRDefault="005E141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proofErr w:type="spellStart"/>
      <w:r w:rsidRPr="00221605">
        <w:rPr>
          <w:rFonts w:ascii="Times New Roman" w:hAnsi="Times New Roman"/>
          <w:b/>
          <w:i/>
          <w:sz w:val="27"/>
          <w:szCs w:val="27"/>
          <w:vertAlign w:val="subscript"/>
        </w:rPr>
        <w:t>Вм</w:t>
      </w:r>
      <w:proofErr w:type="spellEnd"/>
      <w:r w:rsidRPr="00221605">
        <w:rPr>
          <w:rFonts w:ascii="Times New Roman" w:hAnsi="Times New Roman"/>
          <w:sz w:val="27"/>
          <w:szCs w:val="27"/>
        </w:rPr>
        <w:t>– ставка акциза на виноматериалы, кроме крепленого вина наливом, рублей за 1 литр;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на </w:t>
      </w:r>
      <w:r w:rsidR="00DA35B8" w:rsidRPr="00221605">
        <w:rPr>
          <w:rFonts w:ascii="Times New Roman" w:hAnsi="Times New Roman"/>
          <w:sz w:val="27"/>
          <w:szCs w:val="27"/>
        </w:rPr>
        <w:t xml:space="preserve">вина, вина наливом, плодовую алкогольную продукцию, игристые вина, включая российское шампанское, а также </w:t>
      </w:r>
      <w:proofErr w:type="spellStart"/>
      <w:r w:rsidR="00DA35B8" w:rsidRPr="00221605">
        <w:rPr>
          <w:rFonts w:ascii="Times New Roman" w:hAnsi="Times New Roman"/>
          <w:sz w:val="27"/>
          <w:szCs w:val="27"/>
        </w:rPr>
        <w:t>виноградосодержащие</w:t>
      </w:r>
      <w:proofErr w:type="spellEnd"/>
      <w:r w:rsidR="00DA35B8" w:rsidRPr="00221605">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221605">
        <w:rPr>
          <w:rFonts w:ascii="Times New Roman" w:hAnsi="Times New Roman"/>
          <w:sz w:val="27"/>
          <w:szCs w:val="27"/>
        </w:rPr>
        <w:t>,</w:t>
      </w:r>
      <w:r w:rsidR="00F76B0D" w:rsidRPr="00221605">
        <w:rPr>
          <w:rFonts w:ascii="Times New Roman" w:hAnsi="Times New Roman"/>
          <w:sz w:val="27"/>
          <w:szCs w:val="27"/>
        </w:rPr>
        <w:t xml:space="preserve"> кроме производимых из подакцизного винограда,</w:t>
      </w:r>
      <w:r w:rsidRPr="00221605">
        <w:rPr>
          <w:rFonts w:ascii="Times New Roman" w:hAnsi="Times New Roman"/>
          <w:sz w:val="27"/>
          <w:szCs w:val="27"/>
        </w:rPr>
        <w:t xml:space="preserve"> зачисляются в бюджеты </w:t>
      </w:r>
      <w:r w:rsidRPr="00221605">
        <w:rPr>
          <w:rFonts w:ascii="Times New Roman" w:hAnsi="Times New Roman"/>
          <w:sz w:val="27"/>
          <w:szCs w:val="27"/>
        </w:rPr>
        <w:lastRenderedPageBreak/>
        <w:t>бюджетной системы Российской Федерации по нормативам, установленным в соответствии со статьями БК РФ.</w:t>
      </w:r>
    </w:p>
    <w:p w:rsidR="00FF5514" w:rsidRPr="00221605" w:rsidRDefault="00FF5514" w:rsidP="000662D2">
      <w:pPr>
        <w:spacing w:after="0" w:line="240" w:lineRule="auto"/>
        <w:ind w:firstLine="709"/>
        <w:jc w:val="both"/>
        <w:rPr>
          <w:rFonts w:ascii="Times New Roman" w:hAnsi="Times New Roman"/>
          <w:sz w:val="27"/>
          <w:szCs w:val="27"/>
        </w:rPr>
      </w:pPr>
    </w:p>
    <w:p w:rsidR="00FF5514" w:rsidRPr="00221605" w:rsidRDefault="00FF5514" w:rsidP="00DA09D7">
      <w:pPr>
        <w:pStyle w:val="10"/>
        <w:numPr>
          <w:ilvl w:val="2"/>
          <w:numId w:val="43"/>
        </w:numPr>
        <w:spacing w:before="0" w:after="240"/>
        <w:ind w:left="0" w:firstLine="0"/>
        <w:jc w:val="center"/>
        <w:rPr>
          <w:rFonts w:ascii="Times New Roman" w:hAnsi="Times New Roman"/>
          <w:i/>
          <w:sz w:val="27"/>
          <w:szCs w:val="27"/>
        </w:rPr>
      </w:pPr>
      <w:bookmarkStart w:id="55" w:name="_Toc193207271"/>
      <w:r w:rsidRPr="00221605">
        <w:rPr>
          <w:rFonts w:ascii="Times New Roman" w:hAnsi="Times New Roman"/>
          <w:i/>
          <w:sz w:val="27"/>
          <w:szCs w:val="27"/>
        </w:rPr>
        <w:t>Акцизы на вина, игристые вина</w:t>
      </w:r>
      <w:r w:rsidR="00377853" w:rsidRPr="00221605">
        <w:rPr>
          <w:rFonts w:ascii="Times New Roman" w:hAnsi="Times New Roman"/>
          <w:i/>
          <w:sz w:val="27"/>
          <w:szCs w:val="27"/>
        </w:rPr>
        <w:t>, включая российское</w:t>
      </w:r>
      <w:r w:rsidRPr="00221605">
        <w:rPr>
          <w:rFonts w:ascii="Times New Roman" w:hAnsi="Times New Roman"/>
          <w:i/>
          <w:sz w:val="27"/>
          <w:szCs w:val="27"/>
        </w:rPr>
        <w:t xml:space="preserve"> шампанск</w:t>
      </w:r>
      <w:r w:rsidR="00377853" w:rsidRPr="00221605">
        <w:rPr>
          <w:rFonts w:ascii="Times New Roman" w:hAnsi="Times New Roman"/>
          <w:i/>
          <w:sz w:val="27"/>
          <w:szCs w:val="27"/>
        </w:rPr>
        <w:t>ое</w:t>
      </w:r>
      <w:r w:rsidRPr="00221605">
        <w:rPr>
          <w:rFonts w:ascii="Times New Roman" w:hAnsi="Times New Roman"/>
          <w:i/>
          <w:sz w:val="27"/>
          <w:szCs w:val="27"/>
        </w:rPr>
        <w:t>, производимые на территории Российской Федерации из подакцизного винограда</w:t>
      </w:r>
      <w:r w:rsidRPr="00221605">
        <w:rPr>
          <w:rFonts w:ascii="Times New Roman" w:hAnsi="Times New Roman"/>
          <w:i/>
          <w:sz w:val="27"/>
          <w:szCs w:val="27"/>
        </w:rPr>
        <w:br/>
        <w:t>182 1 03 02091 01 0000 110</w:t>
      </w:r>
      <w:bookmarkEnd w:id="55"/>
    </w:p>
    <w:p w:rsidR="00FF5514" w:rsidRPr="00221605" w:rsidRDefault="00FF5514" w:rsidP="00FF5514">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поступлений акцизов на вина, </w:t>
      </w:r>
      <w:r w:rsidR="004B696C" w:rsidRPr="00221605">
        <w:rPr>
          <w:rFonts w:ascii="Times New Roman" w:hAnsi="Times New Roman"/>
          <w:sz w:val="27"/>
          <w:szCs w:val="27"/>
        </w:rPr>
        <w:t>включая российское шампанское</w:t>
      </w:r>
      <w:r w:rsidRPr="00221605">
        <w:rPr>
          <w:rFonts w:ascii="Times New Roman" w:hAnsi="Times New Roman"/>
          <w:sz w:val="27"/>
          <w:szCs w:val="27"/>
        </w:rPr>
        <w:t>, производимые на территории Российской Федерации из подакцизного винограда, используются:</w:t>
      </w:r>
    </w:p>
    <w:p w:rsidR="005E7318" w:rsidRPr="00221605" w:rsidRDefault="005E7318" w:rsidP="005E7318">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F354FE"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объём вин</w:t>
      </w:r>
      <w:r w:rsidR="005167FB" w:rsidRPr="00221605">
        <w:rPr>
          <w:rFonts w:ascii="Times New Roman" w:hAnsi="Times New Roman"/>
          <w:bCs/>
          <w:sz w:val="27"/>
          <w:szCs w:val="27"/>
        </w:rPr>
        <w:t>, игристых</w:t>
      </w:r>
      <w:r w:rsidRPr="00221605">
        <w:rPr>
          <w:rFonts w:ascii="Times New Roman" w:hAnsi="Times New Roman"/>
          <w:bCs/>
          <w:sz w:val="27"/>
          <w:szCs w:val="27"/>
        </w:rPr>
        <w:t xml:space="preserve"> вин </w:t>
      </w:r>
      <w:r w:rsidR="004B696C" w:rsidRPr="00221605">
        <w:rPr>
          <w:rFonts w:ascii="Times New Roman" w:hAnsi="Times New Roman"/>
          <w:sz w:val="27"/>
          <w:szCs w:val="27"/>
        </w:rPr>
        <w:t>включая российское шампанское</w:t>
      </w:r>
      <w:r w:rsidRPr="00221605">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w:t>
      </w:r>
      <w:r w:rsidR="004B696C" w:rsidRPr="00221605">
        <w:rPr>
          <w:rFonts w:ascii="Times New Roman" w:hAnsi="Times New Roman"/>
          <w:sz w:val="27"/>
          <w:szCs w:val="27"/>
        </w:rPr>
        <w:t>включая российское шампанское</w:t>
      </w:r>
      <w:r w:rsidRPr="00221605">
        <w:rPr>
          <w:rFonts w:ascii="Times New Roman" w:hAnsi="Times New Roman"/>
          <w:sz w:val="27"/>
          <w:szCs w:val="27"/>
        </w:rPr>
        <w:t xml:space="preserve"> по технологии полного цикла)</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5E7318" w:rsidRPr="00221605" w:rsidRDefault="005E7318" w:rsidP="005E7318">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221605" w:rsidRDefault="005E7318" w:rsidP="005E7318">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акцизов на вина, </w:t>
      </w:r>
      <w:r w:rsidR="004B696C" w:rsidRPr="00221605">
        <w:rPr>
          <w:rFonts w:ascii="Times New Roman" w:hAnsi="Times New Roman"/>
          <w:sz w:val="27"/>
          <w:szCs w:val="27"/>
        </w:rPr>
        <w:t>игристые вина включая российское шампанское</w:t>
      </w:r>
      <w:r w:rsidRPr="00221605">
        <w:rPr>
          <w:rFonts w:ascii="Times New Roman" w:hAnsi="Times New Roman"/>
          <w:sz w:val="27"/>
          <w:szCs w:val="27"/>
        </w:rPr>
        <w:t xml:space="preserve">, производимые на территории </w:t>
      </w:r>
      <w:r w:rsidR="00F354FE" w:rsidRPr="00221605">
        <w:rPr>
          <w:rFonts w:ascii="Times New Roman" w:hAnsi="Times New Roman"/>
          <w:sz w:val="27"/>
          <w:szCs w:val="27"/>
        </w:rPr>
        <w:t xml:space="preserve">субъекта </w:t>
      </w:r>
      <w:r w:rsidRPr="00221605">
        <w:rPr>
          <w:rFonts w:ascii="Times New Roman" w:hAnsi="Times New Roman"/>
          <w:sz w:val="27"/>
          <w:szCs w:val="27"/>
        </w:rPr>
        <w:t>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221605">
        <w:rPr>
          <w:rFonts w:ascii="Times New Roman" w:hAnsi="Times New Roman"/>
        </w:rPr>
        <w:t xml:space="preserve"> </w:t>
      </w:r>
      <w:r w:rsidRPr="0022160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221605" w:rsidRDefault="005E7318" w:rsidP="00447796">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Основные параметры прогноза представлены по двум видам: </w:t>
      </w:r>
    </w:p>
    <w:p w:rsidR="005E7318" w:rsidRPr="00221605"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221605">
        <w:rPr>
          <w:rFonts w:ascii="Times New Roman" w:hAnsi="Times New Roman"/>
          <w:sz w:val="27"/>
          <w:szCs w:val="27"/>
        </w:rPr>
        <w:t>вина (за исключением</w:t>
      </w:r>
      <w:r w:rsidR="005E1412" w:rsidRPr="00221605">
        <w:rPr>
          <w:rFonts w:ascii="Times New Roman" w:hAnsi="Times New Roman"/>
          <w:sz w:val="27"/>
          <w:szCs w:val="27"/>
        </w:rPr>
        <w:t xml:space="preserve"> крепленных</w:t>
      </w:r>
      <w:r w:rsidRPr="00221605">
        <w:rPr>
          <w:rFonts w:ascii="Times New Roman" w:hAnsi="Times New Roman"/>
          <w:sz w:val="27"/>
          <w:szCs w:val="27"/>
        </w:rPr>
        <w:t xml:space="preserve"> </w:t>
      </w:r>
      <w:r w:rsidR="005E1412" w:rsidRPr="00221605">
        <w:rPr>
          <w:rFonts w:ascii="Times New Roman" w:hAnsi="Times New Roman"/>
          <w:sz w:val="27"/>
          <w:szCs w:val="27"/>
        </w:rPr>
        <w:t>(</w:t>
      </w:r>
      <w:r w:rsidRPr="00221605">
        <w:rPr>
          <w:rFonts w:ascii="Times New Roman" w:hAnsi="Times New Roman"/>
          <w:sz w:val="27"/>
          <w:szCs w:val="27"/>
        </w:rPr>
        <w:t>ликерных</w:t>
      </w:r>
      <w:r w:rsidR="005E1412" w:rsidRPr="00221605">
        <w:rPr>
          <w:rFonts w:ascii="Times New Roman" w:hAnsi="Times New Roman"/>
          <w:sz w:val="27"/>
          <w:szCs w:val="27"/>
        </w:rPr>
        <w:t>)</w:t>
      </w:r>
      <w:r w:rsidRPr="00221605">
        <w:rPr>
          <w:rFonts w:ascii="Times New Roman" w:hAnsi="Times New Roman"/>
          <w:sz w:val="27"/>
          <w:szCs w:val="27"/>
        </w:rPr>
        <w:t xml:space="preserve"> вин), производимые из подакцизного винограда;</w:t>
      </w:r>
    </w:p>
    <w:p w:rsidR="005E7318" w:rsidRPr="00221605"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221605">
        <w:rPr>
          <w:rFonts w:ascii="Times New Roman" w:hAnsi="Times New Roman"/>
          <w:sz w:val="27"/>
          <w:szCs w:val="27"/>
        </w:rPr>
        <w:t>игристые вина</w:t>
      </w:r>
      <w:r w:rsidR="004B696C" w:rsidRPr="00221605">
        <w:rPr>
          <w:rFonts w:ascii="Times New Roman" w:hAnsi="Times New Roman"/>
          <w:sz w:val="27"/>
          <w:szCs w:val="27"/>
        </w:rPr>
        <w:t xml:space="preserve">, включая российское </w:t>
      </w:r>
      <w:r w:rsidRPr="00221605">
        <w:rPr>
          <w:rFonts w:ascii="Times New Roman" w:hAnsi="Times New Roman"/>
          <w:sz w:val="27"/>
          <w:szCs w:val="27"/>
        </w:rPr>
        <w:t>шампанск</w:t>
      </w:r>
      <w:r w:rsidR="004B696C" w:rsidRPr="00221605">
        <w:rPr>
          <w:rFonts w:ascii="Times New Roman" w:hAnsi="Times New Roman"/>
          <w:sz w:val="27"/>
          <w:szCs w:val="27"/>
        </w:rPr>
        <w:t>ое</w:t>
      </w:r>
      <w:r w:rsidRPr="00221605">
        <w:rPr>
          <w:rFonts w:ascii="Times New Roman" w:hAnsi="Times New Roman"/>
          <w:sz w:val="27"/>
          <w:szCs w:val="27"/>
        </w:rPr>
        <w:t>, производимые из подакцизного винограда</w:t>
      </w:r>
      <w:r w:rsidR="00447796" w:rsidRPr="00221605">
        <w:rPr>
          <w:rFonts w:ascii="Times New Roman" w:hAnsi="Times New Roman"/>
          <w:sz w:val="27"/>
          <w:szCs w:val="27"/>
        </w:rPr>
        <w:t>.</w:t>
      </w:r>
    </w:p>
    <w:p w:rsidR="005E7318" w:rsidRPr="00221605" w:rsidRDefault="005E7318" w:rsidP="005E7318">
      <w:pPr>
        <w:spacing w:after="0" w:line="240" w:lineRule="auto"/>
        <w:ind w:firstLine="709"/>
        <w:jc w:val="both"/>
        <w:rPr>
          <w:rFonts w:ascii="Times New Roman" w:hAnsi="Times New Roman"/>
        </w:rPr>
      </w:pP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акцизов на вина, </w:t>
      </w:r>
      <w:r w:rsidR="004B696C" w:rsidRPr="00221605">
        <w:rPr>
          <w:rFonts w:ascii="Times New Roman" w:hAnsi="Times New Roman"/>
          <w:sz w:val="27"/>
          <w:szCs w:val="27"/>
        </w:rPr>
        <w:t>включая российское шампанское</w:t>
      </w:r>
      <w:r w:rsidRPr="00221605">
        <w:rPr>
          <w:rFonts w:ascii="Times New Roman" w:hAnsi="Times New Roman"/>
          <w:sz w:val="27"/>
          <w:szCs w:val="27"/>
        </w:rPr>
        <w:t>, производимые на территории Российской Федерации из подакцизного винограда, (</w:t>
      </w: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Впв</w:t>
      </w:r>
      <w:proofErr w:type="spellEnd"/>
      <w:r w:rsidRPr="00221605">
        <w:rPr>
          <w:rFonts w:ascii="Times New Roman" w:hAnsi="Times New Roman"/>
          <w:sz w:val="27"/>
          <w:szCs w:val="27"/>
        </w:rPr>
        <w:t>) определяется исходя из следующего алгоритма расчёта (формуле):</w:t>
      </w:r>
    </w:p>
    <w:p w:rsidR="005E7318" w:rsidRPr="00221605" w:rsidRDefault="005E7318" w:rsidP="005E7318">
      <w:pPr>
        <w:spacing w:before="120" w:after="120"/>
        <w:jc w:val="center"/>
        <w:rPr>
          <w:rFonts w:ascii="Times New Roman" w:hAnsi="Times New Roman"/>
          <w:b/>
          <w:i/>
          <w:sz w:val="27"/>
          <w:szCs w:val="27"/>
        </w:rPr>
      </w:pP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Впв</w:t>
      </w:r>
      <w:proofErr w:type="spellEnd"/>
      <w:r w:rsidRPr="00221605">
        <w:rPr>
          <w:rFonts w:ascii="Times New Roman" w:hAnsi="Times New Roman"/>
          <w:b/>
          <w:i/>
          <w:sz w:val="27"/>
          <w:szCs w:val="27"/>
        </w:rPr>
        <w:t>= ∑[(</w:t>
      </w:r>
      <w:r w:rsidRPr="00221605">
        <w:rPr>
          <w:rFonts w:ascii="Times New Roman" w:hAnsi="Times New Roman"/>
          <w:b/>
          <w:i/>
          <w:sz w:val="27"/>
          <w:szCs w:val="27"/>
          <w:lang w:val="en-US"/>
        </w:rPr>
        <w:t>V</w:t>
      </w:r>
      <w:proofErr w:type="spellStart"/>
      <w:proofErr w:type="gramStart"/>
      <w:r w:rsidRPr="00221605">
        <w:rPr>
          <w:rFonts w:ascii="Times New Roman" w:hAnsi="Times New Roman"/>
          <w:b/>
          <w:i/>
          <w:sz w:val="27"/>
          <w:szCs w:val="27"/>
          <w:vertAlign w:val="subscript"/>
        </w:rPr>
        <w:t>Впв</w:t>
      </w:r>
      <w:r w:rsidR="00447796" w:rsidRPr="00221605">
        <w:rPr>
          <w:rFonts w:ascii="Times New Roman" w:hAnsi="Times New Roman"/>
          <w:b/>
          <w:i/>
          <w:sz w:val="27"/>
          <w:szCs w:val="27"/>
          <w:vertAlign w:val="subscript"/>
        </w:rPr>
        <w:t>;ВИпв</w:t>
      </w:r>
      <w:proofErr w:type="spellEnd"/>
      <w:proofErr w:type="gramEnd"/>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В</w:t>
      </w:r>
      <w:r w:rsidR="00447796" w:rsidRPr="00221605">
        <w:rPr>
          <w:rFonts w:ascii="Times New Roman" w:hAnsi="Times New Roman"/>
          <w:b/>
          <w:i/>
          <w:sz w:val="27"/>
          <w:szCs w:val="27"/>
          <w:vertAlign w:val="subscript"/>
        </w:rPr>
        <w:t>;ВИ</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ПВ</w:t>
      </w:r>
      <w:r w:rsidR="00447796" w:rsidRPr="00221605">
        <w:rPr>
          <w:rFonts w:ascii="Times New Roman" w:hAnsi="Times New Roman"/>
          <w:b/>
          <w:i/>
          <w:sz w:val="27"/>
          <w:szCs w:val="27"/>
          <w:vertAlign w:val="subscript"/>
        </w:rPr>
        <w:t>в;ПВви</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ПВ</w:t>
      </w:r>
      <w:r w:rsidRPr="00221605">
        <w:rPr>
          <w:rFonts w:ascii="Times New Roman" w:hAnsi="Times New Roman"/>
          <w:b/>
          <w:i/>
          <w:sz w:val="27"/>
          <w:szCs w:val="27"/>
        </w:rPr>
        <w:t xml:space="preserve"> )*К</w:t>
      </w:r>
      <w:r w:rsidRPr="00221605">
        <w:rPr>
          <w:rFonts w:ascii="Times New Roman" w:hAnsi="Times New Roman"/>
          <w:b/>
          <w:i/>
          <w:sz w:val="27"/>
          <w:szCs w:val="27"/>
          <w:vertAlign w:val="subscript"/>
        </w:rPr>
        <w:t xml:space="preserve">ВД </w:t>
      </w:r>
      <w:r w:rsidRPr="00221605">
        <w:rPr>
          <w:rFonts w:ascii="Times New Roman" w:hAnsi="Times New Roman"/>
          <w:b/>
          <w:i/>
          <w:sz w:val="27"/>
          <w:szCs w:val="27"/>
        </w:rPr>
        <w:t>)]*</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1594B" w:rsidRPr="00221605" w:rsidRDefault="0061594B" w:rsidP="0061594B">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00447796" w:rsidRPr="00221605">
        <w:rPr>
          <w:rFonts w:ascii="Times New Roman" w:hAnsi="Times New Roman"/>
          <w:b/>
          <w:i/>
          <w:sz w:val="27"/>
          <w:szCs w:val="27"/>
          <w:vertAlign w:val="subscript"/>
        </w:rPr>
        <w:t>Впв</w:t>
      </w:r>
      <w:proofErr w:type="gramStart"/>
      <w:r w:rsidR="00447796" w:rsidRPr="00221605">
        <w:rPr>
          <w:rFonts w:ascii="Times New Roman" w:hAnsi="Times New Roman"/>
          <w:b/>
          <w:i/>
          <w:sz w:val="27"/>
          <w:szCs w:val="27"/>
          <w:vertAlign w:val="subscript"/>
        </w:rPr>
        <w:t>;ВИпв</w:t>
      </w:r>
      <w:proofErr w:type="spellEnd"/>
      <w:proofErr w:type="gramEnd"/>
      <w:r w:rsidRPr="00221605">
        <w:rPr>
          <w:rFonts w:ascii="Times New Roman" w:hAnsi="Times New Roman"/>
          <w:sz w:val="27"/>
          <w:szCs w:val="27"/>
        </w:rPr>
        <w:t xml:space="preserve"> – налогооблагаемый объем реализации </w:t>
      </w:r>
      <w:r w:rsidR="00447796" w:rsidRPr="00221605">
        <w:rPr>
          <w:rFonts w:ascii="Times New Roman" w:hAnsi="Times New Roman"/>
          <w:sz w:val="27"/>
          <w:szCs w:val="27"/>
        </w:rPr>
        <w:t>вин</w:t>
      </w:r>
      <w:r w:rsidR="005E1412" w:rsidRPr="00221605">
        <w:rPr>
          <w:rFonts w:ascii="Times New Roman" w:hAnsi="Times New Roman"/>
          <w:sz w:val="27"/>
          <w:szCs w:val="27"/>
        </w:rPr>
        <w:t xml:space="preserve"> (за исключением крепленных (ликерных) вин)</w:t>
      </w:r>
      <w:r w:rsidR="00447796" w:rsidRPr="00221605">
        <w:rPr>
          <w:rFonts w:ascii="Times New Roman" w:hAnsi="Times New Roman"/>
          <w:sz w:val="27"/>
          <w:szCs w:val="27"/>
        </w:rPr>
        <w:t>/ игристых вин</w:t>
      </w:r>
      <w:r w:rsidRPr="00221605">
        <w:rPr>
          <w:rFonts w:ascii="Times New Roman" w:hAnsi="Times New Roman"/>
          <w:sz w:val="27"/>
          <w:szCs w:val="27"/>
        </w:rPr>
        <w:t>,</w:t>
      </w:r>
      <w:r w:rsidR="005E1412" w:rsidRPr="00221605">
        <w:rPr>
          <w:rFonts w:ascii="Times New Roman" w:hAnsi="Times New Roman"/>
          <w:sz w:val="27"/>
          <w:szCs w:val="27"/>
        </w:rPr>
        <w:t xml:space="preserve"> включая российское шампанское,</w:t>
      </w:r>
      <w:r w:rsidRPr="00221605">
        <w:rPr>
          <w:rFonts w:ascii="Times New Roman" w:hAnsi="Times New Roman"/>
          <w:sz w:val="27"/>
          <w:szCs w:val="27"/>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w:t>
      </w:r>
      <w:r w:rsidRPr="00221605">
        <w:rPr>
          <w:rFonts w:ascii="Times New Roman" w:hAnsi="Times New Roman"/>
          <w:sz w:val="27"/>
          <w:szCs w:val="27"/>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00447796" w:rsidRPr="00221605">
        <w:rPr>
          <w:rFonts w:ascii="Times New Roman" w:hAnsi="Times New Roman"/>
          <w:b/>
          <w:i/>
          <w:sz w:val="27"/>
          <w:szCs w:val="27"/>
          <w:vertAlign w:val="subscript"/>
        </w:rPr>
        <w:t>В</w:t>
      </w:r>
      <w:proofErr w:type="gramStart"/>
      <w:r w:rsidR="00447796" w:rsidRPr="00221605">
        <w:rPr>
          <w:rFonts w:ascii="Times New Roman" w:hAnsi="Times New Roman"/>
          <w:b/>
          <w:i/>
          <w:sz w:val="27"/>
          <w:szCs w:val="27"/>
          <w:vertAlign w:val="subscript"/>
        </w:rPr>
        <w:t>;ВИ</w:t>
      </w:r>
      <w:proofErr w:type="gramEnd"/>
      <w:r w:rsidRPr="00221605">
        <w:rPr>
          <w:rFonts w:ascii="Times New Roman" w:hAnsi="Times New Roman"/>
          <w:sz w:val="27"/>
          <w:szCs w:val="27"/>
        </w:rPr>
        <w:t xml:space="preserve"> – ставка акциза, рублей за 1 литр;</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00447796" w:rsidRPr="00221605">
        <w:rPr>
          <w:rFonts w:ascii="Times New Roman" w:hAnsi="Times New Roman"/>
          <w:b/>
          <w:i/>
          <w:sz w:val="27"/>
          <w:szCs w:val="27"/>
          <w:vertAlign w:val="subscript"/>
        </w:rPr>
        <w:t>ПВв</w:t>
      </w:r>
      <w:proofErr w:type="gramStart"/>
      <w:r w:rsidR="00447796" w:rsidRPr="00221605">
        <w:rPr>
          <w:rFonts w:ascii="Times New Roman" w:hAnsi="Times New Roman"/>
          <w:b/>
          <w:i/>
          <w:sz w:val="27"/>
          <w:szCs w:val="27"/>
          <w:vertAlign w:val="subscript"/>
        </w:rPr>
        <w:t>;ПВви</w:t>
      </w:r>
      <w:proofErr w:type="spellEnd"/>
      <w:proofErr w:type="gramEnd"/>
      <w:r w:rsidRPr="00221605">
        <w:rPr>
          <w:rFonts w:ascii="Times New Roman" w:hAnsi="Times New Roman"/>
          <w:sz w:val="27"/>
          <w:szCs w:val="27"/>
        </w:rPr>
        <w:t xml:space="preserve"> – налогооблагаемый объем винограда, использованного для производства </w:t>
      </w:r>
      <w:r w:rsidR="005E1412" w:rsidRPr="00221605">
        <w:rPr>
          <w:rFonts w:ascii="Times New Roman" w:hAnsi="Times New Roman"/>
          <w:sz w:val="27"/>
          <w:szCs w:val="27"/>
        </w:rPr>
        <w:t>вин (за исключением крепленных (ликерных) вин)/ игристых вин, включая российское шампанское,</w:t>
      </w:r>
      <w:r w:rsidRPr="00221605">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ПВ</w:t>
      </w:r>
      <w:r w:rsidRPr="00221605">
        <w:rPr>
          <w:rFonts w:ascii="Times New Roman" w:hAnsi="Times New Roman"/>
          <w:sz w:val="27"/>
          <w:szCs w:val="27"/>
        </w:rPr>
        <w:t xml:space="preserve"> – ставка акциза, рублей за 1 тонну;</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 xml:space="preserve">ВД </w:t>
      </w:r>
      <w:r w:rsidRPr="00221605">
        <w:rPr>
          <w:rFonts w:ascii="Times New Roman" w:hAnsi="Times New Roman"/>
          <w:sz w:val="27"/>
          <w:szCs w:val="27"/>
        </w:rPr>
        <w:t>– коэффициент</w:t>
      </w:r>
      <w:r w:rsidRPr="00221605">
        <w:rPr>
          <w:rFonts w:ascii="Times New Roman" w:hAnsi="Times New Roman"/>
          <w:b/>
          <w:i/>
          <w:sz w:val="27"/>
          <w:szCs w:val="27"/>
        </w:rPr>
        <w:t xml:space="preserve"> </w:t>
      </w:r>
      <w:r w:rsidRPr="00221605">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221605" w:rsidRDefault="005E7318" w:rsidP="005E7318">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на </w:t>
      </w:r>
      <w:r w:rsidR="00447796" w:rsidRPr="00221605">
        <w:rPr>
          <w:rFonts w:ascii="Times New Roman" w:hAnsi="Times New Roman"/>
          <w:sz w:val="27"/>
          <w:szCs w:val="27"/>
        </w:rPr>
        <w:t xml:space="preserve">вина, </w:t>
      </w:r>
      <w:r w:rsidR="004B696C" w:rsidRPr="00221605">
        <w:rPr>
          <w:rFonts w:ascii="Times New Roman" w:hAnsi="Times New Roman"/>
          <w:sz w:val="27"/>
          <w:szCs w:val="27"/>
        </w:rPr>
        <w:t>игристые вина, включая российское шампанское</w:t>
      </w:r>
      <w:r w:rsidRPr="00221605">
        <w:rPr>
          <w:rFonts w:ascii="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DA09D7">
      <w:pPr>
        <w:pStyle w:val="10"/>
        <w:numPr>
          <w:ilvl w:val="2"/>
          <w:numId w:val="43"/>
        </w:numPr>
        <w:spacing w:before="0" w:after="240"/>
        <w:ind w:left="0" w:firstLine="0"/>
        <w:jc w:val="center"/>
        <w:rPr>
          <w:rFonts w:ascii="Times New Roman" w:hAnsi="Times New Roman"/>
          <w:i/>
          <w:sz w:val="27"/>
          <w:szCs w:val="27"/>
        </w:rPr>
      </w:pPr>
      <w:bookmarkStart w:id="56" w:name="_Toc193207272"/>
      <w:r w:rsidRPr="00221605">
        <w:rPr>
          <w:rFonts w:ascii="Times New Roman" w:hAnsi="Times New Roman"/>
          <w:i/>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8003CF" w:rsidRPr="00221605">
        <w:rPr>
          <w:rFonts w:ascii="Times New Roman" w:hAnsi="Times New Roman"/>
          <w:i/>
          <w:sz w:val="27"/>
          <w:szCs w:val="27"/>
        </w:rPr>
        <w:t xml:space="preserve">, включая российское </w:t>
      </w:r>
      <w:r w:rsidRPr="00221605">
        <w:rPr>
          <w:rFonts w:ascii="Times New Roman" w:hAnsi="Times New Roman"/>
          <w:i/>
          <w:sz w:val="27"/>
          <w:szCs w:val="27"/>
        </w:rPr>
        <w:t>шампанск</w:t>
      </w:r>
      <w:r w:rsidR="008003CF" w:rsidRPr="00221605">
        <w:rPr>
          <w:rFonts w:ascii="Times New Roman" w:hAnsi="Times New Roman"/>
          <w:i/>
          <w:sz w:val="27"/>
          <w:szCs w:val="27"/>
        </w:rPr>
        <w:t>ое</w:t>
      </w:r>
      <w:r w:rsidRPr="00221605">
        <w:rPr>
          <w:rFonts w:ascii="Times New Roman" w:hAnsi="Times New Roman"/>
          <w:i/>
          <w:sz w:val="27"/>
          <w:szCs w:val="27"/>
        </w:rPr>
        <w:t xml:space="preserve">, производимые на территории </w:t>
      </w:r>
      <w:r w:rsidRPr="00221605">
        <w:rPr>
          <w:rFonts w:ascii="Times New Roman" w:hAnsi="Times New Roman"/>
          <w:i/>
          <w:sz w:val="27"/>
          <w:szCs w:val="27"/>
        </w:rPr>
        <w:lastRenderedPageBreak/>
        <w:t>Российской Федерации 182 1 03 02340 01 0000 110</w:t>
      </w:r>
      <w:r w:rsidR="00F76B0D" w:rsidRPr="00221605">
        <w:rPr>
          <w:rFonts w:ascii="Times New Roman" w:hAnsi="Times New Roman"/>
          <w:i/>
          <w:sz w:val="27"/>
          <w:szCs w:val="27"/>
        </w:rPr>
        <w:t xml:space="preserve"> (является подакцизным товаром до 31.12.2019)</w:t>
      </w:r>
      <w:bookmarkEnd w:id="56"/>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221605">
        <w:rPr>
          <w:rFonts w:ascii="Times New Roman" w:hAnsi="Times New Roman"/>
          <w:sz w:val="27"/>
          <w:szCs w:val="27"/>
        </w:rPr>
        <w:t>,</w:t>
      </w:r>
      <w:r w:rsidR="008003CF" w:rsidRPr="00221605">
        <w:rPr>
          <w:rFonts w:ascii="Times New Roman" w:hAnsi="Times New Roman"/>
          <w:i/>
          <w:sz w:val="27"/>
          <w:szCs w:val="27"/>
        </w:rPr>
        <w:t xml:space="preserve"> </w:t>
      </w:r>
      <w:r w:rsidR="008003CF" w:rsidRPr="00221605">
        <w:rPr>
          <w:rFonts w:ascii="Times New Roman" w:hAnsi="Times New Roman"/>
          <w:sz w:val="27"/>
          <w:szCs w:val="27"/>
        </w:rPr>
        <w:t>включая российское шампанское</w:t>
      </w:r>
      <w:r w:rsidRPr="00221605">
        <w:rPr>
          <w:rFonts w:ascii="Times New Roman" w:hAnsi="Times New Roman"/>
          <w:sz w:val="27"/>
          <w:szCs w:val="27"/>
        </w:rPr>
        <w:t>, используются:</w:t>
      </w:r>
    </w:p>
    <w:p w:rsidR="000662D2" w:rsidRPr="00221605" w:rsidRDefault="000662D2" w:rsidP="008003CF">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2E08E2"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вин с защищенным географическим</w:t>
      </w:r>
      <w:r w:rsidR="008003CF" w:rsidRPr="00221605">
        <w:rPr>
          <w:rFonts w:ascii="Times New Roman" w:hAnsi="Times New Roman"/>
          <w:sz w:val="27"/>
          <w:szCs w:val="27"/>
        </w:rPr>
        <w:t xml:space="preserve"> </w:t>
      </w:r>
      <w:r w:rsidRPr="00221605">
        <w:rPr>
          <w:rFonts w:ascii="Times New Roman" w:hAnsi="Times New Roman"/>
          <w:sz w:val="27"/>
          <w:szCs w:val="27"/>
        </w:rPr>
        <w:t>указанием, с защищенным наименованием места происхождения, за исключением игристых вин</w:t>
      </w:r>
      <w:r w:rsidR="008003CF" w:rsidRPr="00221605">
        <w:rPr>
          <w:rFonts w:ascii="Times New Roman" w:hAnsi="Times New Roman"/>
          <w:sz w:val="27"/>
          <w:szCs w:val="27"/>
        </w:rPr>
        <w:t>,</w:t>
      </w:r>
      <w:r w:rsidRPr="00221605">
        <w:rPr>
          <w:rFonts w:ascii="Times New Roman" w:hAnsi="Times New Roman"/>
          <w:sz w:val="27"/>
          <w:szCs w:val="27"/>
        </w:rPr>
        <w:t xml:space="preserve"> </w:t>
      </w:r>
      <w:r w:rsidR="008003CF" w:rsidRPr="00221605">
        <w:rPr>
          <w:rFonts w:ascii="Times New Roman" w:hAnsi="Times New Roman"/>
          <w:sz w:val="27"/>
          <w:szCs w:val="27"/>
        </w:rPr>
        <w:t>включая российское шампанское</w:t>
      </w:r>
      <w:r w:rsidRPr="00221605">
        <w:rPr>
          <w:rFonts w:ascii="Times New Roman" w:hAnsi="Times New Roman"/>
          <w:sz w:val="27"/>
          <w:szCs w:val="27"/>
        </w:rPr>
        <w:t>)</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221605">
        <w:rPr>
          <w:rFonts w:ascii="Times New Roman" w:hAnsi="Times New Roman"/>
          <w:sz w:val="27"/>
          <w:szCs w:val="27"/>
        </w:rPr>
        <w:t xml:space="preserve">, включая российское шампанское, </w:t>
      </w:r>
      <w:r w:rsidRPr="00221605">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003CF" w:rsidRPr="00221605">
        <w:rPr>
          <w:rFonts w:ascii="Times New Roman" w:hAnsi="Times New Roman"/>
          <w:sz w:val="27"/>
          <w:szCs w:val="27"/>
        </w:rPr>
        <w:t>, включая российское шампанское</w:t>
      </w:r>
      <w:r w:rsidRPr="00221605">
        <w:rPr>
          <w:rFonts w:ascii="Times New Roman" w:hAnsi="Times New Roman"/>
          <w:sz w:val="27"/>
          <w:szCs w:val="27"/>
        </w:rPr>
        <w:t>, (</w:t>
      </w:r>
      <w:r w:rsidRPr="00221605">
        <w:rPr>
          <w:rFonts w:ascii="Times New Roman" w:hAnsi="Times New Roman"/>
          <w:b/>
          <w:i/>
          <w:sz w:val="27"/>
          <w:szCs w:val="27"/>
        </w:rPr>
        <w:t>А</w:t>
      </w:r>
      <w:r w:rsidRPr="00221605">
        <w:rPr>
          <w:rFonts w:ascii="Times New Roman" w:hAnsi="Times New Roman"/>
          <w:b/>
          <w:i/>
          <w:sz w:val="27"/>
          <w:szCs w:val="27"/>
          <w:vertAlign w:val="subscript"/>
        </w:rPr>
        <w:t>ВЗ</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ВЗ</w:t>
      </w:r>
      <w:r w:rsidRPr="00221605">
        <w:rPr>
          <w:rFonts w:ascii="Times New Roman" w:hAnsi="Times New Roman"/>
          <w:b/>
          <w:i/>
          <w:sz w:val="27"/>
          <w:szCs w:val="27"/>
          <w:vertAlign w:val="subscript"/>
          <w:lang w:val="en-US"/>
        </w:rPr>
        <w:t xml:space="preserve"> </w:t>
      </w:r>
      <w:r w:rsidRPr="00221605">
        <w:rPr>
          <w:rFonts w:ascii="Times New Roman" w:hAnsi="Times New Roman"/>
          <w:b/>
          <w:i/>
          <w:sz w:val="27"/>
          <w:szCs w:val="27"/>
          <w:lang w:val="en-US"/>
        </w:rPr>
        <w:t>=∑ (V</w:t>
      </w:r>
      <w:r w:rsidRPr="00221605">
        <w:rPr>
          <w:rFonts w:ascii="Times New Roman" w:hAnsi="Times New Roman"/>
          <w:b/>
          <w:i/>
          <w:sz w:val="27"/>
          <w:szCs w:val="27"/>
          <w:vertAlign w:val="subscript"/>
        </w:rPr>
        <w:t>ВЗ</w:t>
      </w:r>
      <w:r w:rsidRPr="00221605">
        <w:rPr>
          <w:rFonts w:ascii="Times New Roman" w:hAnsi="Times New Roman"/>
          <w:b/>
          <w:i/>
          <w:sz w:val="27"/>
          <w:szCs w:val="27"/>
          <w:lang w:val="en-US"/>
        </w:rPr>
        <w:t>*S)</w:t>
      </w:r>
      <w:r w:rsidR="0061594B" w:rsidRPr="00221605">
        <w:rPr>
          <w:rFonts w:ascii="Times New Roman" w:hAnsi="Times New Roman"/>
          <w:b/>
          <w:i/>
          <w:sz w:val="27"/>
          <w:szCs w:val="27"/>
          <w:lang w:val="en-US"/>
        </w:rPr>
        <w:t xml:space="preserve"> </w:t>
      </w:r>
      <w:r w:rsidRPr="00221605">
        <w:rPr>
          <w:rFonts w:ascii="Times New Roman" w:hAnsi="Times New Roman"/>
          <w:b/>
          <w:i/>
          <w:sz w:val="27"/>
          <w:szCs w:val="27"/>
          <w:lang w:val="en-US"/>
        </w:rPr>
        <w:t xml:space="preserve">*K </w:t>
      </w:r>
      <w:proofErr w:type="spell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lang w:val="en-US"/>
        </w:rPr>
        <w:t xml:space="preserve">. </w:t>
      </w:r>
      <w:r w:rsidRPr="00221605">
        <w:rPr>
          <w:rFonts w:ascii="Times New Roman" w:hAnsi="Times New Roman"/>
          <w:b/>
          <w:i/>
          <w:sz w:val="27"/>
          <w:szCs w:val="27"/>
        </w:rPr>
        <w:t>(+/-)</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61594B" w:rsidRPr="00221605" w:rsidRDefault="0061594B" w:rsidP="0061594B">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ВЗ</w:t>
      </w:r>
      <w:r w:rsidRPr="0022160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w:t>
      </w:r>
      <w:r w:rsidR="008003CF" w:rsidRPr="00221605">
        <w:rPr>
          <w:rFonts w:ascii="Times New Roman" w:hAnsi="Times New Roman"/>
          <w:sz w:val="27"/>
          <w:szCs w:val="27"/>
        </w:rPr>
        <w:t>, включая российское шампанское</w:t>
      </w:r>
      <w:r w:rsidRPr="00221605">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sz w:val="27"/>
          <w:szCs w:val="27"/>
        </w:rPr>
        <w:t xml:space="preserve"> –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рублей за 1 литр;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21605">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712629">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27329E" w:rsidRPr="00221605">
        <w:rPr>
          <w:rFonts w:ascii="Times New Roman" w:hAnsi="Times New Roman"/>
          <w:sz w:val="27"/>
          <w:szCs w:val="27"/>
        </w:rPr>
        <w:t>, включая российское шампанское</w:t>
      </w:r>
      <w:r w:rsidRPr="00221605">
        <w:rPr>
          <w:rFonts w:ascii="Times New Roman" w:hAnsi="Times New Roman"/>
          <w:sz w:val="27"/>
          <w:szCs w:val="27"/>
        </w:rPr>
        <w:t>,</w:t>
      </w:r>
      <w:r w:rsidR="00712629" w:rsidRPr="00221605">
        <w:rPr>
          <w:rFonts w:ascii="Times New Roman" w:hAnsi="Times New Roman"/>
          <w:sz w:val="27"/>
          <w:szCs w:val="27"/>
        </w:rPr>
        <w:t xml:space="preserve"> </w:t>
      </w:r>
      <w:r w:rsidRPr="00221605">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D263B6" w:rsidRPr="00221605" w:rsidRDefault="00D263B6" w:rsidP="00712629">
      <w:pPr>
        <w:spacing w:after="0" w:line="240" w:lineRule="auto"/>
        <w:ind w:firstLine="709"/>
        <w:jc w:val="both"/>
        <w:rPr>
          <w:rFonts w:ascii="Times New Roman" w:hAnsi="Times New Roman"/>
          <w:sz w:val="27"/>
          <w:szCs w:val="27"/>
        </w:rPr>
      </w:pPr>
    </w:p>
    <w:p w:rsidR="000662D2" w:rsidRPr="00221605" w:rsidRDefault="00E9728D" w:rsidP="00DA09D7">
      <w:pPr>
        <w:pStyle w:val="10"/>
        <w:numPr>
          <w:ilvl w:val="2"/>
          <w:numId w:val="43"/>
        </w:numPr>
        <w:spacing w:before="0" w:after="240"/>
        <w:ind w:left="0" w:firstLine="0"/>
        <w:jc w:val="center"/>
        <w:rPr>
          <w:rFonts w:ascii="Times New Roman" w:hAnsi="Times New Roman"/>
          <w:i/>
          <w:sz w:val="27"/>
          <w:szCs w:val="27"/>
        </w:rPr>
      </w:pPr>
      <w:bookmarkStart w:id="57" w:name="_Toc193207273"/>
      <w:r w:rsidRPr="00221605">
        <w:rPr>
          <w:rFonts w:ascii="Times New Roman" w:hAnsi="Times New Roman"/>
          <w:i/>
          <w:sz w:val="27"/>
          <w:szCs w:val="27"/>
        </w:rPr>
        <w:t>А</w:t>
      </w:r>
      <w:r w:rsidR="000662D2" w:rsidRPr="00221605">
        <w:rPr>
          <w:rFonts w:ascii="Times New Roman" w:hAnsi="Times New Roman"/>
          <w:i/>
          <w:sz w:val="27"/>
          <w:szCs w:val="27"/>
        </w:rPr>
        <w:t>кцизы на игристые вина</w:t>
      </w:r>
      <w:r w:rsidR="0027329E" w:rsidRPr="00221605">
        <w:rPr>
          <w:rFonts w:ascii="Times New Roman" w:hAnsi="Times New Roman"/>
          <w:i/>
          <w:sz w:val="27"/>
          <w:szCs w:val="27"/>
        </w:rPr>
        <w:t>, включая российское</w:t>
      </w:r>
      <w:r w:rsidR="000662D2" w:rsidRPr="00221605">
        <w:rPr>
          <w:rFonts w:ascii="Times New Roman" w:hAnsi="Times New Roman"/>
          <w:i/>
          <w:sz w:val="27"/>
          <w:szCs w:val="27"/>
        </w:rPr>
        <w:t xml:space="preserve"> шампанск</w:t>
      </w:r>
      <w:r w:rsidR="0027329E" w:rsidRPr="00221605">
        <w:rPr>
          <w:rFonts w:ascii="Times New Roman" w:hAnsi="Times New Roman"/>
          <w:i/>
          <w:sz w:val="27"/>
          <w:szCs w:val="27"/>
        </w:rPr>
        <w:t>о</w:t>
      </w:r>
      <w:r w:rsidR="000662D2" w:rsidRPr="00221605">
        <w:rPr>
          <w:rFonts w:ascii="Times New Roman" w:hAnsi="Times New Roman"/>
          <w:i/>
          <w:sz w:val="27"/>
          <w:szCs w:val="27"/>
        </w:rPr>
        <w:t>е</w:t>
      </w:r>
      <w:r w:rsidR="0027329E" w:rsidRPr="00221605">
        <w:rPr>
          <w:rFonts w:ascii="Times New Roman" w:hAnsi="Times New Roman"/>
          <w:i/>
          <w:sz w:val="27"/>
          <w:szCs w:val="27"/>
        </w:rPr>
        <w:t>,</w:t>
      </w:r>
      <w:r w:rsidR="000662D2" w:rsidRPr="00221605">
        <w:rPr>
          <w:rFonts w:ascii="Times New Roman" w:hAnsi="Times New Roman"/>
          <w:i/>
          <w:sz w:val="27"/>
          <w:szCs w:val="27"/>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221605">
        <w:rPr>
          <w:rFonts w:ascii="Times New Roman" w:hAnsi="Times New Roman"/>
          <w:i/>
          <w:sz w:val="27"/>
          <w:szCs w:val="27"/>
        </w:rPr>
        <w:t xml:space="preserve"> </w:t>
      </w:r>
      <w:r w:rsidR="006B02E8" w:rsidRPr="00221605">
        <w:rPr>
          <w:rFonts w:ascii="Times New Roman" w:hAnsi="Times New Roman"/>
          <w:i/>
          <w:sz w:val="27"/>
          <w:szCs w:val="27"/>
        </w:rPr>
        <w:br/>
      </w:r>
      <w:r w:rsidR="000662D2" w:rsidRPr="00221605">
        <w:rPr>
          <w:rFonts w:ascii="Times New Roman" w:hAnsi="Times New Roman"/>
          <w:i/>
          <w:sz w:val="27"/>
          <w:szCs w:val="27"/>
        </w:rPr>
        <w:t>182 1 03 02350 01 0000 110</w:t>
      </w:r>
      <w:r w:rsidR="00F76B0D" w:rsidRPr="00221605">
        <w:rPr>
          <w:rFonts w:ascii="Times New Roman" w:hAnsi="Times New Roman"/>
          <w:i/>
          <w:sz w:val="27"/>
          <w:szCs w:val="27"/>
        </w:rPr>
        <w:t xml:space="preserve"> </w:t>
      </w:r>
      <w:r w:rsidR="006B02E8" w:rsidRPr="00221605">
        <w:rPr>
          <w:rFonts w:ascii="Times New Roman" w:hAnsi="Times New Roman"/>
          <w:i/>
          <w:sz w:val="27"/>
          <w:szCs w:val="27"/>
        </w:rPr>
        <w:br/>
      </w:r>
      <w:r w:rsidR="00F76B0D" w:rsidRPr="00221605">
        <w:rPr>
          <w:rFonts w:ascii="Times New Roman" w:hAnsi="Times New Roman"/>
          <w:i/>
          <w:sz w:val="27"/>
          <w:szCs w:val="27"/>
        </w:rPr>
        <w:t>(является подакцизным товаром до 31.12.2019)</w:t>
      </w:r>
      <w:bookmarkEnd w:id="57"/>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игристые вина</w:t>
      </w:r>
      <w:r w:rsidR="0027329E" w:rsidRPr="00221605">
        <w:rPr>
          <w:rFonts w:ascii="Times New Roman" w:hAnsi="Times New Roman"/>
          <w:sz w:val="27"/>
          <w:szCs w:val="27"/>
        </w:rPr>
        <w:t xml:space="preserve">, включая российское </w:t>
      </w:r>
      <w:r w:rsidRPr="00221605">
        <w:rPr>
          <w:rFonts w:ascii="Times New Roman" w:hAnsi="Times New Roman"/>
          <w:sz w:val="27"/>
          <w:szCs w:val="27"/>
        </w:rPr>
        <w:t>шампанск</w:t>
      </w:r>
      <w:r w:rsidR="0027329E" w:rsidRPr="00221605">
        <w:rPr>
          <w:rFonts w:ascii="Times New Roman" w:hAnsi="Times New Roman"/>
          <w:sz w:val="27"/>
          <w:szCs w:val="27"/>
        </w:rPr>
        <w:t>о</w:t>
      </w:r>
      <w:r w:rsidRPr="00221605">
        <w:rPr>
          <w:rFonts w:ascii="Times New Roman" w:hAnsi="Times New Roman"/>
          <w:sz w:val="27"/>
          <w:szCs w:val="27"/>
        </w:rPr>
        <w:t>е</w:t>
      </w:r>
      <w:r w:rsidR="0027329E" w:rsidRPr="00221605">
        <w:rPr>
          <w:rFonts w:ascii="Times New Roman" w:hAnsi="Times New Roman"/>
          <w:sz w:val="27"/>
          <w:szCs w:val="27"/>
        </w:rPr>
        <w:t>,</w:t>
      </w:r>
      <w:r w:rsidRPr="00221605">
        <w:rPr>
          <w:rFonts w:ascii="Times New Roman" w:hAnsi="Times New Roman"/>
          <w:sz w:val="27"/>
          <w:szCs w:val="27"/>
        </w:rPr>
        <w:t xml:space="preserve"> с защищенным географическим указанием, с защищенным наименованием места происхождения, 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572481"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игристых вин</w:t>
      </w:r>
      <w:r w:rsidR="0027329E" w:rsidRPr="00221605">
        <w:rPr>
          <w:rFonts w:ascii="Times New Roman" w:hAnsi="Times New Roman"/>
          <w:sz w:val="27"/>
          <w:szCs w:val="27"/>
        </w:rPr>
        <w:t xml:space="preserve">, включая российское шампанское, </w:t>
      </w:r>
      <w:r w:rsidRPr="00221605">
        <w:rPr>
          <w:rFonts w:ascii="Times New Roman" w:hAnsi="Times New Roman"/>
          <w:sz w:val="27"/>
          <w:szCs w:val="27"/>
        </w:rPr>
        <w:t>с защищенным географическим указанием, с защищенным наименованием места происхождения)</w:t>
      </w:r>
      <w:r w:rsidR="00984525" w:rsidRPr="00221605">
        <w:rPr>
          <w:rFonts w:ascii="Times New Roman" w:hAnsi="Times New Roman"/>
          <w:sz w:val="27"/>
          <w:szCs w:val="27"/>
        </w:rPr>
        <w:t>, 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игристые вина</w:t>
      </w:r>
      <w:r w:rsidR="0027329E" w:rsidRPr="00221605">
        <w:rPr>
          <w:rFonts w:ascii="Times New Roman" w:hAnsi="Times New Roman"/>
          <w:sz w:val="27"/>
          <w:szCs w:val="27"/>
        </w:rPr>
        <w:t xml:space="preserve">, включая российское шампанское, </w:t>
      </w:r>
      <w:r w:rsidRPr="00221605">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игристые вина</w:t>
      </w:r>
      <w:r w:rsidR="0027329E" w:rsidRPr="00221605">
        <w:rPr>
          <w:rFonts w:ascii="Times New Roman" w:hAnsi="Times New Roman"/>
          <w:sz w:val="27"/>
          <w:szCs w:val="27"/>
        </w:rPr>
        <w:t>, включая российское шампанское,</w:t>
      </w:r>
      <w:r w:rsidRPr="00221605">
        <w:rPr>
          <w:rFonts w:ascii="Times New Roman" w:hAnsi="Times New Roman"/>
          <w:sz w:val="27"/>
          <w:szCs w:val="27"/>
        </w:rPr>
        <w:t xml:space="preserve"> с защищенным географическим указанием, с защищенным наименованием места происхождения, (</w:t>
      </w: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ВЗи</w:t>
      </w:r>
      <w:proofErr w:type="spellEnd"/>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before="120" w:after="120"/>
        <w:jc w:val="center"/>
        <w:rPr>
          <w:rFonts w:ascii="Times New Roman" w:hAnsi="Times New Roman"/>
          <w:sz w:val="27"/>
          <w:szCs w:val="27"/>
        </w:rPr>
      </w:pPr>
      <w:proofErr w:type="spellStart"/>
      <w:r w:rsidRPr="00221605">
        <w:rPr>
          <w:rFonts w:ascii="Times New Roman" w:hAnsi="Times New Roman"/>
          <w:b/>
          <w:i/>
          <w:sz w:val="27"/>
          <w:szCs w:val="27"/>
        </w:rPr>
        <w:t>А</w:t>
      </w:r>
      <w:r w:rsidRPr="00221605">
        <w:rPr>
          <w:rFonts w:ascii="Times New Roman" w:hAnsi="Times New Roman"/>
          <w:b/>
          <w:i/>
          <w:sz w:val="27"/>
          <w:szCs w:val="27"/>
          <w:vertAlign w:val="subscript"/>
        </w:rPr>
        <w:t>ВЗи</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ВЗи</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rPr>
        <w:t>)</w:t>
      </w:r>
      <w:r w:rsidR="0061594B" w:rsidRPr="00221605">
        <w:rPr>
          <w:rFonts w:ascii="Times New Roman" w:hAnsi="Times New Roman"/>
          <w:b/>
          <w:i/>
          <w:sz w:val="27"/>
          <w:szCs w:val="27"/>
        </w:rPr>
        <w:t xml:space="preserve"> </w:t>
      </w:r>
      <w:r w:rsidRPr="00221605">
        <w:rPr>
          <w:rFonts w:ascii="Times New Roman" w:hAnsi="Times New Roman"/>
          <w:b/>
          <w:i/>
          <w:sz w:val="27"/>
          <w:szCs w:val="27"/>
        </w:rPr>
        <w:t>*</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61594B"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sz w:val="27"/>
          <w:szCs w:val="27"/>
        </w:rPr>
        <w:t>,</w:t>
      </w:r>
    </w:p>
    <w:p w:rsidR="0061594B" w:rsidRPr="00221605" w:rsidRDefault="0061594B" w:rsidP="0061594B">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lastRenderedPageBreak/>
        <w:t>V</w:t>
      </w:r>
      <w:proofErr w:type="spellStart"/>
      <w:r w:rsidRPr="00221605">
        <w:rPr>
          <w:rFonts w:ascii="Times New Roman" w:hAnsi="Times New Roman"/>
          <w:b/>
          <w:i/>
          <w:sz w:val="27"/>
          <w:szCs w:val="27"/>
          <w:vertAlign w:val="subscript"/>
        </w:rPr>
        <w:t>ВЗи</w:t>
      </w:r>
      <w:proofErr w:type="spellEnd"/>
      <w:r w:rsidRPr="00221605">
        <w:rPr>
          <w:rFonts w:ascii="Times New Roman" w:hAnsi="Times New Roman"/>
          <w:b/>
          <w:i/>
          <w:sz w:val="27"/>
          <w:szCs w:val="27"/>
        </w:rPr>
        <w:t xml:space="preserve"> </w:t>
      </w:r>
      <w:r w:rsidRPr="00221605">
        <w:rPr>
          <w:rFonts w:ascii="Times New Roman" w:hAnsi="Times New Roman"/>
          <w:sz w:val="27"/>
          <w:szCs w:val="27"/>
        </w:rPr>
        <w:t>– налогооблагаемый объем игристых вин</w:t>
      </w:r>
      <w:r w:rsidR="0027329E" w:rsidRPr="00221605">
        <w:rPr>
          <w:rFonts w:ascii="Times New Roman" w:hAnsi="Times New Roman"/>
          <w:sz w:val="27"/>
          <w:szCs w:val="27"/>
        </w:rPr>
        <w:t>, включая российское шампанское,</w:t>
      </w:r>
      <w:r w:rsidRPr="00221605">
        <w:rPr>
          <w:rFonts w:ascii="Times New Roman" w:hAnsi="Times New Roman"/>
          <w:sz w:val="27"/>
          <w:szCs w:val="27"/>
        </w:rPr>
        <w:t xml:space="preserve">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xml:space="preserve"> акциза, рублей за 1 литр;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221605">
        <w:rPr>
          <w:rFonts w:ascii="Times New Roman" w:hAnsi="Times New Roman"/>
          <w:sz w:val="27"/>
          <w:szCs w:val="27"/>
        </w:rPr>
        <w:t xml:space="preserve"> </w:t>
      </w:r>
      <w:r w:rsidRPr="00221605">
        <w:rPr>
          <w:rFonts w:ascii="Times New Roman" w:hAnsi="Times New Roman"/>
          <w:sz w:val="27"/>
          <w:szCs w:val="27"/>
        </w:rPr>
        <w:t xml:space="preserve">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игристые вина</w:t>
      </w:r>
      <w:r w:rsidR="0027329E" w:rsidRPr="00221605">
        <w:rPr>
          <w:rFonts w:ascii="Times New Roman" w:hAnsi="Times New Roman"/>
          <w:sz w:val="27"/>
          <w:szCs w:val="27"/>
        </w:rPr>
        <w:t>, включая российское шампанское,</w:t>
      </w:r>
      <w:r w:rsidRPr="00221605">
        <w:rPr>
          <w:rFonts w:ascii="Times New Roman" w:hAnsi="Times New Roman"/>
          <w:sz w:val="27"/>
          <w:szCs w:val="27"/>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DA09D7">
      <w:pPr>
        <w:pStyle w:val="10"/>
        <w:numPr>
          <w:ilvl w:val="2"/>
          <w:numId w:val="43"/>
        </w:numPr>
        <w:spacing w:before="0" w:after="240"/>
        <w:ind w:left="0" w:firstLine="0"/>
        <w:jc w:val="center"/>
        <w:rPr>
          <w:rFonts w:ascii="Times New Roman" w:hAnsi="Times New Roman"/>
          <w:i/>
          <w:sz w:val="27"/>
          <w:szCs w:val="27"/>
        </w:rPr>
      </w:pPr>
      <w:r w:rsidRPr="00221605">
        <w:rPr>
          <w:rFonts w:ascii="Times New Roman" w:hAnsi="Times New Roman"/>
          <w:i/>
          <w:sz w:val="27"/>
          <w:szCs w:val="27"/>
        </w:rPr>
        <w:t xml:space="preserve"> </w:t>
      </w:r>
      <w:bookmarkStart w:id="58" w:name="_Toc193207274"/>
      <w:r w:rsidRPr="00221605">
        <w:rPr>
          <w:rFonts w:ascii="Times New Roman" w:hAnsi="Times New Roman"/>
          <w:i/>
          <w:sz w:val="27"/>
          <w:szCs w:val="27"/>
        </w:rPr>
        <w:t xml:space="preserve">Акцизы на пиво, </w:t>
      </w:r>
      <w:r w:rsidR="005C1BD2" w:rsidRPr="00221605">
        <w:rPr>
          <w:rFonts w:ascii="Times New Roman" w:hAnsi="Times New Roman"/>
          <w:i/>
          <w:sz w:val="27"/>
          <w:szCs w:val="27"/>
        </w:rPr>
        <w:t xml:space="preserve">напитки, изготавливаемые на основе пива, </w:t>
      </w:r>
      <w:r w:rsidRPr="00221605">
        <w:rPr>
          <w:rFonts w:ascii="Times New Roman" w:hAnsi="Times New Roman"/>
          <w:i/>
          <w:sz w:val="27"/>
          <w:szCs w:val="27"/>
        </w:rPr>
        <w:t>производим</w:t>
      </w:r>
      <w:r w:rsidR="00494D66" w:rsidRPr="00221605">
        <w:rPr>
          <w:rFonts w:ascii="Times New Roman" w:hAnsi="Times New Roman"/>
          <w:i/>
          <w:sz w:val="27"/>
          <w:szCs w:val="27"/>
        </w:rPr>
        <w:t>ы</w:t>
      </w:r>
      <w:r w:rsidRPr="00221605">
        <w:rPr>
          <w:rFonts w:ascii="Times New Roman" w:hAnsi="Times New Roman"/>
          <w:i/>
          <w:sz w:val="27"/>
          <w:szCs w:val="27"/>
        </w:rPr>
        <w:t xml:space="preserve">е на территории Российской Федерации </w:t>
      </w:r>
      <w:r w:rsidRPr="00221605">
        <w:rPr>
          <w:rFonts w:ascii="Times New Roman" w:hAnsi="Times New Roman"/>
          <w:i/>
          <w:sz w:val="27"/>
          <w:szCs w:val="27"/>
        </w:rPr>
        <w:br/>
        <w:t>182 1 03 02100 01 0000 110</w:t>
      </w:r>
      <w:bookmarkEnd w:id="58"/>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пиво используются:</w:t>
      </w:r>
    </w:p>
    <w:p w:rsidR="000662D2" w:rsidRPr="00221605" w:rsidRDefault="000662D2" w:rsidP="003F43CA">
      <w:pPr>
        <w:shd w:val="clear" w:color="auto" w:fill="FFFFFF" w:themeFill="background1"/>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984525" w:rsidRPr="00221605">
        <w:rPr>
          <w:rFonts w:ascii="Times New Roman" w:hAnsi="Times New Roman"/>
          <w:sz w:val="27"/>
          <w:szCs w:val="27"/>
        </w:rPr>
        <w:t>Республики Бурятия</w:t>
      </w:r>
      <w:r w:rsidRPr="00221605">
        <w:rPr>
          <w:rFonts w:ascii="Times New Roman" w:hAnsi="Times New Roman"/>
          <w:sz w:val="27"/>
          <w:szCs w:val="27"/>
        </w:rPr>
        <w:t xml:space="preserve">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пива),</w:t>
      </w:r>
      <w:r w:rsidR="00984525" w:rsidRPr="00221605">
        <w:rPr>
          <w:rFonts w:ascii="Times New Roman" w:hAnsi="Times New Roman"/>
          <w:sz w:val="27"/>
          <w:szCs w:val="27"/>
        </w:rPr>
        <w:t xml:space="preserve"> при наличии</w:t>
      </w:r>
      <w:r w:rsidRPr="00221605">
        <w:rPr>
          <w:rFonts w:ascii="Times New Roman" w:hAnsi="Times New Roman"/>
          <w:sz w:val="27"/>
          <w:szCs w:val="27"/>
        </w:rPr>
        <w:t>;</w:t>
      </w:r>
    </w:p>
    <w:p w:rsidR="000662D2" w:rsidRPr="00221605" w:rsidRDefault="000662D2" w:rsidP="003F43CA">
      <w:pPr>
        <w:shd w:val="clear" w:color="auto" w:fill="FFFFFF" w:themeFill="background1"/>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w:t>
      </w:r>
      <w:r w:rsidR="005F5B06" w:rsidRPr="00221605">
        <w:rPr>
          <w:rFonts w:ascii="Times New Roman" w:hAnsi="Times New Roman"/>
          <w:sz w:val="27"/>
          <w:szCs w:val="27"/>
        </w:rPr>
        <w:t>АЛ</w:t>
      </w:r>
      <w:r w:rsidRPr="00221605">
        <w:rPr>
          <w:rFonts w:ascii="Times New Roman" w:hAnsi="Times New Roman"/>
          <w:sz w:val="27"/>
          <w:szCs w:val="27"/>
        </w:rPr>
        <w:t xml:space="preserve"> «</w:t>
      </w:r>
      <w:r w:rsidR="005F5B06" w:rsidRPr="00221605">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221605">
        <w:rPr>
          <w:rFonts w:ascii="Times New Roman" w:hAnsi="Times New Roman"/>
          <w:sz w:val="27"/>
          <w:szCs w:val="27"/>
        </w:rPr>
        <w:t>», сложившаяся за предыдущие периоды;</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xml:space="preserve">, страховых </w:t>
      </w:r>
      <w:r w:rsidR="008669BC" w:rsidRPr="00221605">
        <w:rPr>
          <w:rFonts w:ascii="Times New Roman" w:hAnsi="Times New Roman"/>
          <w:sz w:val="27"/>
          <w:szCs w:val="27"/>
        </w:rPr>
        <w:lastRenderedPageBreak/>
        <w:t>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3F43CA">
      <w:pPr>
        <w:shd w:val="clear" w:color="auto" w:fill="FFFFFF" w:themeFill="background1"/>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акцизов на пиво</w:t>
      </w:r>
      <w:r w:rsidR="005C1BD2" w:rsidRPr="00221605">
        <w:rPr>
          <w:rFonts w:ascii="Times New Roman" w:hAnsi="Times New Roman"/>
          <w:sz w:val="27"/>
          <w:szCs w:val="27"/>
        </w:rPr>
        <w:t>, напитки, изготавливаемые на основе пива,</w:t>
      </w:r>
      <w:r w:rsidRPr="00221605">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пиво (</w:t>
      </w:r>
      <w:r w:rsidRPr="00221605">
        <w:rPr>
          <w:rFonts w:ascii="Times New Roman" w:hAnsi="Times New Roman"/>
          <w:b/>
          <w:i/>
          <w:sz w:val="27"/>
          <w:szCs w:val="27"/>
        </w:rPr>
        <w:t>А</w:t>
      </w:r>
      <w:r w:rsidRPr="00221605">
        <w:rPr>
          <w:rFonts w:ascii="Times New Roman" w:hAnsi="Times New Roman"/>
          <w:b/>
          <w:i/>
          <w:sz w:val="27"/>
          <w:szCs w:val="27"/>
          <w:vertAlign w:val="subscript"/>
        </w:rPr>
        <w:t>ПВ</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3F43CA">
      <w:pPr>
        <w:shd w:val="clear" w:color="auto" w:fill="FFFFFF" w:themeFill="background1"/>
        <w:spacing w:after="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ПВ</w:t>
      </w:r>
      <w:r w:rsidRPr="00221605">
        <w:rPr>
          <w:rFonts w:ascii="Times New Roman" w:hAnsi="Times New Roman"/>
          <w:b/>
          <w:i/>
          <w:sz w:val="27"/>
          <w:szCs w:val="27"/>
        </w:rPr>
        <w:t xml:space="preserve">= </w:t>
      </w:r>
      <w:r w:rsidRPr="00221605">
        <w:rPr>
          <w:rFonts w:ascii="Times New Roman" w:hAnsi="Times New Roman"/>
          <w:b/>
          <w:i/>
          <w:sz w:val="32"/>
          <w:szCs w:val="32"/>
        </w:rPr>
        <w:t>∑(</w:t>
      </w:r>
      <w:r w:rsidRPr="00221605">
        <w:rPr>
          <w:rFonts w:ascii="Times New Roman" w:hAnsi="Times New Roman"/>
          <w:b/>
          <w:i/>
          <w:sz w:val="27"/>
          <w:szCs w:val="27"/>
        </w:rPr>
        <w:t>∑(</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ПВ</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rPr>
        <w:t>*</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23763E" w:rsidRPr="00221605" w:rsidRDefault="0023763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ПВ</w:t>
      </w:r>
      <w:r w:rsidRPr="00221605">
        <w:rPr>
          <w:rFonts w:ascii="Times New Roman" w:hAnsi="Times New Roman"/>
          <w:b/>
          <w:i/>
          <w:sz w:val="27"/>
          <w:szCs w:val="27"/>
        </w:rPr>
        <w:t xml:space="preserve"> </w:t>
      </w:r>
      <w:r w:rsidRPr="00221605">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221605">
        <w:rPr>
          <w:rFonts w:ascii="Times New Roman" w:hAnsi="Times New Roman"/>
          <w:sz w:val="27"/>
          <w:szCs w:val="27"/>
        </w:rPr>
        <w:t>АЛ</w:t>
      </w:r>
      <w:r w:rsidRPr="00221605">
        <w:rPr>
          <w:rFonts w:ascii="Times New Roman" w:hAnsi="Times New Roman"/>
          <w:sz w:val="27"/>
          <w:szCs w:val="27"/>
        </w:rPr>
        <w:t>);</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sz w:val="27"/>
          <w:szCs w:val="27"/>
        </w:rPr>
        <w:t xml:space="preserve"> –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3F43CA">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на пиво, </w:t>
      </w:r>
      <w:r w:rsidR="005C1BD2" w:rsidRPr="00221605">
        <w:rPr>
          <w:rFonts w:ascii="Times New Roman" w:hAnsi="Times New Roman"/>
          <w:sz w:val="27"/>
          <w:szCs w:val="27"/>
        </w:rPr>
        <w:t xml:space="preserve">напитки, изготавливаемые на основе пива, </w:t>
      </w:r>
      <w:r w:rsidRPr="00221605">
        <w:rPr>
          <w:rFonts w:ascii="Times New Roman" w:hAnsi="Times New Roman"/>
          <w:sz w:val="27"/>
          <w:szCs w:val="27"/>
        </w:rPr>
        <w:t>зачисляются в бюджеты бюджетной системы Р</w:t>
      </w:r>
      <w:r w:rsidR="00984525" w:rsidRPr="00221605">
        <w:rPr>
          <w:rFonts w:ascii="Times New Roman" w:hAnsi="Times New Roman"/>
          <w:sz w:val="27"/>
          <w:szCs w:val="27"/>
        </w:rPr>
        <w:t>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1F6C8C" w:rsidRPr="00221605" w:rsidRDefault="001F6C8C" w:rsidP="000662D2">
      <w:pPr>
        <w:spacing w:after="0" w:line="240" w:lineRule="auto"/>
        <w:ind w:firstLine="709"/>
        <w:jc w:val="both"/>
        <w:rPr>
          <w:rFonts w:ascii="Times New Roman" w:hAnsi="Times New Roman"/>
          <w:sz w:val="27"/>
          <w:szCs w:val="27"/>
        </w:rPr>
      </w:pPr>
    </w:p>
    <w:p w:rsidR="00F554D9" w:rsidRPr="00221605" w:rsidRDefault="00F554D9" w:rsidP="00DA09D7">
      <w:pPr>
        <w:pStyle w:val="10"/>
        <w:numPr>
          <w:ilvl w:val="2"/>
          <w:numId w:val="43"/>
        </w:numPr>
        <w:spacing w:before="0" w:after="240"/>
        <w:ind w:left="0" w:firstLine="0"/>
        <w:jc w:val="center"/>
        <w:rPr>
          <w:rFonts w:ascii="Times New Roman" w:hAnsi="Times New Roman"/>
          <w:i/>
          <w:sz w:val="27"/>
          <w:szCs w:val="27"/>
        </w:rPr>
      </w:pPr>
      <w:r w:rsidRPr="00221605">
        <w:rPr>
          <w:rFonts w:ascii="Times New Roman" w:hAnsi="Times New Roman"/>
          <w:i/>
          <w:sz w:val="27"/>
          <w:szCs w:val="27"/>
        </w:rPr>
        <w:t xml:space="preserve"> </w:t>
      </w:r>
      <w:bookmarkStart w:id="59" w:name="_Toc193207275"/>
      <w:r w:rsidRPr="00221605">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221605">
        <w:rPr>
          <w:rFonts w:ascii="Times New Roman" w:hAnsi="Times New Roman"/>
          <w:i/>
          <w:sz w:val="27"/>
          <w:szCs w:val="27"/>
        </w:rPr>
        <w:t xml:space="preserve"> (кроме крепленного (ликерного) вина)</w:t>
      </w:r>
      <w:r w:rsidRPr="00221605">
        <w:rPr>
          <w:rFonts w:ascii="Times New Roman" w:hAnsi="Times New Roman"/>
          <w:i/>
          <w:sz w:val="27"/>
          <w:szCs w:val="27"/>
        </w:rPr>
        <w:t xml:space="preserve">,  </w:t>
      </w:r>
      <w:r w:rsidR="000C719B" w:rsidRPr="00221605">
        <w:rPr>
          <w:rFonts w:ascii="Times New Roman" w:hAnsi="Times New Roman"/>
          <w:i/>
          <w:sz w:val="27"/>
          <w:szCs w:val="27"/>
        </w:rPr>
        <w:t xml:space="preserve">вин наливом, плодовой алкогольной продукции, </w:t>
      </w:r>
      <w:r w:rsidRPr="00221605">
        <w:rPr>
          <w:rFonts w:ascii="Times New Roman" w:hAnsi="Times New Roman"/>
          <w:i/>
          <w:sz w:val="27"/>
          <w:szCs w:val="27"/>
        </w:rPr>
        <w:t>игристых вин</w:t>
      </w:r>
      <w:r w:rsidR="000C719B" w:rsidRPr="00221605">
        <w:rPr>
          <w:rFonts w:ascii="Times New Roman" w:hAnsi="Times New Roman"/>
          <w:i/>
          <w:sz w:val="27"/>
          <w:szCs w:val="27"/>
        </w:rPr>
        <w:t>, включая российское</w:t>
      </w:r>
      <w:r w:rsidRPr="00221605">
        <w:rPr>
          <w:rFonts w:ascii="Times New Roman" w:hAnsi="Times New Roman"/>
          <w:i/>
          <w:sz w:val="27"/>
          <w:szCs w:val="27"/>
        </w:rPr>
        <w:t xml:space="preserve"> </w:t>
      </w:r>
      <w:r w:rsidR="000C719B" w:rsidRPr="00221605">
        <w:rPr>
          <w:rFonts w:ascii="Times New Roman" w:hAnsi="Times New Roman"/>
          <w:i/>
          <w:sz w:val="27"/>
          <w:szCs w:val="27"/>
        </w:rPr>
        <w:t>шампанское</w:t>
      </w:r>
      <w:r w:rsidRPr="00221605">
        <w:rPr>
          <w:rFonts w:ascii="Times New Roman" w:hAnsi="Times New Roman"/>
          <w:i/>
          <w:sz w:val="27"/>
          <w:szCs w:val="27"/>
        </w:rPr>
        <w:t xml:space="preserve">, </w:t>
      </w:r>
      <w:r w:rsidR="000C719B" w:rsidRPr="00221605">
        <w:rPr>
          <w:rFonts w:ascii="Times New Roman" w:hAnsi="Times New Roman"/>
          <w:i/>
          <w:sz w:val="27"/>
          <w:szCs w:val="27"/>
        </w:rPr>
        <w:t xml:space="preserve">а также за исключением </w:t>
      </w:r>
      <w:proofErr w:type="spellStart"/>
      <w:r w:rsidR="000C719B" w:rsidRPr="00221605">
        <w:rPr>
          <w:rFonts w:ascii="Times New Roman" w:hAnsi="Times New Roman"/>
          <w:i/>
          <w:sz w:val="27"/>
          <w:szCs w:val="27"/>
        </w:rPr>
        <w:t>виноградосодержащих</w:t>
      </w:r>
      <w:proofErr w:type="spellEnd"/>
      <w:r w:rsidR="000C719B" w:rsidRPr="00221605">
        <w:rPr>
          <w:rFonts w:ascii="Times New Roman" w:hAnsi="Times New Roman"/>
          <w:i/>
          <w:sz w:val="27"/>
          <w:szCs w:val="27"/>
        </w:rPr>
        <w:t xml:space="preserve"> </w:t>
      </w:r>
      <w:r w:rsidRPr="00221605">
        <w:rPr>
          <w:rFonts w:ascii="Times New Roman" w:hAnsi="Times New Roman"/>
          <w:i/>
          <w:sz w:val="27"/>
          <w:szCs w:val="27"/>
        </w:rPr>
        <w:t xml:space="preserve">напитков, изготавливаемых без добавления ректификованного этилового спирта, произведенного из пищевого сырья, и (или) </w:t>
      </w:r>
      <w:r w:rsidR="00615D1D" w:rsidRPr="00221605">
        <w:rPr>
          <w:rFonts w:ascii="Times New Roman" w:hAnsi="Times New Roman"/>
          <w:i/>
          <w:sz w:val="27"/>
          <w:szCs w:val="27"/>
        </w:rPr>
        <w:t xml:space="preserve">без добавления </w:t>
      </w:r>
      <w:r w:rsidRPr="00221605">
        <w:rPr>
          <w:rFonts w:ascii="Times New Roman" w:hAnsi="Times New Roman"/>
          <w:i/>
          <w:sz w:val="27"/>
          <w:szCs w:val="27"/>
        </w:rPr>
        <w:t xml:space="preserve">спиртованных виноградного или иного </w:t>
      </w:r>
      <w:r w:rsidR="00615D1D" w:rsidRPr="00221605">
        <w:rPr>
          <w:rFonts w:ascii="Times New Roman" w:hAnsi="Times New Roman"/>
          <w:i/>
          <w:sz w:val="27"/>
          <w:szCs w:val="27"/>
        </w:rPr>
        <w:t xml:space="preserve">плодового </w:t>
      </w:r>
      <w:r w:rsidRPr="00221605">
        <w:rPr>
          <w:rFonts w:ascii="Times New Roman" w:hAnsi="Times New Roman"/>
          <w:i/>
          <w:sz w:val="27"/>
          <w:szCs w:val="27"/>
        </w:rPr>
        <w:t xml:space="preserve">сусла, и (или) </w:t>
      </w:r>
      <w:r w:rsidR="00615D1D" w:rsidRPr="00221605">
        <w:rPr>
          <w:rFonts w:ascii="Times New Roman" w:hAnsi="Times New Roman"/>
          <w:i/>
          <w:sz w:val="27"/>
          <w:szCs w:val="27"/>
        </w:rPr>
        <w:t>без добавления дистиллятов</w:t>
      </w:r>
      <w:r w:rsidRPr="00221605">
        <w:rPr>
          <w:rFonts w:ascii="Times New Roman" w:hAnsi="Times New Roman"/>
          <w:i/>
          <w:sz w:val="27"/>
          <w:szCs w:val="27"/>
        </w:rPr>
        <w:t>, и (или)</w:t>
      </w:r>
      <w:r w:rsidR="00615D1D" w:rsidRPr="00221605">
        <w:rPr>
          <w:rFonts w:ascii="Times New Roman" w:hAnsi="Times New Roman"/>
          <w:i/>
          <w:sz w:val="27"/>
          <w:szCs w:val="27"/>
        </w:rPr>
        <w:t xml:space="preserve"> без добавления</w:t>
      </w:r>
      <w:r w:rsidR="00362CBC" w:rsidRPr="00221605">
        <w:rPr>
          <w:rFonts w:ascii="Times New Roman" w:hAnsi="Times New Roman"/>
          <w:i/>
          <w:sz w:val="27"/>
          <w:szCs w:val="27"/>
        </w:rPr>
        <w:t xml:space="preserve"> крепленого (ликерного) вина)</w:t>
      </w:r>
      <w:r w:rsidRPr="00221605">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221605">
        <w:rPr>
          <w:rFonts w:ascii="Times New Roman" w:hAnsi="Times New Roman"/>
          <w:i/>
          <w:sz w:val="27"/>
          <w:szCs w:val="27"/>
        </w:rPr>
        <w:br/>
        <w:t>182 1 03 02111 01 0000 110</w:t>
      </w:r>
      <w:bookmarkEnd w:id="59"/>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поступлений акцизов </w:t>
      </w:r>
      <w:r w:rsidR="00362CBC" w:rsidRPr="00221605">
        <w:rPr>
          <w:rFonts w:ascii="Times New Roman" w:hAnsi="Times New Roman"/>
          <w:sz w:val="27"/>
          <w:szCs w:val="27"/>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62CBC" w:rsidRPr="00221605">
        <w:rPr>
          <w:rFonts w:ascii="Times New Roman" w:hAnsi="Times New Roman"/>
          <w:sz w:val="27"/>
          <w:szCs w:val="27"/>
        </w:rPr>
        <w:t>виногр</w:t>
      </w:r>
      <w:r w:rsidR="00DF4DFA" w:rsidRPr="00221605">
        <w:rPr>
          <w:rFonts w:ascii="Times New Roman" w:hAnsi="Times New Roman"/>
          <w:sz w:val="27"/>
          <w:szCs w:val="27"/>
        </w:rPr>
        <w:t>адосодержа</w:t>
      </w:r>
      <w:r w:rsidR="00362CBC" w:rsidRPr="00221605">
        <w:rPr>
          <w:rFonts w:ascii="Times New Roman" w:hAnsi="Times New Roman"/>
          <w:sz w:val="27"/>
          <w:szCs w:val="27"/>
        </w:rPr>
        <w:t>щ</w:t>
      </w:r>
      <w:r w:rsidR="00DF4DFA" w:rsidRPr="00221605">
        <w:rPr>
          <w:rFonts w:ascii="Times New Roman" w:hAnsi="Times New Roman"/>
          <w:sz w:val="27"/>
          <w:szCs w:val="27"/>
        </w:rPr>
        <w:t>и</w:t>
      </w:r>
      <w:r w:rsidR="00362CBC" w:rsidRPr="00221605">
        <w:rPr>
          <w:rFonts w:ascii="Times New Roman" w:hAnsi="Times New Roman"/>
          <w:sz w:val="27"/>
          <w:szCs w:val="27"/>
        </w:rPr>
        <w:t>х</w:t>
      </w:r>
      <w:proofErr w:type="spellEnd"/>
      <w:r w:rsidR="00362CBC" w:rsidRPr="00221605">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221605">
        <w:rPr>
          <w:rFonts w:ascii="Times New Roman" w:hAnsi="Times New Roman"/>
          <w:sz w:val="27"/>
          <w:szCs w:val="27"/>
        </w:rPr>
        <w:t xml:space="preserve"> кроме производимой из подакцизного винограда,</w:t>
      </w:r>
      <w:r w:rsidRPr="00221605">
        <w:rPr>
          <w:rFonts w:ascii="Times New Roman" w:hAnsi="Times New Roman"/>
          <w:sz w:val="27"/>
          <w:szCs w:val="27"/>
        </w:rPr>
        <w:t xml:space="preserve"> используются:</w:t>
      </w:r>
    </w:p>
    <w:p w:rsidR="009E3762" w:rsidRPr="00221605" w:rsidRDefault="009E3762" w:rsidP="009E376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127DB8"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 xml:space="preserve">алкогольной продукции с объемной долей этилового спирта свыше 9 процентов </w:t>
      </w:r>
      <w:r w:rsidR="00362CBC" w:rsidRPr="00221605">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62CBC" w:rsidRPr="00221605">
        <w:rPr>
          <w:rFonts w:ascii="Times New Roman" w:hAnsi="Times New Roman"/>
          <w:sz w:val="27"/>
          <w:szCs w:val="27"/>
        </w:rPr>
        <w:t>виногр</w:t>
      </w:r>
      <w:r w:rsidR="00DF4DFA" w:rsidRPr="00221605">
        <w:rPr>
          <w:rFonts w:ascii="Times New Roman" w:hAnsi="Times New Roman"/>
          <w:sz w:val="27"/>
          <w:szCs w:val="27"/>
        </w:rPr>
        <w:t>адосодержащи</w:t>
      </w:r>
      <w:r w:rsidR="00362CBC" w:rsidRPr="00221605">
        <w:rPr>
          <w:rFonts w:ascii="Times New Roman" w:hAnsi="Times New Roman"/>
          <w:sz w:val="27"/>
          <w:szCs w:val="27"/>
        </w:rPr>
        <w:t>х</w:t>
      </w:r>
      <w:proofErr w:type="spellEnd"/>
      <w:r w:rsidR="00362CBC" w:rsidRPr="00221605">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221605">
        <w:rPr>
          <w:rFonts w:ascii="Times New Roman" w:hAnsi="Times New Roman"/>
          <w:sz w:val="27"/>
          <w:szCs w:val="27"/>
        </w:rPr>
        <w:t>, кроме производимой из подакцизного винограда</w:t>
      </w:r>
      <w:r w:rsidRPr="00221605">
        <w:rPr>
          <w:rFonts w:ascii="Times New Roman" w:hAnsi="Times New Roman"/>
          <w:sz w:val="27"/>
          <w:szCs w:val="27"/>
        </w:rPr>
        <w:t xml:space="preserve">, </w:t>
      </w:r>
      <w:r w:rsidR="00127DB8" w:rsidRPr="00221605">
        <w:rPr>
          <w:rFonts w:ascii="Times New Roman" w:hAnsi="Times New Roman"/>
          <w:sz w:val="27"/>
          <w:szCs w:val="27"/>
        </w:rPr>
        <w:t>при наличии</w:t>
      </w:r>
      <w:r w:rsidRPr="00221605">
        <w:rPr>
          <w:rFonts w:ascii="Times New Roman" w:hAnsi="Times New Roman"/>
          <w:sz w:val="27"/>
          <w:szCs w:val="27"/>
        </w:rPr>
        <w:t>;</w:t>
      </w:r>
    </w:p>
    <w:p w:rsidR="009E3762" w:rsidRPr="00221605" w:rsidRDefault="009E3762" w:rsidP="009E376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221605" w:rsidRDefault="009E3762" w:rsidP="009E376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w:t>
      </w:r>
      <w:r w:rsidR="00362CBC" w:rsidRPr="00221605">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w:t>
      </w:r>
      <w:r w:rsidR="00362CBC" w:rsidRPr="00221605">
        <w:rPr>
          <w:rFonts w:ascii="Times New Roman" w:hAnsi="Times New Roman"/>
          <w:sz w:val="27"/>
          <w:szCs w:val="27"/>
        </w:rPr>
        <w:lastRenderedPageBreak/>
        <w:t xml:space="preserve">включая российское шампанское, а также </w:t>
      </w:r>
      <w:r w:rsidR="00DF4DFA" w:rsidRPr="00221605">
        <w:rPr>
          <w:rFonts w:ascii="Times New Roman" w:hAnsi="Times New Roman"/>
          <w:sz w:val="27"/>
          <w:szCs w:val="27"/>
        </w:rPr>
        <w:t xml:space="preserve">за исключением </w:t>
      </w:r>
      <w:proofErr w:type="spellStart"/>
      <w:r w:rsidR="00DF4DFA" w:rsidRPr="00221605">
        <w:rPr>
          <w:rFonts w:ascii="Times New Roman" w:hAnsi="Times New Roman"/>
          <w:sz w:val="27"/>
          <w:szCs w:val="27"/>
        </w:rPr>
        <w:t>виноградосодержа</w:t>
      </w:r>
      <w:r w:rsidR="00362CBC" w:rsidRPr="00221605">
        <w:rPr>
          <w:rFonts w:ascii="Times New Roman" w:hAnsi="Times New Roman"/>
          <w:sz w:val="27"/>
          <w:szCs w:val="27"/>
        </w:rPr>
        <w:t>щ</w:t>
      </w:r>
      <w:r w:rsidR="00DF4DFA" w:rsidRPr="00221605">
        <w:rPr>
          <w:rFonts w:ascii="Times New Roman" w:hAnsi="Times New Roman"/>
          <w:sz w:val="27"/>
          <w:szCs w:val="27"/>
        </w:rPr>
        <w:t>и</w:t>
      </w:r>
      <w:r w:rsidR="00362CBC" w:rsidRPr="00221605">
        <w:rPr>
          <w:rFonts w:ascii="Times New Roman" w:hAnsi="Times New Roman"/>
          <w:sz w:val="27"/>
          <w:szCs w:val="27"/>
        </w:rPr>
        <w:t>х</w:t>
      </w:r>
      <w:proofErr w:type="spellEnd"/>
      <w:r w:rsidR="00362CBC" w:rsidRPr="00221605">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221605">
        <w:rPr>
          <w:rFonts w:ascii="Times New Roman" w:hAnsi="Times New Roman"/>
          <w:sz w:val="27"/>
          <w:szCs w:val="27"/>
        </w:rPr>
        <w:t>,</w:t>
      </w:r>
      <w:r w:rsidR="00F76B0D" w:rsidRPr="00221605">
        <w:rPr>
          <w:rFonts w:ascii="Times New Roman" w:hAnsi="Times New Roman"/>
        </w:rPr>
        <w:t xml:space="preserve"> </w:t>
      </w:r>
      <w:r w:rsidR="00F76B0D" w:rsidRPr="00221605">
        <w:rPr>
          <w:rFonts w:ascii="Times New Roman" w:hAnsi="Times New Roman"/>
          <w:sz w:val="27"/>
          <w:szCs w:val="27"/>
        </w:rPr>
        <w:t>кроме производимой из подакцизного винограда</w:t>
      </w:r>
      <w:r w:rsidRPr="00221605">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221605">
        <w:rPr>
          <w:rFonts w:ascii="Times New Roman" w:hAnsi="Times New Roman"/>
          <w:sz w:val="28"/>
          <w:szCs w:val="28"/>
        </w:rPr>
        <w:t xml:space="preserve"> </w:t>
      </w:r>
      <w:r w:rsidRPr="00221605">
        <w:rPr>
          <w:rFonts w:ascii="Times New Roman" w:hAnsi="Times New Roman"/>
          <w:sz w:val="27"/>
          <w:szCs w:val="27"/>
        </w:rPr>
        <w:t>определяющих поступления акцизов (уровень собираемости и др.).</w:t>
      </w:r>
    </w:p>
    <w:p w:rsidR="00487DA5" w:rsidRPr="00221605" w:rsidRDefault="00487DA5" w:rsidP="00487DA5">
      <w:pPr>
        <w:spacing w:after="0" w:line="240" w:lineRule="auto"/>
        <w:ind w:firstLine="709"/>
        <w:jc w:val="both"/>
        <w:rPr>
          <w:rFonts w:ascii="Times New Roman" w:hAnsi="Times New Roman"/>
          <w:sz w:val="27"/>
          <w:szCs w:val="27"/>
        </w:rPr>
      </w:pPr>
      <w:r w:rsidRPr="00221605">
        <w:rPr>
          <w:rFonts w:ascii="Times New Roman" w:hAnsi="Times New Roman"/>
          <w:sz w:val="27"/>
          <w:szCs w:val="27"/>
        </w:rPr>
        <w:t>Основные параметры прогноза представлены по двум видам: алкогольная продукция с нормативным содержанием объемной доли этилового спирта от 9,0% до 18,0</w:t>
      </w:r>
      <w:proofErr w:type="gramStart"/>
      <w:r w:rsidRPr="00221605">
        <w:rPr>
          <w:rFonts w:ascii="Times New Roman" w:hAnsi="Times New Roman"/>
          <w:sz w:val="27"/>
          <w:szCs w:val="27"/>
        </w:rPr>
        <w:t>%</w:t>
      </w:r>
      <w:proofErr w:type="gramEnd"/>
      <w:r w:rsidRPr="00221605">
        <w:rPr>
          <w:rFonts w:ascii="Times New Roman" w:hAnsi="Times New Roman"/>
          <w:sz w:val="27"/>
          <w:szCs w:val="27"/>
        </w:rPr>
        <w:t xml:space="preserve"> и алкогольная продукция с нормативным содержанием объемной доли этилового спирта свыше 18,0%.</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221605">
        <w:rPr>
          <w:rFonts w:ascii="Times New Roman" w:hAnsi="Times New Roman"/>
          <w:sz w:val="27"/>
          <w:szCs w:val="27"/>
        </w:rPr>
        <w:t>,</w:t>
      </w:r>
      <w:r w:rsidR="00F76B0D" w:rsidRPr="00221605">
        <w:rPr>
          <w:rFonts w:ascii="Times New Roman" w:hAnsi="Times New Roman"/>
        </w:rPr>
        <w:t xml:space="preserve"> </w:t>
      </w:r>
      <w:r w:rsidR="00F76B0D" w:rsidRPr="00221605">
        <w:rPr>
          <w:rFonts w:ascii="Times New Roman" w:hAnsi="Times New Roman"/>
          <w:sz w:val="27"/>
          <w:szCs w:val="27"/>
        </w:rPr>
        <w:t>кроме производимой из подакцизного винограда,</w:t>
      </w:r>
      <w:r w:rsidRPr="00221605">
        <w:rPr>
          <w:rFonts w:ascii="Times New Roman" w:hAnsi="Times New Roman"/>
          <w:sz w:val="27"/>
          <w:szCs w:val="27"/>
        </w:rPr>
        <w:t xml:space="preserve"> (</w:t>
      </w:r>
      <w:r w:rsidRPr="00221605">
        <w:rPr>
          <w:rFonts w:ascii="Times New Roman" w:hAnsi="Times New Roman"/>
          <w:b/>
          <w:i/>
          <w:sz w:val="27"/>
          <w:szCs w:val="27"/>
        </w:rPr>
        <w:t>А</w:t>
      </w:r>
      <w:r w:rsidRPr="00221605">
        <w:rPr>
          <w:rFonts w:ascii="Times New Roman" w:hAnsi="Times New Roman"/>
          <w:b/>
          <w:i/>
          <w:sz w:val="27"/>
          <w:szCs w:val="27"/>
          <w:vertAlign w:val="subscript"/>
        </w:rPr>
        <w:t>АЛ св9%</w:t>
      </w:r>
      <w:r w:rsidRPr="00221605">
        <w:rPr>
          <w:rFonts w:ascii="Times New Roman" w:hAnsi="Times New Roman"/>
          <w:sz w:val="27"/>
          <w:szCs w:val="27"/>
        </w:rPr>
        <w:t>)</w:t>
      </w:r>
      <w:r w:rsidRPr="00221605">
        <w:rPr>
          <w:rFonts w:ascii="Times New Roman" w:hAnsi="Times New Roman"/>
          <w:b/>
          <w:i/>
          <w:sz w:val="27"/>
          <w:szCs w:val="27"/>
        </w:rPr>
        <w:t xml:space="preserve"> </w:t>
      </w:r>
      <w:r w:rsidRPr="00221605">
        <w:rPr>
          <w:rFonts w:ascii="Times New Roman" w:hAnsi="Times New Roman"/>
          <w:sz w:val="27"/>
          <w:szCs w:val="27"/>
        </w:rPr>
        <w:t>определяется исходя из следующего алгоритма расчёта (формуле):</w:t>
      </w:r>
    </w:p>
    <w:p w:rsidR="009E3762" w:rsidRPr="00221605" w:rsidRDefault="009E3762" w:rsidP="009E3762">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АЛ св9%</w:t>
      </w:r>
      <w:r w:rsidRPr="00221605">
        <w:rPr>
          <w:rFonts w:ascii="Times New Roman" w:hAnsi="Times New Roman"/>
          <w:b/>
          <w:i/>
          <w:sz w:val="27"/>
          <w:szCs w:val="27"/>
        </w:rPr>
        <w:t>=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АЛ св9%</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23763E" w:rsidRPr="00221605" w:rsidRDefault="0023763E" w:rsidP="0023763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9E3762" w:rsidRPr="00221605" w:rsidRDefault="009E3762" w:rsidP="009E376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vertAlign w:val="subscript"/>
        </w:rPr>
        <w:t>АЛсв9%</w:t>
      </w:r>
      <w:r w:rsidRPr="0022160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221605">
        <w:rPr>
          <w:rFonts w:ascii="Times New Roman" w:hAnsi="Times New Roman"/>
        </w:rPr>
        <w:t xml:space="preserve"> </w:t>
      </w:r>
      <w:r w:rsidR="00F76B0D" w:rsidRPr="00221605">
        <w:rPr>
          <w:rFonts w:ascii="Times New Roman" w:hAnsi="Times New Roman"/>
          <w:sz w:val="27"/>
          <w:szCs w:val="27"/>
        </w:rPr>
        <w:t>кроме производимой из подакцизного винограда,</w:t>
      </w:r>
      <w:r w:rsidR="00CD57EE" w:rsidRPr="00221605">
        <w:rPr>
          <w:rFonts w:ascii="Times New Roman" w:hAnsi="Times New Roman"/>
          <w:sz w:val="27"/>
          <w:szCs w:val="27"/>
        </w:rPr>
        <w:t xml:space="preserve"> в соответствии с нормативным содержанием объемной доли этилового спирта,</w:t>
      </w:r>
      <w:r w:rsidRPr="00221605">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xml:space="preserve"> акциза</w:t>
      </w:r>
      <w:r w:rsidR="00FD502E" w:rsidRPr="00221605">
        <w:rPr>
          <w:rFonts w:ascii="Times New Roman" w:hAnsi="Times New Roman"/>
          <w:sz w:val="27"/>
          <w:szCs w:val="27"/>
        </w:rPr>
        <w:t xml:space="preserve"> в соответствии с нормативным содержанием объемной доли этилового спирта</w:t>
      </w:r>
      <w:r w:rsidRPr="00221605">
        <w:rPr>
          <w:rFonts w:ascii="Times New Roman" w:hAnsi="Times New Roman"/>
          <w:sz w:val="27"/>
          <w:szCs w:val="27"/>
        </w:rPr>
        <w:t>, рублей за 1 литр безводного этилового спирта, содержащегося в подакцизном товаре;</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221605" w:rsidRDefault="009E3762" w:rsidP="009E3762">
      <w:pPr>
        <w:spacing w:after="0" w:line="240" w:lineRule="auto"/>
        <w:ind w:firstLine="709"/>
        <w:jc w:val="both"/>
        <w:rPr>
          <w:rFonts w:ascii="Times New Roman" w:hAnsi="Times New Roman"/>
          <w:sz w:val="27"/>
          <w:szCs w:val="27"/>
        </w:rPr>
      </w:pP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221605" w:rsidRDefault="009E3762" w:rsidP="009E3762">
      <w:pPr>
        <w:spacing w:after="0" w:line="240" w:lineRule="auto"/>
        <w:ind w:firstLine="709"/>
        <w:jc w:val="both"/>
        <w:rPr>
          <w:rFonts w:ascii="Times New Roman" w:hAnsi="Times New Roman"/>
          <w:sz w:val="26"/>
        </w:rPr>
      </w:pPr>
    </w:p>
    <w:p w:rsidR="009E3762" w:rsidRPr="00221605" w:rsidRDefault="009E3762" w:rsidP="009E3762">
      <w:pPr>
        <w:spacing w:after="0" w:line="240" w:lineRule="auto"/>
        <w:ind w:firstLine="709"/>
        <w:jc w:val="center"/>
        <w:rPr>
          <w:rFonts w:ascii="Times New Roman" w:hAnsi="Times New Roman"/>
          <w:b/>
          <w:i/>
          <w:sz w:val="27"/>
          <w:szCs w:val="27"/>
          <w:vertAlign w:val="subscript"/>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АЛсв9%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АП*</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vertAlign w:val="subscript"/>
        </w:rPr>
        <w:t>АЛсв9%;</w:t>
      </w:r>
    </w:p>
    <w:p w:rsidR="0023763E" w:rsidRPr="00221605" w:rsidRDefault="0023763E" w:rsidP="0023763E">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где:</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004B053A" w:rsidRPr="00221605">
        <w:rPr>
          <w:rFonts w:ascii="Times New Roman" w:hAnsi="Times New Roman"/>
          <w:b/>
          <w:i/>
          <w:sz w:val="27"/>
          <w:szCs w:val="27"/>
          <w:vertAlign w:val="subscript"/>
        </w:rPr>
        <w:t>АП</w:t>
      </w:r>
      <w:r w:rsidR="004B053A"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221605">
        <w:rPr>
          <w:rFonts w:ascii="Times New Roman" w:hAnsi="Times New Roman"/>
        </w:rPr>
        <w:t xml:space="preserve"> </w:t>
      </w:r>
      <w:r w:rsidR="00F76B0D" w:rsidRPr="00221605">
        <w:rPr>
          <w:rFonts w:ascii="Times New Roman" w:hAnsi="Times New Roman"/>
          <w:sz w:val="27"/>
          <w:szCs w:val="27"/>
        </w:rPr>
        <w:t>кроме производимой из подакцизного винограда,</w:t>
      </w:r>
      <w:r w:rsidRPr="00221605">
        <w:rPr>
          <w:rFonts w:ascii="Times New Roman" w:hAnsi="Times New Roman"/>
          <w:sz w:val="27"/>
          <w:szCs w:val="27"/>
        </w:rPr>
        <w:t xml:space="preserve"> </w:t>
      </w:r>
      <w:proofErr w:type="gramStart"/>
      <w:r w:rsidRPr="00221605">
        <w:rPr>
          <w:rFonts w:ascii="Times New Roman" w:hAnsi="Times New Roman"/>
          <w:sz w:val="27"/>
          <w:szCs w:val="27"/>
        </w:rPr>
        <w:t>л.;</w:t>
      </w:r>
      <w:proofErr w:type="gramEnd"/>
    </w:p>
    <w:p w:rsidR="009E3762" w:rsidRPr="00221605" w:rsidRDefault="009E3762" w:rsidP="009E376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K</w:t>
      </w:r>
      <w:r w:rsidRPr="00221605">
        <w:rPr>
          <w:rFonts w:ascii="Times New Roman" w:hAnsi="Times New Roman"/>
          <w:b/>
          <w:i/>
          <w:sz w:val="27"/>
          <w:szCs w:val="27"/>
          <w:vertAlign w:val="subscript"/>
        </w:rPr>
        <w:t>АЛсв9%</w:t>
      </w:r>
      <w:proofErr w:type="gramEnd"/>
      <w:r w:rsidR="004B053A"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221605">
        <w:rPr>
          <w:rFonts w:ascii="Times New Roman" w:hAnsi="Times New Roman"/>
          <w:sz w:val="27"/>
          <w:szCs w:val="27"/>
        </w:rPr>
        <w:t xml:space="preserve">кроме производимой из подакцизного винограда, </w:t>
      </w:r>
      <w:r w:rsidRPr="00221605">
        <w:rPr>
          <w:rFonts w:ascii="Times New Roman" w:hAnsi="Times New Roman"/>
          <w:sz w:val="27"/>
          <w:szCs w:val="27"/>
        </w:rPr>
        <w:t xml:space="preserve">% (в соответствии с данными </w:t>
      </w:r>
      <w:proofErr w:type="spellStart"/>
      <w:r w:rsidR="002C2C9A" w:rsidRPr="00221605">
        <w:rPr>
          <w:rFonts w:ascii="Times New Roman" w:hAnsi="Times New Roman"/>
          <w:sz w:val="27"/>
          <w:szCs w:val="27"/>
        </w:rPr>
        <w:t>Росалкогольтабакконтроля</w:t>
      </w:r>
      <w:proofErr w:type="spellEnd"/>
      <w:r w:rsidRPr="00221605">
        <w:rPr>
          <w:rFonts w:ascii="Times New Roman" w:hAnsi="Times New Roman"/>
          <w:sz w:val="27"/>
          <w:szCs w:val="27"/>
        </w:rPr>
        <w:t xml:space="preserve"> и (или) оперативного анализа налоговых деклараций).</w:t>
      </w:r>
    </w:p>
    <w:p w:rsidR="009E3762" w:rsidRPr="00221605" w:rsidRDefault="009E3762" w:rsidP="009E376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221605" w:rsidRDefault="009E3762" w:rsidP="00525081">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Pr="00221605" w:rsidRDefault="009E3762" w:rsidP="00525081">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Акцизы на алкогольную продукцию с объемной</w:t>
      </w:r>
      <w:r w:rsidR="00F76B0D" w:rsidRPr="00221605">
        <w:rPr>
          <w:rFonts w:ascii="Times New Roman" w:hAnsi="Times New Roman"/>
          <w:sz w:val="27"/>
          <w:szCs w:val="27"/>
        </w:rPr>
        <w:t xml:space="preserve"> долей этилового спирта свыше 9%</w:t>
      </w:r>
      <w:r w:rsidRPr="00221605">
        <w:rPr>
          <w:rFonts w:ascii="Times New Roman" w:hAnsi="Times New Roman"/>
          <w:sz w:val="27"/>
          <w:szCs w:val="27"/>
        </w:rPr>
        <w:t xml:space="preserve">, </w:t>
      </w:r>
      <w:r w:rsidR="00F76B0D" w:rsidRPr="00221605">
        <w:rPr>
          <w:rFonts w:ascii="Times New Roman" w:hAnsi="Times New Roman"/>
          <w:sz w:val="27"/>
          <w:szCs w:val="27"/>
        </w:rPr>
        <w:t xml:space="preserve">кроме производимой из подакцизного винограда, </w:t>
      </w:r>
      <w:r w:rsidRPr="00221605">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54D9" w:rsidRPr="00221605" w:rsidRDefault="00F554D9" w:rsidP="00525081">
      <w:pPr>
        <w:spacing w:after="0" w:line="240" w:lineRule="auto"/>
        <w:ind w:firstLine="709"/>
        <w:jc w:val="both"/>
        <w:rPr>
          <w:rFonts w:ascii="Times New Roman" w:hAnsi="Times New Roman"/>
        </w:rPr>
      </w:pPr>
    </w:p>
    <w:p w:rsidR="00F554D9" w:rsidRPr="00221605" w:rsidRDefault="00F554D9" w:rsidP="002C2C9A">
      <w:pPr>
        <w:pStyle w:val="10"/>
        <w:numPr>
          <w:ilvl w:val="2"/>
          <w:numId w:val="43"/>
        </w:numPr>
        <w:spacing w:before="0" w:after="240"/>
        <w:jc w:val="center"/>
        <w:rPr>
          <w:rFonts w:ascii="Times New Roman" w:hAnsi="Times New Roman"/>
          <w:strike/>
          <w:sz w:val="27"/>
          <w:szCs w:val="27"/>
        </w:rPr>
      </w:pPr>
      <w:r w:rsidRPr="00221605">
        <w:rPr>
          <w:rFonts w:ascii="Times New Roman" w:hAnsi="Times New Roman"/>
          <w:i/>
          <w:sz w:val="27"/>
          <w:szCs w:val="27"/>
        </w:rPr>
        <w:t xml:space="preserve"> </w:t>
      </w:r>
      <w:bookmarkStart w:id="60" w:name="_Toc193207276"/>
      <w:r w:rsidRPr="00221605">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221605">
        <w:rPr>
          <w:rFonts w:ascii="Times New Roman" w:hAnsi="Times New Roman"/>
          <w:i/>
          <w:sz w:val="27"/>
          <w:szCs w:val="27"/>
        </w:rPr>
        <w:t xml:space="preserve">, включая российское </w:t>
      </w:r>
      <w:r w:rsidRPr="00221605">
        <w:rPr>
          <w:rFonts w:ascii="Times New Roman" w:hAnsi="Times New Roman"/>
          <w:i/>
          <w:sz w:val="27"/>
          <w:szCs w:val="27"/>
        </w:rPr>
        <w:t>шампанск</w:t>
      </w:r>
      <w:r w:rsidR="00362CBC" w:rsidRPr="00221605">
        <w:rPr>
          <w:rFonts w:ascii="Times New Roman" w:hAnsi="Times New Roman"/>
          <w:i/>
          <w:sz w:val="27"/>
          <w:szCs w:val="27"/>
        </w:rPr>
        <w:t>ое)</w:t>
      </w:r>
      <w:r w:rsidRPr="00221605">
        <w:rPr>
          <w:rFonts w:ascii="Times New Roman" w:hAnsi="Times New Roman"/>
          <w:i/>
          <w:sz w:val="27"/>
          <w:szCs w:val="27"/>
        </w:rPr>
        <w:t xml:space="preserve">, производимую на </w:t>
      </w:r>
      <w:r w:rsidR="00E54ED0" w:rsidRPr="00221605">
        <w:rPr>
          <w:rFonts w:ascii="Times New Roman" w:hAnsi="Times New Roman"/>
          <w:i/>
          <w:sz w:val="27"/>
          <w:szCs w:val="27"/>
        </w:rPr>
        <w:t>территории Российской Федерации</w:t>
      </w:r>
      <w:r w:rsidR="002C2C9A" w:rsidRPr="00221605">
        <w:rPr>
          <w:rFonts w:ascii="Times New Roman" w:hAnsi="Times New Roman"/>
          <w:i/>
          <w:sz w:val="27"/>
          <w:szCs w:val="27"/>
        </w:rPr>
        <w:t xml:space="preserve"> из подакцизного винограда</w:t>
      </w:r>
      <w:r w:rsidRPr="00221605">
        <w:rPr>
          <w:rFonts w:ascii="Times New Roman" w:hAnsi="Times New Roman"/>
          <w:i/>
          <w:strike/>
          <w:sz w:val="27"/>
          <w:szCs w:val="27"/>
        </w:rPr>
        <w:br/>
      </w:r>
      <w:r w:rsidRPr="00221605">
        <w:rPr>
          <w:rFonts w:ascii="Times New Roman" w:hAnsi="Times New Roman"/>
          <w:i/>
          <w:sz w:val="27"/>
          <w:szCs w:val="27"/>
        </w:rPr>
        <w:t>182 1 03 02112 01 0000 110</w:t>
      </w:r>
      <w:bookmarkEnd w:id="60"/>
    </w:p>
    <w:p w:rsidR="005167FB" w:rsidRPr="00221605" w:rsidRDefault="005167FB" w:rsidP="005167FB">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221605" w:rsidRDefault="005167FB" w:rsidP="005167FB">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127DB8"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 xml:space="preserve">объём </w:t>
      </w:r>
      <w:r w:rsidR="007B238F" w:rsidRPr="00221605">
        <w:rPr>
          <w:rFonts w:ascii="Times New Roman" w:hAnsi="Times New Roman"/>
          <w:sz w:val="27"/>
          <w:szCs w:val="27"/>
        </w:rPr>
        <w:t>алкогольной продукции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007B238F" w:rsidRPr="00221605">
        <w:rPr>
          <w:rFonts w:ascii="Times New Roman" w:hAnsi="Times New Roman"/>
          <w:sz w:val="27"/>
          <w:szCs w:val="27"/>
        </w:rPr>
        <w:t xml:space="preserve">), </w:t>
      </w:r>
      <w:r w:rsidRPr="00221605">
        <w:rPr>
          <w:rFonts w:ascii="Times New Roman" w:hAnsi="Times New Roman"/>
          <w:sz w:val="27"/>
          <w:szCs w:val="27"/>
        </w:rPr>
        <w:t xml:space="preserve"> производим</w:t>
      </w:r>
      <w:r w:rsidR="007B238F" w:rsidRPr="00221605">
        <w:rPr>
          <w:rFonts w:ascii="Times New Roman" w:hAnsi="Times New Roman"/>
          <w:sz w:val="27"/>
          <w:szCs w:val="27"/>
        </w:rPr>
        <w:t>ой</w:t>
      </w:r>
      <w:r w:rsidRPr="00221605">
        <w:rPr>
          <w:rFonts w:ascii="Times New Roman" w:hAnsi="Times New Roman"/>
          <w:sz w:val="27"/>
          <w:szCs w:val="27"/>
        </w:rPr>
        <w:t xml:space="preserve"> на территории Российской Федерации из подакцизного винограда; объем винограда, использованного для производства </w:t>
      </w:r>
      <w:r w:rsidR="007B238F" w:rsidRPr="00221605">
        <w:rPr>
          <w:rFonts w:ascii="Times New Roman" w:hAnsi="Times New Roman"/>
          <w:sz w:val="27"/>
          <w:szCs w:val="27"/>
        </w:rPr>
        <w:t>алкогольной продукции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007B238F" w:rsidRPr="00221605">
        <w:rPr>
          <w:rFonts w:ascii="Times New Roman" w:hAnsi="Times New Roman"/>
          <w:sz w:val="27"/>
          <w:szCs w:val="27"/>
        </w:rPr>
        <w:t xml:space="preserve">), </w:t>
      </w:r>
      <w:r w:rsidRPr="00221605">
        <w:rPr>
          <w:rFonts w:ascii="Times New Roman" w:hAnsi="Times New Roman"/>
          <w:sz w:val="27"/>
          <w:szCs w:val="27"/>
        </w:rPr>
        <w:t>по технологии полного цикла</w:t>
      </w:r>
      <w:r w:rsidR="007B238F" w:rsidRPr="00221605">
        <w:rPr>
          <w:rFonts w:ascii="Times New Roman" w:hAnsi="Times New Roman"/>
          <w:sz w:val="27"/>
          <w:szCs w:val="27"/>
        </w:rPr>
        <w:t>)</w:t>
      </w:r>
      <w:r w:rsidRPr="00221605">
        <w:rPr>
          <w:rFonts w:ascii="Times New Roman" w:hAnsi="Times New Roman"/>
          <w:sz w:val="27"/>
          <w:szCs w:val="27"/>
        </w:rPr>
        <w:t xml:space="preserve">, </w:t>
      </w:r>
      <w:r w:rsidR="00127DB8" w:rsidRPr="00221605">
        <w:rPr>
          <w:rFonts w:ascii="Times New Roman" w:hAnsi="Times New Roman"/>
          <w:sz w:val="27"/>
          <w:szCs w:val="27"/>
        </w:rPr>
        <w:t>при наличии</w:t>
      </w:r>
      <w:r w:rsidRPr="00221605">
        <w:rPr>
          <w:rFonts w:ascii="Times New Roman" w:hAnsi="Times New Roman"/>
          <w:sz w:val="27"/>
          <w:szCs w:val="27"/>
        </w:rPr>
        <w:t>;</w:t>
      </w:r>
    </w:p>
    <w:p w:rsidR="005167FB" w:rsidRPr="00221605" w:rsidRDefault="005167FB" w:rsidP="005167FB">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221605">
        <w:rPr>
          <w:rFonts w:ascii="Times New Roman" w:hAnsi="Times New Roman"/>
          <w:sz w:val="27"/>
          <w:szCs w:val="27"/>
        </w:rPr>
        <w:t>, и иной статической налоговой отчетности</w:t>
      </w:r>
      <w:r w:rsidRPr="00221605">
        <w:rPr>
          <w:rFonts w:ascii="Times New Roman" w:hAnsi="Times New Roman"/>
          <w:sz w:val="27"/>
          <w:szCs w:val="27"/>
        </w:rPr>
        <w:t>;</w:t>
      </w:r>
    </w:p>
    <w:p w:rsidR="005167FB" w:rsidRPr="00221605" w:rsidRDefault="005167FB" w:rsidP="005167FB">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 поступлений акцизов на </w:t>
      </w:r>
      <w:r w:rsidR="00596EF0" w:rsidRPr="00221605">
        <w:rPr>
          <w:rFonts w:ascii="Times New Roman" w:hAnsi="Times New Roman"/>
          <w:sz w:val="27"/>
          <w:szCs w:val="27"/>
        </w:rPr>
        <w:t>алкогольную продукцию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00596EF0" w:rsidRPr="00221605">
        <w:rPr>
          <w:rFonts w:ascii="Times New Roman" w:hAnsi="Times New Roman"/>
          <w:sz w:val="27"/>
          <w:szCs w:val="27"/>
        </w:rPr>
        <w:t>),</w:t>
      </w:r>
      <w:r w:rsidRPr="00221605">
        <w:rPr>
          <w:rFonts w:ascii="Times New Roman" w:hAnsi="Times New Roman"/>
          <w:sz w:val="27"/>
          <w:szCs w:val="27"/>
        </w:rPr>
        <w:t xml:space="preserve"> производим</w:t>
      </w:r>
      <w:r w:rsidR="00596EF0" w:rsidRPr="00221605">
        <w:rPr>
          <w:rFonts w:ascii="Times New Roman" w:hAnsi="Times New Roman"/>
          <w:sz w:val="27"/>
          <w:szCs w:val="27"/>
        </w:rPr>
        <w:t>ую</w:t>
      </w:r>
      <w:r w:rsidRPr="00221605">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221605">
        <w:rPr>
          <w:rFonts w:ascii="Times New Roman" w:hAnsi="Times New Roman"/>
        </w:rPr>
        <w:t xml:space="preserve"> </w:t>
      </w:r>
      <w:r w:rsidRPr="0022160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Основные параметры прогноза представлены по двум видам: </w:t>
      </w:r>
    </w:p>
    <w:p w:rsidR="005167FB" w:rsidRPr="00221605"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221605">
        <w:rPr>
          <w:rFonts w:ascii="Times New Roman" w:hAnsi="Times New Roman"/>
          <w:sz w:val="27"/>
          <w:szCs w:val="27"/>
        </w:rPr>
        <w:t>алкогольная продукция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Pr="00221605">
        <w:rPr>
          <w:rFonts w:ascii="Times New Roman" w:hAnsi="Times New Roman"/>
          <w:sz w:val="27"/>
          <w:szCs w:val="27"/>
        </w:rPr>
        <w:t>),</w:t>
      </w:r>
      <w:r w:rsidR="005167FB" w:rsidRPr="00221605">
        <w:rPr>
          <w:rFonts w:ascii="Times New Roman" w:hAnsi="Times New Roman"/>
          <w:sz w:val="27"/>
          <w:szCs w:val="27"/>
        </w:rPr>
        <w:t xml:space="preserve"> производим</w:t>
      </w:r>
      <w:r w:rsidRPr="00221605">
        <w:rPr>
          <w:rFonts w:ascii="Times New Roman" w:hAnsi="Times New Roman"/>
          <w:sz w:val="27"/>
          <w:szCs w:val="27"/>
        </w:rPr>
        <w:t>ая</w:t>
      </w:r>
      <w:r w:rsidR="005167FB" w:rsidRPr="00221605">
        <w:rPr>
          <w:rFonts w:ascii="Times New Roman" w:hAnsi="Times New Roman"/>
          <w:sz w:val="27"/>
          <w:szCs w:val="27"/>
        </w:rPr>
        <w:t xml:space="preserve"> из подакцизного винограда;</w:t>
      </w:r>
    </w:p>
    <w:p w:rsidR="005167FB" w:rsidRPr="00221605" w:rsidRDefault="00882531" w:rsidP="005167FB">
      <w:pPr>
        <w:pStyle w:val="aff0"/>
        <w:numPr>
          <w:ilvl w:val="0"/>
          <w:numId w:val="37"/>
        </w:numPr>
        <w:spacing w:after="0" w:line="240" w:lineRule="auto"/>
        <w:ind w:left="0" w:firstLine="709"/>
        <w:jc w:val="both"/>
        <w:rPr>
          <w:rFonts w:ascii="Times New Roman" w:hAnsi="Times New Roman"/>
          <w:sz w:val="27"/>
          <w:szCs w:val="27"/>
        </w:rPr>
      </w:pPr>
      <w:r w:rsidRPr="00221605">
        <w:rPr>
          <w:rFonts w:ascii="Times New Roman" w:hAnsi="Times New Roman"/>
          <w:sz w:val="27"/>
          <w:szCs w:val="27"/>
        </w:rPr>
        <w:t>крепленые (ликерные) вина, крепленое вино наливом,</w:t>
      </w:r>
      <w:r w:rsidR="005167FB" w:rsidRPr="00221605">
        <w:rPr>
          <w:rFonts w:ascii="Times New Roman" w:hAnsi="Times New Roman"/>
          <w:sz w:val="27"/>
          <w:szCs w:val="27"/>
        </w:rPr>
        <w:t xml:space="preserve"> производимые из подакцизного винограда.</w:t>
      </w:r>
    </w:p>
    <w:p w:rsidR="005167FB" w:rsidRPr="00221605" w:rsidRDefault="005167FB" w:rsidP="005167FB">
      <w:pPr>
        <w:spacing w:after="0" w:line="240" w:lineRule="auto"/>
        <w:ind w:firstLine="709"/>
        <w:jc w:val="both"/>
        <w:rPr>
          <w:rFonts w:ascii="Times New Roman" w:hAnsi="Times New Roman"/>
          <w:sz w:val="27"/>
          <w:szCs w:val="27"/>
        </w:rPr>
      </w:pP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w:t>
      </w:r>
      <w:r w:rsidR="00E86E9C" w:rsidRPr="00221605">
        <w:rPr>
          <w:rFonts w:ascii="Times New Roman" w:hAnsi="Times New Roman"/>
          <w:sz w:val="27"/>
          <w:szCs w:val="27"/>
        </w:rPr>
        <w:t xml:space="preserve"> на</w:t>
      </w:r>
      <w:r w:rsidRPr="00221605">
        <w:rPr>
          <w:rFonts w:ascii="Times New Roman" w:hAnsi="Times New Roman"/>
          <w:sz w:val="27"/>
          <w:szCs w:val="27"/>
        </w:rPr>
        <w:t xml:space="preserve"> </w:t>
      </w:r>
      <w:r w:rsidR="00596EF0" w:rsidRPr="00221605">
        <w:rPr>
          <w:rFonts w:ascii="Times New Roman" w:hAnsi="Times New Roman"/>
          <w:sz w:val="27"/>
          <w:szCs w:val="27"/>
        </w:rPr>
        <w:t>алкогольную продукцию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00596EF0" w:rsidRPr="00221605">
        <w:rPr>
          <w:rFonts w:ascii="Times New Roman" w:hAnsi="Times New Roman"/>
          <w:sz w:val="27"/>
          <w:szCs w:val="27"/>
        </w:rPr>
        <w:t>),</w:t>
      </w:r>
      <w:r w:rsidRPr="00221605">
        <w:rPr>
          <w:rFonts w:ascii="Times New Roman" w:hAnsi="Times New Roman"/>
          <w:sz w:val="27"/>
          <w:szCs w:val="27"/>
        </w:rPr>
        <w:t xml:space="preserve"> производим</w:t>
      </w:r>
      <w:r w:rsidR="00596EF0" w:rsidRPr="00221605">
        <w:rPr>
          <w:rFonts w:ascii="Times New Roman" w:hAnsi="Times New Roman"/>
          <w:sz w:val="27"/>
          <w:szCs w:val="27"/>
        </w:rPr>
        <w:t>ую</w:t>
      </w:r>
      <w:r w:rsidRPr="00221605">
        <w:rPr>
          <w:rFonts w:ascii="Times New Roman" w:hAnsi="Times New Roman"/>
          <w:sz w:val="27"/>
          <w:szCs w:val="27"/>
        </w:rPr>
        <w:t xml:space="preserve"> на территории Российской Федерации из подакцизного винограда, </w:t>
      </w:r>
      <w:r w:rsidR="00596EF0" w:rsidRPr="00221605">
        <w:rPr>
          <w:rFonts w:ascii="Times New Roman" w:hAnsi="Times New Roman"/>
          <w:sz w:val="27"/>
          <w:szCs w:val="27"/>
        </w:rPr>
        <w:br/>
      </w:r>
      <w:r w:rsidRPr="00221605">
        <w:rPr>
          <w:rFonts w:ascii="Times New Roman" w:hAnsi="Times New Roman"/>
          <w:sz w:val="27"/>
          <w:szCs w:val="27"/>
        </w:rPr>
        <w:t>(</w:t>
      </w:r>
      <w:r w:rsidRPr="00221605">
        <w:rPr>
          <w:rFonts w:ascii="Times New Roman" w:hAnsi="Times New Roman"/>
          <w:b/>
          <w:i/>
          <w:sz w:val="27"/>
          <w:szCs w:val="27"/>
        </w:rPr>
        <w:t>А</w:t>
      </w:r>
      <w:r w:rsidR="00596EF0" w:rsidRPr="00221605">
        <w:rPr>
          <w:rFonts w:ascii="Times New Roman" w:hAnsi="Times New Roman"/>
          <w:b/>
          <w:i/>
          <w:sz w:val="27"/>
          <w:szCs w:val="27"/>
          <w:vertAlign w:val="subscript"/>
        </w:rPr>
        <w:t xml:space="preserve"> </w:t>
      </w:r>
      <w:proofErr w:type="spellStart"/>
      <w:r w:rsidR="00596EF0" w:rsidRPr="00221605">
        <w:rPr>
          <w:rFonts w:ascii="Times New Roman" w:hAnsi="Times New Roman"/>
          <w:b/>
          <w:i/>
          <w:sz w:val="27"/>
          <w:szCs w:val="27"/>
          <w:vertAlign w:val="subscript"/>
        </w:rPr>
        <w:t>АЛпв</w:t>
      </w:r>
      <w:proofErr w:type="spellEnd"/>
      <w:r w:rsidR="00596EF0" w:rsidRPr="00221605">
        <w:rPr>
          <w:rFonts w:ascii="Times New Roman" w:hAnsi="Times New Roman"/>
          <w:b/>
          <w:i/>
          <w:sz w:val="27"/>
          <w:szCs w:val="27"/>
          <w:vertAlign w:val="subscript"/>
        </w:rPr>
        <w:t xml:space="preserve"> св9%</w:t>
      </w:r>
      <w:r w:rsidRPr="00221605">
        <w:rPr>
          <w:rFonts w:ascii="Times New Roman" w:hAnsi="Times New Roman"/>
          <w:sz w:val="27"/>
          <w:szCs w:val="27"/>
        </w:rPr>
        <w:t>) определяется исходя из следующего алгоритма расчёта (формуле):</w:t>
      </w:r>
    </w:p>
    <w:p w:rsidR="00596EF0" w:rsidRPr="00221605" w:rsidRDefault="00596EF0" w:rsidP="00E86E9C">
      <w:pPr>
        <w:spacing w:before="20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АЛпв</w:t>
      </w:r>
      <w:proofErr w:type="spellEnd"/>
      <w:r w:rsidRPr="00221605">
        <w:rPr>
          <w:rFonts w:ascii="Times New Roman" w:hAnsi="Times New Roman"/>
          <w:b/>
          <w:i/>
          <w:sz w:val="27"/>
          <w:szCs w:val="27"/>
          <w:vertAlign w:val="subscript"/>
        </w:rPr>
        <w:t xml:space="preserve"> св9%</w:t>
      </w:r>
      <w:r w:rsidRPr="00221605">
        <w:rPr>
          <w:rFonts w:ascii="Times New Roman" w:hAnsi="Times New Roman"/>
          <w:b/>
          <w:i/>
          <w:sz w:val="27"/>
          <w:szCs w:val="27"/>
        </w:rPr>
        <w:t xml:space="preserve">= </w:t>
      </w:r>
      <w:proofErr w:type="gramStart"/>
      <w:r w:rsidRPr="00221605">
        <w:rPr>
          <w:rFonts w:ascii="Times New Roman" w:hAnsi="Times New Roman"/>
          <w:b/>
          <w:i/>
          <w:sz w:val="27"/>
          <w:szCs w:val="27"/>
        </w:rPr>
        <w:t>∑[</w:t>
      </w:r>
      <w:proofErr w:type="gramEnd"/>
      <w:r w:rsidRPr="00221605">
        <w:rPr>
          <w:rFonts w:ascii="Times New Roman" w:hAnsi="Times New Roman"/>
          <w:b/>
          <w:i/>
          <w:sz w:val="27"/>
          <w:szCs w:val="27"/>
        </w:rPr>
        <w:t>(</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АЛпв</w:t>
      </w:r>
      <w:proofErr w:type="spellEnd"/>
      <w:r w:rsidRPr="00221605">
        <w:rPr>
          <w:rFonts w:ascii="Times New Roman" w:hAnsi="Times New Roman"/>
          <w:b/>
          <w:i/>
          <w:sz w:val="27"/>
          <w:szCs w:val="27"/>
          <w:vertAlign w:val="subscript"/>
        </w:rPr>
        <w:t xml:space="preserve"> св9%</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АЛпв</w:t>
      </w:r>
      <w:proofErr w:type="spellEnd"/>
      <w:r w:rsidRPr="00221605">
        <w:rPr>
          <w:rFonts w:ascii="Times New Roman" w:hAnsi="Times New Roman"/>
          <w:b/>
          <w:i/>
          <w:sz w:val="27"/>
          <w:szCs w:val="27"/>
          <w:vertAlign w:val="subscript"/>
        </w:rPr>
        <w:t xml:space="preserve"> св9%</w:t>
      </w:r>
      <w:r w:rsidRPr="00221605">
        <w:rPr>
          <w:rFonts w:ascii="Times New Roman" w:hAnsi="Times New Roman"/>
          <w:b/>
          <w:i/>
          <w:sz w:val="27"/>
          <w:szCs w:val="27"/>
        </w:rPr>
        <w:t>)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ПВ АЛсв9%</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ПВ</w:t>
      </w:r>
      <w:r w:rsidRPr="00221605">
        <w:rPr>
          <w:rFonts w:ascii="Times New Roman" w:hAnsi="Times New Roman"/>
          <w:b/>
          <w:i/>
          <w:sz w:val="27"/>
          <w:szCs w:val="27"/>
        </w:rPr>
        <w:t xml:space="preserve"> )*К</w:t>
      </w:r>
      <w:r w:rsidRPr="00221605">
        <w:rPr>
          <w:rFonts w:ascii="Times New Roman" w:hAnsi="Times New Roman"/>
          <w:b/>
          <w:i/>
          <w:sz w:val="27"/>
          <w:szCs w:val="27"/>
          <w:vertAlign w:val="subscript"/>
        </w:rPr>
        <w:t xml:space="preserve">ВД </w:t>
      </w:r>
      <w:r w:rsidRPr="00221605">
        <w:rPr>
          <w:rFonts w:ascii="Times New Roman" w:hAnsi="Times New Roman"/>
          <w:b/>
          <w:i/>
          <w:sz w:val="27"/>
          <w:szCs w:val="27"/>
        </w:rPr>
        <w:t xml:space="preserve">)+ </w:t>
      </w:r>
      <w:r w:rsidRPr="00221605">
        <w:rPr>
          <w:rFonts w:ascii="Times New Roman" w:hAnsi="Times New Roman"/>
          <w:b/>
          <w:i/>
          <w:sz w:val="27"/>
          <w:szCs w:val="27"/>
        </w:rPr>
        <w:br/>
        <w:t>(</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ЛВпв</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r w:rsidR="00065405" w:rsidRPr="00221605">
        <w:rPr>
          <w:rFonts w:ascii="Times New Roman" w:hAnsi="Times New Roman"/>
          <w:b/>
          <w:i/>
          <w:sz w:val="27"/>
          <w:szCs w:val="27"/>
          <w:vertAlign w:val="subscript"/>
        </w:rPr>
        <w:t xml:space="preserve"> </w:t>
      </w:r>
      <w:proofErr w:type="spellStart"/>
      <w:r w:rsidR="00065405" w:rsidRPr="00221605">
        <w:rPr>
          <w:rFonts w:ascii="Times New Roman" w:hAnsi="Times New Roman"/>
          <w:b/>
          <w:i/>
          <w:sz w:val="27"/>
          <w:szCs w:val="27"/>
          <w:vertAlign w:val="subscript"/>
        </w:rPr>
        <w:t>АЛпв</w:t>
      </w:r>
      <w:proofErr w:type="spellEnd"/>
      <w:r w:rsidR="00065405" w:rsidRPr="00221605">
        <w:rPr>
          <w:rFonts w:ascii="Times New Roman" w:hAnsi="Times New Roman"/>
          <w:b/>
          <w:i/>
          <w:sz w:val="27"/>
          <w:szCs w:val="27"/>
          <w:vertAlign w:val="subscript"/>
        </w:rPr>
        <w:t xml:space="preserve"> св9%</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ПВлв</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ПВ</w:t>
      </w:r>
      <w:r w:rsidRPr="00221605">
        <w:rPr>
          <w:rFonts w:ascii="Times New Roman" w:hAnsi="Times New Roman"/>
          <w:b/>
          <w:i/>
          <w:sz w:val="27"/>
          <w:szCs w:val="27"/>
        </w:rPr>
        <w:t xml:space="preserve"> )*К</w:t>
      </w:r>
      <w:r w:rsidRPr="00221605">
        <w:rPr>
          <w:rFonts w:ascii="Times New Roman" w:hAnsi="Times New Roman"/>
          <w:b/>
          <w:i/>
          <w:sz w:val="27"/>
          <w:szCs w:val="27"/>
          <w:vertAlign w:val="subscript"/>
        </w:rPr>
        <w:t xml:space="preserve">ВД </w:t>
      </w:r>
      <w:r w:rsidRPr="00221605">
        <w:rPr>
          <w:rFonts w:ascii="Times New Roman" w:hAnsi="Times New Roman"/>
          <w:b/>
          <w:i/>
          <w:sz w:val="27"/>
          <w:szCs w:val="27"/>
        </w:rPr>
        <w:t>)]</w:t>
      </w:r>
      <w:r w:rsidRPr="00221605">
        <w:rPr>
          <w:rFonts w:ascii="Times New Roman" w:hAnsi="Times New Roman"/>
          <w:b/>
          <w:i/>
          <w:sz w:val="27"/>
          <w:szCs w:val="27"/>
        </w:rPr>
        <w:br/>
        <w:t>*</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596EF0" w:rsidRPr="00221605" w:rsidRDefault="00596EF0" w:rsidP="005167FB">
      <w:pPr>
        <w:spacing w:after="0" w:line="240" w:lineRule="auto"/>
        <w:ind w:firstLine="709"/>
        <w:jc w:val="both"/>
        <w:rPr>
          <w:rFonts w:ascii="Times New Roman" w:hAnsi="Times New Roman"/>
          <w:sz w:val="20"/>
          <w:szCs w:val="20"/>
        </w:rPr>
      </w:pPr>
    </w:p>
    <w:p w:rsidR="0023763E" w:rsidRPr="00221605" w:rsidRDefault="0023763E" w:rsidP="0023763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5167FB" w:rsidRPr="00221605" w:rsidRDefault="005167FB" w:rsidP="005167FB">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00065405" w:rsidRPr="00221605">
        <w:rPr>
          <w:rFonts w:ascii="Times New Roman" w:hAnsi="Times New Roman"/>
          <w:b/>
          <w:i/>
          <w:sz w:val="27"/>
          <w:szCs w:val="27"/>
          <w:vertAlign w:val="subscript"/>
        </w:rPr>
        <w:t xml:space="preserve"> </w:t>
      </w:r>
      <w:proofErr w:type="spellStart"/>
      <w:r w:rsidR="00065405" w:rsidRPr="00221605">
        <w:rPr>
          <w:rFonts w:ascii="Times New Roman" w:hAnsi="Times New Roman"/>
          <w:b/>
          <w:i/>
          <w:sz w:val="27"/>
          <w:szCs w:val="27"/>
          <w:vertAlign w:val="subscript"/>
        </w:rPr>
        <w:t>АЛпв</w:t>
      </w:r>
      <w:proofErr w:type="spellEnd"/>
      <w:r w:rsidR="00065405" w:rsidRPr="00221605">
        <w:rPr>
          <w:rFonts w:ascii="Times New Roman" w:hAnsi="Times New Roman"/>
          <w:b/>
          <w:i/>
          <w:sz w:val="27"/>
          <w:szCs w:val="27"/>
          <w:vertAlign w:val="subscript"/>
        </w:rPr>
        <w:t xml:space="preserve"> св9%</w:t>
      </w:r>
      <w:r w:rsidRPr="00221605">
        <w:rPr>
          <w:rFonts w:ascii="Times New Roman" w:hAnsi="Times New Roman"/>
          <w:sz w:val="27"/>
          <w:szCs w:val="27"/>
        </w:rPr>
        <w:t xml:space="preserve"> – налогооблагаемый объем реализации </w:t>
      </w:r>
      <w:r w:rsidR="00065405" w:rsidRPr="00221605">
        <w:rPr>
          <w:rFonts w:ascii="Times New Roman" w:hAnsi="Times New Roman"/>
          <w:sz w:val="27"/>
          <w:szCs w:val="27"/>
        </w:rPr>
        <w:t>алкогольной продукции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00065405" w:rsidRPr="00221605">
        <w:rPr>
          <w:rFonts w:ascii="Times New Roman" w:hAnsi="Times New Roman"/>
          <w:sz w:val="27"/>
          <w:szCs w:val="27"/>
        </w:rPr>
        <w:t xml:space="preserve">), </w:t>
      </w:r>
      <w:r w:rsidRPr="00221605">
        <w:rPr>
          <w:rFonts w:ascii="Times New Roman" w:hAnsi="Times New Roman"/>
          <w:sz w:val="27"/>
          <w:szCs w:val="27"/>
        </w:rPr>
        <w:t>производим</w:t>
      </w:r>
      <w:r w:rsidR="00065405" w:rsidRPr="00221605">
        <w:rPr>
          <w:rFonts w:ascii="Times New Roman" w:hAnsi="Times New Roman"/>
          <w:sz w:val="27"/>
          <w:szCs w:val="27"/>
        </w:rPr>
        <w:t>ой</w:t>
      </w:r>
      <w:r w:rsidRPr="00221605">
        <w:rPr>
          <w:rFonts w:ascii="Times New Roman" w:hAnsi="Times New Roman"/>
          <w:sz w:val="27"/>
          <w:szCs w:val="27"/>
        </w:rPr>
        <w:t xml:space="preserve"> на территории Российской Федерации из подакцизного винограда,</w:t>
      </w:r>
      <w:r w:rsidR="002F3834" w:rsidRPr="00221605">
        <w:rPr>
          <w:rFonts w:ascii="Times New Roman" w:hAnsi="Times New Roman"/>
          <w:sz w:val="27"/>
          <w:szCs w:val="27"/>
        </w:rPr>
        <w:t xml:space="preserve"> в соответствии с нормативным содержанием объемной доли этилового спирта,</w:t>
      </w:r>
      <w:r w:rsidRPr="00221605">
        <w:rPr>
          <w:rFonts w:ascii="Times New Roman" w:hAnsi="Times New Roman"/>
          <w:sz w:val="27"/>
          <w:szCs w:val="27"/>
        </w:rPr>
        <w:t xml:space="preserve"> </w:t>
      </w:r>
      <w:r w:rsidR="00065405" w:rsidRPr="00221605">
        <w:rPr>
          <w:rFonts w:ascii="Times New Roman" w:hAnsi="Times New Roman"/>
          <w:sz w:val="27"/>
          <w:szCs w:val="27"/>
        </w:rPr>
        <w:t xml:space="preserve">литры безводного этилового спирта </w:t>
      </w:r>
      <w:r w:rsidRPr="00221605">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00065405" w:rsidRPr="00221605">
        <w:rPr>
          <w:rFonts w:ascii="Times New Roman" w:hAnsi="Times New Roman"/>
          <w:b/>
          <w:i/>
          <w:sz w:val="27"/>
          <w:szCs w:val="27"/>
          <w:vertAlign w:val="subscript"/>
        </w:rPr>
        <w:t xml:space="preserve"> </w:t>
      </w:r>
      <w:proofErr w:type="spellStart"/>
      <w:r w:rsidR="00065405" w:rsidRPr="00221605">
        <w:rPr>
          <w:rFonts w:ascii="Times New Roman" w:hAnsi="Times New Roman"/>
          <w:b/>
          <w:i/>
          <w:sz w:val="27"/>
          <w:szCs w:val="27"/>
          <w:vertAlign w:val="subscript"/>
        </w:rPr>
        <w:t>АЛпв</w:t>
      </w:r>
      <w:proofErr w:type="spellEnd"/>
      <w:r w:rsidR="00065405" w:rsidRPr="00221605">
        <w:rPr>
          <w:rFonts w:ascii="Times New Roman" w:hAnsi="Times New Roman"/>
          <w:b/>
          <w:i/>
          <w:sz w:val="27"/>
          <w:szCs w:val="27"/>
          <w:vertAlign w:val="subscript"/>
        </w:rPr>
        <w:t xml:space="preserve"> </w:t>
      </w:r>
      <w:proofErr w:type="gramStart"/>
      <w:r w:rsidR="00065405" w:rsidRPr="00221605">
        <w:rPr>
          <w:rFonts w:ascii="Times New Roman" w:hAnsi="Times New Roman"/>
          <w:b/>
          <w:i/>
          <w:sz w:val="27"/>
          <w:szCs w:val="27"/>
          <w:vertAlign w:val="subscript"/>
        </w:rPr>
        <w:t>св9%</w:t>
      </w:r>
      <w:proofErr w:type="gramEnd"/>
      <w:r w:rsidRPr="00221605">
        <w:rPr>
          <w:rFonts w:ascii="Times New Roman" w:hAnsi="Times New Roman"/>
          <w:sz w:val="27"/>
          <w:szCs w:val="27"/>
        </w:rPr>
        <w:t xml:space="preserve"> – ставка акциза</w:t>
      </w:r>
      <w:r w:rsidR="00A44498" w:rsidRPr="00221605">
        <w:rPr>
          <w:rFonts w:ascii="Times New Roman" w:hAnsi="Times New Roman"/>
          <w:sz w:val="27"/>
          <w:szCs w:val="27"/>
        </w:rPr>
        <w:t xml:space="preserve"> в соответствии с нормативным содержанием объемной доли этилового спирта</w:t>
      </w:r>
      <w:r w:rsidRPr="00221605">
        <w:rPr>
          <w:rFonts w:ascii="Times New Roman" w:hAnsi="Times New Roman"/>
          <w:sz w:val="27"/>
          <w:szCs w:val="27"/>
        </w:rPr>
        <w:t>, рублей за 1 литр;</w:t>
      </w:r>
    </w:p>
    <w:p w:rsidR="00065405" w:rsidRPr="00221605" w:rsidRDefault="00065405" w:rsidP="00065405">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ЛВпв</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налогооблагаемый объем реализации </w:t>
      </w:r>
      <w:r w:rsidR="00882531" w:rsidRPr="00221605">
        <w:rPr>
          <w:rFonts w:ascii="Times New Roman" w:hAnsi="Times New Roman"/>
          <w:sz w:val="27"/>
          <w:szCs w:val="27"/>
        </w:rPr>
        <w:t>крепленых (</w:t>
      </w:r>
      <w:r w:rsidRPr="00221605">
        <w:rPr>
          <w:rFonts w:ascii="Times New Roman" w:hAnsi="Times New Roman"/>
          <w:sz w:val="27"/>
          <w:szCs w:val="27"/>
        </w:rPr>
        <w:t>ликерных</w:t>
      </w:r>
      <w:r w:rsidR="00882531" w:rsidRPr="00221605">
        <w:rPr>
          <w:rFonts w:ascii="Times New Roman" w:hAnsi="Times New Roman"/>
          <w:sz w:val="27"/>
          <w:szCs w:val="27"/>
        </w:rPr>
        <w:t>)</w:t>
      </w:r>
      <w:r w:rsidRPr="00221605">
        <w:rPr>
          <w:rFonts w:ascii="Times New Roman" w:hAnsi="Times New Roman"/>
          <w:sz w:val="27"/>
          <w:szCs w:val="27"/>
        </w:rPr>
        <w:t xml:space="preserve"> вин,</w:t>
      </w:r>
      <w:r w:rsidR="00882531" w:rsidRPr="00221605">
        <w:rPr>
          <w:rFonts w:ascii="Times New Roman" w:hAnsi="Times New Roman"/>
          <w:sz w:val="27"/>
          <w:szCs w:val="27"/>
        </w:rPr>
        <w:t xml:space="preserve"> крепленого вина наливом,</w:t>
      </w:r>
      <w:r w:rsidRPr="00221605">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E86E9C" w:rsidRPr="00221605">
        <w:rPr>
          <w:rFonts w:ascii="Times New Roman" w:hAnsi="Times New Roman"/>
          <w:sz w:val="27"/>
          <w:szCs w:val="27"/>
        </w:rPr>
        <w:t>с показателями статической налоговой отчетности</w:t>
      </w:r>
      <w:r w:rsidRPr="00221605">
        <w:rPr>
          <w:rFonts w:ascii="Times New Roman" w:hAnsi="Times New Roman"/>
          <w:sz w:val="27"/>
          <w:szCs w:val="27"/>
        </w:rPr>
        <w:t>);</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00E86E9C" w:rsidRPr="00221605">
        <w:rPr>
          <w:rFonts w:ascii="Times New Roman" w:hAnsi="Times New Roman"/>
          <w:b/>
          <w:i/>
          <w:sz w:val="27"/>
          <w:szCs w:val="27"/>
          <w:vertAlign w:val="subscript"/>
        </w:rPr>
        <w:t xml:space="preserve">ПВ АЛсв9% </w:t>
      </w:r>
      <w:r w:rsidRPr="00221605">
        <w:rPr>
          <w:rFonts w:ascii="Times New Roman" w:hAnsi="Times New Roman"/>
          <w:sz w:val="27"/>
          <w:szCs w:val="27"/>
        </w:rPr>
        <w:t xml:space="preserve">– налогооблагаемый объем винограда, использованного для производства </w:t>
      </w:r>
      <w:r w:rsidR="00E86E9C" w:rsidRPr="00221605">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221605">
        <w:rPr>
          <w:rFonts w:ascii="Times New Roman" w:hAnsi="Times New Roman"/>
          <w:sz w:val="27"/>
          <w:szCs w:val="27"/>
        </w:rPr>
        <w:t xml:space="preserve">, тонны (с учетом </w:t>
      </w:r>
      <w:r w:rsidRPr="00221605">
        <w:rPr>
          <w:rFonts w:ascii="Times New Roman" w:hAnsi="Times New Roman"/>
          <w:sz w:val="27"/>
          <w:szCs w:val="27"/>
        </w:rPr>
        <w:lastRenderedPageBreak/>
        <w:t>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ПВ</w:t>
      </w:r>
      <w:r w:rsidRPr="00221605">
        <w:rPr>
          <w:rFonts w:ascii="Times New Roman" w:hAnsi="Times New Roman"/>
          <w:sz w:val="27"/>
          <w:szCs w:val="27"/>
        </w:rPr>
        <w:t xml:space="preserve"> – ставка акциза, рублей за 1 тонну;</w:t>
      </w:r>
    </w:p>
    <w:p w:rsidR="00E86E9C" w:rsidRPr="00221605" w:rsidRDefault="00E86E9C"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ПВлв</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 xml:space="preserve">ВД </w:t>
      </w:r>
      <w:r w:rsidRPr="00221605">
        <w:rPr>
          <w:rFonts w:ascii="Times New Roman" w:hAnsi="Times New Roman"/>
          <w:sz w:val="27"/>
          <w:szCs w:val="27"/>
        </w:rPr>
        <w:t>– коэффициент</w:t>
      </w:r>
      <w:r w:rsidRPr="00221605">
        <w:rPr>
          <w:rFonts w:ascii="Times New Roman" w:hAnsi="Times New Roman"/>
          <w:b/>
          <w:i/>
          <w:sz w:val="27"/>
          <w:szCs w:val="27"/>
        </w:rPr>
        <w:t xml:space="preserve"> </w:t>
      </w:r>
      <w:r w:rsidRPr="00221605">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221605" w:rsidRDefault="005167FB" w:rsidP="005167FB">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w:t>
      </w:r>
      <w:r w:rsidR="00E86E9C" w:rsidRPr="00221605">
        <w:rPr>
          <w:rFonts w:ascii="Times New Roman" w:hAnsi="Times New Roman"/>
          <w:sz w:val="27"/>
          <w:szCs w:val="27"/>
        </w:rPr>
        <w:t>на алкогольную продукцию с объемной долей этилового спирта свыше 9 процентов (</w:t>
      </w:r>
      <w:r w:rsidR="00362CBC" w:rsidRPr="00221605">
        <w:rPr>
          <w:rFonts w:ascii="Times New Roman" w:hAnsi="Times New Roman"/>
          <w:sz w:val="27"/>
          <w:szCs w:val="27"/>
        </w:rPr>
        <w:t>за исключением вин, игристых вин, включая российское шампанское</w:t>
      </w:r>
      <w:r w:rsidR="00E86E9C" w:rsidRPr="00221605">
        <w:rPr>
          <w:rFonts w:ascii="Times New Roman" w:hAnsi="Times New Roman"/>
          <w:sz w:val="27"/>
          <w:szCs w:val="27"/>
        </w:rPr>
        <w:t>), производимую на территории Российской Федерации из подакцизного винограда</w:t>
      </w:r>
      <w:r w:rsidRPr="00221605">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525081">
      <w:pPr>
        <w:pStyle w:val="10"/>
        <w:numPr>
          <w:ilvl w:val="2"/>
          <w:numId w:val="43"/>
        </w:numPr>
        <w:spacing w:before="0" w:after="240"/>
        <w:ind w:left="0" w:firstLine="0"/>
        <w:jc w:val="center"/>
        <w:rPr>
          <w:rFonts w:ascii="Times New Roman" w:hAnsi="Times New Roman"/>
          <w:i/>
          <w:sz w:val="27"/>
          <w:szCs w:val="27"/>
        </w:rPr>
      </w:pPr>
      <w:bookmarkStart w:id="61" w:name="_Toc193207277"/>
      <w:r w:rsidRPr="00221605">
        <w:rPr>
          <w:rFonts w:ascii="Times New Roman" w:hAnsi="Times New Roman"/>
          <w:i/>
          <w:sz w:val="27"/>
          <w:szCs w:val="27"/>
        </w:rPr>
        <w:t xml:space="preserve">Акцизы на сидр, </w:t>
      </w:r>
      <w:proofErr w:type="spellStart"/>
      <w:r w:rsidRPr="00221605">
        <w:rPr>
          <w:rFonts w:ascii="Times New Roman" w:hAnsi="Times New Roman"/>
          <w:i/>
          <w:sz w:val="27"/>
          <w:szCs w:val="27"/>
        </w:rPr>
        <w:t>пуаре</w:t>
      </w:r>
      <w:proofErr w:type="spellEnd"/>
      <w:r w:rsidRPr="00221605">
        <w:rPr>
          <w:rFonts w:ascii="Times New Roman" w:hAnsi="Times New Roman"/>
          <w:i/>
          <w:sz w:val="27"/>
          <w:szCs w:val="27"/>
        </w:rPr>
        <w:t>, медовуху, производимые на территории Российской Федерации</w:t>
      </w:r>
      <w:r w:rsidRPr="00221605">
        <w:rPr>
          <w:rFonts w:ascii="Times New Roman" w:hAnsi="Times New Roman"/>
          <w:i/>
          <w:sz w:val="27"/>
          <w:szCs w:val="27"/>
        </w:rPr>
        <w:br/>
        <w:t>182 1 03 02120 01 0000 110</w:t>
      </w:r>
      <w:bookmarkEnd w:id="61"/>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поступлений акцизов на сидр, </w:t>
      </w:r>
      <w:proofErr w:type="spellStart"/>
      <w:r w:rsidRPr="00221605">
        <w:rPr>
          <w:rFonts w:ascii="Times New Roman" w:hAnsi="Times New Roman"/>
          <w:sz w:val="27"/>
          <w:szCs w:val="27"/>
        </w:rPr>
        <w:t>пуаре</w:t>
      </w:r>
      <w:proofErr w:type="spellEnd"/>
      <w:r w:rsidRPr="00221605">
        <w:rPr>
          <w:rFonts w:ascii="Times New Roman" w:hAnsi="Times New Roman"/>
          <w:sz w:val="27"/>
          <w:szCs w:val="27"/>
        </w:rPr>
        <w:t xml:space="preserve"> и медовуху 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127DB8"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 xml:space="preserve">сидра, </w:t>
      </w:r>
      <w:proofErr w:type="spellStart"/>
      <w:r w:rsidRPr="00221605">
        <w:rPr>
          <w:rFonts w:ascii="Times New Roman" w:hAnsi="Times New Roman"/>
          <w:sz w:val="27"/>
          <w:szCs w:val="27"/>
        </w:rPr>
        <w:t>пуаре</w:t>
      </w:r>
      <w:proofErr w:type="spellEnd"/>
      <w:r w:rsidRPr="00221605">
        <w:rPr>
          <w:rFonts w:ascii="Times New Roman" w:hAnsi="Times New Roman"/>
          <w:sz w:val="27"/>
          <w:szCs w:val="27"/>
        </w:rPr>
        <w:t xml:space="preserve"> и медовухи), </w:t>
      </w:r>
      <w:r w:rsidR="00127DB8" w:rsidRPr="00221605">
        <w:rPr>
          <w:rFonts w:ascii="Times New Roman" w:hAnsi="Times New Roman"/>
          <w:sz w:val="27"/>
          <w:szCs w:val="27"/>
        </w:rPr>
        <w:t>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акцизов на сидр, </w:t>
      </w:r>
      <w:proofErr w:type="spellStart"/>
      <w:r w:rsidRPr="00221605">
        <w:rPr>
          <w:rFonts w:ascii="Times New Roman" w:hAnsi="Times New Roman"/>
          <w:sz w:val="27"/>
          <w:szCs w:val="27"/>
        </w:rPr>
        <w:t>пуаре</w:t>
      </w:r>
      <w:proofErr w:type="spellEnd"/>
      <w:r w:rsidRPr="00221605">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221605">
        <w:rPr>
          <w:rFonts w:ascii="Times New Roman" w:hAnsi="Times New Roman"/>
          <w:sz w:val="28"/>
          <w:szCs w:val="28"/>
        </w:rPr>
        <w:t xml:space="preserve"> </w:t>
      </w:r>
      <w:r w:rsidRPr="00221605">
        <w:rPr>
          <w:rFonts w:ascii="Times New Roman" w:hAnsi="Times New Roman"/>
          <w:sz w:val="27"/>
          <w:szCs w:val="27"/>
        </w:rPr>
        <w:t>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акцизов на сидр, </w:t>
      </w:r>
      <w:proofErr w:type="spellStart"/>
      <w:r w:rsidRPr="00221605">
        <w:rPr>
          <w:rFonts w:ascii="Times New Roman" w:hAnsi="Times New Roman"/>
          <w:sz w:val="27"/>
          <w:szCs w:val="27"/>
        </w:rPr>
        <w:t>пуаре</w:t>
      </w:r>
      <w:proofErr w:type="spellEnd"/>
      <w:r w:rsidRPr="00221605">
        <w:rPr>
          <w:rFonts w:ascii="Times New Roman" w:hAnsi="Times New Roman"/>
          <w:sz w:val="27"/>
          <w:szCs w:val="27"/>
        </w:rPr>
        <w:t xml:space="preserve"> и медовуху (</w:t>
      </w:r>
      <w:r w:rsidRPr="00221605">
        <w:rPr>
          <w:rFonts w:ascii="Times New Roman" w:hAnsi="Times New Roman"/>
          <w:b/>
          <w:i/>
          <w:sz w:val="27"/>
          <w:szCs w:val="27"/>
        </w:rPr>
        <w:t>А</w:t>
      </w:r>
      <w:r w:rsidRPr="00221605">
        <w:rPr>
          <w:rFonts w:ascii="Times New Roman" w:hAnsi="Times New Roman"/>
          <w:b/>
          <w:i/>
          <w:sz w:val="27"/>
          <w:szCs w:val="27"/>
          <w:vertAlign w:val="subscript"/>
        </w:rPr>
        <w:t xml:space="preserve"> сидр</w:t>
      </w:r>
      <w:r w:rsidRPr="00221605">
        <w:rPr>
          <w:rFonts w:ascii="Times New Roman" w:hAnsi="Times New Roman"/>
          <w:sz w:val="27"/>
          <w:szCs w:val="27"/>
        </w:rPr>
        <w:t>) определяется исходя из следующего алгоритма расчёта (формуле):</w:t>
      </w:r>
    </w:p>
    <w:p w:rsidR="000662D2" w:rsidRPr="00221605" w:rsidRDefault="000662D2" w:rsidP="000662D2">
      <w:pPr>
        <w:spacing w:before="120" w:after="120"/>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 xml:space="preserve"> сидр</w:t>
      </w:r>
      <w:r w:rsidRPr="00221605">
        <w:rPr>
          <w:rFonts w:ascii="Times New Roman" w:hAnsi="Times New Roman"/>
          <w:b/>
          <w:i/>
          <w:sz w:val="27"/>
          <w:szCs w:val="27"/>
        </w:rPr>
        <w:t>=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сидр</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23763E" w:rsidRPr="00221605" w:rsidRDefault="0023763E" w:rsidP="0023763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сидр</w:t>
      </w:r>
      <w:r w:rsidRPr="00221605">
        <w:rPr>
          <w:rFonts w:ascii="Times New Roman" w:hAnsi="Times New Roman"/>
          <w:sz w:val="27"/>
          <w:szCs w:val="27"/>
        </w:rPr>
        <w:t xml:space="preserve"> – налогооблагаемый объем реализации сидра, </w:t>
      </w:r>
      <w:proofErr w:type="spellStart"/>
      <w:r w:rsidRPr="00221605">
        <w:rPr>
          <w:rFonts w:ascii="Times New Roman" w:hAnsi="Times New Roman"/>
          <w:sz w:val="27"/>
          <w:szCs w:val="27"/>
        </w:rPr>
        <w:t>пуаре</w:t>
      </w:r>
      <w:proofErr w:type="spellEnd"/>
      <w:r w:rsidRPr="00221605">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xml:space="preserve"> акциза, рублей за 1 литр;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Акцизы на сидр, </w:t>
      </w:r>
      <w:proofErr w:type="spellStart"/>
      <w:r w:rsidRPr="00221605">
        <w:rPr>
          <w:rFonts w:ascii="Times New Roman" w:hAnsi="Times New Roman"/>
          <w:sz w:val="27"/>
          <w:szCs w:val="27"/>
        </w:rPr>
        <w:t>пуаре</w:t>
      </w:r>
      <w:proofErr w:type="spellEnd"/>
      <w:r w:rsidRPr="00221605">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525081">
      <w:pPr>
        <w:pStyle w:val="10"/>
        <w:numPr>
          <w:ilvl w:val="2"/>
          <w:numId w:val="43"/>
        </w:numPr>
        <w:spacing w:before="0" w:after="240"/>
        <w:ind w:left="0" w:firstLine="0"/>
        <w:jc w:val="center"/>
        <w:rPr>
          <w:rFonts w:ascii="Times New Roman" w:hAnsi="Times New Roman"/>
          <w:i/>
          <w:sz w:val="27"/>
          <w:szCs w:val="27"/>
        </w:rPr>
      </w:pPr>
      <w:r w:rsidRPr="00221605">
        <w:rPr>
          <w:rFonts w:ascii="Times New Roman" w:hAnsi="Times New Roman"/>
          <w:i/>
          <w:sz w:val="27"/>
          <w:szCs w:val="27"/>
        </w:rPr>
        <w:t xml:space="preserve"> </w:t>
      </w:r>
      <w:bookmarkStart w:id="62" w:name="_Toc193207278"/>
      <w:r w:rsidRPr="00221605">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w:t>
      </w:r>
      <w:r w:rsidR="00362CBC" w:rsidRPr="00221605">
        <w:rPr>
          <w:rFonts w:ascii="Times New Roman" w:hAnsi="Times New Roman"/>
          <w:i/>
          <w:sz w:val="27"/>
          <w:szCs w:val="27"/>
        </w:rPr>
        <w:t xml:space="preserve">напитков, изготавливаемых на основе пива, </w:t>
      </w:r>
      <w:r w:rsidRPr="00221605">
        <w:rPr>
          <w:rFonts w:ascii="Times New Roman" w:hAnsi="Times New Roman"/>
          <w:i/>
          <w:sz w:val="27"/>
          <w:szCs w:val="27"/>
        </w:rPr>
        <w:t xml:space="preserve">вин, </w:t>
      </w:r>
      <w:r w:rsidR="00362CBC" w:rsidRPr="00221605">
        <w:rPr>
          <w:rFonts w:ascii="Times New Roman" w:hAnsi="Times New Roman"/>
          <w:i/>
          <w:sz w:val="27"/>
          <w:szCs w:val="27"/>
        </w:rPr>
        <w:t xml:space="preserve">виноматериалов, плодовой алкогольной продукции, </w:t>
      </w:r>
      <w:r w:rsidRPr="00221605">
        <w:rPr>
          <w:rFonts w:ascii="Times New Roman" w:hAnsi="Times New Roman"/>
          <w:i/>
          <w:sz w:val="27"/>
          <w:szCs w:val="27"/>
        </w:rPr>
        <w:t>игристых вин</w:t>
      </w:r>
      <w:r w:rsidR="00362CBC" w:rsidRPr="00221605">
        <w:rPr>
          <w:rFonts w:ascii="Times New Roman" w:hAnsi="Times New Roman"/>
          <w:i/>
          <w:sz w:val="27"/>
          <w:szCs w:val="27"/>
        </w:rPr>
        <w:t>, включая российское</w:t>
      </w:r>
      <w:r w:rsidRPr="00221605">
        <w:rPr>
          <w:rFonts w:ascii="Times New Roman" w:hAnsi="Times New Roman"/>
          <w:i/>
          <w:sz w:val="27"/>
          <w:szCs w:val="27"/>
        </w:rPr>
        <w:t xml:space="preserve"> шампанск</w:t>
      </w:r>
      <w:r w:rsidR="00362CBC" w:rsidRPr="00221605">
        <w:rPr>
          <w:rFonts w:ascii="Times New Roman" w:hAnsi="Times New Roman"/>
          <w:i/>
          <w:sz w:val="27"/>
          <w:szCs w:val="27"/>
        </w:rPr>
        <w:t>ое</w:t>
      </w:r>
      <w:r w:rsidRPr="00221605">
        <w:rPr>
          <w:rFonts w:ascii="Times New Roman" w:hAnsi="Times New Roman"/>
          <w:i/>
          <w:sz w:val="27"/>
          <w:szCs w:val="27"/>
        </w:rPr>
        <w:t xml:space="preserve">, </w:t>
      </w:r>
      <w:r w:rsidR="004E2CED" w:rsidRPr="00221605">
        <w:rPr>
          <w:rFonts w:ascii="Times New Roman" w:hAnsi="Times New Roman"/>
          <w:i/>
          <w:sz w:val="27"/>
          <w:szCs w:val="27"/>
        </w:rPr>
        <w:t xml:space="preserve">а также за исключением </w:t>
      </w:r>
      <w:proofErr w:type="spellStart"/>
      <w:r w:rsidR="004E2CED" w:rsidRPr="00221605">
        <w:rPr>
          <w:rFonts w:ascii="Times New Roman" w:hAnsi="Times New Roman"/>
          <w:i/>
          <w:sz w:val="27"/>
          <w:szCs w:val="27"/>
        </w:rPr>
        <w:t>виноградсодержащих</w:t>
      </w:r>
      <w:proofErr w:type="spellEnd"/>
      <w:r w:rsidR="004E2CED" w:rsidRPr="00221605">
        <w:rPr>
          <w:rFonts w:ascii="Times New Roman" w:hAnsi="Times New Roman"/>
          <w:i/>
          <w:sz w:val="27"/>
          <w:szCs w:val="27"/>
        </w:rPr>
        <w:t xml:space="preserve"> напитков, плодовых алкогольных напитков, </w:t>
      </w:r>
      <w:r w:rsidRPr="00221605">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4E2CED" w:rsidRPr="00221605">
        <w:rPr>
          <w:rFonts w:ascii="Times New Roman" w:hAnsi="Times New Roman"/>
          <w:i/>
          <w:sz w:val="27"/>
          <w:szCs w:val="27"/>
        </w:rPr>
        <w:t xml:space="preserve">без добавления </w:t>
      </w:r>
      <w:r w:rsidRPr="00221605">
        <w:rPr>
          <w:rFonts w:ascii="Times New Roman" w:hAnsi="Times New Roman"/>
          <w:i/>
          <w:sz w:val="27"/>
          <w:szCs w:val="27"/>
        </w:rPr>
        <w:t xml:space="preserve">спиртованных виноградного или иного </w:t>
      </w:r>
      <w:r w:rsidR="004E2CED" w:rsidRPr="00221605">
        <w:rPr>
          <w:rFonts w:ascii="Times New Roman" w:hAnsi="Times New Roman"/>
          <w:i/>
          <w:sz w:val="27"/>
          <w:szCs w:val="27"/>
        </w:rPr>
        <w:t>плодового</w:t>
      </w:r>
      <w:r w:rsidRPr="00221605">
        <w:rPr>
          <w:rFonts w:ascii="Times New Roman" w:hAnsi="Times New Roman"/>
          <w:i/>
          <w:sz w:val="27"/>
          <w:szCs w:val="27"/>
        </w:rPr>
        <w:t xml:space="preserve"> сусла, и (или) </w:t>
      </w:r>
      <w:r w:rsidR="004E2CED" w:rsidRPr="00221605">
        <w:rPr>
          <w:rFonts w:ascii="Times New Roman" w:hAnsi="Times New Roman"/>
          <w:i/>
          <w:sz w:val="27"/>
          <w:szCs w:val="27"/>
        </w:rPr>
        <w:t xml:space="preserve">без добавления </w:t>
      </w:r>
      <w:r w:rsidRPr="00221605">
        <w:rPr>
          <w:rFonts w:ascii="Times New Roman" w:hAnsi="Times New Roman"/>
          <w:i/>
          <w:sz w:val="27"/>
          <w:szCs w:val="27"/>
        </w:rPr>
        <w:t>дистиллят</w:t>
      </w:r>
      <w:r w:rsidR="004E2CED" w:rsidRPr="00221605">
        <w:rPr>
          <w:rFonts w:ascii="Times New Roman" w:hAnsi="Times New Roman"/>
          <w:i/>
          <w:sz w:val="27"/>
          <w:szCs w:val="27"/>
        </w:rPr>
        <w:t>ов</w:t>
      </w:r>
      <w:r w:rsidRPr="00221605">
        <w:rPr>
          <w:rFonts w:ascii="Times New Roman" w:hAnsi="Times New Roman"/>
          <w:i/>
          <w:sz w:val="27"/>
          <w:szCs w:val="27"/>
        </w:rPr>
        <w:t xml:space="preserve">, и (или) </w:t>
      </w:r>
      <w:r w:rsidR="004E2CED" w:rsidRPr="00221605">
        <w:rPr>
          <w:rFonts w:ascii="Times New Roman" w:hAnsi="Times New Roman"/>
          <w:i/>
          <w:sz w:val="27"/>
          <w:szCs w:val="27"/>
        </w:rPr>
        <w:t>без добавления крепленного (ликерного) вина</w:t>
      </w:r>
      <w:r w:rsidRPr="00221605">
        <w:rPr>
          <w:rFonts w:ascii="Times New Roman" w:hAnsi="Times New Roman"/>
          <w:i/>
          <w:sz w:val="27"/>
          <w:szCs w:val="27"/>
        </w:rPr>
        <w:t>, производимую на территории</w:t>
      </w:r>
      <w:r w:rsidR="00082E09" w:rsidRPr="00221605">
        <w:rPr>
          <w:rFonts w:ascii="Times New Roman" w:hAnsi="Times New Roman"/>
          <w:i/>
          <w:sz w:val="27"/>
          <w:szCs w:val="27"/>
        </w:rPr>
        <w:t xml:space="preserve"> </w:t>
      </w:r>
      <w:r w:rsidRPr="00221605">
        <w:rPr>
          <w:rFonts w:ascii="Times New Roman" w:hAnsi="Times New Roman"/>
          <w:i/>
          <w:sz w:val="27"/>
          <w:szCs w:val="27"/>
        </w:rPr>
        <w:t>Российской Федерации</w:t>
      </w:r>
      <w:r w:rsidRPr="00221605">
        <w:rPr>
          <w:rFonts w:ascii="Times New Roman" w:hAnsi="Times New Roman"/>
          <w:i/>
          <w:sz w:val="27"/>
          <w:szCs w:val="27"/>
        </w:rPr>
        <w:br/>
        <w:t>182 1 03 02130 01 0000 110</w:t>
      </w:r>
      <w:bookmarkEnd w:id="62"/>
    </w:p>
    <w:p w:rsidR="000662D2" w:rsidRPr="00221605" w:rsidRDefault="000662D2" w:rsidP="000662D2">
      <w:pPr>
        <w:spacing w:after="0" w:line="240" w:lineRule="auto"/>
        <w:ind w:firstLine="709"/>
        <w:jc w:val="both"/>
        <w:rPr>
          <w:rFonts w:ascii="Times New Roman" w:hAnsi="Times New Roman"/>
          <w:sz w:val="27"/>
          <w:szCs w:val="27"/>
        </w:rPr>
      </w:pPr>
      <w:bookmarkStart w:id="63" w:name="_Toc456460821"/>
      <w:r w:rsidRPr="00221605">
        <w:rPr>
          <w:rFonts w:ascii="Times New Roman" w:hAnsi="Times New Roman"/>
          <w:sz w:val="27"/>
          <w:szCs w:val="27"/>
        </w:rPr>
        <w:t xml:space="preserve">Для расчёта поступлений акцизов на </w:t>
      </w:r>
      <w:r w:rsidR="008003CF" w:rsidRPr="00221605">
        <w:rPr>
          <w:rFonts w:ascii="Times New Roman" w:hAnsi="Times New Roman"/>
          <w:sz w:val="27"/>
          <w:szCs w:val="27"/>
        </w:rPr>
        <w:t xml:space="preserve">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221605">
        <w:rPr>
          <w:rFonts w:ascii="Times New Roman" w:hAnsi="Times New Roman"/>
          <w:sz w:val="27"/>
          <w:szCs w:val="27"/>
        </w:rPr>
        <w:t>виноградосодержащих</w:t>
      </w:r>
      <w:proofErr w:type="spellEnd"/>
      <w:r w:rsidR="008003CF" w:rsidRPr="00221605">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221605">
        <w:rPr>
          <w:rFonts w:ascii="Times New Roman" w:hAnsi="Times New Roman"/>
          <w:sz w:val="27"/>
          <w:szCs w:val="27"/>
        </w:rPr>
        <w:t xml:space="preserve"> используются:</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127DB8"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(налогооблагаемый </w:t>
      </w:r>
      <w:r w:rsidRPr="00221605">
        <w:rPr>
          <w:rFonts w:ascii="Times New Roman" w:hAnsi="Times New Roman"/>
          <w:bCs/>
          <w:sz w:val="27"/>
          <w:szCs w:val="27"/>
        </w:rPr>
        <w:t xml:space="preserve">объём реализации </w:t>
      </w:r>
      <w:r w:rsidRPr="00221605">
        <w:rPr>
          <w:rFonts w:ascii="Times New Roman" w:hAnsi="Times New Roman"/>
          <w:sz w:val="27"/>
          <w:szCs w:val="27"/>
        </w:rPr>
        <w:t>алкогольной продукции с объемной долей этилового спирта до 9 процентов включительно (</w:t>
      </w:r>
      <w:r w:rsidR="008003CF" w:rsidRPr="00221605">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221605">
        <w:rPr>
          <w:rFonts w:ascii="Times New Roman" w:hAnsi="Times New Roman"/>
          <w:sz w:val="27"/>
          <w:szCs w:val="27"/>
        </w:rPr>
        <w:t>виноградосодержащих</w:t>
      </w:r>
      <w:proofErr w:type="spellEnd"/>
      <w:r w:rsidR="008003CF" w:rsidRPr="00221605">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221605">
        <w:rPr>
          <w:rFonts w:ascii="Times New Roman" w:hAnsi="Times New Roman"/>
          <w:sz w:val="27"/>
          <w:szCs w:val="27"/>
        </w:rPr>
        <w:t xml:space="preserve">), </w:t>
      </w:r>
      <w:r w:rsidR="00127DB8" w:rsidRPr="00221605">
        <w:rPr>
          <w:rFonts w:ascii="Times New Roman" w:hAnsi="Times New Roman"/>
          <w:sz w:val="27"/>
          <w:szCs w:val="27"/>
        </w:rPr>
        <w:t>при наличии</w:t>
      </w:r>
      <w:r w:rsidRPr="00221605">
        <w:rPr>
          <w:rFonts w:ascii="Times New Roman" w:hAnsi="Times New Roman"/>
          <w:sz w:val="27"/>
          <w:szCs w:val="27"/>
        </w:rPr>
        <w:t>;</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0662D2">
      <w:pPr>
        <w:tabs>
          <w:tab w:val="num" w:pos="0"/>
        </w:tabs>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Pr="00221605">
        <w:rPr>
          <w:rFonts w:ascii="Times New Roman" w:hAnsi="Times New Roman"/>
          <w:bCs/>
          <w:sz w:val="27"/>
          <w:szCs w:val="27"/>
        </w:rPr>
        <w:t>налоговые ставки, предусмотренные главой 22 НК РФ «Акцизы</w:t>
      </w:r>
      <w:r w:rsidRPr="00221605">
        <w:rPr>
          <w:rFonts w:ascii="Times New Roman" w:hAnsi="Times New Roman"/>
          <w:sz w:val="27"/>
          <w:szCs w:val="27"/>
        </w:rPr>
        <w:t>».</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Расчёт поступлений акцизов на алкогольную продукцию с объемной долей этилового спирта до 9 процентов включительно (</w:t>
      </w:r>
      <w:r w:rsidR="008003CF" w:rsidRPr="00221605">
        <w:rPr>
          <w:rFonts w:ascii="Times New Roman" w:hAnsi="Times New Roman"/>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221605">
        <w:rPr>
          <w:rFonts w:ascii="Times New Roman" w:hAnsi="Times New Roman"/>
          <w:sz w:val="27"/>
          <w:szCs w:val="27"/>
        </w:rPr>
        <w:t>виноградосодержащих</w:t>
      </w:r>
      <w:proofErr w:type="spellEnd"/>
      <w:r w:rsidR="008003CF" w:rsidRPr="00221605">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22160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221605">
        <w:rPr>
          <w:rFonts w:ascii="Times New Roman" w:hAnsi="Times New Roman"/>
          <w:sz w:val="28"/>
          <w:szCs w:val="28"/>
        </w:rPr>
        <w:t xml:space="preserve"> </w:t>
      </w:r>
      <w:r w:rsidRPr="00221605">
        <w:rPr>
          <w:rFonts w:ascii="Times New Roman" w:hAnsi="Times New Roman"/>
          <w:sz w:val="27"/>
          <w:szCs w:val="27"/>
        </w:rPr>
        <w:t>определяющих поступления акцизов (уровень собираемости и др.).</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акцизов на алкогольную продукцию с объемной долей этилового спирта до 9% (</w:t>
      </w:r>
      <w:r w:rsidRPr="00221605">
        <w:rPr>
          <w:rFonts w:ascii="Times New Roman" w:hAnsi="Times New Roman"/>
          <w:b/>
          <w:i/>
          <w:sz w:val="27"/>
          <w:szCs w:val="27"/>
        </w:rPr>
        <w:t>А</w:t>
      </w:r>
      <w:r w:rsidRPr="00221605">
        <w:rPr>
          <w:rFonts w:ascii="Times New Roman" w:hAnsi="Times New Roman"/>
          <w:b/>
          <w:i/>
          <w:sz w:val="27"/>
          <w:szCs w:val="27"/>
          <w:vertAlign w:val="subscript"/>
        </w:rPr>
        <w:t>АЛ до9%</w:t>
      </w:r>
      <w:r w:rsidRPr="00221605">
        <w:rPr>
          <w:rFonts w:ascii="Times New Roman" w:hAnsi="Times New Roman"/>
          <w:sz w:val="27"/>
          <w:szCs w:val="27"/>
        </w:rPr>
        <w:t>) включительно определяется исходя из следующего алгоритма расчёта (формуле):</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0662D2">
      <w:pPr>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b/>
          <w:i/>
          <w:sz w:val="27"/>
          <w:szCs w:val="27"/>
          <w:vertAlign w:val="subscript"/>
        </w:rPr>
        <w:t>АЛ до9%</w:t>
      </w:r>
      <w:r w:rsidRPr="00221605">
        <w:rPr>
          <w:rFonts w:ascii="Times New Roman" w:hAnsi="Times New Roman"/>
          <w:b/>
          <w:i/>
          <w:sz w:val="27"/>
          <w:szCs w:val="27"/>
        </w:rPr>
        <w:t>=∑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АЛ до9%</w:t>
      </w:r>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соб. </w:t>
      </w:r>
      <w:r w:rsidRPr="00221605">
        <w:rPr>
          <w:rFonts w:ascii="Times New Roman" w:hAnsi="Times New Roman"/>
          <w:b/>
          <w:i/>
          <w:sz w:val="27"/>
          <w:szCs w:val="27"/>
        </w:rPr>
        <w:t>(+/-)</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w:t>
      </w:r>
      <w:r w:rsidR="0023763E"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w:t>
      </w:r>
    </w:p>
    <w:p w:rsidR="0023763E" w:rsidRPr="00221605" w:rsidRDefault="0023763E" w:rsidP="0023763E">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АЛдо9%</w:t>
      </w:r>
      <w:r w:rsidRPr="0022160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ставка</w:t>
      </w:r>
      <w:proofErr w:type="gramEnd"/>
      <w:r w:rsidRPr="0022160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3D660E" w:rsidRPr="00221605" w:rsidRDefault="003D660E" w:rsidP="003D660E">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221605" w:rsidRDefault="000662D2" w:rsidP="000662D2">
      <w:pPr>
        <w:spacing w:after="0" w:line="240" w:lineRule="auto"/>
        <w:ind w:firstLine="709"/>
        <w:jc w:val="both"/>
        <w:rPr>
          <w:rFonts w:ascii="Times New Roman" w:hAnsi="Times New Roman"/>
          <w:sz w:val="26"/>
        </w:rPr>
      </w:pPr>
    </w:p>
    <w:p w:rsidR="000662D2" w:rsidRPr="00221605" w:rsidRDefault="000662D2" w:rsidP="000662D2">
      <w:pPr>
        <w:spacing w:after="0" w:line="240" w:lineRule="auto"/>
        <w:ind w:firstLine="709"/>
        <w:jc w:val="center"/>
        <w:rPr>
          <w:rFonts w:ascii="Times New Roman" w:hAnsi="Times New Roman"/>
          <w:b/>
          <w:i/>
          <w:sz w:val="27"/>
          <w:szCs w:val="27"/>
          <w:vertAlign w:val="subscript"/>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АЛдо9% = </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АП1*</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vertAlign w:val="subscript"/>
        </w:rPr>
        <w:t>АЛдо9%;</w:t>
      </w:r>
    </w:p>
    <w:p w:rsidR="000662D2" w:rsidRPr="00221605" w:rsidRDefault="000662D2" w:rsidP="000662D2">
      <w:pPr>
        <w:spacing w:after="0" w:line="240" w:lineRule="auto"/>
        <w:ind w:firstLine="709"/>
        <w:jc w:val="center"/>
        <w:rPr>
          <w:rFonts w:ascii="Times New Roman" w:hAnsi="Times New Roman"/>
          <w:b/>
          <w:i/>
          <w:sz w:val="27"/>
          <w:szCs w:val="27"/>
          <w:vertAlign w:val="subscript"/>
        </w:rPr>
      </w:pPr>
    </w:p>
    <w:p w:rsidR="00BD1571" w:rsidRPr="00221605" w:rsidRDefault="00BD1571" w:rsidP="00BD1571">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lastRenderedPageBreak/>
        <w:t>V</w:t>
      </w:r>
      <w:r w:rsidRPr="00221605">
        <w:rPr>
          <w:rFonts w:ascii="Times New Roman" w:hAnsi="Times New Roman"/>
          <w:b/>
          <w:i/>
          <w:sz w:val="27"/>
          <w:szCs w:val="27"/>
          <w:vertAlign w:val="subscript"/>
        </w:rPr>
        <w:t xml:space="preserve">АП1 </w:t>
      </w:r>
      <w:r w:rsidRPr="00221605">
        <w:rPr>
          <w:rFonts w:ascii="Times New Roman" w:hAnsi="Times New Roman"/>
          <w:b/>
          <w:i/>
          <w:sz w:val="27"/>
          <w:szCs w:val="27"/>
        </w:rPr>
        <w:t xml:space="preserve">– </w:t>
      </w:r>
      <w:r w:rsidRPr="00221605">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221605">
        <w:rPr>
          <w:rFonts w:ascii="Times New Roman" w:hAnsi="Times New Roman"/>
          <w:sz w:val="27"/>
          <w:szCs w:val="27"/>
        </w:rPr>
        <w:t>л.;</w:t>
      </w:r>
      <w:proofErr w:type="gramEnd"/>
    </w:p>
    <w:p w:rsidR="000662D2" w:rsidRPr="00221605" w:rsidRDefault="000662D2" w:rsidP="000662D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K</w:t>
      </w:r>
      <w:r w:rsidRPr="00221605">
        <w:rPr>
          <w:rFonts w:ascii="Times New Roman" w:hAnsi="Times New Roman"/>
          <w:b/>
          <w:i/>
          <w:sz w:val="27"/>
          <w:szCs w:val="27"/>
          <w:vertAlign w:val="subscript"/>
        </w:rPr>
        <w:t>АЛдо9%</w:t>
      </w:r>
      <w:proofErr w:type="gram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221605">
        <w:rPr>
          <w:rFonts w:ascii="Times New Roman" w:hAnsi="Times New Roman"/>
          <w:sz w:val="27"/>
          <w:szCs w:val="27"/>
        </w:rPr>
        <w:t>Росалкоголь</w:t>
      </w:r>
      <w:r w:rsidR="002C2C9A" w:rsidRPr="00221605">
        <w:rPr>
          <w:rFonts w:ascii="Times New Roman" w:hAnsi="Times New Roman"/>
          <w:sz w:val="27"/>
          <w:szCs w:val="27"/>
        </w:rPr>
        <w:t>табакконтроля</w:t>
      </w:r>
      <w:proofErr w:type="spellEnd"/>
      <w:r w:rsidRPr="00221605">
        <w:rPr>
          <w:rFonts w:ascii="Times New Roman" w:hAnsi="Times New Roman"/>
          <w:sz w:val="27"/>
          <w:szCs w:val="27"/>
        </w:rPr>
        <w:t xml:space="preserve"> и (или) оперативного анализа налоговых деклараций).</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Акцизы на алкогольную продукцию с объемной долей этилового спирта </w:t>
      </w:r>
      <w:r w:rsidRPr="0022160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221605" w:rsidRDefault="00F554D9" w:rsidP="000662D2">
      <w:pPr>
        <w:spacing w:after="0" w:line="240" w:lineRule="auto"/>
        <w:ind w:firstLine="709"/>
        <w:jc w:val="both"/>
        <w:rPr>
          <w:rFonts w:ascii="Times New Roman" w:hAnsi="Times New Roman"/>
          <w:sz w:val="27"/>
          <w:szCs w:val="27"/>
        </w:rPr>
      </w:pPr>
    </w:p>
    <w:bookmarkEnd w:id="63"/>
    <w:p w:rsidR="000662D2" w:rsidRPr="00221605" w:rsidRDefault="000662D2" w:rsidP="000662D2">
      <w:pPr>
        <w:spacing w:after="0" w:line="240" w:lineRule="auto"/>
        <w:ind w:firstLine="709"/>
        <w:jc w:val="both"/>
        <w:rPr>
          <w:rFonts w:ascii="Times New Roman" w:hAnsi="Times New Roman"/>
          <w:sz w:val="27"/>
          <w:szCs w:val="27"/>
        </w:rPr>
      </w:pPr>
    </w:p>
    <w:p w:rsidR="00E263FA" w:rsidRPr="00221605" w:rsidRDefault="00E263FA" w:rsidP="00021CA8">
      <w:pPr>
        <w:pStyle w:val="10"/>
        <w:numPr>
          <w:ilvl w:val="2"/>
          <w:numId w:val="43"/>
        </w:numPr>
        <w:spacing w:before="0" w:after="240"/>
        <w:ind w:left="0" w:firstLine="0"/>
        <w:jc w:val="center"/>
        <w:rPr>
          <w:rFonts w:ascii="Times New Roman" w:hAnsi="Times New Roman"/>
          <w:i/>
          <w:sz w:val="27"/>
          <w:szCs w:val="27"/>
        </w:rPr>
      </w:pPr>
      <w:bookmarkStart w:id="64" w:name="_Toc193207279"/>
      <w:r w:rsidRPr="00221605">
        <w:rPr>
          <w:rFonts w:ascii="Times New Roman"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221605">
        <w:rPr>
          <w:rFonts w:ascii="Times New Roman" w:hAnsi="Times New Roman"/>
          <w:i/>
          <w:sz w:val="27"/>
          <w:szCs w:val="27"/>
        </w:rPr>
        <w:br/>
        <w:t>182 1 03 02440 01 0000 110</w:t>
      </w:r>
      <w:bookmarkEnd w:id="64"/>
      <w:r w:rsidRPr="00221605">
        <w:rPr>
          <w:rFonts w:ascii="Times New Roman" w:hAnsi="Times New Roman"/>
          <w:i/>
          <w:sz w:val="27"/>
          <w:szCs w:val="27"/>
        </w:rPr>
        <w:t xml:space="preserve">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566CE7" w:rsidRPr="00221605">
        <w:rPr>
          <w:rFonts w:ascii="Times New Roman" w:hAnsi="Times New Roman"/>
          <w:sz w:val="27"/>
          <w:szCs w:val="27"/>
        </w:rPr>
        <w:t xml:space="preserve"> субъекта</w:t>
      </w:r>
      <w:r w:rsidRPr="00221605">
        <w:rPr>
          <w:rFonts w:ascii="Times New Roman" w:hAnsi="Times New Roman"/>
          <w:sz w:val="27"/>
          <w:szCs w:val="27"/>
        </w:rPr>
        <w:t xml:space="preserve">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566CE7" w:rsidRPr="00221605">
        <w:rPr>
          <w:rFonts w:ascii="Times New Roman" w:hAnsi="Times New Roman"/>
          <w:sz w:val="27"/>
          <w:szCs w:val="27"/>
        </w:rPr>
        <w:t>при наличии</w:t>
      </w:r>
      <w:r w:rsidRPr="00221605">
        <w:rPr>
          <w:rFonts w:ascii="Times New Roman" w:hAnsi="Times New Roman"/>
          <w:sz w:val="27"/>
          <w:szCs w:val="27"/>
        </w:rPr>
        <w:t>;</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221605">
        <w:rPr>
          <w:rFonts w:ascii="Times New Roman" w:hAnsi="Times New Roman"/>
          <w:sz w:val="27"/>
          <w:szCs w:val="27"/>
          <w:vertAlign w:val="subscript"/>
        </w:rPr>
        <w:t>СЖ</w:t>
      </w:r>
      <w:r w:rsidRPr="00221605">
        <w:rPr>
          <w:rFonts w:ascii="Times New Roman" w:hAnsi="Times New Roman"/>
          <w:sz w:val="27"/>
          <w:szCs w:val="27"/>
        </w:rPr>
        <w:t>) определяется исходя из следующего алгоритма расчёта (формуле):</w:t>
      </w:r>
    </w:p>
    <w:p w:rsidR="00E263FA" w:rsidRPr="00221605" w:rsidRDefault="00E263FA" w:rsidP="00E263FA">
      <w:pPr>
        <w:spacing w:after="0" w:line="240" w:lineRule="auto"/>
        <w:ind w:firstLine="709"/>
        <w:jc w:val="both"/>
        <w:rPr>
          <w:rFonts w:ascii="Times New Roman" w:hAnsi="Times New Roman"/>
          <w:sz w:val="16"/>
          <w:szCs w:val="16"/>
        </w:rPr>
      </w:pPr>
    </w:p>
    <w:p w:rsidR="00E263FA" w:rsidRPr="00221605" w:rsidRDefault="00E263FA" w:rsidP="00E263FA">
      <w:pPr>
        <w:spacing w:after="0" w:line="240" w:lineRule="auto"/>
        <w:ind w:firstLine="709"/>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sz w:val="27"/>
          <w:szCs w:val="27"/>
          <w:vertAlign w:val="subscript"/>
        </w:rPr>
        <w:t>СЖ</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sz w:val="27"/>
          <w:szCs w:val="27"/>
          <w:vertAlign w:val="subscript"/>
        </w:rPr>
        <w:t>сж</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proofErr w:type="spellStart"/>
      <w:r w:rsidRPr="00221605">
        <w:rPr>
          <w:rFonts w:ascii="Times New Roman" w:hAnsi="Times New Roman"/>
          <w:sz w:val="27"/>
          <w:szCs w:val="27"/>
          <w:vertAlign w:val="subscript"/>
        </w:rPr>
        <w:t>сж</w:t>
      </w:r>
      <w:proofErr w:type="spellEnd"/>
      <w:r w:rsidRPr="00221605">
        <w:rPr>
          <w:rFonts w:ascii="Times New Roman" w:hAnsi="Times New Roman"/>
          <w:b/>
          <w:i/>
          <w:sz w:val="27"/>
          <w:szCs w:val="27"/>
        </w:rPr>
        <w:t>)</w:t>
      </w:r>
      <w:r w:rsidR="00B66DD3"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proofErr w:type="gram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proofErr w:type="gramEnd"/>
      <w:r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B66DD3" w:rsidRPr="00221605" w:rsidRDefault="00B66DD3" w:rsidP="00B66DD3">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V</w:t>
      </w:r>
      <w:r w:rsidRPr="00221605">
        <w:rPr>
          <w:rFonts w:ascii="Times New Roman" w:hAnsi="Times New Roman"/>
          <w:b/>
          <w:i/>
          <w:sz w:val="27"/>
          <w:szCs w:val="27"/>
          <w:vertAlign w:val="subscript"/>
        </w:rPr>
        <w:t>СЖ</w:t>
      </w:r>
      <w:r w:rsidRPr="00221605">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b/>
          <w:i/>
          <w:sz w:val="27"/>
          <w:szCs w:val="27"/>
          <w:vertAlign w:val="subscript"/>
        </w:rPr>
        <w:t>СЖ</w:t>
      </w:r>
      <w:r w:rsidRPr="00221605">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K 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CC3387" w:rsidRPr="00221605" w:rsidRDefault="00CC3387" w:rsidP="00E263FA">
      <w:pPr>
        <w:spacing w:after="0" w:line="240" w:lineRule="auto"/>
        <w:ind w:firstLine="709"/>
        <w:jc w:val="both"/>
        <w:rPr>
          <w:rFonts w:ascii="Times New Roman" w:hAnsi="Times New Roman"/>
          <w:sz w:val="27"/>
          <w:szCs w:val="27"/>
        </w:rPr>
      </w:pPr>
    </w:p>
    <w:p w:rsidR="00E263FA" w:rsidRPr="00221605" w:rsidRDefault="00E263FA" w:rsidP="00021CA8">
      <w:pPr>
        <w:pStyle w:val="10"/>
        <w:numPr>
          <w:ilvl w:val="2"/>
          <w:numId w:val="43"/>
        </w:numPr>
        <w:spacing w:before="0" w:after="240"/>
        <w:ind w:left="0" w:firstLine="0"/>
        <w:jc w:val="center"/>
        <w:rPr>
          <w:rFonts w:ascii="Times New Roman" w:hAnsi="Times New Roman"/>
          <w:i/>
          <w:sz w:val="27"/>
          <w:szCs w:val="27"/>
        </w:rPr>
      </w:pPr>
      <w:r w:rsidRPr="00221605">
        <w:rPr>
          <w:rFonts w:ascii="Times New Roman" w:hAnsi="Times New Roman"/>
          <w:i/>
          <w:sz w:val="27"/>
          <w:szCs w:val="27"/>
        </w:rPr>
        <w:t xml:space="preserve"> </w:t>
      </w:r>
      <w:bookmarkStart w:id="65" w:name="_Toc193207280"/>
      <w:r w:rsidRPr="00221605">
        <w:rPr>
          <w:rFonts w:ascii="Times New Roman" w:hAnsi="Times New Roman"/>
          <w:i/>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221605">
        <w:rPr>
          <w:rFonts w:ascii="Times New Roman" w:hAnsi="Times New Roman"/>
          <w:i/>
          <w:sz w:val="27"/>
          <w:szCs w:val="27"/>
        </w:rPr>
        <w:br/>
        <w:t>182 1 03 0245</w:t>
      </w:r>
      <w:r w:rsidR="00C9781B" w:rsidRPr="00221605">
        <w:rPr>
          <w:rFonts w:ascii="Times New Roman" w:hAnsi="Times New Roman"/>
          <w:i/>
          <w:sz w:val="27"/>
          <w:szCs w:val="27"/>
        </w:rPr>
        <w:t>0</w:t>
      </w:r>
      <w:r w:rsidRPr="00221605">
        <w:rPr>
          <w:rFonts w:ascii="Times New Roman" w:hAnsi="Times New Roman"/>
          <w:i/>
          <w:sz w:val="27"/>
          <w:szCs w:val="27"/>
        </w:rPr>
        <w:t xml:space="preserve"> 01 0000 110</w:t>
      </w:r>
      <w:bookmarkEnd w:id="65"/>
      <w:r w:rsidRPr="00221605">
        <w:rPr>
          <w:rFonts w:ascii="Times New Roman" w:hAnsi="Times New Roman"/>
          <w:i/>
          <w:sz w:val="27"/>
          <w:szCs w:val="27"/>
        </w:rPr>
        <w:t xml:space="preserve">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566CE7" w:rsidRPr="00221605">
        <w:rPr>
          <w:rFonts w:ascii="Times New Roman" w:hAnsi="Times New Roman"/>
          <w:sz w:val="27"/>
          <w:szCs w:val="27"/>
        </w:rPr>
        <w:t xml:space="preserve">субъекта </w:t>
      </w:r>
      <w:r w:rsidRPr="00221605">
        <w:rPr>
          <w:rFonts w:ascii="Times New Roman" w:hAnsi="Times New Roman"/>
          <w:sz w:val="27"/>
          <w:szCs w:val="27"/>
        </w:rPr>
        <w:t xml:space="preserve">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00566CE7" w:rsidRPr="00221605">
        <w:rPr>
          <w:rFonts w:ascii="Times New Roman" w:hAnsi="Times New Roman"/>
          <w:sz w:val="27"/>
          <w:szCs w:val="27"/>
        </w:rPr>
        <w:t>при наличии</w:t>
      </w:r>
      <w:r w:rsidRPr="00221605">
        <w:rPr>
          <w:rFonts w:ascii="Times New Roman" w:hAnsi="Times New Roman"/>
          <w:sz w:val="27"/>
          <w:szCs w:val="27"/>
        </w:rPr>
        <w:t>;</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w:t>
      </w:r>
      <w:r w:rsidRPr="00221605">
        <w:rPr>
          <w:rFonts w:ascii="Times New Roman" w:hAnsi="Times New Roman"/>
          <w:sz w:val="27"/>
          <w:szCs w:val="27"/>
        </w:rPr>
        <w:lastRenderedPageBreak/>
        <w:t>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221605">
        <w:rPr>
          <w:rFonts w:ascii="Times New Roman" w:hAnsi="Times New Roman"/>
          <w:sz w:val="27"/>
          <w:szCs w:val="27"/>
        </w:rPr>
        <w:t>А</w:t>
      </w:r>
      <w:r w:rsidRPr="00221605">
        <w:rPr>
          <w:rFonts w:ascii="Times New Roman" w:hAnsi="Times New Roman"/>
          <w:sz w:val="27"/>
          <w:szCs w:val="27"/>
          <w:vertAlign w:val="subscript"/>
        </w:rPr>
        <w:t>СЖм</w:t>
      </w:r>
      <w:proofErr w:type="spellEnd"/>
      <w:r w:rsidRPr="00221605">
        <w:rPr>
          <w:rFonts w:ascii="Times New Roman" w:hAnsi="Times New Roman"/>
          <w:sz w:val="27"/>
          <w:szCs w:val="27"/>
        </w:rPr>
        <w:t>) определяется исходя из следующего алгоритма расчёта (формуле):</w:t>
      </w:r>
    </w:p>
    <w:p w:rsidR="00E263FA" w:rsidRPr="00221605" w:rsidRDefault="00E263FA" w:rsidP="00E263FA">
      <w:pPr>
        <w:spacing w:after="0" w:line="240" w:lineRule="auto"/>
        <w:ind w:firstLine="709"/>
        <w:jc w:val="both"/>
        <w:rPr>
          <w:rFonts w:ascii="Times New Roman" w:hAnsi="Times New Roman"/>
          <w:sz w:val="16"/>
          <w:szCs w:val="16"/>
        </w:rPr>
      </w:pPr>
    </w:p>
    <w:p w:rsidR="00E263FA" w:rsidRPr="00221605" w:rsidRDefault="00E263FA" w:rsidP="00E263FA">
      <w:pPr>
        <w:spacing w:after="0" w:line="240" w:lineRule="auto"/>
        <w:ind w:firstLine="709"/>
        <w:jc w:val="center"/>
        <w:rPr>
          <w:rFonts w:ascii="Times New Roman" w:hAnsi="Times New Roman"/>
          <w:b/>
          <w:i/>
          <w:sz w:val="27"/>
          <w:szCs w:val="27"/>
        </w:rPr>
      </w:pPr>
      <w:r w:rsidRPr="00221605">
        <w:rPr>
          <w:rFonts w:ascii="Times New Roman" w:hAnsi="Times New Roman"/>
          <w:b/>
          <w:i/>
          <w:sz w:val="27"/>
          <w:szCs w:val="27"/>
        </w:rPr>
        <w:t>А</w:t>
      </w:r>
      <w:r w:rsidRPr="00221605">
        <w:rPr>
          <w:rFonts w:ascii="Times New Roman" w:hAnsi="Times New Roman"/>
          <w:sz w:val="27"/>
          <w:szCs w:val="27"/>
          <w:vertAlign w:val="subscript"/>
        </w:rPr>
        <w:t>СЖ</w:t>
      </w:r>
      <w:r w:rsidRPr="00221605">
        <w:rPr>
          <w:rFonts w:ascii="Times New Roman" w:hAnsi="Times New Roman"/>
          <w:b/>
          <w:i/>
          <w:sz w:val="27"/>
          <w:szCs w:val="27"/>
          <w:vertAlign w:val="subscript"/>
        </w:rPr>
        <w:t xml:space="preserve"> м</w:t>
      </w:r>
      <w:r w:rsidRPr="00221605">
        <w:rPr>
          <w:rFonts w:ascii="Times New Roman" w:hAnsi="Times New Roman"/>
          <w:b/>
          <w:i/>
          <w:sz w:val="27"/>
          <w:szCs w:val="27"/>
        </w:rPr>
        <w:t>= ∑ (</w:t>
      </w:r>
      <w:r w:rsidRPr="00221605">
        <w:rPr>
          <w:rFonts w:ascii="Times New Roman" w:hAnsi="Times New Roman"/>
          <w:b/>
          <w:i/>
          <w:sz w:val="27"/>
          <w:szCs w:val="27"/>
          <w:lang w:val="en-US"/>
        </w:rPr>
        <w:t>V</w:t>
      </w:r>
      <w:proofErr w:type="spellStart"/>
      <w:r w:rsidRPr="00221605">
        <w:rPr>
          <w:rFonts w:ascii="Times New Roman" w:hAnsi="Times New Roman"/>
          <w:sz w:val="27"/>
          <w:szCs w:val="27"/>
          <w:vertAlign w:val="subscript"/>
        </w:rPr>
        <w:t>сжм</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proofErr w:type="spellStart"/>
      <w:r w:rsidRPr="00221605">
        <w:rPr>
          <w:rFonts w:ascii="Times New Roman" w:hAnsi="Times New Roman"/>
          <w:sz w:val="27"/>
          <w:szCs w:val="27"/>
          <w:vertAlign w:val="subscript"/>
        </w:rPr>
        <w:t>сжм</w:t>
      </w:r>
      <w:proofErr w:type="spellEnd"/>
      <w:r w:rsidRPr="00221605">
        <w:rPr>
          <w:rFonts w:ascii="Times New Roman" w:hAnsi="Times New Roman"/>
          <w:b/>
          <w:i/>
          <w:sz w:val="27"/>
          <w:szCs w:val="27"/>
        </w:rPr>
        <w:t>)</w:t>
      </w:r>
      <w:r w:rsidR="00E02166"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proofErr w:type="spellStart"/>
      <w:proofErr w:type="gramStart"/>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proofErr w:type="gramEnd"/>
      <w:r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E02166" w:rsidRPr="00221605" w:rsidRDefault="00E02166" w:rsidP="00E02166">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263FA" w:rsidRPr="00221605" w:rsidRDefault="00E263FA" w:rsidP="00E263FA">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V</w:t>
      </w:r>
      <w:r w:rsidR="00E02166" w:rsidRPr="00221605">
        <w:rPr>
          <w:rFonts w:ascii="Times New Roman" w:hAnsi="Times New Roman"/>
          <w:b/>
          <w:i/>
          <w:sz w:val="27"/>
          <w:szCs w:val="27"/>
          <w:vertAlign w:val="subscript"/>
        </w:rPr>
        <w:t>сж</w:t>
      </w:r>
      <w:r w:rsidRPr="00221605">
        <w:rPr>
          <w:rFonts w:ascii="Times New Roman" w:hAnsi="Times New Roman"/>
          <w:b/>
          <w:i/>
          <w:sz w:val="27"/>
          <w:szCs w:val="27"/>
          <w:vertAlign w:val="subscript"/>
        </w:rPr>
        <w:t>м</w:t>
      </w:r>
      <w:proofErr w:type="spellEnd"/>
      <w:r w:rsidRPr="00221605">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263FA" w:rsidRPr="00221605" w:rsidRDefault="00E263FA" w:rsidP="00E263FA">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00E02166" w:rsidRPr="00221605">
        <w:rPr>
          <w:rFonts w:ascii="Times New Roman" w:hAnsi="Times New Roman"/>
          <w:b/>
          <w:i/>
          <w:sz w:val="27"/>
          <w:szCs w:val="27"/>
          <w:vertAlign w:val="subscript"/>
        </w:rPr>
        <w:t>сж</w:t>
      </w:r>
      <w:r w:rsidRPr="00221605">
        <w:rPr>
          <w:rFonts w:ascii="Times New Roman" w:hAnsi="Times New Roman"/>
          <w:b/>
          <w:i/>
          <w:sz w:val="27"/>
          <w:szCs w:val="27"/>
          <w:vertAlign w:val="subscript"/>
        </w:rPr>
        <w:t>м</w:t>
      </w:r>
      <w:proofErr w:type="spellEnd"/>
      <w:r w:rsidRPr="00221605">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K 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P </w:t>
      </w:r>
      <w:r w:rsidRPr="00221605">
        <w:rPr>
          <w:rFonts w:ascii="Times New Roman" w:hAnsi="Times New Roman"/>
          <w:sz w:val="27"/>
          <w:szCs w:val="27"/>
        </w:rPr>
        <w:t>– переходящие платежи, тыс. рублей;</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221605" w:rsidRDefault="00E263FA" w:rsidP="00E263FA">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A3173F" w:rsidRPr="00221605" w:rsidRDefault="00A3173F" w:rsidP="00E263FA">
      <w:pPr>
        <w:spacing w:after="0" w:line="240" w:lineRule="auto"/>
        <w:ind w:firstLine="709"/>
        <w:jc w:val="both"/>
        <w:rPr>
          <w:rFonts w:ascii="Times New Roman" w:hAnsi="Times New Roman"/>
          <w:sz w:val="27"/>
          <w:szCs w:val="27"/>
        </w:rPr>
      </w:pPr>
    </w:p>
    <w:p w:rsidR="00020C08" w:rsidRPr="00221605" w:rsidRDefault="00E91BA2" w:rsidP="00756C5A">
      <w:pPr>
        <w:pStyle w:val="10"/>
        <w:numPr>
          <w:ilvl w:val="2"/>
          <w:numId w:val="43"/>
        </w:numPr>
        <w:spacing w:before="0" w:after="240"/>
        <w:jc w:val="center"/>
        <w:rPr>
          <w:rFonts w:ascii="Times New Roman" w:hAnsi="Times New Roman"/>
          <w:i/>
          <w:sz w:val="27"/>
          <w:szCs w:val="27"/>
          <w:lang w:eastAsia="en-US"/>
        </w:rPr>
      </w:pPr>
      <w:bookmarkStart w:id="66" w:name="_Toc193207281"/>
      <w:r w:rsidRPr="00221605">
        <w:rPr>
          <w:rFonts w:ascii="Times New Roman" w:hAnsi="Times New Roman"/>
          <w:i/>
          <w:sz w:val="27"/>
          <w:szCs w:val="27"/>
          <w:lang w:eastAsia="en-US"/>
        </w:rPr>
        <w:t xml:space="preserve">Акциз на </w:t>
      </w:r>
      <w:r w:rsidR="00756C5A" w:rsidRPr="00221605">
        <w:rPr>
          <w:rFonts w:ascii="Times New Roman" w:hAnsi="Times New Roman"/>
          <w:i/>
          <w:sz w:val="27"/>
          <w:szCs w:val="27"/>
          <w:lang w:eastAsia="en-US"/>
        </w:rPr>
        <w:t>природный газ, полученный для производства аммиака</w:t>
      </w:r>
      <w:r w:rsidR="002D7F46" w:rsidRPr="00221605">
        <w:rPr>
          <w:rFonts w:ascii="Times New Roman" w:hAnsi="Times New Roman"/>
          <w:i/>
          <w:sz w:val="27"/>
          <w:szCs w:val="27"/>
          <w:lang w:eastAsia="en-US"/>
        </w:rPr>
        <w:br/>
      </w:r>
      <w:r w:rsidR="00756C5A" w:rsidRPr="00221605">
        <w:rPr>
          <w:rFonts w:ascii="Times New Roman" w:hAnsi="Times New Roman"/>
          <w:i/>
          <w:sz w:val="27"/>
          <w:szCs w:val="27"/>
          <w:lang w:eastAsia="en-US"/>
        </w:rPr>
        <w:t>182 1 03 02490 01 0000 110</w:t>
      </w:r>
      <w:bookmarkEnd w:id="66"/>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расчёта поступлений акциза на природный газ, полученный для производства аммиака</w:t>
      </w:r>
      <w:r w:rsidR="00F67350" w:rsidRPr="00221605">
        <w:rPr>
          <w:rFonts w:ascii="Times New Roman" w:hAnsi="Times New Roman"/>
          <w:sz w:val="27"/>
          <w:szCs w:val="27"/>
        </w:rPr>
        <w:t>,</w:t>
      </w:r>
      <w:r w:rsidRPr="00221605">
        <w:rPr>
          <w:rFonts w:ascii="Times New Roman" w:hAnsi="Times New Roman"/>
          <w:sz w:val="27"/>
          <w:szCs w:val="27"/>
        </w:rPr>
        <w:t xml:space="preserve"> используются:</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521FDF" w:rsidRPr="00221605">
        <w:rPr>
          <w:rFonts w:ascii="Times New Roman" w:hAnsi="Times New Roman"/>
          <w:sz w:val="27"/>
          <w:szCs w:val="27"/>
        </w:rPr>
        <w:t>показатели прогноза социально-экономического развития</w:t>
      </w:r>
      <w:r w:rsidR="00C955D1" w:rsidRPr="00221605">
        <w:rPr>
          <w:rFonts w:ascii="Times New Roman" w:hAnsi="Times New Roman"/>
          <w:sz w:val="27"/>
          <w:szCs w:val="27"/>
        </w:rPr>
        <w:t xml:space="preserve"> субъекта</w:t>
      </w:r>
      <w:r w:rsidR="00521FDF" w:rsidRPr="00221605">
        <w:rPr>
          <w:rFonts w:ascii="Times New Roman" w:hAnsi="Times New Roman"/>
          <w:sz w:val="27"/>
          <w:szCs w:val="27"/>
        </w:rPr>
        <w:t xml:space="preserve"> Российской Федерации </w:t>
      </w:r>
      <w:r w:rsidRPr="00221605">
        <w:rPr>
          <w:rFonts w:ascii="Times New Roman" w:hAnsi="Times New Roman"/>
          <w:sz w:val="27"/>
          <w:szCs w:val="27"/>
        </w:rPr>
        <w:t>(объем природного газа, полученного для производства аммиака</w:t>
      </w:r>
      <w:r w:rsidR="00761F91" w:rsidRPr="00221605">
        <w:rPr>
          <w:rFonts w:ascii="Times New Roman" w:hAnsi="Times New Roman"/>
          <w:sz w:val="27"/>
          <w:szCs w:val="27"/>
        </w:rPr>
        <w:t xml:space="preserve">, объем природного газа, направленного для производства </w:t>
      </w:r>
      <w:proofErr w:type="spellStart"/>
      <w:r w:rsidR="00761F91" w:rsidRPr="00221605">
        <w:rPr>
          <w:rFonts w:ascii="Times New Roman" w:hAnsi="Times New Roman"/>
          <w:sz w:val="27"/>
          <w:szCs w:val="27"/>
        </w:rPr>
        <w:t>капролактама</w:t>
      </w:r>
      <w:proofErr w:type="spellEnd"/>
      <w:r w:rsidRPr="00221605">
        <w:rPr>
          <w:rFonts w:ascii="Times New Roman" w:hAnsi="Times New Roman"/>
          <w:sz w:val="27"/>
          <w:szCs w:val="27"/>
        </w:rPr>
        <w:t xml:space="preserve">), </w:t>
      </w:r>
      <w:r w:rsidR="00C955D1" w:rsidRPr="00221605">
        <w:rPr>
          <w:rFonts w:ascii="Times New Roman" w:hAnsi="Times New Roman"/>
          <w:sz w:val="27"/>
          <w:szCs w:val="27"/>
        </w:rPr>
        <w:t>при наличии</w:t>
      </w:r>
      <w:r w:rsidRPr="00221605">
        <w:rPr>
          <w:rFonts w:ascii="Times New Roman" w:hAnsi="Times New Roman"/>
          <w:sz w:val="27"/>
          <w:szCs w:val="27"/>
        </w:rPr>
        <w:t>;</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акцизу, сложившаяся за предыдущие периоды;</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поступлений акциз</w:t>
      </w:r>
      <w:r w:rsidR="00453AE1" w:rsidRPr="00221605">
        <w:rPr>
          <w:rFonts w:ascii="Times New Roman" w:hAnsi="Times New Roman"/>
          <w:sz w:val="27"/>
          <w:szCs w:val="27"/>
        </w:rPr>
        <w:t>а</w:t>
      </w:r>
      <w:r w:rsidRPr="00221605">
        <w:rPr>
          <w:rFonts w:ascii="Times New Roman" w:hAnsi="Times New Roman"/>
          <w:sz w:val="27"/>
          <w:szCs w:val="27"/>
        </w:rPr>
        <w:t xml:space="preserve"> на </w:t>
      </w:r>
      <w:r w:rsidR="00453AE1" w:rsidRPr="00221605">
        <w:rPr>
          <w:rFonts w:ascii="Times New Roman" w:hAnsi="Times New Roman"/>
          <w:sz w:val="27"/>
          <w:szCs w:val="27"/>
        </w:rPr>
        <w:t xml:space="preserve">природный газ, полученный для производства аммиака, </w:t>
      </w:r>
      <w:r w:rsidRPr="00221605">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Поступления </w:t>
      </w:r>
      <w:r w:rsidR="00453AE1" w:rsidRPr="00221605">
        <w:rPr>
          <w:rFonts w:ascii="Times New Roman" w:hAnsi="Times New Roman"/>
          <w:sz w:val="27"/>
          <w:szCs w:val="27"/>
        </w:rPr>
        <w:t>акциза на природный газ, полученный для производства аммиака,</w:t>
      </w:r>
      <w:r w:rsidRPr="00221605">
        <w:rPr>
          <w:rFonts w:ascii="Times New Roman" w:hAnsi="Times New Roman"/>
          <w:sz w:val="27"/>
          <w:szCs w:val="27"/>
        </w:rPr>
        <w:t xml:space="preserve"> (</w:t>
      </w:r>
      <w:r w:rsidRPr="00221605">
        <w:rPr>
          <w:rFonts w:ascii="Times New Roman" w:hAnsi="Times New Roman"/>
          <w:b/>
          <w:i/>
          <w:sz w:val="27"/>
          <w:szCs w:val="27"/>
        </w:rPr>
        <w:t>А</w:t>
      </w:r>
      <w:r w:rsidR="00E33BF8" w:rsidRPr="00221605">
        <w:rPr>
          <w:rFonts w:ascii="Times New Roman" w:hAnsi="Times New Roman"/>
          <w:b/>
          <w:i/>
          <w:sz w:val="27"/>
          <w:szCs w:val="27"/>
          <w:vertAlign w:val="subscript"/>
        </w:rPr>
        <w:t>ПГ</w:t>
      </w:r>
      <w:r w:rsidRPr="00221605">
        <w:rPr>
          <w:rFonts w:ascii="Times New Roman" w:hAnsi="Times New Roman"/>
          <w:sz w:val="27"/>
          <w:szCs w:val="27"/>
        </w:rPr>
        <w:t>) определяется исходя из следующего алгоритма расчёта (формуле):</w:t>
      </w:r>
    </w:p>
    <w:p w:rsidR="005B7A95" w:rsidRPr="00221605" w:rsidRDefault="005B7A95" w:rsidP="005B7A95">
      <w:pPr>
        <w:spacing w:before="120" w:after="120"/>
        <w:jc w:val="center"/>
        <w:rPr>
          <w:rFonts w:ascii="Times New Roman" w:hAnsi="Times New Roman"/>
          <w:sz w:val="27"/>
          <w:szCs w:val="27"/>
        </w:rPr>
      </w:pPr>
      <w:r w:rsidRPr="00221605">
        <w:rPr>
          <w:rFonts w:ascii="Times New Roman" w:hAnsi="Times New Roman"/>
          <w:b/>
          <w:i/>
          <w:sz w:val="27"/>
          <w:szCs w:val="27"/>
        </w:rPr>
        <w:t>А</w:t>
      </w:r>
      <w:r w:rsidR="00453AE1" w:rsidRPr="00221605">
        <w:rPr>
          <w:rFonts w:ascii="Times New Roman" w:hAnsi="Times New Roman"/>
          <w:b/>
          <w:i/>
          <w:sz w:val="27"/>
          <w:szCs w:val="27"/>
          <w:vertAlign w:val="subscript"/>
        </w:rPr>
        <w:t>ПГ</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00E33BF8" w:rsidRPr="00221605">
        <w:rPr>
          <w:rFonts w:ascii="Times New Roman" w:hAnsi="Times New Roman"/>
          <w:b/>
          <w:i/>
          <w:sz w:val="27"/>
          <w:szCs w:val="27"/>
        </w:rPr>
        <w:t>∑</w:t>
      </w:r>
      <w:r w:rsidR="00521FDF" w:rsidRPr="00221605">
        <w:rPr>
          <w:rFonts w:ascii="Times New Roman" w:hAnsi="Times New Roman"/>
          <w:b/>
          <w:i/>
          <w:sz w:val="27"/>
          <w:szCs w:val="27"/>
        </w:rPr>
        <w:t>[</w:t>
      </w:r>
      <w:r w:rsidR="00E33BF8" w:rsidRPr="00221605">
        <w:rPr>
          <w:rFonts w:ascii="Times New Roman" w:hAnsi="Times New Roman"/>
          <w:b/>
          <w:i/>
          <w:sz w:val="27"/>
          <w:szCs w:val="27"/>
        </w:rPr>
        <w:t>(</w:t>
      </w:r>
      <w:r w:rsidR="004B286F" w:rsidRPr="00221605">
        <w:rPr>
          <w:rFonts w:ascii="Times New Roman" w:hAnsi="Times New Roman"/>
          <w:b/>
          <w:i/>
          <w:sz w:val="27"/>
          <w:szCs w:val="27"/>
          <w:lang w:val="en-US"/>
        </w:rPr>
        <w:t>V</w:t>
      </w:r>
      <w:r w:rsidR="004B286F" w:rsidRPr="00221605">
        <w:rPr>
          <w:rFonts w:ascii="Times New Roman" w:hAnsi="Times New Roman"/>
          <w:b/>
          <w:i/>
          <w:sz w:val="27"/>
          <w:szCs w:val="27"/>
          <w:vertAlign w:val="subscript"/>
        </w:rPr>
        <w:t>ПГ</w:t>
      </w:r>
      <w:r w:rsidR="004B286F" w:rsidRPr="00221605">
        <w:rPr>
          <w:rFonts w:ascii="Times New Roman" w:hAnsi="Times New Roman"/>
          <w:b/>
          <w:i/>
          <w:sz w:val="27"/>
          <w:szCs w:val="27"/>
        </w:rPr>
        <w:t>*</w:t>
      </w:r>
      <w:proofErr w:type="gramStart"/>
      <w:r w:rsidR="004B286F" w:rsidRPr="00221605">
        <w:rPr>
          <w:rFonts w:ascii="Times New Roman" w:hAnsi="Times New Roman"/>
          <w:b/>
          <w:i/>
          <w:sz w:val="27"/>
          <w:szCs w:val="27"/>
          <w:lang w:val="en-US"/>
        </w:rPr>
        <w:t>S</w:t>
      </w:r>
      <w:r w:rsidR="00E33BF8" w:rsidRPr="00221605">
        <w:rPr>
          <w:rFonts w:ascii="Times New Roman" w:hAnsi="Times New Roman"/>
          <w:b/>
          <w:i/>
          <w:sz w:val="27"/>
          <w:szCs w:val="27"/>
        </w:rPr>
        <w:t>)</w:t>
      </w:r>
      <w:r w:rsidR="00521FDF" w:rsidRPr="00221605">
        <w:rPr>
          <w:rFonts w:ascii="Times New Roman" w:hAnsi="Times New Roman"/>
          <w:b/>
          <w:i/>
          <w:sz w:val="27"/>
          <w:szCs w:val="27"/>
        </w:rPr>
        <w:t>-</w:t>
      </w:r>
      <w:proofErr w:type="gramEnd"/>
      <w:r w:rsidR="00521FDF" w:rsidRPr="00221605">
        <w:rPr>
          <w:rFonts w:ascii="Times New Roman" w:hAnsi="Times New Roman"/>
          <w:b/>
          <w:i/>
          <w:sz w:val="27"/>
          <w:szCs w:val="27"/>
        </w:rPr>
        <w:t xml:space="preserve">( </w:t>
      </w:r>
      <w:r w:rsidR="00521FDF" w:rsidRPr="00221605">
        <w:rPr>
          <w:rFonts w:ascii="Times New Roman" w:hAnsi="Times New Roman"/>
          <w:b/>
          <w:i/>
          <w:sz w:val="27"/>
          <w:szCs w:val="27"/>
          <w:lang w:val="en-US"/>
        </w:rPr>
        <w:t>V</w:t>
      </w:r>
      <w:r w:rsidR="00521FDF" w:rsidRPr="00221605">
        <w:rPr>
          <w:rFonts w:ascii="Times New Roman" w:hAnsi="Times New Roman"/>
          <w:b/>
          <w:i/>
          <w:sz w:val="27"/>
          <w:szCs w:val="27"/>
          <w:vertAlign w:val="subscript"/>
        </w:rPr>
        <w:t>ПГК</w:t>
      </w:r>
      <w:r w:rsidR="00521FDF" w:rsidRPr="00221605">
        <w:rPr>
          <w:rFonts w:ascii="Times New Roman" w:hAnsi="Times New Roman"/>
          <w:b/>
          <w:i/>
          <w:sz w:val="27"/>
          <w:szCs w:val="27"/>
        </w:rPr>
        <w:t>*</w:t>
      </w:r>
      <w:r w:rsidR="00521FDF" w:rsidRPr="00221605">
        <w:rPr>
          <w:rFonts w:ascii="Times New Roman" w:hAnsi="Times New Roman"/>
          <w:b/>
          <w:i/>
          <w:sz w:val="27"/>
          <w:szCs w:val="27"/>
          <w:lang w:val="en-US"/>
        </w:rPr>
        <w:t>S</w:t>
      </w:r>
      <w:r w:rsidR="00521FDF" w:rsidRPr="00221605">
        <w:rPr>
          <w:rFonts w:ascii="Times New Roman" w:hAnsi="Times New Roman"/>
          <w:b/>
          <w:i/>
          <w:sz w:val="27"/>
          <w:szCs w:val="27"/>
        </w:rPr>
        <w:t>*К</w:t>
      </w:r>
      <w:r w:rsidR="00521FDF" w:rsidRPr="00221605">
        <w:rPr>
          <w:rFonts w:ascii="Times New Roman" w:hAnsi="Times New Roman"/>
          <w:b/>
          <w:i/>
          <w:sz w:val="27"/>
          <w:szCs w:val="27"/>
          <w:vertAlign w:val="subscript"/>
        </w:rPr>
        <w:t>НОВ</w:t>
      </w:r>
      <w:r w:rsidR="00521FDF" w:rsidRPr="00221605">
        <w:rPr>
          <w:rFonts w:ascii="Times New Roman" w:hAnsi="Times New Roman"/>
          <w:b/>
          <w:i/>
          <w:sz w:val="27"/>
          <w:szCs w:val="27"/>
        </w:rPr>
        <w:t>)]</w:t>
      </w:r>
      <w:r w:rsidR="002A5127" w:rsidRPr="00221605">
        <w:rPr>
          <w:rFonts w:ascii="Times New Roman" w:hAnsi="Times New Roman"/>
          <w:b/>
          <w:i/>
          <w:sz w:val="27"/>
          <w:szCs w:val="27"/>
        </w:rPr>
        <w:t>*</w:t>
      </w:r>
      <w:r w:rsidR="002A5127" w:rsidRPr="00221605">
        <w:rPr>
          <w:rFonts w:ascii="Times New Roman" w:hAnsi="Times New Roman"/>
          <w:b/>
          <w:i/>
          <w:sz w:val="27"/>
          <w:szCs w:val="27"/>
          <w:lang w:val="en-US"/>
        </w:rPr>
        <w:t>K</w:t>
      </w:r>
      <w:r w:rsidR="002A5127" w:rsidRPr="00221605">
        <w:rPr>
          <w:rFonts w:ascii="Times New Roman" w:hAnsi="Times New Roman"/>
          <w:b/>
          <w:i/>
          <w:sz w:val="27"/>
          <w:szCs w:val="27"/>
        </w:rPr>
        <w:t xml:space="preserve"> соб. (+/-) </w:t>
      </w:r>
      <w:r w:rsidR="002A5127" w:rsidRPr="00221605">
        <w:rPr>
          <w:rFonts w:ascii="Times New Roman" w:hAnsi="Times New Roman"/>
          <w:b/>
          <w:i/>
          <w:sz w:val="27"/>
          <w:szCs w:val="27"/>
          <w:lang w:val="en-US"/>
        </w:rPr>
        <w:t>P</w:t>
      </w:r>
      <w:r w:rsidR="002A5127" w:rsidRPr="00221605">
        <w:rPr>
          <w:rFonts w:ascii="Times New Roman" w:hAnsi="Times New Roman"/>
          <w:b/>
          <w:i/>
          <w:sz w:val="27"/>
          <w:szCs w:val="27"/>
        </w:rPr>
        <w:t xml:space="preserve"> (+/-) </w:t>
      </w:r>
      <w:r w:rsidR="002A5127" w:rsidRPr="00221605">
        <w:rPr>
          <w:rFonts w:ascii="Times New Roman" w:hAnsi="Times New Roman"/>
          <w:b/>
          <w:i/>
          <w:sz w:val="27"/>
          <w:szCs w:val="27"/>
          <w:lang w:val="en-US"/>
        </w:rPr>
        <w:t>F</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004B286F" w:rsidRPr="00221605">
        <w:rPr>
          <w:rFonts w:ascii="Times New Roman" w:hAnsi="Times New Roman"/>
          <w:b/>
          <w:i/>
          <w:sz w:val="27"/>
          <w:szCs w:val="27"/>
          <w:vertAlign w:val="subscript"/>
        </w:rPr>
        <w:t>ПГ</w:t>
      </w:r>
      <w:r w:rsidRPr="00221605">
        <w:rPr>
          <w:rFonts w:ascii="Times New Roman" w:hAnsi="Times New Roman"/>
          <w:b/>
          <w:i/>
          <w:sz w:val="27"/>
          <w:szCs w:val="27"/>
        </w:rPr>
        <w:t xml:space="preserve"> </w:t>
      </w:r>
      <w:r w:rsidRPr="00221605">
        <w:rPr>
          <w:rFonts w:ascii="Times New Roman" w:hAnsi="Times New Roman"/>
          <w:sz w:val="27"/>
          <w:szCs w:val="27"/>
        </w:rPr>
        <w:t xml:space="preserve">– налогооблагаемый объем </w:t>
      </w:r>
      <w:r w:rsidR="004B286F" w:rsidRPr="00221605">
        <w:rPr>
          <w:rFonts w:ascii="Times New Roman" w:hAnsi="Times New Roman"/>
          <w:sz w:val="27"/>
          <w:szCs w:val="27"/>
        </w:rPr>
        <w:t>природного газа, полученного для производства аммиака</w:t>
      </w:r>
      <w:r w:rsidRPr="00221605">
        <w:rPr>
          <w:rFonts w:ascii="Times New Roman" w:hAnsi="Times New Roman"/>
          <w:sz w:val="27"/>
          <w:szCs w:val="27"/>
        </w:rPr>
        <w:t xml:space="preserve">, </w:t>
      </w:r>
      <w:r w:rsidR="004B286F" w:rsidRPr="00221605">
        <w:rPr>
          <w:rFonts w:ascii="Times New Roman" w:hAnsi="Times New Roman"/>
          <w:sz w:val="27"/>
          <w:szCs w:val="27"/>
        </w:rPr>
        <w:t>куб. м.</w:t>
      </w:r>
      <w:r w:rsidRPr="00221605">
        <w:rPr>
          <w:rFonts w:ascii="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sz w:val="27"/>
          <w:szCs w:val="27"/>
        </w:rPr>
        <w:t>– ставка акциза, рублей за 1</w:t>
      </w:r>
      <w:r w:rsidR="002A5127" w:rsidRPr="00221605">
        <w:rPr>
          <w:rFonts w:ascii="Times New Roman" w:hAnsi="Times New Roman"/>
          <w:sz w:val="27"/>
          <w:szCs w:val="27"/>
        </w:rPr>
        <w:t xml:space="preserve"> 000</w:t>
      </w:r>
      <w:r w:rsidRPr="00221605">
        <w:rPr>
          <w:rFonts w:ascii="Times New Roman" w:hAnsi="Times New Roman"/>
          <w:sz w:val="27"/>
          <w:szCs w:val="27"/>
        </w:rPr>
        <w:t xml:space="preserve"> </w:t>
      </w:r>
      <w:r w:rsidR="002A5127" w:rsidRPr="00221605">
        <w:rPr>
          <w:rFonts w:ascii="Times New Roman" w:hAnsi="Times New Roman"/>
          <w:sz w:val="27"/>
          <w:szCs w:val="27"/>
        </w:rPr>
        <w:t>кубических метров</w:t>
      </w:r>
      <w:r w:rsidR="00294A67" w:rsidRPr="00221605">
        <w:rPr>
          <w:rFonts w:ascii="Times New Roman" w:hAnsi="Times New Roman"/>
          <w:sz w:val="27"/>
          <w:szCs w:val="27"/>
        </w:rPr>
        <w:t>, рассчитываемая в соответствии с пунктом 5.1 статьи 193 НК РФ</w:t>
      </w:r>
      <w:r w:rsidRPr="00221605">
        <w:rPr>
          <w:rFonts w:ascii="Times New Roman" w:hAnsi="Times New Roman"/>
          <w:sz w:val="27"/>
          <w:szCs w:val="27"/>
        </w:rPr>
        <w:t>;</w:t>
      </w:r>
    </w:p>
    <w:p w:rsidR="00521FDF" w:rsidRPr="00221605" w:rsidRDefault="00521FDF"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r w:rsidRPr="00221605">
        <w:rPr>
          <w:rFonts w:ascii="Times New Roman" w:hAnsi="Times New Roman"/>
          <w:b/>
          <w:i/>
          <w:sz w:val="27"/>
          <w:szCs w:val="27"/>
          <w:vertAlign w:val="subscript"/>
        </w:rPr>
        <w:t>ПГК</w:t>
      </w:r>
      <w:r w:rsidRPr="00221605">
        <w:rPr>
          <w:rFonts w:ascii="Times New Roman" w:hAnsi="Times New Roman"/>
          <w:b/>
          <w:i/>
          <w:sz w:val="27"/>
          <w:szCs w:val="27"/>
        </w:rPr>
        <w:t xml:space="preserve"> </w:t>
      </w:r>
      <w:r w:rsidRPr="00221605">
        <w:rPr>
          <w:rFonts w:ascii="Times New Roman" w:hAnsi="Times New Roman"/>
          <w:sz w:val="27"/>
          <w:szCs w:val="27"/>
        </w:rPr>
        <w:t xml:space="preserve">– налогооблагаемый объем природного газа, направленного для производства </w:t>
      </w:r>
      <w:proofErr w:type="spellStart"/>
      <w:r w:rsidRPr="00221605">
        <w:rPr>
          <w:rFonts w:ascii="Times New Roman" w:hAnsi="Times New Roman"/>
          <w:sz w:val="27"/>
          <w:szCs w:val="27"/>
        </w:rPr>
        <w:t>капролактама</w:t>
      </w:r>
      <w:proofErr w:type="spellEnd"/>
      <w:r w:rsidRPr="00221605">
        <w:rPr>
          <w:rFonts w:ascii="Times New Roman" w:hAnsi="Times New Roman"/>
          <w:sz w:val="27"/>
          <w:szCs w:val="27"/>
        </w:rPr>
        <w:t>, куб. м.;</w:t>
      </w:r>
    </w:p>
    <w:p w:rsidR="00521FDF" w:rsidRPr="00221605" w:rsidRDefault="00521FDF"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НОВ</w:t>
      </w:r>
      <w:r w:rsidR="00F00E20" w:rsidRPr="00221605">
        <w:rPr>
          <w:rFonts w:ascii="Times New Roman" w:hAnsi="Times New Roman"/>
          <w:b/>
          <w:i/>
          <w:sz w:val="27"/>
          <w:szCs w:val="27"/>
          <w:vertAlign w:val="subscript"/>
        </w:rPr>
        <w:t xml:space="preserve"> </w:t>
      </w:r>
      <w:r w:rsidRPr="00221605">
        <w:rPr>
          <w:rFonts w:ascii="Times New Roman" w:hAnsi="Times New Roman"/>
          <w:sz w:val="27"/>
          <w:szCs w:val="27"/>
        </w:rPr>
        <w:t>– коэффициент для расчета налогового вычета, определяемый в соответствии с пунктами 36, 37 статьи 200 НК РФ</w:t>
      </w:r>
      <w:r w:rsidR="00B37F5D" w:rsidRPr="00221605">
        <w:rPr>
          <w:rFonts w:ascii="Times New Roman" w:hAnsi="Times New Roman"/>
          <w:sz w:val="27"/>
          <w:szCs w:val="27"/>
        </w:rPr>
        <w:t>;</w:t>
      </w:r>
      <w:r w:rsidRPr="00221605">
        <w:rPr>
          <w:rFonts w:ascii="Times New Roman" w:hAnsi="Times New Roman"/>
          <w:sz w:val="27"/>
          <w:szCs w:val="27"/>
        </w:rPr>
        <w:t xml:space="preserve"> </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P</w:t>
      </w:r>
      <w:r w:rsidRPr="00221605">
        <w:rPr>
          <w:rFonts w:ascii="Times New Roman" w:hAnsi="Times New Roman"/>
          <w:sz w:val="27"/>
          <w:szCs w:val="27"/>
        </w:rPr>
        <w:t xml:space="preserve"> – </w:t>
      </w:r>
      <w:proofErr w:type="gramStart"/>
      <w:r w:rsidRPr="00221605">
        <w:rPr>
          <w:rFonts w:ascii="Times New Roman" w:hAnsi="Times New Roman"/>
          <w:sz w:val="27"/>
          <w:szCs w:val="27"/>
        </w:rPr>
        <w:t>переходящие</w:t>
      </w:r>
      <w:proofErr w:type="gramEnd"/>
      <w:r w:rsidRPr="00221605">
        <w:rPr>
          <w:rFonts w:ascii="Times New Roman" w:hAnsi="Times New Roman"/>
          <w:sz w:val="27"/>
          <w:szCs w:val="27"/>
        </w:rPr>
        <w:t xml:space="preserve"> платежи, тыс. рублей;</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35951" w:rsidRPr="00221605" w:rsidRDefault="00135951" w:rsidP="005B7A95">
      <w:pPr>
        <w:spacing w:after="0" w:line="240" w:lineRule="auto"/>
        <w:ind w:firstLine="709"/>
        <w:jc w:val="both"/>
        <w:rPr>
          <w:rFonts w:ascii="Times New Roman" w:hAnsi="Times New Roman"/>
          <w:sz w:val="4"/>
          <w:szCs w:val="4"/>
        </w:rPr>
      </w:pPr>
    </w:p>
    <w:p w:rsidR="005B7A95" w:rsidRPr="00221605" w:rsidRDefault="00615114"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5B7A95"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B7A95" w:rsidRPr="00221605" w:rsidRDefault="005B7A95" w:rsidP="005B7A95">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Акциз </w:t>
      </w:r>
      <w:r w:rsidR="0012172B" w:rsidRPr="00221605">
        <w:rPr>
          <w:rFonts w:ascii="Times New Roman" w:hAnsi="Times New Roman"/>
          <w:sz w:val="27"/>
          <w:szCs w:val="27"/>
        </w:rPr>
        <w:t>на природный газ, полученный для производства аммиака,</w:t>
      </w:r>
      <w:r w:rsidRPr="00221605">
        <w:rPr>
          <w:rFonts w:ascii="Times New Roman" w:hAnsi="Times New Roman"/>
          <w:sz w:val="27"/>
          <w:szCs w:val="27"/>
        </w:rPr>
        <w:t xml:space="preserve"> зачисля</w:t>
      </w:r>
      <w:r w:rsidR="0012172B" w:rsidRPr="00221605">
        <w:rPr>
          <w:rFonts w:ascii="Times New Roman" w:hAnsi="Times New Roman"/>
          <w:sz w:val="27"/>
          <w:szCs w:val="27"/>
        </w:rPr>
        <w:t>е</w:t>
      </w:r>
      <w:r w:rsidRPr="00221605">
        <w:rPr>
          <w:rFonts w:ascii="Times New Roman" w:hAnsi="Times New Roman"/>
          <w:sz w:val="27"/>
          <w:szCs w:val="27"/>
        </w:rPr>
        <w:t>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AE03E6" w:rsidRPr="00221605" w:rsidRDefault="00AE03E6" w:rsidP="005B7A95">
      <w:pPr>
        <w:spacing w:after="0" w:line="240" w:lineRule="auto"/>
        <w:ind w:firstLine="709"/>
        <w:jc w:val="both"/>
        <w:rPr>
          <w:rFonts w:ascii="Times New Roman" w:hAnsi="Times New Roman"/>
          <w:sz w:val="27"/>
          <w:szCs w:val="27"/>
        </w:rPr>
      </w:pPr>
    </w:p>
    <w:p w:rsidR="003D34DA" w:rsidRPr="00221605" w:rsidRDefault="003D34DA" w:rsidP="001D47AC">
      <w:pPr>
        <w:spacing w:after="0" w:line="240" w:lineRule="auto"/>
        <w:ind w:firstLine="709"/>
        <w:jc w:val="both"/>
        <w:rPr>
          <w:rFonts w:ascii="Times New Roman" w:hAnsi="Times New Roman"/>
          <w:sz w:val="27"/>
          <w:szCs w:val="27"/>
        </w:rPr>
      </w:pPr>
    </w:p>
    <w:p w:rsidR="006649D2" w:rsidRPr="00221605" w:rsidRDefault="006649D2" w:rsidP="000539DD">
      <w:pPr>
        <w:pStyle w:val="10"/>
        <w:numPr>
          <w:ilvl w:val="2"/>
          <w:numId w:val="43"/>
        </w:numPr>
        <w:spacing w:before="0" w:after="240"/>
        <w:ind w:left="505" w:hanging="505"/>
        <w:jc w:val="center"/>
        <w:rPr>
          <w:rFonts w:ascii="Times New Roman" w:hAnsi="Times New Roman"/>
          <w:i/>
          <w:sz w:val="27"/>
          <w:szCs w:val="27"/>
        </w:rPr>
      </w:pPr>
      <w:bookmarkStart w:id="67" w:name="_Toc171522941"/>
      <w:bookmarkStart w:id="68" w:name="_Toc193207282"/>
      <w:r w:rsidRPr="00221605">
        <w:rPr>
          <w:rFonts w:ascii="Times New Roman" w:hAnsi="Times New Roman"/>
          <w:i/>
          <w:sz w:val="27"/>
          <w:szCs w:val="27"/>
        </w:rPr>
        <w:t>Туристический налог</w:t>
      </w:r>
      <w:r w:rsidRPr="00221605">
        <w:rPr>
          <w:rFonts w:ascii="Times New Roman" w:hAnsi="Times New Roman"/>
          <w:i/>
          <w:sz w:val="27"/>
          <w:szCs w:val="27"/>
        </w:rPr>
        <w:br/>
        <w:t xml:space="preserve">182 </w:t>
      </w:r>
      <w:bookmarkEnd w:id="67"/>
      <w:r w:rsidRPr="00221605">
        <w:rPr>
          <w:rFonts w:ascii="Times New Roman" w:hAnsi="Times New Roman"/>
          <w:i/>
          <w:sz w:val="27"/>
          <w:szCs w:val="27"/>
        </w:rPr>
        <w:t>1 03 03000 01 0000 110</w:t>
      </w:r>
      <w:bookmarkEnd w:id="68"/>
    </w:p>
    <w:p w:rsidR="006649D2" w:rsidRPr="00221605" w:rsidRDefault="006649D2" w:rsidP="006649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6649D2" w:rsidRPr="00221605" w:rsidRDefault="006649D2" w:rsidP="006649D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Туристический налог взимается на территории Р</w:t>
      </w:r>
      <w:r w:rsidR="00C955D1" w:rsidRPr="00221605">
        <w:rPr>
          <w:rFonts w:ascii="Times New Roman" w:hAnsi="Times New Roman"/>
          <w:sz w:val="27"/>
          <w:szCs w:val="27"/>
        </w:rPr>
        <w:t>еспублики Бурятия</w:t>
      </w:r>
      <w:r w:rsidRPr="00221605">
        <w:rPr>
          <w:rFonts w:ascii="Times New Roman" w:hAnsi="Times New Roman"/>
          <w:sz w:val="27"/>
          <w:szCs w:val="27"/>
        </w:rPr>
        <w:t xml:space="preserve"> в соответствии с положениями главы 33.1 части второй НК РФ, нормативными правовыми актами представительных органов муниципальных образований</w:t>
      </w:r>
      <w:r w:rsidR="00305BAC" w:rsidRPr="00221605">
        <w:rPr>
          <w:rFonts w:ascii="Times New Roman" w:hAnsi="Times New Roman"/>
          <w:sz w:val="27"/>
          <w:szCs w:val="27"/>
        </w:rPr>
        <w:t xml:space="preserve"> Республики Бурятия</w:t>
      </w:r>
      <w:r w:rsidRPr="00221605">
        <w:rPr>
          <w:rFonts w:ascii="Times New Roman" w:hAnsi="Times New Roman"/>
          <w:sz w:val="27"/>
          <w:szCs w:val="27"/>
        </w:rPr>
        <w:t xml:space="preserve">. </w:t>
      </w:r>
    </w:p>
    <w:p w:rsidR="006649D2" w:rsidRPr="00221605"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6649D2" w:rsidRPr="00221605"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Для расчёта туристического налога используются:</w:t>
      </w:r>
    </w:p>
    <w:p w:rsidR="006649D2" w:rsidRPr="00221605" w:rsidRDefault="006649D2" w:rsidP="006649D2">
      <w:pPr>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xml:space="preserve">-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w:t>
      </w:r>
      <w:r w:rsidRPr="00221605">
        <w:rPr>
          <w:rFonts w:ascii="Times New Roman" w:hAnsi="Times New Roman"/>
          <w:sz w:val="27"/>
          <w:szCs w:val="27"/>
          <w:lang w:eastAsia="ru-RU"/>
        </w:rPr>
        <w:lastRenderedPageBreak/>
        <w:t>5-ТУР «Отчёт о налоговой базе и структуре начислений по туристическому налогу» (далее – отчёт по форме № 5-ТУР);</w:t>
      </w:r>
    </w:p>
    <w:p w:rsidR="006649D2" w:rsidRPr="00221605"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w:t>
      </w:r>
      <w:r w:rsidR="00C955D1" w:rsidRPr="00221605">
        <w:rPr>
          <w:rFonts w:ascii="Times New Roman" w:hAnsi="Times New Roman"/>
          <w:sz w:val="27"/>
          <w:szCs w:val="27"/>
          <w:lang w:eastAsia="ru-RU"/>
        </w:rPr>
        <w:t xml:space="preserve"> Республики Бурятия</w:t>
      </w:r>
      <w:r w:rsidRPr="00221605">
        <w:rPr>
          <w:rFonts w:ascii="Times New Roman" w:hAnsi="Times New Roman"/>
          <w:sz w:val="27"/>
          <w:szCs w:val="27"/>
          <w:lang w:eastAsia="ru-RU"/>
        </w:rPr>
        <w:t xml:space="preserve"> (законами субъектов Российской Федерации);</w:t>
      </w:r>
    </w:p>
    <w:p w:rsidR="006649D2" w:rsidRPr="00221605" w:rsidRDefault="006649D2" w:rsidP="006649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221605">
        <w:rPr>
          <w:rFonts w:ascii="Times New Roman" w:hAnsi="Times New Roman"/>
          <w:sz w:val="27"/>
          <w:szCs w:val="27"/>
        </w:rPr>
        <w:t>страховых взносов</w:t>
      </w:r>
      <w:r w:rsidRPr="00221605">
        <w:rPr>
          <w:rFonts w:ascii="Times New Roman" w:hAnsi="Times New Roman"/>
          <w:sz w:val="27"/>
          <w:szCs w:val="27"/>
          <w:lang w:eastAsia="ru-RU"/>
        </w:rPr>
        <w:t xml:space="preserve"> и иных обязательных платежей в бюджетную систему Российской Федерации».</w:t>
      </w:r>
    </w:p>
    <w:p w:rsidR="006649D2" w:rsidRPr="00221605" w:rsidRDefault="006649D2" w:rsidP="006649D2">
      <w:pPr>
        <w:tabs>
          <w:tab w:val="left" w:pos="993"/>
        </w:tabs>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649D2" w:rsidRPr="00221605" w:rsidRDefault="006649D2" w:rsidP="006649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туристического налога (</w:t>
      </w:r>
      <w:r w:rsidRPr="00221605">
        <w:rPr>
          <w:rFonts w:ascii="Times New Roman" w:hAnsi="Times New Roman"/>
          <w:b/>
          <w:i/>
          <w:sz w:val="27"/>
          <w:szCs w:val="27"/>
        </w:rPr>
        <w:t>ТН</w:t>
      </w:r>
      <w:r w:rsidRPr="00221605">
        <w:rPr>
          <w:rFonts w:ascii="Times New Roman" w:hAnsi="Times New Roman"/>
          <w:sz w:val="27"/>
          <w:szCs w:val="27"/>
        </w:rPr>
        <w:t>), определяется исходя из следующего алгоритма расчёта:</w:t>
      </w:r>
    </w:p>
    <w:p w:rsidR="006649D2" w:rsidRPr="00221605" w:rsidRDefault="006649D2" w:rsidP="006649D2">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ТН </w:t>
      </w:r>
      <w:r w:rsidRPr="00221605">
        <w:rPr>
          <w:rFonts w:ascii="Times New Roman" w:hAnsi="Times New Roman"/>
          <w:b/>
          <w:i/>
          <w:sz w:val="27"/>
          <w:szCs w:val="27"/>
          <w:vertAlign w:val="subscript"/>
        </w:rPr>
        <w:t>прогноз</w:t>
      </w:r>
      <w:r w:rsidRPr="00221605">
        <w:rPr>
          <w:rFonts w:ascii="Times New Roman" w:hAnsi="Times New Roman"/>
          <w:b/>
          <w:i/>
          <w:sz w:val="27"/>
          <w:szCs w:val="27"/>
        </w:rPr>
        <w:t xml:space="preserve"> = ∑ (</w:t>
      </w:r>
      <w:proofErr w:type="spellStart"/>
      <w:r w:rsidRPr="00221605">
        <w:rPr>
          <w:rFonts w:ascii="Times New Roman" w:hAnsi="Times New Roman"/>
          <w:b/>
          <w:i/>
          <w:sz w:val="27"/>
          <w:szCs w:val="27"/>
        </w:rPr>
        <w:t>С</w:t>
      </w:r>
      <w:r w:rsidRPr="00221605">
        <w:rPr>
          <w:rFonts w:ascii="Times New Roman" w:hAnsi="Times New Roman"/>
          <w:b/>
          <w:i/>
          <w:sz w:val="27"/>
          <w:szCs w:val="27"/>
          <w:vertAlign w:val="subscript"/>
        </w:rPr>
        <w:t>услуг</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w:t>
      </w: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расчет.</w:t>
      </w:r>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6649D2" w:rsidRPr="00221605" w:rsidRDefault="006649D2" w:rsidP="006649D2">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6649D2" w:rsidRPr="00221605" w:rsidRDefault="006649D2" w:rsidP="006649D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ТН </w:t>
      </w:r>
      <w:r w:rsidRPr="00221605">
        <w:rPr>
          <w:rFonts w:ascii="Times New Roman" w:hAnsi="Times New Roman"/>
          <w:b/>
          <w:i/>
          <w:sz w:val="27"/>
          <w:szCs w:val="27"/>
          <w:vertAlign w:val="subscript"/>
        </w:rPr>
        <w:t xml:space="preserve">прогноз </w:t>
      </w:r>
      <w:r w:rsidRPr="00221605">
        <w:rPr>
          <w:rFonts w:ascii="Times New Roman" w:hAnsi="Times New Roman"/>
          <w:sz w:val="27"/>
          <w:szCs w:val="27"/>
        </w:rPr>
        <w:t>– прогнозируемая сумма туристического налога, тыс. рублей;</w:t>
      </w:r>
    </w:p>
    <w:p w:rsidR="006649D2" w:rsidRPr="00221605" w:rsidRDefault="006649D2" w:rsidP="006649D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С</w:t>
      </w:r>
      <w:r w:rsidRPr="00221605">
        <w:rPr>
          <w:rFonts w:ascii="Times New Roman" w:hAnsi="Times New Roman"/>
          <w:b/>
          <w:i/>
          <w:sz w:val="27"/>
          <w:szCs w:val="27"/>
          <w:vertAlign w:val="subscript"/>
        </w:rPr>
        <w:t>услуг</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прогнозируемый общий объём стоимости услуг без учета </w:t>
      </w:r>
      <w:r w:rsidR="00D2490F" w:rsidRPr="00221605">
        <w:rPr>
          <w:rFonts w:ascii="Times New Roman" w:hAnsi="Times New Roman"/>
          <w:sz w:val="27"/>
          <w:szCs w:val="27"/>
        </w:rPr>
        <w:t xml:space="preserve">сумм, не включаемых в налоговую базу на основании пунктов 2 и 3 статьи 418.4 НК РФ, а также </w:t>
      </w:r>
      <w:r w:rsidRPr="00221605">
        <w:rPr>
          <w:rFonts w:ascii="Times New Roman" w:hAnsi="Times New Roman"/>
          <w:sz w:val="27"/>
          <w:szCs w:val="27"/>
        </w:rPr>
        <w:t>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6649D2" w:rsidRPr="00221605" w:rsidRDefault="006649D2" w:rsidP="006649D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расчет.</w:t>
      </w:r>
      <w:r w:rsidRPr="00221605">
        <w:rPr>
          <w:rFonts w:ascii="Times New Roman" w:hAnsi="Times New Roman"/>
          <w:b/>
          <w:i/>
          <w:sz w:val="27"/>
          <w:szCs w:val="27"/>
        </w:rPr>
        <w:t xml:space="preserve"> </w:t>
      </w:r>
      <w:r w:rsidRPr="00221605">
        <w:rPr>
          <w:rFonts w:ascii="Times New Roman" w:hAnsi="Times New Roman"/>
          <w:sz w:val="27"/>
          <w:szCs w:val="27"/>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6649D2" w:rsidRPr="00221605" w:rsidRDefault="006649D2" w:rsidP="006649D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6649D2" w:rsidRPr="00221605" w:rsidRDefault="006649D2" w:rsidP="006649D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w:t>
      </w:r>
      <w:r w:rsidRPr="00221605">
        <w:rPr>
          <w:rFonts w:ascii="Times New Roman" w:hAnsi="Times New Roman"/>
          <w:sz w:val="27"/>
          <w:szCs w:val="27"/>
        </w:rPr>
        <w:lastRenderedPageBreak/>
        <w:t xml:space="preserve">налога на очередной финансовый год и плановый период исходя из ретроспективных данных, тыс. рублей. </w:t>
      </w:r>
    </w:p>
    <w:p w:rsidR="000539DD" w:rsidRPr="00221605" w:rsidRDefault="00805A89" w:rsidP="000539DD">
      <w:pPr>
        <w:spacing w:after="0" w:line="240" w:lineRule="auto"/>
        <w:ind w:firstLine="709"/>
        <w:jc w:val="both"/>
        <w:rPr>
          <w:rFonts w:ascii="Times New Roman" w:hAnsi="Times New Roman"/>
          <w:sz w:val="27"/>
          <w:szCs w:val="27"/>
        </w:rPr>
      </w:pPr>
      <w:r w:rsidRPr="00221605">
        <w:rPr>
          <w:rFonts w:ascii="Times New Roman" w:hAnsi="Times New Roman"/>
          <w:sz w:val="27"/>
          <w:szCs w:val="27"/>
        </w:rPr>
        <w:t>Туристический налог уплачивается налогоплательщиками по месту нахождения средства размещения и зачисляется в бюджеты муниципальных образований Р</w:t>
      </w:r>
      <w:r w:rsidR="00C955D1" w:rsidRPr="00221605">
        <w:rPr>
          <w:rFonts w:ascii="Times New Roman" w:hAnsi="Times New Roman"/>
          <w:sz w:val="27"/>
          <w:szCs w:val="27"/>
        </w:rPr>
        <w:t>еспублики Бурятия</w:t>
      </w:r>
      <w:r w:rsidRPr="00221605">
        <w:rPr>
          <w:rFonts w:ascii="Times New Roman" w:hAnsi="Times New Roman"/>
          <w:sz w:val="27"/>
          <w:szCs w:val="27"/>
        </w:rPr>
        <w:t xml:space="preserve">, по нормативам, установленным в соответствии со статьями </w:t>
      </w:r>
      <w:r w:rsidR="000539DD" w:rsidRPr="00221605">
        <w:rPr>
          <w:rFonts w:ascii="Times New Roman" w:hAnsi="Times New Roman"/>
          <w:sz w:val="27"/>
          <w:szCs w:val="27"/>
        </w:rPr>
        <w:t>Бюджетного кодекса Российской Федерации.</w:t>
      </w:r>
    </w:p>
    <w:p w:rsidR="00805A89" w:rsidRPr="00221605" w:rsidRDefault="00805A89" w:rsidP="006649D2">
      <w:pPr>
        <w:spacing w:after="0" w:line="240" w:lineRule="auto"/>
        <w:ind w:firstLine="709"/>
        <w:jc w:val="both"/>
        <w:rPr>
          <w:rFonts w:ascii="Times New Roman" w:hAnsi="Times New Roman"/>
          <w:sz w:val="27"/>
          <w:szCs w:val="27"/>
        </w:rPr>
      </w:pPr>
    </w:p>
    <w:p w:rsidR="00937992" w:rsidRPr="00221605" w:rsidRDefault="00812B14" w:rsidP="00812B14">
      <w:pPr>
        <w:pStyle w:val="10"/>
        <w:numPr>
          <w:ilvl w:val="1"/>
          <w:numId w:val="43"/>
        </w:numPr>
        <w:spacing w:before="0" w:after="240"/>
        <w:ind w:left="788" w:hanging="431"/>
        <w:jc w:val="center"/>
        <w:rPr>
          <w:rFonts w:ascii="Times New Roman" w:hAnsi="Times New Roman"/>
          <w:sz w:val="27"/>
          <w:szCs w:val="27"/>
        </w:rPr>
      </w:pPr>
      <w:r w:rsidRPr="00221605">
        <w:rPr>
          <w:rFonts w:ascii="Times New Roman" w:hAnsi="Times New Roman"/>
          <w:sz w:val="27"/>
          <w:szCs w:val="27"/>
        </w:rPr>
        <w:t xml:space="preserve"> </w:t>
      </w:r>
      <w:bookmarkStart w:id="69" w:name="_Toc193207283"/>
      <w:r w:rsidR="002B5C4A" w:rsidRPr="00221605">
        <w:rPr>
          <w:rFonts w:ascii="Times New Roman" w:hAnsi="Times New Roman"/>
          <w:sz w:val="27"/>
          <w:szCs w:val="27"/>
        </w:rPr>
        <w:t>Налог, взимаемый в связи с применением упрощенной системы налогообложения</w:t>
      </w:r>
      <w:r w:rsidRPr="00221605">
        <w:rPr>
          <w:rFonts w:ascii="Times New Roman" w:hAnsi="Times New Roman"/>
          <w:sz w:val="27"/>
          <w:szCs w:val="27"/>
        </w:rPr>
        <w:t xml:space="preserve"> </w:t>
      </w:r>
      <w:r w:rsidRPr="00221605">
        <w:rPr>
          <w:rFonts w:ascii="Times New Roman" w:hAnsi="Times New Roman"/>
          <w:sz w:val="27"/>
          <w:szCs w:val="27"/>
        </w:rPr>
        <w:br/>
      </w:r>
      <w:r w:rsidR="00937992" w:rsidRPr="00221605">
        <w:rPr>
          <w:rFonts w:ascii="Times New Roman" w:hAnsi="Times New Roman"/>
          <w:sz w:val="27"/>
          <w:szCs w:val="27"/>
        </w:rPr>
        <w:t>182 1 05 0</w:t>
      </w:r>
      <w:r w:rsidR="002B5C4A" w:rsidRPr="00221605">
        <w:rPr>
          <w:rFonts w:ascii="Times New Roman" w:hAnsi="Times New Roman"/>
          <w:sz w:val="27"/>
          <w:szCs w:val="27"/>
        </w:rPr>
        <w:t>1</w:t>
      </w:r>
      <w:r w:rsidR="00937992" w:rsidRPr="00221605">
        <w:rPr>
          <w:rFonts w:ascii="Times New Roman" w:hAnsi="Times New Roman"/>
          <w:sz w:val="27"/>
          <w:szCs w:val="27"/>
        </w:rPr>
        <w:t>000 00 0000 110</w:t>
      </w:r>
      <w:bookmarkEnd w:id="69"/>
    </w:p>
    <w:p w:rsidR="000662D2" w:rsidRPr="00221605" w:rsidRDefault="000662D2" w:rsidP="00812B14">
      <w:pPr>
        <w:pStyle w:val="10"/>
        <w:numPr>
          <w:ilvl w:val="2"/>
          <w:numId w:val="43"/>
        </w:numPr>
        <w:spacing w:before="0" w:after="240"/>
        <w:jc w:val="center"/>
        <w:rPr>
          <w:rFonts w:ascii="Times New Roman" w:hAnsi="Times New Roman"/>
          <w:b w:val="0"/>
          <w:i/>
          <w:sz w:val="27"/>
          <w:szCs w:val="27"/>
        </w:rPr>
      </w:pPr>
      <w:bookmarkStart w:id="70" w:name="_Toc193207284"/>
      <w:r w:rsidRPr="00221605">
        <w:rPr>
          <w:rFonts w:ascii="Times New Roman" w:hAnsi="Times New Roman"/>
          <w:i/>
          <w:sz w:val="27"/>
          <w:szCs w:val="27"/>
        </w:rPr>
        <w:t xml:space="preserve">Налог, взимаемый в связи с применением упрощенной </w:t>
      </w:r>
      <w:r w:rsidRPr="00221605">
        <w:rPr>
          <w:rFonts w:ascii="Times New Roman" w:hAnsi="Times New Roman"/>
          <w:i/>
          <w:sz w:val="27"/>
          <w:szCs w:val="27"/>
        </w:rPr>
        <w:br/>
        <w:t xml:space="preserve">системы налогообложения </w:t>
      </w:r>
      <w:r w:rsidRPr="00221605">
        <w:rPr>
          <w:rFonts w:ascii="Times New Roman" w:hAnsi="Times New Roman"/>
          <w:i/>
          <w:sz w:val="27"/>
          <w:szCs w:val="27"/>
        </w:rPr>
        <w:br/>
        <w:t>182 1 05 010</w:t>
      </w:r>
      <w:r w:rsidR="005F510C" w:rsidRPr="00221605">
        <w:rPr>
          <w:rFonts w:ascii="Times New Roman" w:hAnsi="Times New Roman"/>
          <w:i/>
          <w:sz w:val="27"/>
          <w:szCs w:val="27"/>
        </w:rPr>
        <w:t>11</w:t>
      </w:r>
      <w:r w:rsidRPr="00221605">
        <w:rPr>
          <w:rFonts w:ascii="Times New Roman" w:hAnsi="Times New Roman"/>
          <w:i/>
          <w:sz w:val="27"/>
          <w:szCs w:val="27"/>
        </w:rPr>
        <w:t xml:space="preserve"> 00 0000 110</w:t>
      </w:r>
      <w:r w:rsidR="00920555" w:rsidRPr="00221605">
        <w:rPr>
          <w:rFonts w:ascii="Times New Roman" w:hAnsi="Times New Roman"/>
          <w:i/>
          <w:sz w:val="27"/>
          <w:szCs w:val="27"/>
        </w:rPr>
        <w:br/>
      </w:r>
      <w:r w:rsidR="00326751" w:rsidRPr="00221605">
        <w:rPr>
          <w:rFonts w:ascii="Times New Roman" w:hAnsi="Times New Roman"/>
          <w:i/>
          <w:sz w:val="27"/>
          <w:szCs w:val="27"/>
        </w:rPr>
        <w:t>182 1 05 010</w:t>
      </w:r>
      <w:r w:rsidR="00D703A3" w:rsidRPr="00221605">
        <w:rPr>
          <w:rFonts w:ascii="Times New Roman" w:hAnsi="Times New Roman"/>
          <w:i/>
          <w:sz w:val="27"/>
          <w:szCs w:val="27"/>
        </w:rPr>
        <w:t>21</w:t>
      </w:r>
      <w:r w:rsidR="00326751" w:rsidRPr="00221605">
        <w:rPr>
          <w:rFonts w:ascii="Times New Roman" w:hAnsi="Times New Roman"/>
          <w:i/>
          <w:sz w:val="27"/>
          <w:szCs w:val="27"/>
        </w:rPr>
        <w:t xml:space="preserve"> 00 0000 110</w:t>
      </w:r>
      <w:bookmarkEnd w:id="70"/>
    </w:p>
    <w:p w:rsidR="000662D2" w:rsidRPr="00221605" w:rsidRDefault="000662D2"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 доходов </w:t>
      </w:r>
      <w:r w:rsidR="00BB7077" w:rsidRPr="00221605">
        <w:rPr>
          <w:rFonts w:ascii="Times New Roman" w:hAnsi="Times New Roman"/>
          <w:iCs/>
          <w:snapToGrid w:val="0"/>
          <w:sz w:val="27"/>
          <w:szCs w:val="27"/>
          <w:lang w:eastAsia="ru-RU"/>
        </w:rPr>
        <w:t xml:space="preserve">в консолидированный бюджет Республики Бурятия </w:t>
      </w:r>
      <w:r w:rsidR="008D2611" w:rsidRPr="00221605">
        <w:rPr>
          <w:rFonts w:ascii="Times New Roman" w:hAnsi="Times New Roman"/>
          <w:snapToGrid w:val="0"/>
          <w:sz w:val="27"/>
          <w:szCs w:val="27"/>
          <w:lang w:eastAsia="ru-RU"/>
        </w:rPr>
        <w:t>от уплаты налога,</w:t>
      </w:r>
      <w:r w:rsidRPr="00221605">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BB7077" w:rsidRPr="00221605" w:rsidRDefault="00BB7077"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 показатели прогноза социально-экономического развития Республики Бурятия на очередной финансовый год и плановый период </w:t>
      </w:r>
      <w:r w:rsidRPr="00221605">
        <w:rPr>
          <w:rFonts w:ascii="Times New Roman" w:hAnsi="Times New Roman"/>
          <w:iCs/>
          <w:snapToGrid w:val="0"/>
          <w:sz w:val="27"/>
          <w:szCs w:val="27"/>
          <w:lang w:eastAsia="ru-RU"/>
        </w:rPr>
        <w:t>(ВРП, скорректированный на экспорт)</w:t>
      </w:r>
      <w:r w:rsidRPr="00221605">
        <w:rPr>
          <w:rFonts w:ascii="Times New Roman" w:hAnsi="Times New Roman"/>
          <w:snapToGrid w:val="0"/>
          <w:sz w:val="27"/>
          <w:szCs w:val="27"/>
          <w:lang w:eastAsia="ru-RU"/>
        </w:rPr>
        <w:t>, одобренные Постановлением Правительства Республики Бурятия на очередной финансовый год и на плановый период;</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221605">
        <w:rPr>
          <w:rFonts w:ascii="Times New Roman" w:hAnsi="Times New Roman"/>
          <w:sz w:val="27"/>
          <w:szCs w:val="27"/>
        </w:rPr>
        <w:t>страховых взносов</w:t>
      </w:r>
      <w:r w:rsidRPr="00221605">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21605">
        <w:rPr>
          <w:rFonts w:ascii="Times New Roman" w:hAnsi="Times New Roman"/>
          <w:b/>
          <w:i/>
          <w:snapToGrid w:val="0"/>
          <w:sz w:val="27"/>
          <w:szCs w:val="27"/>
          <w:lang w:eastAsia="ru-RU"/>
        </w:rPr>
        <w:t xml:space="preserve">УСН </w:t>
      </w:r>
      <w:r w:rsidRPr="00221605">
        <w:rPr>
          <w:rFonts w:ascii="Times New Roman" w:hAnsi="Times New Roman"/>
          <w:b/>
          <w:i/>
          <w:snapToGrid w:val="0"/>
          <w:sz w:val="27"/>
          <w:szCs w:val="27"/>
          <w:vertAlign w:val="subscript"/>
          <w:lang w:eastAsia="ru-RU"/>
        </w:rPr>
        <w:t>всего</w:t>
      </w:r>
      <w:r w:rsidRPr="0022160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16"/>
          <w:szCs w:val="16"/>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b/>
          <w:i/>
          <w:snapToGrid w:val="0"/>
          <w:sz w:val="27"/>
          <w:szCs w:val="27"/>
          <w:lang w:eastAsia="ru-RU"/>
        </w:rPr>
      </w:pPr>
      <w:r w:rsidRPr="00221605">
        <w:rPr>
          <w:rFonts w:ascii="Times New Roman" w:hAnsi="Times New Roman"/>
          <w:b/>
          <w:i/>
          <w:snapToGrid w:val="0"/>
          <w:sz w:val="27"/>
          <w:szCs w:val="27"/>
          <w:lang w:eastAsia="ru-RU"/>
        </w:rPr>
        <w:t xml:space="preserve">УСН </w:t>
      </w:r>
      <w:r w:rsidRPr="00221605">
        <w:rPr>
          <w:rFonts w:ascii="Times New Roman" w:hAnsi="Times New Roman"/>
          <w:b/>
          <w:i/>
          <w:snapToGrid w:val="0"/>
          <w:sz w:val="27"/>
          <w:szCs w:val="27"/>
          <w:vertAlign w:val="subscript"/>
          <w:lang w:eastAsia="ru-RU"/>
        </w:rPr>
        <w:t>всего</w:t>
      </w:r>
      <w:r w:rsidRPr="00221605">
        <w:rPr>
          <w:rFonts w:ascii="Times New Roman" w:hAnsi="Times New Roman"/>
          <w:b/>
          <w:i/>
          <w:snapToGrid w:val="0"/>
          <w:sz w:val="27"/>
          <w:szCs w:val="27"/>
          <w:lang w:eastAsia="ru-RU"/>
        </w:rPr>
        <w:t xml:space="preserve"> = УСН </w:t>
      </w:r>
      <w:r w:rsidRPr="00221605">
        <w:rPr>
          <w:rFonts w:ascii="Times New Roman" w:hAnsi="Times New Roman"/>
          <w:b/>
          <w:i/>
          <w:snapToGrid w:val="0"/>
          <w:sz w:val="27"/>
          <w:szCs w:val="27"/>
          <w:vertAlign w:val="subscript"/>
          <w:lang w:eastAsia="ru-RU"/>
        </w:rPr>
        <w:t>1</w:t>
      </w:r>
      <w:r w:rsidRPr="00221605">
        <w:rPr>
          <w:rFonts w:ascii="Times New Roman" w:hAnsi="Times New Roman"/>
          <w:b/>
          <w:i/>
          <w:snapToGrid w:val="0"/>
          <w:sz w:val="27"/>
          <w:szCs w:val="27"/>
          <w:lang w:eastAsia="ru-RU"/>
        </w:rPr>
        <w:t xml:space="preserve"> + УСН </w:t>
      </w:r>
      <w:r w:rsidRPr="00221605">
        <w:rPr>
          <w:rFonts w:ascii="Times New Roman" w:hAnsi="Times New Roman"/>
          <w:b/>
          <w:i/>
          <w:snapToGrid w:val="0"/>
          <w:sz w:val="27"/>
          <w:szCs w:val="27"/>
          <w:vertAlign w:val="subscript"/>
          <w:lang w:eastAsia="ru-RU"/>
        </w:rPr>
        <w:t>2</w:t>
      </w:r>
      <w:r w:rsidRPr="00221605">
        <w:rPr>
          <w:rFonts w:ascii="Times New Roman" w:hAnsi="Times New Roman"/>
          <w:b/>
          <w:i/>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где:</w:t>
      </w:r>
    </w:p>
    <w:p w:rsidR="00E0212E" w:rsidRPr="00221605" w:rsidRDefault="00E0212E" w:rsidP="003F43CA">
      <w:pPr>
        <w:shd w:val="clear" w:color="auto" w:fill="FFFFFF" w:themeFill="background1"/>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 xml:space="preserve">1 </w:t>
      </w:r>
      <w:r w:rsidRPr="0022160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E0212E" w:rsidRPr="00221605" w:rsidRDefault="00E0212E" w:rsidP="003F43CA">
      <w:pPr>
        <w:shd w:val="clear" w:color="auto" w:fill="FFFFFF" w:themeFill="background1"/>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2</w:t>
      </w:r>
      <w:r w:rsidRPr="0022160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16"/>
          <w:szCs w:val="16"/>
          <w:lang w:eastAsia="ru-RU"/>
        </w:rPr>
      </w:pP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pacing w:val="2"/>
          <w:sz w:val="27"/>
          <w:szCs w:val="27"/>
          <w:lang w:eastAsia="ru-RU"/>
        </w:rPr>
      </w:pPr>
      <w:r w:rsidRPr="0022160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1</w:t>
      </w:r>
      <w:r w:rsidRPr="00221605">
        <w:rPr>
          <w:rFonts w:ascii="Times New Roman" w:hAnsi="Times New Roman"/>
          <w:snapToGrid w:val="0"/>
          <w:spacing w:val="2"/>
          <w:sz w:val="27"/>
          <w:szCs w:val="27"/>
          <w:lang w:eastAsia="ru-RU"/>
        </w:rPr>
        <w:t>), рассчитывается по следующей формуле: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16"/>
          <w:szCs w:val="16"/>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b/>
          <w:i/>
          <w:snapToGrid w:val="0"/>
          <w:sz w:val="27"/>
          <w:szCs w:val="27"/>
          <w:vertAlign w:val="subscript"/>
          <w:lang w:eastAsia="ru-RU"/>
        </w:rPr>
      </w:pP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1</w:t>
      </w:r>
      <w:r w:rsidRPr="00221605">
        <w:rPr>
          <w:rFonts w:ascii="Times New Roman" w:hAnsi="Times New Roman"/>
          <w:snapToGrid w:val="0"/>
          <w:sz w:val="27"/>
          <w:szCs w:val="27"/>
          <w:lang w:eastAsia="ru-RU"/>
        </w:rPr>
        <w:t xml:space="preserve"> = [(</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w:t>
      </w: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xml:space="preserve">) – </w:t>
      </w: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стр.взн</w:t>
      </w:r>
      <w:proofErr w:type="spellEnd"/>
      <w:r w:rsidRPr="00221605">
        <w:rPr>
          <w:rFonts w:ascii="Times New Roman" w:hAnsi="Times New Roman"/>
          <w:iCs/>
          <w:snapToGrid w:val="0"/>
          <w:sz w:val="27"/>
          <w:szCs w:val="27"/>
          <w:vertAlign w:val="subscript"/>
          <w:lang w:eastAsia="ru-RU"/>
        </w:rPr>
        <w:t>.</w:t>
      </w:r>
      <w:r w:rsidRPr="00221605">
        <w:rPr>
          <w:rFonts w:ascii="Times New Roman" w:hAnsi="Times New Roman"/>
          <w:iCs/>
          <w:snapToGrid w:val="0"/>
          <w:sz w:val="27"/>
          <w:szCs w:val="27"/>
          <w:lang w:eastAsia="ru-RU"/>
        </w:rPr>
        <w:t xml:space="preserve">) (+/-) </w:t>
      </w:r>
      <w:r w:rsidRPr="00221605">
        <w:rPr>
          <w:rFonts w:ascii="Times New Roman" w:hAnsi="Times New Roman"/>
          <w:b/>
          <w:i/>
          <w:snapToGrid w:val="0"/>
          <w:sz w:val="27"/>
          <w:szCs w:val="27"/>
          <w:lang w:eastAsia="ru-RU"/>
        </w:rPr>
        <w:t>F]</w:t>
      </w:r>
      <w:r w:rsidRPr="00221605">
        <w:rPr>
          <w:rFonts w:ascii="Times New Roman" w:hAnsi="Times New Roman"/>
          <w:snapToGrid w:val="0"/>
          <w:spacing w:val="2"/>
          <w:sz w:val="27"/>
          <w:szCs w:val="27"/>
          <w:lang w:eastAsia="ru-RU"/>
        </w:rPr>
        <w:t xml:space="preserve"> * (</w:t>
      </w:r>
      <w:r w:rsidRPr="00221605">
        <w:rPr>
          <w:rFonts w:ascii="Times New Roman" w:hAnsi="Times New Roman"/>
          <w:b/>
          <w:i/>
          <w:snapToGrid w:val="0"/>
          <w:sz w:val="27"/>
          <w:szCs w:val="27"/>
          <w:lang w:val="en-US" w:eastAsia="ru-RU"/>
        </w:rPr>
        <w:t>K</w:t>
      </w:r>
      <w:r w:rsidRPr="00221605">
        <w:rPr>
          <w:rFonts w:ascii="Times New Roman" w:hAnsi="Times New Roman"/>
          <w:b/>
          <w:i/>
          <w:snapToGrid w:val="0"/>
          <w:sz w:val="27"/>
          <w:szCs w:val="27"/>
          <w:lang w:eastAsia="ru-RU"/>
        </w:rPr>
        <w:t xml:space="preserve"> </w:t>
      </w:r>
      <w:proofErr w:type="spellStart"/>
      <w:r w:rsidRPr="00221605">
        <w:rPr>
          <w:rFonts w:ascii="Times New Roman" w:hAnsi="Times New Roman"/>
          <w:b/>
          <w:i/>
          <w:snapToGrid w:val="0"/>
          <w:sz w:val="27"/>
          <w:szCs w:val="27"/>
          <w:vertAlign w:val="subscript"/>
          <w:lang w:eastAsia="ru-RU"/>
        </w:rPr>
        <w:t>соб</w:t>
      </w:r>
      <w:proofErr w:type="spellEnd"/>
      <w:r w:rsidRPr="00221605">
        <w:rPr>
          <w:rFonts w:ascii="Times New Roman" w:hAnsi="Times New Roman"/>
          <w:b/>
          <w:i/>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налоговая база прогнозируемого периода по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1</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xml:space="preserve"> – </w:t>
      </w:r>
      <w:proofErr w:type="gramStart"/>
      <w:r w:rsidRPr="00221605">
        <w:rPr>
          <w:rFonts w:ascii="Times New Roman" w:hAnsi="Times New Roman"/>
          <w:iCs/>
          <w:snapToGrid w:val="0"/>
          <w:sz w:val="27"/>
          <w:szCs w:val="27"/>
          <w:lang w:eastAsia="ru-RU"/>
        </w:rPr>
        <w:t>ставка</w:t>
      </w:r>
      <w:proofErr w:type="gramEnd"/>
      <w:r w:rsidRPr="00221605">
        <w:rPr>
          <w:rFonts w:ascii="Times New Roman" w:hAnsi="Times New Roman"/>
          <w:iCs/>
          <w:snapToGrid w:val="0"/>
          <w:sz w:val="27"/>
          <w:szCs w:val="27"/>
          <w:lang w:eastAsia="ru-RU"/>
        </w:rPr>
        <w:t xml:space="preserve"> налога,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стр.взн</w:t>
      </w:r>
      <w:proofErr w:type="spellEnd"/>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proofErr w:type="gramStart"/>
      <w:r w:rsidRPr="00221605">
        <w:rPr>
          <w:rFonts w:ascii="Times New Roman" w:hAnsi="Times New Roman"/>
          <w:i/>
          <w:iCs/>
          <w:snapToGrid w:val="0"/>
          <w:sz w:val="27"/>
          <w:szCs w:val="27"/>
          <w:vertAlign w:val="subscript"/>
          <w:lang w:eastAsia="ru-RU"/>
        </w:rPr>
        <w:t xml:space="preserve">пп </w:t>
      </w:r>
      <w:r w:rsidRPr="00221605">
        <w:rPr>
          <w:rFonts w:ascii="Times New Roman" w:hAnsi="Times New Roman"/>
          <w:iCs/>
          <w:snapToGrid w:val="0"/>
          <w:sz w:val="27"/>
          <w:szCs w:val="27"/>
          <w:lang w:eastAsia="ru-RU"/>
        </w:rPr>
        <w:t>)</w:t>
      </w:r>
      <w:proofErr w:type="gramEnd"/>
      <w:r w:rsidRPr="00221605">
        <w:rPr>
          <w:rFonts w:ascii="Times New Roman" w:hAnsi="Times New Roman"/>
          <w:iCs/>
          <w:snapToGrid w:val="0"/>
          <w:sz w:val="27"/>
          <w:szCs w:val="27"/>
          <w:lang w:eastAsia="ru-RU"/>
        </w:rPr>
        <w:t xml:space="preserve">, рассчитывается </w:t>
      </w:r>
    </w:p>
    <w:p w:rsidR="00E0212E" w:rsidRPr="00221605" w:rsidRDefault="00E0212E" w:rsidP="003F43CA">
      <w:pPr>
        <w:shd w:val="clear" w:color="auto" w:fill="FFFFFF" w:themeFill="background1"/>
        <w:spacing w:after="0" w:line="240" w:lineRule="auto"/>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по следующей формуле: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i/>
          <w:iCs/>
          <w:snapToGrid w:val="0"/>
          <w:sz w:val="27"/>
          <w:szCs w:val="27"/>
          <w:vertAlign w:val="subscript"/>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 xml:space="preserve">пп </w:t>
      </w:r>
      <w:r w:rsidRPr="00221605">
        <w:rPr>
          <w:rFonts w:ascii="Times New Roman" w:hAnsi="Times New Roman"/>
          <w:i/>
          <w:iCs/>
          <w:snapToGrid w:val="0"/>
          <w:sz w:val="27"/>
          <w:szCs w:val="27"/>
          <w:lang w:eastAsia="ru-RU"/>
        </w:rPr>
        <w:t xml:space="preserve">= </w:t>
      </w:r>
      <w:proofErr w:type="gramStart"/>
      <w:r w:rsidRPr="00221605">
        <w:rPr>
          <w:rFonts w:ascii="Times New Roman" w:hAnsi="Times New Roman"/>
          <w:i/>
          <w:iCs/>
          <w:snapToGrid w:val="0"/>
          <w:sz w:val="27"/>
          <w:szCs w:val="27"/>
          <w:lang w:eastAsia="ru-RU"/>
        </w:rPr>
        <w:t>СР(</w:t>
      </w:r>
      <w:proofErr w:type="gramEnd"/>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НБ1п.п.</w:t>
      </w:r>
      <w:r w:rsidRPr="00221605">
        <w:rPr>
          <w:rFonts w:ascii="Times New Roman" w:hAnsi="Times New Roman"/>
          <w:i/>
          <w:iCs/>
          <w:snapToGrid w:val="0"/>
          <w:sz w:val="27"/>
          <w:szCs w:val="27"/>
          <w:lang w:eastAsia="ru-RU"/>
        </w:rPr>
        <w:t xml:space="preserve">) *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УСН1п.п.</w:t>
      </w:r>
    </w:p>
    <w:p w:rsidR="00E0212E" w:rsidRPr="00221605" w:rsidRDefault="00E0212E" w:rsidP="003F43CA">
      <w:pPr>
        <w:shd w:val="clear" w:color="auto" w:fill="FFFFFF" w:themeFill="background1"/>
        <w:spacing w:after="0" w:line="240" w:lineRule="auto"/>
        <w:ind w:firstLine="709"/>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 xml:space="preserve">где: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НБ1п.п.</w:t>
      </w:r>
      <w:r w:rsidRPr="00221605">
        <w:rPr>
          <w:rFonts w:ascii="Times New Roman" w:hAnsi="Times New Roman"/>
          <w:i/>
          <w:iCs/>
          <w:snapToGrid w:val="0"/>
          <w:sz w:val="27"/>
          <w:szCs w:val="27"/>
          <w:lang w:eastAsia="ru-RU"/>
        </w:rPr>
        <w:t xml:space="preserve">) </w:t>
      </w:r>
      <w:r w:rsidRPr="00221605">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221605">
        <w:rPr>
          <w:rFonts w:ascii="Times New Roman" w:hAnsi="Times New Roman"/>
          <w:b/>
          <w:snapToGrid w:val="0"/>
          <w:sz w:val="27"/>
          <w:szCs w:val="27"/>
          <w:lang w:eastAsia="ru-RU"/>
        </w:rPr>
        <w:t>УСН</w:t>
      </w:r>
      <w:r w:rsidRPr="00221605">
        <w:rPr>
          <w:rFonts w:ascii="Times New Roman" w:hAnsi="Times New Roman"/>
          <w:b/>
          <w:snapToGrid w:val="0"/>
          <w:sz w:val="27"/>
          <w:szCs w:val="27"/>
          <w:vertAlign w:val="subscript"/>
          <w:lang w:eastAsia="ru-RU"/>
        </w:rPr>
        <w:t>1</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УСН1п.п.</w:t>
      </w:r>
      <w:r w:rsidRPr="00221605">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НБ1п.п.</w:t>
      </w:r>
      <w:r w:rsidRPr="00221605">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221605" w:rsidRDefault="00E0212E" w:rsidP="003F43CA">
      <w:pPr>
        <w:shd w:val="clear" w:color="auto" w:fill="FFFFFF" w:themeFill="background1"/>
        <w:spacing w:after="0" w:line="240" w:lineRule="auto"/>
        <w:ind w:firstLine="709"/>
        <w:rPr>
          <w:rFonts w:ascii="Times New Roman" w:hAnsi="Times New Roman"/>
          <w:i/>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snapToGrid w:val="0"/>
          <w:sz w:val="27"/>
          <w:szCs w:val="27"/>
          <w:lang w:eastAsia="ru-RU"/>
        </w:rPr>
      </w:pP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НБ1п.п.</w:t>
      </w:r>
      <w:r w:rsidRPr="00221605">
        <w:rPr>
          <w:rFonts w:ascii="Times New Roman" w:hAnsi="Times New Roman"/>
          <w:i/>
          <w:iCs/>
          <w:snapToGrid w:val="0"/>
          <w:sz w:val="27"/>
          <w:szCs w:val="27"/>
          <w:lang w:eastAsia="ru-RU"/>
        </w:rPr>
        <w:t>) = СР(V</w:t>
      </w:r>
      <w:r w:rsidRPr="00221605">
        <w:rPr>
          <w:rFonts w:ascii="Times New Roman" w:hAnsi="Times New Roman"/>
          <w:i/>
          <w:iCs/>
          <w:snapToGrid w:val="0"/>
          <w:sz w:val="27"/>
          <w:szCs w:val="27"/>
          <w:vertAlign w:val="subscript"/>
          <w:lang w:eastAsia="ru-RU"/>
        </w:rPr>
        <w:t>НБ1пр.п.</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vertAlign w:val="subscript"/>
          <w:lang w:eastAsia="ru-RU"/>
        </w:rPr>
        <w:t xml:space="preserve"> * </w:t>
      </w:r>
      <w:r w:rsidRPr="00221605">
        <w:rPr>
          <w:rFonts w:ascii="Times New Roman" w:hAnsi="Times New Roman"/>
          <w:iCs/>
          <w:snapToGrid w:val="0"/>
          <w:sz w:val="27"/>
          <w:szCs w:val="27"/>
          <w:lang w:eastAsia="ru-RU"/>
        </w:rPr>
        <w:t>(</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lang w:eastAsia="ru-RU"/>
        </w:rPr>
        <w:t xml:space="preserve">) </w:t>
      </w:r>
      <w:r w:rsidRPr="00221605">
        <w:rPr>
          <w:rFonts w:ascii="Times New Roman" w:hAnsi="Times New Roman"/>
          <w:iCs/>
          <w:snapToGrid w:val="0"/>
          <w:sz w:val="27"/>
          <w:szCs w:val="27"/>
          <w:lang w:eastAsia="ru-RU"/>
        </w:rPr>
        <w:t>/ (</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НБ1пр.п.</w:t>
      </w:r>
      <w:r w:rsidRPr="00221605">
        <w:rPr>
          <w:rFonts w:ascii="Times New Roman" w:hAnsi="Times New Roman"/>
          <w:i/>
          <w:iCs/>
          <w:snapToGrid w:val="0"/>
          <w:sz w:val="27"/>
          <w:szCs w:val="27"/>
          <w:lang w:eastAsia="ru-RU"/>
        </w:rPr>
        <w:t xml:space="preserve">) </w:t>
      </w:r>
      <w:r w:rsidRPr="00221605">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1</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lastRenderedPageBreak/>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пр.п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предыдущего периода (в рублевом выражении);</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w:t>
      </w:r>
      <w:r w:rsidRPr="00221605">
        <w:rPr>
          <w:rFonts w:ascii="Times New Roman" w:hAnsi="Times New Roman"/>
          <w:snapToGrid w:val="0"/>
          <w:sz w:val="27"/>
          <w:szCs w:val="27"/>
          <w:lang w:eastAsia="ru-RU"/>
        </w:rPr>
        <w:t>– объем прогнозируемого валового внутреннего продукта;</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п.п</w:t>
      </w:r>
      <w:proofErr w:type="spellEnd"/>
      <w:r w:rsidR="00087A91" w:rsidRPr="00221605">
        <w:rPr>
          <w:rFonts w:ascii="Times New Roman" w:hAnsi="Times New Roman"/>
          <w:snapToGrid w:val="0"/>
          <w:sz w:val="27"/>
          <w:szCs w:val="27"/>
          <w:vertAlign w:val="subscript"/>
          <w:lang w:eastAsia="ru-RU"/>
        </w:rPr>
        <w:t xml:space="preserve"> </w:t>
      </w:r>
      <w:r w:rsidR="00087A91" w:rsidRPr="00221605">
        <w:rPr>
          <w:rFonts w:ascii="Times New Roman" w:hAnsi="Times New Roman"/>
          <w:snapToGrid w:val="0"/>
          <w:sz w:val="27"/>
          <w:szCs w:val="27"/>
          <w:lang w:eastAsia="ru-RU"/>
        </w:rPr>
        <w:t>–</w:t>
      </w:r>
      <w:r w:rsidRPr="00221605">
        <w:rPr>
          <w:rFonts w:ascii="Times New Roman" w:hAnsi="Times New Roman"/>
          <w:snapToGrid w:val="0"/>
          <w:sz w:val="27"/>
          <w:szCs w:val="27"/>
          <w:lang w:eastAsia="ru-RU"/>
        </w:rPr>
        <w:t xml:space="preserve"> объем экспорта прогнозируемого периода (в рублевом выражении).</w:t>
      </w:r>
    </w:p>
    <w:p w:rsidR="00E0212E" w:rsidRPr="00221605" w:rsidRDefault="00E0212E" w:rsidP="003F43CA">
      <w:pPr>
        <w:shd w:val="clear" w:color="auto" w:fill="FFFFFF" w:themeFill="background1"/>
        <w:spacing w:after="0" w:line="240" w:lineRule="auto"/>
        <w:ind w:firstLine="709"/>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Количество плательщиков прогнозируемого периода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УСН1п.п.</w:t>
      </w:r>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рассчитывается по следующей форме:</w:t>
      </w:r>
    </w:p>
    <w:p w:rsidR="00E0212E" w:rsidRPr="00221605" w:rsidRDefault="00E0212E" w:rsidP="003F43CA">
      <w:pPr>
        <w:shd w:val="clear" w:color="auto" w:fill="FFFFFF" w:themeFill="background1"/>
        <w:spacing w:after="0" w:line="240" w:lineRule="auto"/>
        <w:ind w:firstLine="709"/>
        <w:rPr>
          <w:rFonts w:ascii="Times New Roman" w:hAnsi="Times New Roman"/>
          <w:i/>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i/>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УСН1п.п. </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УСН1пр.п. </w:t>
      </w:r>
      <w:r w:rsidRPr="00221605">
        <w:rPr>
          <w:rFonts w:ascii="Times New Roman" w:hAnsi="Times New Roman"/>
          <w:i/>
          <w:iCs/>
          <w:snapToGrid w:val="0"/>
          <w:sz w:val="27"/>
          <w:szCs w:val="27"/>
          <w:lang w:eastAsia="ru-RU"/>
        </w:rPr>
        <w:t>* 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УСН1</w:t>
      </w:r>
      <w:r w:rsidRPr="00221605">
        <w:rPr>
          <w:rFonts w:ascii="Times New Roman" w:hAnsi="Times New Roman"/>
          <w:i/>
          <w:iCs/>
          <w:snapToGrid w:val="0"/>
          <w:sz w:val="27"/>
          <w:szCs w:val="27"/>
          <w:lang w:eastAsia="ru-RU"/>
        </w:rPr>
        <w:t>) / 100,</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УСН1пр.п</w:t>
      </w:r>
      <w:r w:rsidRPr="00221605">
        <w:rPr>
          <w:rFonts w:ascii="Times New Roman" w:hAnsi="Times New Roman"/>
          <w:iCs/>
          <w:snapToGrid w:val="0"/>
          <w:sz w:val="27"/>
          <w:szCs w:val="27"/>
          <w:vertAlign w:val="subscript"/>
          <w:lang w:eastAsia="ru-RU"/>
        </w:rPr>
        <w:t xml:space="preserve">. </w:t>
      </w:r>
      <w:r w:rsidR="00087A91"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lang w:eastAsia="ru-RU"/>
        </w:rPr>
        <w:t xml:space="preserve"> количество плательщиков предыдущего периода, </w:t>
      </w:r>
      <w:proofErr w:type="gramStart"/>
      <w:r w:rsidRPr="00221605">
        <w:rPr>
          <w:rFonts w:ascii="Times New Roman" w:hAnsi="Times New Roman"/>
          <w:iCs/>
          <w:snapToGrid w:val="0"/>
          <w:sz w:val="27"/>
          <w:szCs w:val="27"/>
          <w:lang w:eastAsia="ru-RU"/>
        </w:rPr>
        <w:t>ед.;</w:t>
      </w:r>
      <w:proofErr w:type="gramEnd"/>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ТР</w:t>
      </w:r>
      <w:r w:rsidRPr="00221605">
        <w:rPr>
          <w:rFonts w:ascii="Times New Roman" w:hAnsi="Times New Roman"/>
          <w:iCs/>
          <w:snapToGrid w:val="0"/>
          <w:sz w:val="27"/>
          <w:szCs w:val="27"/>
          <w:vertAlign w:val="subscript"/>
          <w:lang w:eastAsia="ru-RU"/>
        </w:rPr>
        <w:t>3года</w:t>
      </w:r>
      <w:r w:rsidRPr="00221605">
        <w:rPr>
          <w:rFonts w:ascii="Times New Roman" w:hAnsi="Times New Roman"/>
          <w:iCs/>
          <w:snapToGrid w:val="0"/>
          <w:sz w:val="27"/>
          <w:szCs w:val="27"/>
          <w:lang w:eastAsia="ru-RU"/>
        </w:rPr>
        <w:t xml:space="preserve"> (</w:t>
      </w:r>
      <w:r w:rsidRPr="00221605">
        <w:rPr>
          <w:rFonts w:ascii="Times New Roman" w:hAnsi="Times New Roman"/>
          <w:iCs/>
          <w:snapToGrid w:val="0"/>
          <w:sz w:val="27"/>
          <w:szCs w:val="27"/>
          <w:lang w:val="en-US" w:eastAsia="ru-RU"/>
        </w:rPr>
        <w:t>Q</w:t>
      </w:r>
      <w:r w:rsidRPr="00221605">
        <w:rPr>
          <w:rFonts w:ascii="Times New Roman" w:hAnsi="Times New Roman"/>
          <w:iCs/>
          <w:snapToGrid w:val="0"/>
          <w:sz w:val="27"/>
          <w:szCs w:val="27"/>
          <w:vertAlign w:val="subscript"/>
          <w:lang w:eastAsia="ru-RU"/>
        </w:rPr>
        <w:t>УСН1</w:t>
      </w:r>
      <w:r w:rsidRPr="00221605">
        <w:rPr>
          <w:rFonts w:ascii="Times New Roman" w:hAnsi="Times New Roman"/>
          <w:iCs/>
          <w:snapToGrid w:val="0"/>
          <w:sz w:val="27"/>
          <w:szCs w:val="27"/>
          <w:lang w:eastAsia="ru-RU"/>
        </w:rPr>
        <w:t>) – средний темп роста количества плательщиков за 3 года, предшествующие прогнозируемому периоду, %.</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стр.взн</w:t>
      </w:r>
      <w:proofErr w:type="spellEnd"/>
      <w:r w:rsidRPr="00221605">
        <w:rPr>
          <w:rFonts w:ascii="Times New Roman" w:hAnsi="Times New Roman"/>
          <w:iCs/>
          <w:snapToGrid w:val="0"/>
          <w:sz w:val="27"/>
          <w:szCs w:val="27"/>
          <w:vertAlign w:val="subscript"/>
          <w:lang w:eastAsia="ru-RU"/>
        </w:rPr>
        <w:t>.</w:t>
      </w:r>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vertAlign w:val="subscript"/>
          <w:lang w:eastAsia="ru-RU"/>
        </w:rPr>
        <w:t>стр.взн</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w:t>
      </w: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 (</w:t>
      </w:r>
      <w:r w:rsidRPr="00221605">
        <w:rPr>
          <w:rFonts w:ascii="Times New Roman" w:hAnsi="Times New Roman"/>
          <w:iCs/>
          <w:snapToGrid w:val="0"/>
          <w:sz w:val="27"/>
          <w:szCs w:val="27"/>
          <w:lang w:val="en-US" w:eastAsia="ru-RU"/>
        </w:rPr>
        <w:t>V</w:t>
      </w:r>
      <w:r w:rsidRPr="00221605">
        <w:rPr>
          <w:rFonts w:ascii="Times New Roman" w:hAnsi="Times New Roman"/>
          <w:iCs/>
          <w:snapToGrid w:val="0"/>
          <w:sz w:val="27"/>
          <w:szCs w:val="27"/>
          <w:vertAlign w:val="subscript"/>
          <w:lang w:eastAsia="ru-RU"/>
        </w:rPr>
        <w:t>стр.</w:t>
      </w:r>
      <w:proofErr w:type="spellStart"/>
      <w:r w:rsidRPr="00221605">
        <w:rPr>
          <w:rFonts w:ascii="Times New Roman" w:hAnsi="Times New Roman"/>
          <w:iCs/>
          <w:snapToGrid w:val="0"/>
          <w:sz w:val="27"/>
          <w:szCs w:val="27"/>
          <w:vertAlign w:val="subscript"/>
          <w:lang w:eastAsia="ru-RU"/>
        </w:rPr>
        <w:t>взн</w:t>
      </w:r>
      <w:proofErr w:type="spellEnd"/>
      <w:proofErr w:type="gramStart"/>
      <w:r w:rsidRPr="00221605">
        <w:rPr>
          <w:rFonts w:ascii="Times New Roman" w:hAnsi="Times New Roman"/>
          <w:iCs/>
          <w:snapToGrid w:val="0"/>
          <w:sz w:val="27"/>
          <w:szCs w:val="27"/>
          <w:vertAlign w:val="subscript"/>
          <w:lang w:eastAsia="ru-RU"/>
        </w:rPr>
        <w:t>.</w:t>
      </w:r>
      <w:r w:rsidRPr="00221605">
        <w:rPr>
          <w:rFonts w:ascii="Times New Roman" w:hAnsi="Times New Roman"/>
          <w:iCs/>
          <w:snapToGrid w:val="0"/>
          <w:sz w:val="27"/>
          <w:szCs w:val="27"/>
          <w:lang w:eastAsia="ru-RU"/>
        </w:rPr>
        <w:t>.</w:t>
      </w:r>
      <w:proofErr w:type="spellStart"/>
      <w:proofErr w:type="gramEnd"/>
      <w:r w:rsidRPr="00221605">
        <w:rPr>
          <w:rFonts w:ascii="Times New Roman" w:hAnsi="Times New Roman"/>
          <w:iCs/>
          <w:snapToGrid w:val="0"/>
          <w:sz w:val="27"/>
          <w:szCs w:val="27"/>
          <w:vertAlign w:val="subscript"/>
          <w:lang w:eastAsia="ru-RU"/>
        </w:rPr>
        <w:t>пр.п</w:t>
      </w:r>
      <w:proofErr w:type="spellEnd"/>
      <w:r w:rsidRPr="00221605">
        <w:rPr>
          <w:rFonts w:ascii="Times New Roman" w:hAnsi="Times New Roman"/>
          <w:iCs/>
          <w:snapToGrid w:val="0"/>
          <w:sz w:val="27"/>
          <w:szCs w:val="27"/>
          <w:lang w:eastAsia="ru-RU"/>
        </w:rPr>
        <w:t xml:space="preserve"> / </w:t>
      </w:r>
      <w:r w:rsidRPr="00221605">
        <w:rPr>
          <w:rFonts w:ascii="Times New Roman" w:hAnsi="Times New Roman"/>
          <w:i/>
          <w:iCs/>
          <w:snapToGrid w:val="0"/>
          <w:sz w:val="27"/>
          <w:szCs w:val="27"/>
          <w:lang w:val="en-US" w:eastAsia="ru-RU"/>
        </w:rPr>
        <w:t>I</w:t>
      </w:r>
      <w:proofErr w:type="spellStart"/>
      <w:r w:rsidRPr="00221605">
        <w:rPr>
          <w:rFonts w:ascii="Times New Roman" w:hAnsi="Times New Roman"/>
          <w:i/>
          <w:iCs/>
          <w:snapToGrid w:val="0"/>
          <w:sz w:val="27"/>
          <w:szCs w:val="27"/>
          <w:lang w:eastAsia="ru-RU"/>
        </w:rPr>
        <w:t>исч.пр.п</w:t>
      </w:r>
      <w:proofErr w:type="spellEnd"/>
      <w:r w:rsidRPr="00221605">
        <w:rPr>
          <w:rFonts w:ascii="Times New Roman" w:hAnsi="Times New Roman"/>
          <w:iCs/>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стр.</w:t>
      </w:r>
      <w:proofErr w:type="spellStart"/>
      <w:r w:rsidRPr="00221605">
        <w:rPr>
          <w:rFonts w:ascii="Times New Roman" w:hAnsi="Times New Roman"/>
          <w:i/>
          <w:iCs/>
          <w:snapToGrid w:val="0"/>
          <w:sz w:val="27"/>
          <w:szCs w:val="27"/>
          <w:vertAlign w:val="subscript"/>
          <w:lang w:eastAsia="ru-RU"/>
        </w:rPr>
        <w:t>взн</w:t>
      </w:r>
      <w:proofErr w:type="spellEnd"/>
      <w:proofErr w:type="gramStart"/>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w:t>
      </w:r>
      <w:proofErr w:type="spellStart"/>
      <w:proofErr w:type="gramEnd"/>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iCs/>
          <w:snapToGrid w:val="0"/>
          <w:sz w:val="27"/>
          <w:szCs w:val="27"/>
          <w:lang w:val="en-US" w:eastAsia="ru-RU"/>
        </w:rPr>
        <w:t>I</w:t>
      </w:r>
      <w:proofErr w:type="spellStart"/>
      <w:r w:rsidRPr="00221605">
        <w:rPr>
          <w:rFonts w:ascii="Times New Roman" w:hAnsi="Times New Roman"/>
          <w:i/>
          <w:iCs/>
          <w:snapToGrid w:val="0"/>
          <w:sz w:val="27"/>
          <w:szCs w:val="27"/>
          <w:lang w:eastAsia="ru-RU"/>
        </w:rPr>
        <w:t>исч.пр.п</w:t>
      </w:r>
      <w:proofErr w:type="spellEnd"/>
      <w:r w:rsidRPr="00221605">
        <w:rPr>
          <w:rFonts w:ascii="Times New Roman" w:hAnsi="Times New Roman"/>
          <w:iCs/>
          <w:snapToGrid w:val="0"/>
          <w:sz w:val="27"/>
          <w:szCs w:val="27"/>
          <w:lang w:eastAsia="ru-RU"/>
        </w:rPr>
        <w:t xml:space="preserve"> – сумма исчисленного налога за предыдущий период,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pacing w:val="2"/>
          <w:sz w:val="27"/>
          <w:szCs w:val="27"/>
          <w:lang w:eastAsia="ru-RU"/>
        </w:rPr>
      </w:pPr>
      <w:r w:rsidRPr="0022160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2</w:t>
      </w:r>
      <w:r w:rsidRPr="00221605">
        <w:rPr>
          <w:rFonts w:ascii="Times New Roman" w:hAnsi="Times New Roman"/>
          <w:snapToGrid w:val="0"/>
          <w:spacing w:val="2"/>
          <w:sz w:val="27"/>
          <w:szCs w:val="27"/>
          <w:lang w:eastAsia="ru-RU"/>
        </w:rPr>
        <w:t>)</w:t>
      </w:r>
      <w:r w:rsidRPr="00221605">
        <w:rPr>
          <w:rFonts w:ascii="Times New Roman" w:hAnsi="Times New Roman"/>
          <w:iCs/>
          <w:snapToGrid w:val="0"/>
          <w:sz w:val="27"/>
          <w:szCs w:val="27"/>
          <w:lang w:eastAsia="ru-RU"/>
        </w:rPr>
        <w:t xml:space="preserve">, </w:t>
      </w:r>
      <w:r w:rsidRPr="00221605">
        <w:rPr>
          <w:rFonts w:ascii="Times New Roman" w:hAnsi="Times New Roman"/>
          <w:snapToGrid w:val="0"/>
          <w:spacing w:val="2"/>
          <w:sz w:val="27"/>
          <w:szCs w:val="27"/>
          <w:lang w:eastAsia="ru-RU"/>
        </w:rPr>
        <w:t>рассчитывается по следующей формуле:</w:t>
      </w:r>
    </w:p>
    <w:p w:rsidR="00E0212E" w:rsidRPr="00221605" w:rsidRDefault="00E0212E" w:rsidP="003F43CA">
      <w:pPr>
        <w:shd w:val="clear" w:color="auto" w:fill="FFFFFF" w:themeFill="background1"/>
        <w:spacing w:after="0" w:line="240" w:lineRule="auto"/>
        <w:ind w:firstLine="709"/>
        <w:jc w:val="both"/>
        <w:rPr>
          <w:rStyle w:val="FontStyle99"/>
          <w:rFonts w:ascii="Times New Roman" w:hAnsi="Times New Roman" w:cs="Times New Roman"/>
          <w:i w:val="0"/>
          <w:sz w:val="27"/>
          <w:szCs w:val="27"/>
        </w:rPr>
      </w:pP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val="en-US" w:eastAsia="ru-RU"/>
        </w:rPr>
      </w:pPr>
      <w:r w:rsidRPr="00221605">
        <w:rPr>
          <w:rStyle w:val="FontStyle99"/>
          <w:rFonts w:ascii="Times New Roman" w:hAnsi="Times New Roman" w:cs="Times New Roman"/>
          <w:b/>
          <w:sz w:val="27"/>
          <w:szCs w:val="27"/>
        </w:rPr>
        <w:t>УСН</w:t>
      </w:r>
      <w:r w:rsidRPr="00221605">
        <w:rPr>
          <w:rStyle w:val="FontStyle99"/>
          <w:rFonts w:ascii="Times New Roman" w:hAnsi="Times New Roman" w:cs="Times New Roman"/>
          <w:sz w:val="27"/>
          <w:szCs w:val="27"/>
          <w:vertAlign w:val="subscript"/>
          <w:lang w:val="en-US"/>
        </w:rPr>
        <w:t xml:space="preserve"> 2</w:t>
      </w:r>
      <w:r w:rsidRPr="00221605">
        <w:rPr>
          <w:rStyle w:val="FontStyle99"/>
          <w:rFonts w:ascii="Times New Roman" w:hAnsi="Times New Roman" w:cs="Times New Roman"/>
          <w:sz w:val="27"/>
          <w:szCs w:val="27"/>
          <w:lang w:val="en-US"/>
        </w:rPr>
        <w:t>= [((V</w:t>
      </w:r>
      <w:proofErr w:type="spellStart"/>
      <w:r w:rsidRPr="00221605">
        <w:rPr>
          <w:rStyle w:val="FontStyle100"/>
          <w:sz w:val="27"/>
          <w:szCs w:val="27"/>
        </w:rPr>
        <w:t>нб</w:t>
      </w:r>
      <w:proofErr w:type="spellEnd"/>
      <w:r w:rsidRPr="00221605">
        <w:rPr>
          <w:rStyle w:val="FontStyle100"/>
          <w:sz w:val="27"/>
          <w:szCs w:val="27"/>
          <w:lang w:val="en-US"/>
        </w:rPr>
        <w:t xml:space="preserve">2nn </w:t>
      </w:r>
      <w:r w:rsidRPr="00221605">
        <w:rPr>
          <w:rStyle w:val="FontStyle82"/>
          <w:sz w:val="27"/>
          <w:szCs w:val="27"/>
          <w:lang w:val="en-US"/>
        </w:rPr>
        <w:t>* (S1) (+/</w:t>
      </w:r>
      <w:proofErr w:type="gramStart"/>
      <w:r w:rsidRPr="00221605">
        <w:rPr>
          <w:rStyle w:val="FontStyle82"/>
          <w:sz w:val="27"/>
          <w:szCs w:val="27"/>
          <w:lang w:val="en-US"/>
        </w:rPr>
        <w:t>-)</w:t>
      </w:r>
      <w:r w:rsidRPr="00221605">
        <w:rPr>
          <w:rStyle w:val="FontStyle82"/>
          <w:i/>
          <w:sz w:val="27"/>
          <w:szCs w:val="27"/>
          <w:lang w:val="en-US"/>
        </w:rPr>
        <w:t>F</w:t>
      </w:r>
      <w:proofErr w:type="gramEnd"/>
      <w:r w:rsidRPr="00221605">
        <w:rPr>
          <w:rStyle w:val="FontStyle82"/>
          <w:sz w:val="27"/>
          <w:szCs w:val="27"/>
          <w:lang w:val="en-US"/>
        </w:rPr>
        <w:t xml:space="preserve">] </w:t>
      </w:r>
      <w:r w:rsidRPr="00221605">
        <w:rPr>
          <w:rStyle w:val="FontStyle100"/>
          <w:sz w:val="27"/>
          <w:szCs w:val="27"/>
          <w:lang w:val="en-US"/>
        </w:rPr>
        <w:t xml:space="preserve">+ </w:t>
      </w:r>
      <w:r w:rsidRPr="00221605">
        <w:rPr>
          <w:rStyle w:val="FontStyle113"/>
          <w:sz w:val="27"/>
          <w:szCs w:val="27"/>
          <w:lang w:val="en-US"/>
        </w:rPr>
        <w:t>[(V</w:t>
      </w:r>
      <w:proofErr w:type="spellStart"/>
      <w:r w:rsidRPr="00221605">
        <w:rPr>
          <w:rStyle w:val="FontStyle113"/>
          <w:sz w:val="27"/>
          <w:szCs w:val="27"/>
        </w:rPr>
        <w:t>нбЗ</w:t>
      </w:r>
      <w:r w:rsidRPr="00221605">
        <w:rPr>
          <w:rStyle w:val="FontStyle113"/>
          <w:sz w:val="27"/>
          <w:szCs w:val="27"/>
          <w:lang w:val="en-US"/>
        </w:rPr>
        <w:t>nn</w:t>
      </w:r>
      <w:proofErr w:type="spellEnd"/>
      <w:r w:rsidRPr="00221605">
        <w:rPr>
          <w:rStyle w:val="FontStyle113"/>
          <w:sz w:val="27"/>
          <w:szCs w:val="27"/>
          <w:lang w:val="en-US"/>
        </w:rPr>
        <w:t xml:space="preserve"> </w:t>
      </w:r>
      <w:r w:rsidRPr="00221605">
        <w:rPr>
          <w:rStyle w:val="FontStyle82"/>
          <w:sz w:val="27"/>
          <w:szCs w:val="27"/>
          <w:lang w:val="en-US"/>
        </w:rPr>
        <w:t xml:space="preserve">* (S2) </w:t>
      </w:r>
      <w:r w:rsidRPr="00221605">
        <w:rPr>
          <w:rStyle w:val="FontStyle118"/>
          <w:rFonts w:ascii="Times New Roman" w:hAnsi="Times New Roman" w:cs="Times New Roman"/>
          <w:sz w:val="27"/>
          <w:szCs w:val="27"/>
          <w:lang w:val="en-US"/>
        </w:rPr>
        <w:t>(+</w:t>
      </w:r>
      <w:r w:rsidRPr="00221605">
        <w:rPr>
          <w:rStyle w:val="FontStyle82"/>
          <w:sz w:val="27"/>
          <w:szCs w:val="27"/>
          <w:lang w:val="en-US"/>
        </w:rPr>
        <w:t>/</w:t>
      </w:r>
      <w:r w:rsidRPr="00221605">
        <w:rPr>
          <w:rStyle w:val="FontStyle99"/>
          <w:rFonts w:ascii="Times New Roman" w:hAnsi="Times New Roman" w:cs="Times New Roman"/>
          <w:sz w:val="27"/>
          <w:szCs w:val="27"/>
          <w:lang w:val="en-US"/>
        </w:rPr>
        <w:t xml:space="preserve">-)F])* </w:t>
      </w:r>
      <w:r w:rsidRPr="00221605">
        <w:rPr>
          <w:rStyle w:val="FontStyle99"/>
          <w:rFonts w:ascii="Times New Roman" w:hAnsi="Times New Roman" w:cs="Times New Roman"/>
          <w:spacing w:val="20"/>
          <w:sz w:val="27"/>
          <w:szCs w:val="27"/>
          <w:lang w:val="en-US"/>
        </w:rPr>
        <w:t>(</w:t>
      </w:r>
      <w:proofErr w:type="spellStart"/>
      <w:r w:rsidRPr="00221605">
        <w:rPr>
          <w:rStyle w:val="FontStyle99"/>
          <w:rFonts w:ascii="Times New Roman" w:hAnsi="Times New Roman" w:cs="Times New Roman"/>
          <w:spacing w:val="20"/>
          <w:sz w:val="27"/>
          <w:szCs w:val="27"/>
        </w:rPr>
        <w:t>Ксоб</w:t>
      </w:r>
      <w:proofErr w:type="spellEnd"/>
      <w:r w:rsidRPr="00221605">
        <w:rPr>
          <w:rStyle w:val="FontStyle99"/>
          <w:rFonts w:ascii="Times New Roman" w:hAnsi="Times New Roman" w:cs="Times New Roman"/>
          <w:spacing w:val="20"/>
          <w:sz w:val="27"/>
          <w:szCs w:val="27"/>
          <w:lang w:val="en-US"/>
        </w:rPr>
        <w:t>.</w:t>
      </w:r>
      <w:r w:rsidRPr="00221605">
        <w:rPr>
          <w:rStyle w:val="FontStyle100"/>
          <w:sz w:val="27"/>
          <w:szCs w:val="27"/>
          <w:lang w:val="en-US"/>
        </w:rPr>
        <w:t xml:space="preserve">), </w:t>
      </w:r>
      <w:r w:rsidRPr="00221605">
        <w:rPr>
          <w:rFonts w:ascii="Times New Roman" w:hAnsi="Times New Roman"/>
          <w:iCs/>
          <w:snapToGrid w:val="0"/>
          <w:sz w:val="27"/>
          <w:szCs w:val="27"/>
          <w:lang w:eastAsia="ru-RU"/>
        </w:rPr>
        <w:t>где</w:t>
      </w:r>
      <w:r w:rsidRPr="00221605">
        <w:rPr>
          <w:rFonts w:ascii="Times New Roman" w:hAnsi="Times New Roman"/>
          <w:iCs/>
          <w:snapToGrid w:val="0"/>
          <w:sz w:val="27"/>
          <w:szCs w:val="27"/>
          <w:lang w:val="en-US"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val="en-US" w:eastAsia="ru-RU"/>
        </w:rPr>
      </w:pP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нб2</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налоговая база прогнозируемого периода по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 xml:space="preserve">2 </w:t>
      </w:r>
      <w:r w:rsidRPr="00221605">
        <w:rPr>
          <w:rStyle w:val="FontStyle82"/>
          <w:sz w:val="27"/>
          <w:szCs w:val="27"/>
        </w:rPr>
        <w:t>при использовании объекта обложения «доходы, уменьшенные на величину расходов»</w:t>
      </w:r>
      <w:r w:rsidRPr="00221605">
        <w:rPr>
          <w:rFonts w:ascii="Times New Roman" w:hAnsi="Times New Roman"/>
          <w:iCs/>
          <w:snapToGrid w:val="0"/>
          <w:sz w:val="27"/>
          <w:szCs w:val="27"/>
          <w:lang w:eastAsia="ru-RU"/>
        </w:rPr>
        <w:t>, тыс. рублей;</w:t>
      </w:r>
    </w:p>
    <w:p w:rsidR="00E0212E" w:rsidRPr="00221605" w:rsidRDefault="00E0212E" w:rsidP="003F43CA">
      <w:pPr>
        <w:pStyle w:val="Style53"/>
        <w:widowControl/>
        <w:shd w:val="clear" w:color="auto" w:fill="FFFFFF" w:themeFill="background1"/>
        <w:spacing w:before="7" w:line="310" w:lineRule="exact"/>
        <w:ind w:firstLine="708"/>
        <w:jc w:val="left"/>
        <w:rPr>
          <w:rStyle w:val="FontStyle82"/>
          <w:sz w:val="27"/>
          <w:szCs w:val="27"/>
        </w:rPr>
      </w:pPr>
      <w:r w:rsidRPr="00221605">
        <w:rPr>
          <w:rStyle w:val="FontStyle113"/>
          <w:sz w:val="27"/>
          <w:szCs w:val="27"/>
          <w:lang w:val="en-US"/>
        </w:rPr>
        <w:t>V</w:t>
      </w:r>
      <w:proofErr w:type="spellStart"/>
      <w:r w:rsidRPr="00221605">
        <w:rPr>
          <w:rStyle w:val="FontStyle113"/>
          <w:sz w:val="27"/>
          <w:szCs w:val="27"/>
        </w:rPr>
        <w:t>нбЗ</w:t>
      </w:r>
      <w:r w:rsidRPr="00221605">
        <w:rPr>
          <w:rStyle w:val="FontStyle113"/>
          <w:sz w:val="27"/>
          <w:szCs w:val="27"/>
          <w:vertAlign w:val="subscript"/>
        </w:rPr>
        <w:t>пп</w:t>
      </w:r>
      <w:proofErr w:type="spellEnd"/>
      <w:r w:rsidRPr="00221605">
        <w:rPr>
          <w:rStyle w:val="FontStyle113"/>
          <w:sz w:val="27"/>
          <w:szCs w:val="27"/>
        </w:rPr>
        <w:t xml:space="preserve"> - </w:t>
      </w:r>
      <w:r w:rsidRPr="00221605">
        <w:rPr>
          <w:rStyle w:val="FontStyle82"/>
          <w:sz w:val="27"/>
          <w:szCs w:val="27"/>
        </w:rPr>
        <w:t>налоговая база прогнозируемого периода по прогнозному объему минимального налога</w:t>
      </w:r>
      <w:r w:rsidRPr="00221605">
        <w:rPr>
          <w:rStyle w:val="FontStyle99"/>
          <w:rFonts w:ascii="Times New Roman" w:hAnsi="Times New Roman" w:cs="Times New Roman"/>
          <w:sz w:val="27"/>
          <w:szCs w:val="27"/>
        </w:rPr>
        <w:t xml:space="preserve"> по УСН</w:t>
      </w:r>
      <w:r w:rsidRPr="00221605">
        <w:rPr>
          <w:rStyle w:val="FontStyle99"/>
          <w:rFonts w:ascii="Times New Roman" w:hAnsi="Times New Roman" w:cs="Times New Roman"/>
          <w:sz w:val="27"/>
          <w:szCs w:val="27"/>
          <w:vertAlign w:val="subscript"/>
        </w:rPr>
        <w:t>2</w:t>
      </w:r>
      <w:r w:rsidRPr="00221605">
        <w:rPr>
          <w:rStyle w:val="FontStyle99"/>
          <w:rFonts w:ascii="Times New Roman" w:hAnsi="Times New Roman" w:cs="Times New Roman"/>
          <w:sz w:val="27"/>
          <w:szCs w:val="27"/>
        </w:rPr>
        <w:t xml:space="preserve">, </w:t>
      </w:r>
      <w:r w:rsidRPr="00221605">
        <w:rPr>
          <w:rStyle w:val="FontStyle82"/>
          <w:sz w:val="27"/>
          <w:szCs w:val="27"/>
        </w:rPr>
        <w:t xml:space="preserve">тыс. рублей;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xml:space="preserve"> – ставка налога </w:t>
      </w:r>
      <w:r w:rsidRPr="00221605">
        <w:rPr>
          <w:rStyle w:val="FontStyle82"/>
          <w:sz w:val="27"/>
          <w:szCs w:val="27"/>
        </w:rPr>
        <w:t>(</w:t>
      </w:r>
      <w:r w:rsidRPr="00221605">
        <w:rPr>
          <w:rStyle w:val="FontStyle82"/>
          <w:sz w:val="27"/>
          <w:szCs w:val="27"/>
          <w:lang w:val="en-US"/>
        </w:rPr>
        <w:t>S</w:t>
      </w:r>
      <w:r w:rsidRPr="00221605">
        <w:rPr>
          <w:rStyle w:val="FontStyle82"/>
          <w:sz w:val="27"/>
          <w:szCs w:val="27"/>
          <w:vertAlign w:val="subscript"/>
        </w:rPr>
        <w:t>1</w:t>
      </w:r>
      <w:r w:rsidRPr="00221605">
        <w:rPr>
          <w:rStyle w:val="FontStyle82"/>
          <w:sz w:val="27"/>
          <w:szCs w:val="27"/>
        </w:rPr>
        <w:t xml:space="preserve"> – налоговая ставка по УСН</w:t>
      </w:r>
      <w:r w:rsidRPr="00221605">
        <w:rPr>
          <w:rStyle w:val="FontStyle82"/>
          <w:sz w:val="27"/>
          <w:szCs w:val="27"/>
          <w:vertAlign w:val="subscript"/>
        </w:rPr>
        <w:t>2</w:t>
      </w:r>
      <w:r w:rsidRPr="00221605">
        <w:rPr>
          <w:rStyle w:val="FontStyle82"/>
          <w:sz w:val="27"/>
          <w:szCs w:val="27"/>
        </w:rPr>
        <w:t xml:space="preserve"> с объектом обложения «доходы, уменьшенные на величину расходов», </w:t>
      </w:r>
      <w:r w:rsidRPr="00221605">
        <w:rPr>
          <w:rStyle w:val="FontStyle82"/>
          <w:sz w:val="27"/>
          <w:szCs w:val="27"/>
          <w:lang w:val="en-US"/>
        </w:rPr>
        <w:t>S</w:t>
      </w:r>
      <w:r w:rsidRPr="00221605">
        <w:rPr>
          <w:rStyle w:val="FontStyle82"/>
          <w:sz w:val="27"/>
          <w:szCs w:val="27"/>
          <w:vertAlign w:val="subscript"/>
        </w:rPr>
        <w:t>2</w:t>
      </w:r>
      <w:r w:rsidRPr="00221605">
        <w:rPr>
          <w:rStyle w:val="FontStyle82"/>
          <w:sz w:val="27"/>
          <w:szCs w:val="27"/>
        </w:rPr>
        <w:t xml:space="preserve"> – ставка минимального налога по УСН</w:t>
      </w:r>
      <w:r w:rsidRPr="00221605">
        <w:rPr>
          <w:rStyle w:val="FontStyle82"/>
          <w:sz w:val="27"/>
          <w:szCs w:val="27"/>
          <w:vertAlign w:val="subscript"/>
        </w:rPr>
        <w:t>2</w:t>
      </w:r>
      <w:r w:rsidRPr="00221605">
        <w:rPr>
          <w:rStyle w:val="FontStyle82"/>
          <w:sz w:val="27"/>
          <w:szCs w:val="27"/>
        </w:rPr>
        <w:t xml:space="preserve">, в соответствии с главой 26.2 НК РФ), </w:t>
      </w:r>
      <w:r w:rsidRPr="00221605">
        <w:rPr>
          <w:rFonts w:ascii="Times New Roman" w:hAnsi="Times New Roman"/>
          <w:iCs/>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w:t>
      </w:r>
      <w:r w:rsidRPr="0022160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lastRenderedPageBreak/>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нб2</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рассчитывается по следующей формуле: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i/>
          <w:iCs/>
          <w:snapToGrid w:val="0"/>
          <w:sz w:val="27"/>
          <w:szCs w:val="27"/>
          <w:vertAlign w:val="subscript"/>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нб2</w:t>
      </w:r>
      <w:r w:rsidRPr="00221605">
        <w:rPr>
          <w:rFonts w:ascii="Times New Roman" w:hAnsi="Times New Roman"/>
          <w:i/>
          <w:iCs/>
          <w:snapToGrid w:val="0"/>
          <w:sz w:val="27"/>
          <w:szCs w:val="27"/>
          <w:vertAlign w:val="subscript"/>
          <w:lang w:eastAsia="ru-RU"/>
        </w:rPr>
        <w:t xml:space="preserve">пп </w:t>
      </w:r>
      <w:r w:rsidRPr="00221605">
        <w:rPr>
          <w:rFonts w:ascii="Times New Roman" w:hAnsi="Times New Roman"/>
          <w:i/>
          <w:iCs/>
          <w:snapToGrid w:val="0"/>
          <w:sz w:val="27"/>
          <w:szCs w:val="27"/>
          <w:lang w:eastAsia="ru-RU"/>
        </w:rPr>
        <w:t xml:space="preserve">= </w:t>
      </w:r>
      <w:proofErr w:type="gramStart"/>
      <w:r w:rsidRPr="00221605">
        <w:rPr>
          <w:rFonts w:ascii="Times New Roman" w:hAnsi="Times New Roman"/>
          <w:i/>
          <w:iCs/>
          <w:snapToGrid w:val="0"/>
          <w:sz w:val="27"/>
          <w:szCs w:val="27"/>
          <w:lang w:eastAsia="ru-RU"/>
        </w:rPr>
        <w:t>СР(</w:t>
      </w:r>
      <w:proofErr w:type="gramEnd"/>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НБ2п.п.</w:t>
      </w:r>
      <w:r w:rsidRPr="00221605">
        <w:rPr>
          <w:rFonts w:ascii="Times New Roman" w:hAnsi="Times New Roman"/>
          <w:i/>
          <w:iCs/>
          <w:snapToGrid w:val="0"/>
          <w:sz w:val="27"/>
          <w:szCs w:val="27"/>
          <w:lang w:eastAsia="ru-RU"/>
        </w:rPr>
        <w:t xml:space="preserve">) *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УСН2(НБ2)</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 xml:space="preserve">где: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НБ2п.п.</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221605">
        <w:rPr>
          <w:rFonts w:ascii="Times New Roman" w:hAnsi="Times New Roman"/>
          <w:b/>
          <w:snapToGrid w:val="0"/>
          <w:sz w:val="27"/>
          <w:szCs w:val="27"/>
          <w:lang w:eastAsia="ru-RU"/>
        </w:rPr>
        <w:t>УСН</w:t>
      </w:r>
      <w:r w:rsidRPr="00221605">
        <w:rPr>
          <w:rFonts w:ascii="Times New Roman" w:hAnsi="Times New Roman"/>
          <w:b/>
          <w:snapToGrid w:val="0"/>
          <w:sz w:val="27"/>
          <w:szCs w:val="27"/>
          <w:vertAlign w:val="subscript"/>
          <w:lang w:eastAsia="ru-RU"/>
        </w:rPr>
        <w:t>2</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proofErr w:type="gramStart"/>
      <w:r w:rsidRPr="00221605">
        <w:rPr>
          <w:rFonts w:ascii="Times New Roman" w:hAnsi="Times New Roman"/>
          <w:i/>
          <w:iCs/>
          <w:snapToGrid w:val="0"/>
          <w:sz w:val="27"/>
          <w:szCs w:val="27"/>
          <w:vertAlign w:val="subscript"/>
          <w:lang w:eastAsia="ru-RU"/>
        </w:rPr>
        <w:t>УСН2(</w:t>
      </w:r>
      <w:proofErr w:type="gramEnd"/>
      <w:r w:rsidRPr="00221605">
        <w:rPr>
          <w:rFonts w:ascii="Times New Roman" w:hAnsi="Times New Roman"/>
          <w:i/>
          <w:iCs/>
          <w:snapToGrid w:val="0"/>
          <w:sz w:val="27"/>
          <w:szCs w:val="27"/>
          <w:vertAlign w:val="subscript"/>
          <w:lang w:eastAsia="ru-RU"/>
        </w:rPr>
        <w:t>НБ2)</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Cs/>
          <w:snapToGrid w:val="0"/>
          <w:sz w:val="27"/>
          <w:szCs w:val="27"/>
          <w:vertAlign w:val="subscript"/>
          <w:lang w:eastAsia="ru-RU"/>
        </w:rPr>
        <w:t>.</w:t>
      </w:r>
      <w:r w:rsidRPr="00221605">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НБ2п.п.</w:t>
      </w:r>
      <w:r w:rsidRPr="00221605">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snapToGrid w:val="0"/>
          <w:sz w:val="27"/>
          <w:szCs w:val="27"/>
          <w:lang w:eastAsia="ru-RU"/>
        </w:rPr>
      </w:pP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НБ2п.п.</w:t>
      </w:r>
      <w:r w:rsidRPr="00221605">
        <w:rPr>
          <w:rFonts w:ascii="Times New Roman" w:hAnsi="Times New Roman"/>
          <w:i/>
          <w:iCs/>
          <w:snapToGrid w:val="0"/>
          <w:sz w:val="27"/>
          <w:szCs w:val="27"/>
          <w:lang w:eastAsia="ru-RU"/>
        </w:rPr>
        <w:t>) = СР(V</w:t>
      </w:r>
      <w:r w:rsidRPr="00221605">
        <w:rPr>
          <w:rFonts w:ascii="Times New Roman" w:hAnsi="Times New Roman"/>
          <w:i/>
          <w:iCs/>
          <w:snapToGrid w:val="0"/>
          <w:sz w:val="27"/>
          <w:szCs w:val="27"/>
          <w:vertAlign w:val="subscript"/>
          <w:lang w:eastAsia="ru-RU"/>
        </w:rPr>
        <w:t>НБ2пр.п.</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vertAlign w:val="subscript"/>
          <w:lang w:eastAsia="ru-RU"/>
        </w:rPr>
        <w:t xml:space="preserve"> * </w:t>
      </w:r>
      <w:r w:rsidRPr="00221605">
        <w:rPr>
          <w:rFonts w:ascii="Times New Roman" w:hAnsi="Times New Roman"/>
          <w:iCs/>
          <w:snapToGrid w:val="0"/>
          <w:sz w:val="27"/>
          <w:szCs w:val="27"/>
          <w:lang w:eastAsia="ru-RU"/>
        </w:rPr>
        <w:t>(</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п.п</w:t>
      </w:r>
      <w:proofErr w:type="spellEnd"/>
      <w:r w:rsidRPr="00221605">
        <w:rPr>
          <w:rFonts w:ascii="Times New Roman" w:hAnsi="Times New Roman"/>
          <w:snapToGrid w:val="0"/>
          <w:sz w:val="27"/>
          <w:szCs w:val="27"/>
          <w:lang w:eastAsia="ru-RU"/>
        </w:rPr>
        <w:t xml:space="preserve">) </w:t>
      </w:r>
      <w:r w:rsidRPr="00221605">
        <w:rPr>
          <w:rFonts w:ascii="Times New Roman" w:hAnsi="Times New Roman"/>
          <w:iCs/>
          <w:snapToGrid w:val="0"/>
          <w:sz w:val="27"/>
          <w:szCs w:val="27"/>
          <w:lang w:eastAsia="ru-RU"/>
        </w:rPr>
        <w:t>/ (</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пр.п</w:t>
      </w:r>
      <w:proofErr w:type="spellEnd"/>
      <w:r w:rsidRPr="00221605">
        <w:rPr>
          <w:rFonts w:ascii="Times New Roman" w:hAnsi="Times New Roman"/>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НБ2пр.п.</w:t>
      </w:r>
      <w:r w:rsidRPr="00221605">
        <w:rPr>
          <w:rFonts w:ascii="Times New Roman" w:hAnsi="Times New Roman"/>
          <w:i/>
          <w:iCs/>
          <w:snapToGrid w:val="0"/>
          <w:sz w:val="27"/>
          <w:szCs w:val="27"/>
          <w:lang w:eastAsia="ru-RU"/>
        </w:rPr>
        <w:t xml:space="preserve">) </w:t>
      </w:r>
      <w:r w:rsidRPr="00221605">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2</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пр.п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предыдущего периода (в рублевом выражении);</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w:t>
      </w:r>
      <w:r w:rsidRPr="00221605">
        <w:rPr>
          <w:rFonts w:ascii="Times New Roman" w:hAnsi="Times New Roman"/>
          <w:snapToGrid w:val="0"/>
          <w:sz w:val="27"/>
          <w:szCs w:val="27"/>
          <w:lang w:eastAsia="ru-RU"/>
        </w:rPr>
        <w:t>– объем прогнозируемого валового внутреннего продукта;</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п.п</w:t>
      </w:r>
      <w:proofErr w:type="spellEnd"/>
      <w:r w:rsidRPr="00221605">
        <w:rPr>
          <w:rFonts w:ascii="Times New Roman" w:hAnsi="Times New Roman"/>
          <w:snapToGrid w:val="0"/>
          <w:sz w:val="27"/>
          <w:szCs w:val="27"/>
          <w:vertAlign w:val="subscript"/>
          <w:lang w:eastAsia="ru-RU"/>
        </w:rPr>
        <w:t xml:space="preserve"> </w:t>
      </w:r>
      <w:r w:rsidR="006B1AAE" w:rsidRPr="00221605">
        <w:rPr>
          <w:rFonts w:ascii="Times New Roman" w:hAnsi="Times New Roman"/>
          <w:snapToGrid w:val="0"/>
          <w:sz w:val="27"/>
          <w:szCs w:val="27"/>
          <w:lang w:eastAsia="ru-RU"/>
        </w:rPr>
        <w:t>–</w:t>
      </w:r>
      <w:r w:rsidRPr="00221605">
        <w:rPr>
          <w:rFonts w:ascii="Times New Roman" w:hAnsi="Times New Roman"/>
          <w:snapToGrid w:val="0"/>
          <w:sz w:val="27"/>
          <w:szCs w:val="27"/>
          <w:lang w:eastAsia="ru-RU"/>
        </w:rPr>
        <w:t xml:space="preserve"> объем экспорта прогнозируемого периода (в рублевом выражении).</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Количество плательщиков прогнозируемого периода (</w:t>
      </w:r>
      <w:r w:rsidRPr="00221605">
        <w:rPr>
          <w:rFonts w:ascii="Times New Roman" w:hAnsi="Times New Roman"/>
          <w:iCs/>
          <w:snapToGrid w:val="0"/>
          <w:sz w:val="27"/>
          <w:szCs w:val="27"/>
          <w:lang w:val="en-US" w:eastAsia="ru-RU"/>
        </w:rPr>
        <w:t>Q</w:t>
      </w:r>
      <w:r w:rsidRPr="00221605">
        <w:rPr>
          <w:rFonts w:ascii="Times New Roman" w:hAnsi="Times New Roman"/>
          <w:iCs/>
          <w:snapToGrid w:val="0"/>
          <w:sz w:val="27"/>
          <w:szCs w:val="27"/>
          <w:lang w:eastAsia="ru-RU"/>
        </w:rPr>
        <w:t xml:space="preserve"> </w:t>
      </w:r>
      <w:proofErr w:type="spellStart"/>
      <w:r w:rsidRPr="00221605">
        <w:rPr>
          <w:rFonts w:ascii="Times New Roman" w:hAnsi="Times New Roman"/>
          <w:iCs/>
          <w:snapToGrid w:val="0"/>
          <w:sz w:val="27"/>
          <w:szCs w:val="27"/>
          <w:vertAlign w:val="subscript"/>
          <w:lang w:eastAsia="ru-RU"/>
        </w:rPr>
        <w:t>п.п</w:t>
      </w:r>
      <w:proofErr w:type="spellEnd"/>
      <w:r w:rsidRPr="00221605">
        <w:rPr>
          <w:rFonts w:ascii="Times New Roman" w:hAnsi="Times New Roman"/>
          <w:iCs/>
          <w:snapToGrid w:val="0"/>
          <w:sz w:val="27"/>
          <w:szCs w:val="27"/>
          <w:vertAlign w:val="subscript"/>
          <w:lang w:eastAsia="ru-RU"/>
        </w:rPr>
        <w:t>.</w:t>
      </w:r>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рассчитывается по следующей форме: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i/>
          <w:iCs/>
          <w:snapToGrid w:val="0"/>
          <w:sz w:val="27"/>
          <w:szCs w:val="27"/>
          <w:lang w:eastAsia="ru-RU"/>
        </w:rPr>
      </w:pPr>
      <w:proofErr w:type="gramStart"/>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w:t>
      </w:r>
      <w:proofErr w:type="gramEnd"/>
      <w:r w:rsidRPr="00221605">
        <w:rPr>
          <w:rFonts w:ascii="Times New Roman" w:hAnsi="Times New Roman"/>
          <w:i/>
          <w:iCs/>
          <w:snapToGrid w:val="0"/>
          <w:sz w:val="27"/>
          <w:szCs w:val="27"/>
          <w:vertAlign w:val="subscript"/>
          <w:lang w:eastAsia="ru-RU"/>
        </w:rPr>
        <w:t>НБ2)</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УСН2пр.п. </w:t>
      </w:r>
      <w:r w:rsidRPr="00221605">
        <w:rPr>
          <w:rFonts w:ascii="Times New Roman" w:hAnsi="Times New Roman"/>
          <w:i/>
          <w:iCs/>
          <w:snapToGrid w:val="0"/>
          <w:sz w:val="27"/>
          <w:szCs w:val="27"/>
          <w:lang w:eastAsia="ru-RU"/>
        </w:rPr>
        <w:t>* 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УСН2(НБ2)</w:t>
      </w:r>
      <w:r w:rsidRPr="00221605">
        <w:rPr>
          <w:rFonts w:ascii="Times New Roman" w:hAnsi="Times New Roman"/>
          <w:i/>
          <w:iCs/>
          <w:snapToGrid w:val="0"/>
          <w:sz w:val="27"/>
          <w:szCs w:val="27"/>
          <w:lang w:eastAsia="ru-RU"/>
        </w:rPr>
        <w:t>) / 100,</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roofErr w:type="gramStart"/>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w:t>
      </w:r>
      <w:proofErr w:type="gramEnd"/>
      <w:r w:rsidRPr="00221605">
        <w:rPr>
          <w:rFonts w:ascii="Times New Roman" w:hAnsi="Times New Roman"/>
          <w:i/>
          <w:iCs/>
          <w:snapToGrid w:val="0"/>
          <w:sz w:val="27"/>
          <w:szCs w:val="27"/>
          <w:vertAlign w:val="subscript"/>
          <w:lang w:eastAsia="ru-RU"/>
        </w:rPr>
        <w:t>НБ2)</w:t>
      </w:r>
      <w:proofErr w:type="spellStart"/>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vertAlign w:val="subscript"/>
          <w:lang w:eastAsia="ru-RU"/>
        </w:rPr>
        <w:t xml:space="preserve"> </w:t>
      </w:r>
      <w:r w:rsidR="00150A50"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lang w:eastAsia="ru-RU"/>
        </w:rPr>
        <w:t xml:space="preserve"> количество плательщиков предыдущего периода, ед.;</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(УСН2(НБ2)</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Прогнозируемый объем налоговой базы по минимальному налогу УСН</w:t>
      </w:r>
      <w:r w:rsidRPr="00221605">
        <w:rPr>
          <w:rFonts w:ascii="Times New Roman" w:hAnsi="Times New Roman"/>
          <w:iCs/>
          <w:snapToGrid w:val="0"/>
          <w:sz w:val="27"/>
          <w:szCs w:val="27"/>
          <w:vertAlign w:val="subscript"/>
          <w:lang w:eastAsia="ru-RU"/>
        </w:rPr>
        <w:t xml:space="preserve">2 </w:t>
      </w:r>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lang w:val="en-US" w:eastAsia="ru-RU"/>
        </w:rPr>
        <w:t>V</w:t>
      </w:r>
      <w:r w:rsidRPr="00221605">
        <w:rPr>
          <w:rFonts w:ascii="Times New Roman" w:hAnsi="Times New Roman"/>
          <w:iCs/>
          <w:snapToGrid w:val="0"/>
          <w:sz w:val="27"/>
          <w:szCs w:val="27"/>
          <w:lang w:eastAsia="ru-RU"/>
        </w:rPr>
        <w:t>нб3</w:t>
      </w:r>
      <w:r w:rsidRPr="00221605">
        <w:rPr>
          <w:rFonts w:ascii="Times New Roman" w:hAnsi="Times New Roman"/>
          <w:iCs/>
          <w:snapToGrid w:val="0"/>
          <w:sz w:val="27"/>
          <w:szCs w:val="27"/>
          <w:vertAlign w:val="subscript"/>
          <w:lang w:eastAsia="ru-RU"/>
        </w:rPr>
        <w:t>пп</w:t>
      </w:r>
      <w:r w:rsidRPr="00221605">
        <w:rPr>
          <w:rFonts w:ascii="Times New Roman" w:hAnsi="Times New Roman"/>
          <w:iCs/>
          <w:snapToGrid w:val="0"/>
          <w:sz w:val="27"/>
          <w:szCs w:val="27"/>
          <w:lang w:eastAsia="ru-RU"/>
        </w:rPr>
        <w:t>) рассчитывается по следующей формуле:</w:t>
      </w:r>
    </w:p>
    <w:p w:rsidR="00E0212E" w:rsidRPr="00221605" w:rsidRDefault="00E0212E" w:rsidP="003F43CA">
      <w:pPr>
        <w:shd w:val="clear" w:color="auto" w:fill="FFFFFF" w:themeFill="background1"/>
        <w:spacing w:after="0" w:line="240" w:lineRule="auto"/>
        <w:ind w:firstLine="709"/>
        <w:jc w:val="center"/>
        <w:rPr>
          <w:rFonts w:ascii="Times New Roman" w:hAnsi="Times New Roman"/>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i/>
          <w:iCs/>
          <w:snapToGrid w:val="0"/>
          <w:sz w:val="27"/>
          <w:szCs w:val="27"/>
          <w:vertAlign w:val="subscript"/>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нб3</w:t>
      </w:r>
      <w:r w:rsidRPr="00221605">
        <w:rPr>
          <w:rFonts w:ascii="Times New Roman" w:hAnsi="Times New Roman"/>
          <w:i/>
          <w:iCs/>
          <w:snapToGrid w:val="0"/>
          <w:sz w:val="27"/>
          <w:szCs w:val="27"/>
          <w:vertAlign w:val="subscript"/>
          <w:lang w:eastAsia="ru-RU"/>
        </w:rPr>
        <w:t xml:space="preserve">пп </w:t>
      </w:r>
      <w:r w:rsidRPr="00221605">
        <w:rPr>
          <w:rFonts w:ascii="Times New Roman" w:hAnsi="Times New Roman"/>
          <w:i/>
          <w:iCs/>
          <w:snapToGrid w:val="0"/>
          <w:sz w:val="27"/>
          <w:szCs w:val="27"/>
          <w:lang w:eastAsia="ru-RU"/>
        </w:rPr>
        <w:t xml:space="preserve">= </w:t>
      </w:r>
      <w:proofErr w:type="gramStart"/>
      <w:r w:rsidRPr="00221605">
        <w:rPr>
          <w:rFonts w:ascii="Times New Roman" w:hAnsi="Times New Roman"/>
          <w:i/>
          <w:iCs/>
          <w:snapToGrid w:val="0"/>
          <w:sz w:val="27"/>
          <w:szCs w:val="27"/>
          <w:lang w:eastAsia="ru-RU"/>
        </w:rPr>
        <w:t>СР(</w:t>
      </w:r>
      <w:proofErr w:type="gramEnd"/>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НБ3п.п.</w:t>
      </w:r>
      <w:r w:rsidRPr="00221605">
        <w:rPr>
          <w:rFonts w:ascii="Times New Roman" w:hAnsi="Times New Roman"/>
          <w:i/>
          <w:iCs/>
          <w:snapToGrid w:val="0"/>
          <w:sz w:val="27"/>
          <w:szCs w:val="27"/>
          <w:lang w:eastAsia="ru-RU"/>
        </w:rPr>
        <w:t xml:space="preserve">) *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УСН2(НБ3)</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 xml:space="preserve">где: </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НБ3п.п.</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221605">
        <w:rPr>
          <w:rFonts w:ascii="Times New Roman" w:hAnsi="Times New Roman"/>
          <w:b/>
          <w:snapToGrid w:val="0"/>
          <w:sz w:val="27"/>
          <w:szCs w:val="27"/>
          <w:lang w:eastAsia="ru-RU"/>
        </w:rPr>
        <w:t>УСН</w:t>
      </w:r>
      <w:r w:rsidRPr="00221605">
        <w:rPr>
          <w:rFonts w:ascii="Times New Roman" w:hAnsi="Times New Roman"/>
          <w:b/>
          <w:snapToGrid w:val="0"/>
          <w:sz w:val="27"/>
          <w:szCs w:val="27"/>
          <w:vertAlign w:val="subscript"/>
          <w:lang w:eastAsia="ru-RU"/>
        </w:rPr>
        <w:t>2</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proofErr w:type="gramStart"/>
      <w:r w:rsidRPr="00221605">
        <w:rPr>
          <w:rFonts w:ascii="Times New Roman" w:hAnsi="Times New Roman"/>
          <w:i/>
          <w:iCs/>
          <w:snapToGrid w:val="0"/>
          <w:sz w:val="27"/>
          <w:szCs w:val="27"/>
          <w:vertAlign w:val="subscript"/>
          <w:lang w:eastAsia="ru-RU"/>
        </w:rPr>
        <w:t>УСН2(</w:t>
      </w:r>
      <w:proofErr w:type="gramEnd"/>
      <w:r w:rsidRPr="00221605">
        <w:rPr>
          <w:rFonts w:ascii="Times New Roman" w:hAnsi="Times New Roman"/>
          <w:i/>
          <w:iCs/>
          <w:snapToGrid w:val="0"/>
          <w:sz w:val="27"/>
          <w:szCs w:val="27"/>
          <w:vertAlign w:val="subscript"/>
          <w:lang w:eastAsia="ru-RU"/>
        </w:rPr>
        <w:t>НБ3)</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lastRenderedPageBreak/>
        <w:t>Средний размер налоговой базы на одного плательщика минимального налога прогнозируемого периода (</w:t>
      </w: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НБ3п.п</w:t>
      </w:r>
      <w:r w:rsidRPr="00221605">
        <w:rPr>
          <w:rFonts w:ascii="Times New Roman" w:hAnsi="Times New Roman"/>
          <w:iCs/>
          <w:snapToGrid w:val="0"/>
          <w:sz w:val="27"/>
          <w:szCs w:val="27"/>
          <w:vertAlign w:val="subscript"/>
          <w:lang w:eastAsia="ru-RU"/>
        </w:rPr>
        <w:t>.</w:t>
      </w:r>
      <w:r w:rsidRPr="00221605">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snapToGrid w:val="0"/>
          <w:sz w:val="27"/>
          <w:szCs w:val="27"/>
          <w:lang w:eastAsia="ru-RU"/>
        </w:rPr>
      </w:pP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НБ3п.п.</w:t>
      </w:r>
      <w:r w:rsidRPr="00221605">
        <w:rPr>
          <w:rFonts w:ascii="Times New Roman" w:hAnsi="Times New Roman"/>
          <w:i/>
          <w:iCs/>
          <w:snapToGrid w:val="0"/>
          <w:sz w:val="27"/>
          <w:szCs w:val="27"/>
          <w:lang w:eastAsia="ru-RU"/>
        </w:rPr>
        <w:t>) = СР(V</w:t>
      </w:r>
      <w:r w:rsidRPr="00221605">
        <w:rPr>
          <w:rFonts w:ascii="Times New Roman" w:hAnsi="Times New Roman"/>
          <w:i/>
          <w:iCs/>
          <w:snapToGrid w:val="0"/>
          <w:sz w:val="27"/>
          <w:szCs w:val="27"/>
          <w:vertAlign w:val="subscript"/>
          <w:lang w:eastAsia="ru-RU"/>
        </w:rPr>
        <w:t>НБ3пр.п.</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vertAlign w:val="subscript"/>
          <w:lang w:eastAsia="ru-RU"/>
        </w:rPr>
        <w:t xml:space="preserve"> * </w:t>
      </w:r>
      <w:r w:rsidRPr="00221605">
        <w:rPr>
          <w:rFonts w:ascii="Times New Roman" w:hAnsi="Times New Roman"/>
          <w:iCs/>
          <w:snapToGrid w:val="0"/>
          <w:sz w:val="27"/>
          <w:szCs w:val="27"/>
          <w:lang w:eastAsia="ru-RU"/>
        </w:rPr>
        <w:t>(</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п.п</w:t>
      </w:r>
      <w:proofErr w:type="spellEnd"/>
      <w:r w:rsidRPr="00221605">
        <w:rPr>
          <w:rFonts w:ascii="Times New Roman" w:hAnsi="Times New Roman"/>
          <w:snapToGrid w:val="0"/>
          <w:sz w:val="27"/>
          <w:szCs w:val="27"/>
          <w:lang w:eastAsia="ru-RU"/>
        </w:rPr>
        <w:t xml:space="preserve">) </w:t>
      </w:r>
      <w:r w:rsidRPr="00221605">
        <w:rPr>
          <w:rFonts w:ascii="Times New Roman" w:hAnsi="Times New Roman"/>
          <w:iCs/>
          <w:snapToGrid w:val="0"/>
          <w:sz w:val="27"/>
          <w:szCs w:val="27"/>
          <w:lang w:eastAsia="ru-RU"/>
        </w:rPr>
        <w:t>/ (</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пр.п</w:t>
      </w:r>
      <w:proofErr w:type="spellEnd"/>
      <w:r w:rsidRPr="00221605">
        <w:rPr>
          <w:rFonts w:ascii="Times New Roman" w:hAnsi="Times New Roman"/>
          <w:snapToGrid w:val="0"/>
          <w:sz w:val="27"/>
          <w:szCs w:val="27"/>
          <w:lang w:eastAsia="ru-RU"/>
        </w:rPr>
        <w:t>),</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СР(V</w:t>
      </w:r>
      <w:r w:rsidRPr="00221605">
        <w:rPr>
          <w:rFonts w:ascii="Times New Roman" w:hAnsi="Times New Roman"/>
          <w:i/>
          <w:iCs/>
          <w:snapToGrid w:val="0"/>
          <w:sz w:val="27"/>
          <w:szCs w:val="27"/>
          <w:vertAlign w:val="subscript"/>
          <w:lang w:eastAsia="ru-RU"/>
        </w:rPr>
        <w:t>НБ3пр.п.</w:t>
      </w:r>
      <w:r w:rsidRPr="00221605">
        <w:rPr>
          <w:rFonts w:ascii="Times New Roman" w:hAnsi="Times New Roman"/>
          <w:i/>
          <w:iCs/>
          <w:snapToGrid w:val="0"/>
          <w:sz w:val="27"/>
          <w:szCs w:val="27"/>
          <w:lang w:eastAsia="ru-RU"/>
        </w:rPr>
        <w:t xml:space="preserve">) </w:t>
      </w:r>
      <w:r w:rsidRPr="00221605">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2</w:t>
      </w:r>
      <w:r w:rsidRPr="00221605">
        <w:rPr>
          <w:rFonts w:ascii="Times New Roman" w:hAnsi="Times New Roman"/>
          <w:iCs/>
          <w:snapToGrid w:val="0"/>
          <w:sz w:val="27"/>
          <w:szCs w:val="27"/>
          <w:lang w:eastAsia="ru-RU"/>
        </w:rPr>
        <w:t>,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объем валового внутреннего продукта в предыдущем периоде, тыс. рублей;</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пр.п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предыдущего периода (в рублевом выражении);</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w:t>
      </w:r>
      <w:r w:rsidRPr="00221605">
        <w:rPr>
          <w:rFonts w:ascii="Times New Roman" w:hAnsi="Times New Roman"/>
          <w:snapToGrid w:val="0"/>
          <w:sz w:val="27"/>
          <w:szCs w:val="27"/>
          <w:lang w:eastAsia="ru-RU"/>
        </w:rPr>
        <w:t>– объем прогнозируемого валового внутреннего продукта;</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
          <w:snapToGrid w:val="0"/>
          <w:sz w:val="27"/>
          <w:szCs w:val="27"/>
          <w:lang w:val="en-US" w:eastAsia="ru-RU"/>
        </w:rPr>
        <w:t>V</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 xml:space="preserve">экспорт </w:t>
      </w:r>
      <w:proofErr w:type="spellStart"/>
      <w:r w:rsidRPr="00221605">
        <w:rPr>
          <w:rFonts w:ascii="Times New Roman" w:hAnsi="Times New Roman"/>
          <w:i/>
          <w:snapToGrid w:val="0"/>
          <w:sz w:val="27"/>
          <w:szCs w:val="27"/>
          <w:vertAlign w:val="subscript"/>
          <w:lang w:eastAsia="ru-RU"/>
        </w:rPr>
        <w:t>п.п</w:t>
      </w:r>
      <w:proofErr w:type="spellEnd"/>
      <w:r w:rsidRPr="00221605">
        <w:rPr>
          <w:rFonts w:ascii="Times New Roman" w:hAnsi="Times New Roman"/>
          <w:snapToGrid w:val="0"/>
          <w:sz w:val="27"/>
          <w:szCs w:val="27"/>
          <w:vertAlign w:val="subscript"/>
          <w:lang w:eastAsia="ru-RU"/>
        </w:rPr>
        <w:t xml:space="preserve"> </w:t>
      </w:r>
      <w:r w:rsidR="00150A50" w:rsidRPr="00221605">
        <w:rPr>
          <w:rFonts w:ascii="Times New Roman" w:hAnsi="Times New Roman"/>
          <w:snapToGrid w:val="0"/>
          <w:sz w:val="27"/>
          <w:szCs w:val="27"/>
          <w:lang w:eastAsia="ru-RU"/>
        </w:rPr>
        <w:t>–</w:t>
      </w:r>
      <w:r w:rsidRPr="00221605">
        <w:rPr>
          <w:rFonts w:ascii="Times New Roman" w:hAnsi="Times New Roman"/>
          <w:snapToGrid w:val="0"/>
          <w:sz w:val="27"/>
          <w:szCs w:val="27"/>
          <w:lang w:eastAsia="ru-RU"/>
        </w:rPr>
        <w:t xml:space="preserve"> объем экспорта прогнозируемого периода (в рублевом выражении).</w:t>
      </w:r>
    </w:p>
    <w:p w:rsidR="00E0212E" w:rsidRPr="00221605" w:rsidRDefault="00E0212E" w:rsidP="003F43CA">
      <w:pPr>
        <w:shd w:val="clear" w:color="auto" w:fill="FFFFFF" w:themeFill="background1"/>
        <w:spacing w:after="0" w:line="240" w:lineRule="auto"/>
        <w:ind w:firstLine="709"/>
        <w:rPr>
          <w:rFonts w:ascii="Times New Roman" w:hAnsi="Times New Roman"/>
          <w:i/>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Количество плательщиков прогнозируемого периода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УСН2(НБ</w:t>
      </w:r>
      <w:proofErr w:type="gramStart"/>
      <w:r w:rsidRPr="00221605">
        <w:rPr>
          <w:rFonts w:ascii="Times New Roman" w:hAnsi="Times New Roman"/>
          <w:i/>
          <w:iCs/>
          <w:snapToGrid w:val="0"/>
          <w:sz w:val="27"/>
          <w:szCs w:val="27"/>
          <w:vertAlign w:val="subscript"/>
          <w:lang w:eastAsia="ru-RU"/>
        </w:rPr>
        <w:t>3)</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proofErr w:type="gramEnd"/>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рассчитывается по следующей форме:</w:t>
      </w:r>
    </w:p>
    <w:p w:rsidR="00E0212E" w:rsidRPr="00221605" w:rsidRDefault="00E0212E" w:rsidP="003F43CA">
      <w:pPr>
        <w:shd w:val="clear" w:color="auto" w:fill="FFFFFF" w:themeFill="background1"/>
        <w:spacing w:after="0" w:line="240" w:lineRule="auto"/>
        <w:ind w:firstLine="709"/>
        <w:rPr>
          <w:rFonts w:ascii="Times New Roman" w:hAnsi="Times New Roman"/>
          <w:i/>
          <w:iCs/>
          <w:snapToGrid w:val="0"/>
          <w:sz w:val="27"/>
          <w:szCs w:val="27"/>
          <w:lang w:eastAsia="ru-RU"/>
        </w:rPr>
      </w:pPr>
    </w:p>
    <w:p w:rsidR="00E0212E" w:rsidRPr="00221605" w:rsidRDefault="00E0212E" w:rsidP="003F43CA">
      <w:pPr>
        <w:shd w:val="clear" w:color="auto" w:fill="FFFFFF" w:themeFill="background1"/>
        <w:spacing w:after="0" w:line="240" w:lineRule="auto"/>
        <w:ind w:firstLine="709"/>
        <w:jc w:val="center"/>
        <w:rPr>
          <w:rFonts w:ascii="Times New Roman" w:hAnsi="Times New Roman"/>
          <w:i/>
          <w:iCs/>
          <w:snapToGrid w:val="0"/>
          <w:sz w:val="27"/>
          <w:szCs w:val="27"/>
          <w:lang w:eastAsia="ru-RU"/>
        </w:rPr>
      </w:pPr>
      <w:proofErr w:type="gramStart"/>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w:t>
      </w:r>
      <w:proofErr w:type="gramEnd"/>
      <w:r w:rsidRPr="00221605">
        <w:rPr>
          <w:rFonts w:ascii="Times New Roman" w:hAnsi="Times New Roman"/>
          <w:i/>
          <w:iCs/>
          <w:snapToGrid w:val="0"/>
          <w:sz w:val="27"/>
          <w:szCs w:val="27"/>
          <w:vertAlign w:val="subscript"/>
          <w:lang w:eastAsia="ru-RU"/>
        </w:rPr>
        <w:t>НБ2)</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УСН2(НБ3)</w:t>
      </w:r>
      <w:proofErr w:type="spellStart"/>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УСН2(НБ3)</w:t>
      </w:r>
      <w:r w:rsidRPr="00221605">
        <w:rPr>
          <w:rFonts w:ascii="Times New Roman" w:hAnsi="Times New Roman"/>
          <w:i/>
          <w:iCs/>
          <w:snapToGrid w:val="0"/>
          <w:sz w:val="27"/>
          <w:szCs w:val="27"/>
          <w:lang w:eastAsia="ru-RU"/>
        </w:rPr>
        <w:t>) / 100,</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где:</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proofErr w:type="gramStart"/>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w:t>
      </w:r>
      <w:proofErr w:type="gramEnd"/>
      <w:r w:rsidRPr="00221605">
        <w:rPr>
          <w:rFonts w:ascii="Times New Roman" w:hAnsi="Times New Roman"/>
          <w:i/>
          <w:iCs/>
          <w:snapToGrid w:val="0"/>
          <w:sz w:val="27"/>
          <w:szCs w:val="27"/>
          <w:vertAlign w:val="subscript"/>
          <w:lang w:eastAsia="ru-RU"/>
        </w:rPr>
        <w:t>НБ3)</w:t>
      </w:r>
      <w:proofErr w:type="spellStart"/>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Cs/>
          <w:snapToGrid w:val="0"/>
          <w:sz w:val="27"/>
          <w:szCs w:val="27"/>
          <w:vertAlign w:val="subscript"/>
          <w:lang w:eastAsia="ru-RU"/>
        </w:rPr>
        <w:t xml:space="preserve">. </w:t>
      </w:r>
      <w:r w:rsidR="00E7729E"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lang w:eastAsia="ru-RU"/>
        </w:rPr>
        <w:t xml:space="preserve"> количество плательщиков предыдущего периода, ед.;</w:t>
      </w:r>
    </w:p>
    <w:p w:rsidR="00E0212E" w:rsidRPr="00221605" w:rsidRDefault="00E0212E" w:rsidP="003F43CA">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(УСН2(НБ3)</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0212E" w:rsidRPr="00221605" w:rsidRDefault="00E0212E" w:rsidP="003F43CA">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0212E" w:rsidRPr="00221605" w:rsidRDefault="00E0212E"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B55752" w:rsidRPr="00221605" w:rsidRDefault="00B55752" w:rsidP="003F43CA">
      <w:pPr>
        <w:shd w:val="clear" w:color="auto" w:fill="FFFFFF" w:themeFill="background1"/>
        <w:spacing w:after="0" w:line="240" w:lineRule="auto"/>
        <w:ind w:firstLine="709"/>
        <w:jc w:val="both"/>
        <w:rPr>
          <w:rFonts w:ascii="Times New Roman" w:hAnsi="Times New Roman"/>
          <w:snapToGrid w:val="0"/>
          <w:sz w:val="27"/>
          <w:szCs w:val="27"/>
          <w:lang w:eastAsia="ru-RU"/>
        </w:rPr>
      </w:pPr>
    </w:p>
    <w:p w:rsidR="00B55752" w:rsidRPr="00221605" w:rsidRDefault="00B55752" w:rsidP="00D27D22">
      <w:pPr>
        <w:pStyle w:val="22"/>
        <w:numPr>
          <w:ilvl w:val="2"/>
          <w:numId w:val="43"/>
        </w:numPr>
        <w:shd w:val="clear" w:color="auto" w:fill="FFFFFF" w:themeFill="background1"/>
        <w:spacing w:after="0" w:line="240" w:lineRule="auto"/>
        <w:jc w:val="both"/>
        <w:outlineLvl w:val="0"/>
        <w:rPr>
          <w:rFonts w:eastAsia="MS Gothic"/>
          <w:b/>
          <w:bCs/>
          <w:i/>
          <w:kern w:val="32"/>
          <w:sz w:val="27"/>
          <w:szCs w:val="27"/>
        </w:rPr>
      </w:pPr>
      <w:bookmarkStart w:id="71" w:name="_Toc193207285"/>
      <w:r w:rsidRPr="00221605">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71"/>
      <w:r w:rsidRPr="00221605">
        <w:rPr>
          <w:rFonts w:eastAsia="MS Gothic"/>
          <w:b/>
          <w:bCs/>
          <w:i/>
          <w:kern w:val="32"/>
          <w:sz w:val="27"/>
          <w:szCs w:val="27"/>
        </w:rPr>
        <w:t xml:space="preserve"> </w:t>
      </w:r>
    </w:p>
    <w:p w:rsidR="00B55752" w:rsidRPr="00221605" w:rsidRDefault="00B55752" w:rsidP="00D27D22">
      <w:pPr>
        <w:pStyle w:val="22"/>
        <w:numPr>
          <w:ilvl w:val="2"/>
          <w:numId w:val="43"/>
        </w:numPr>
        <w:shd w:val="clear" w:color="auto" w:fill="FFFFFF" w:themeFill="background1"/>
        <w:spacing w:after="0" w:line="240" w:lineRule="auto"/>
        <w:jc w:val="both"/>
        <w:outlineLvl w:val="0"/>
        <w:rPr>
          <w:rFonts w:eastAsia="MS Gothic"/>
          <w:b/>
          <w:bCs/>
          <w:i/>
          <w:kern w:val="32"/>
          <w:sz w:val="27"/>
          <w:szCs w:val="27"/>
        </w:rPr>
      </w:pPr>
      <w:bookmarkStart w:id="72" w:name="_Toc193207286"/>
      <w:r w:rsidRPr="00221605">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2"/>
    </w:p>
    <w:p w:rsidR="00B55752" w:rsidRPr="00221605" w:rsidRDefault="00B55752" w:rsidP="00D27D22">
      <w:pPr>
        <w:pStyle w:val="22"/>
        <w:numPr>
          <w:ilvl w:val="2"/>
          <w:numId w:val="43"/>
        </w:numPr>
        <w:shd w:val="clear" w:color="auto" w:fill="FFFFFF" w:themeFill="background1"/>
        <w:spacing w:after="0" w:line="240" w:lineRule="auto"/>
        <w:jc w:val="both"/>
        <w:outlineLvl w:val="0"/>
        <w:rPr>
          <w:rFonts w:eastAsia="MS Gothic"/>
          <w:b/>
          <w:bCs/>
          <w:i/>
          <w:kern w:val="32"/>
          <w:sz w:val="27"/>
          <w:szCs w:val="27"/>
        </w:rPr>
      </w:pPr>
      <w:bookmarkStart w:id="73" w:name="_Toc193207287"/>
      <w:r w:rsidRPr="00221605">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73"/>
    </w:p>
    <w:p w:rsidR="00B55752" w:rsidRPr="00221605" w:rsidRDefault="00B55752" w:rsidP="00D27D22">
      <w:pPr>
        <w:pStyle w:val="22"/>
        <w:numPr>
          <w:ilvl w:val="2"/>
          <w:numId w:val="43"/>
        </w:numPr>
        <w:shd w:val="clear" w:color="auto" w:fill="FFFFFF" w:themeFill="background1"/>
        <w:spacing w:after="0" w:line="240" w:lineRule="auto"/>
        <w:jc w:val="both"/>
        <w:outlineLvl w:val="0"/>
        <w:rPr>
          <w:rFonts w:eastAsia="MS Gothic"/>
          <w:b/>
          <w:bCs/>
          <w:i/>
          <w:kern w:val="32"/>
          <w:sz w:val="27"/>
          <w:szCs w:val="27"/>
        </w:rPr>
      </w:pPr>
      <w:r w:rsidRPr="00221605">
        <w:rPr>
          <w:rFonts w:eastAsia="MS Gothic"/>
          <w:b/>
          <w:bCs/>
          <w:i/>
          <w:kern w:val="32"/>
          <w:sz w:val="27"/>
          <w:szCs w:val="27"/>
        </w:rPr>
        <w:lastRenderedPageBreak/>
        <w:t xml:space="preserve"> </w:t>
      </w:r>
      <w:bookmarkStart w:id="74" w:name="_Toc193207288"/>
      <w:r w:rsidRPr="00221605">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74"/>
    </w:p>
    <w:p w:rsidR="00B55752" w:rsidRPr="00221605" w:rsidRDefault="00B55752" w:rsidP="00D27D22">
      <w:pPr>
        <w:shd w:val="clear" w:color="auto" w:fill="FFFFFF" w:themeFill="background1"/>
        <w:spacing w:after="0" w:line="240" w:lineRule="auto"/>
        <w:ind w:firstLine="709"/>
        <w:jc w:val="both"/>
        <w:rPr>
          <w:rFonts w:ascii="Times New Roman" w:eastAsia="MS Gothic" w:hAnsi="Times New Roman"/>
          <w:bCs/>
          <w:kern w:val="32"/>
          <w:sz w:val="27"/>
          <w:szCs w:val="27"/>
          <w:lang w:eastAsia="ru-RU"/>
        </w:rPr>
      </w:pPr>
    </w:p>
    <w:p w:rsidR="00B55752" w:rsidRPr="00221605" w:rsidRDefault="00B55752" w:rsidP="00B5575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B55752" w:rsidRPr="00221605" w:rsidRDefault="00B55752" w:rsidP="00B55752">
      <w:pPr>
        <w:spacing w:after="0" w:line="240" w:lineRule="auto"/>
        <w:ind w:firstLine="709"/>
        <w:jc w:val="both"/>
        <w:rPr>
          <w:rFonts w:ascii="Times New Roman" w:hAnsi="Times New Roman"/>
          <w:sz w:val="27"/>
          <w:szCs w:val="27"/>
        </w:rPr>
      </w:pPr>
    </w:p>
    <w:p w:rsidR="00B55752" w:rsidRPr="00221605" w:rsidRDefault="00B55752" w:rsidP="00B55752">
      <w:pPr>
        <w:spacing w:after="0" w:line="240" w:lineRule="auto"/>
        <w:ind w:firstLine="709"/>
        <w:jc w:val="center"/>
        <w:rPr>
          <w:rFonts w:ascii="Times New Roman" w:hAnsi="Times New Roman"/>
          <w:i/>
          <w:sz w:val="28"/>
        </w:rPr>
      </w:pPr>
      <w:r w:rsidRPr="00221605">
        <w:rPr>
          <w:rFonts w:ascii="Times New Roman" w:hAnsi="Times New Roman"/>
          <w:i/>
          <w:sz w:val="28"/>
        </w:rPr>
        <w:t xml:space="preserve">СВ </w:t>
      </w:r>
      <w:proofErr w:type="spellStart"/>
      <w:r w:rsidRPr="00221605">
        <w:rPr>
          <w:rFonts w:ascii="Times New Roman" w:hAnsi="Times New Roman"/>
          <w:i/>
          <w:sz w:val="28"/>
        </w:rPr>
        <w:t>нд</w:t>
      </w:r>
      <w:proofErr w:type="spellEnd"/>
      <w:r w:rsidRPr="00221605">
        <w:rPr>
          <w:rFonts w:ascii="Times New Roman" w:hAnsi="Times New Roman"/>
          <w:i/>
          <w:sz w:val="28"/>
        </w:rPr>
        <w:t xml:space="preserve"> = (+/-F) + (П1 + П2 + П3) / 3,</w:t>
      </w:r>
    </w:p>
    <w:p w:rsidR="00B55752" w:rsidRPr="00221605" w:rsidRDefault="00B55752" w:rsidP="00B55752">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55752" w:rsidRPr="00221605" w:rsidRDefault="00B55752" w:rsidP="00B55752">
      <w:pPr>
        <w:autoSpaceDE w:val="0"/>
        <w:autoSpaceDN w:val="0"/>
        <w:adjustRightInd w:val="0"/>
        <w:spacing w:after="0" w:line="240" w:lineRule="auto"/>
        <w:ind w:firstLine="709"/>
        <w:jc w:val="both"/>
        <w:rPr>
          <w:rFonts w:ascii="Times New Roman" w:eastAsiaTheme="minorHAnsi" w:hAnsi="Times New Roman"/>
          <w:sz w:val="27"/>
          <w:szCs w:val="27"/>
        </w:rPr>
      </w:pPr>
      <w:r w:rsidRPr="00221605">
        <w:rPr>
          <w:rFonts w:ascii="Times New Roman" w:hAnsi="Times New Roman"/>
          <w:i/>
          <w:sz w:val="27"/>
          <w:szCs w:val="27"/>
        </w:rPr>
        <w:t xml:space="preserve">П1, П2, П3 </w:t>
      </w:r>
      <w:r w:rsidRPr="00221605">
        <w:rPr>
          <w:rFonts w:ascii="Times New Roman" w:hAnsi="Times New Roman"/>
          <w:sz w:val="27"/>
          <w:szCs w:val="27"/>
        </w:rPr>
        <w:t xml:space="preserve">– </w:t>
      </w:r>
      <w:r w:rsidRPr="00221605">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5752" w:rsidRPr="00221605" w:rsidRDefault="00B55752" w:rsidP="00B55752">
      <w:pPr>
        <w:spacing w:after="0" w:line="240" w:lineRule="auto"/>
        <w:ind w:firstLine="709"/>
        <w:jc w:val="both"/>
        <w:rPr>
          <w:rFonts w:ascii="Times New Roman" w:hAnsi="Times New Roman"/>
          <w:sz w:val="27"/>
          <w:szCs w:val="27"/>
        </w:rPr>
      </w:pPr>
      <w:r w:rsidRPr="00221605">
        <w:rPr>
          <w:rFonts w:ascii="Times New Roman" w:hAnsi="Times New Roman"/>
          <w:i/>
          <w:sz w:val="27"/>
          <w:szCs w:val="27"/>
          <w:lang w:val="en-US"/>
        </w:rPr>
        <w:t>F</w:t>
      </w:r>
      <w:r w:rsidRPr="00221605">
        <w:rPr>
          <w:rFonts w:ascii="Times New Roman" w:hAnsi="Times New Roman"/>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корректирующая</w:t>
      </w:r>
      <w:proofErr w:type="gramEnd"/>
      <w:r w:rsidRPr="00221605">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B55752" w:rsidRPr="00221605" w:rsidRDefault="00B55752" w:rsidP="00B55752">
      <w:pPr>
        <w:spacing w:after="0" w:line="240" w:lineRule="auto"/>
        <w:ind w:firstLine="709"/>
        <w:jc w:val="both"/>
        <w:rPr>
          <w:rFonts w:ascii="Times New Roman" w:hAnsi="Times New Roman"/>
          <w:sz w:val="27"/>
          <w:szCs w:val="27"/>
        </w:rPr>
      </w:pPr>
    </w:p>
    <w:p w:rsidR="00984D1E" w:rsidRPr="00221605" w:rsidRDefault="002B5C4A" w:rsidP="00812B14">
      <w:pPr>
        <w:pStyle w:val="10"/>
        <w:numPr>
          <w:ilvl w:val="1"/>
          <w:numId w:val="43"/>
        </w:numPr>
        <w:spacing w:before="0" w:after="240"/>
        <w:ind w:left="788" w:hanging="431"/>
        <w:jc w:val="center"/>
        <w:rPr>
          <w:rFonts w:ascii="Times New Roman" w:hAnsi="Times New Roman"/>
          <w:sz w:val="27"/>
          <w:szCs w:val="27"/>
        </w:rPr>
      </w:pPr>
      <w:bookmarkStart w:id="75" w:name="_Toc193207289"/>
      <w:r w:rsidRPr="00221605">
        <w:rPr>
          <w:rFonts w:ascii="Times New Roman" w:hAnsi="Times New Roman"/>
          <w:sz w:val="27"/>
          <w:szCs w:val="27"/>
        </w:rPr>
        <w:t>Единый сельскохозяйственный налог</w:t>
      </w:r>
      <w:r w:rsidR="00812B14" w:rsidRPr="00221605">
        <w:rPr>
          <w:rFonts w:ascii="Times New Roman" w:hAnsi="Times New Roman"/>
          <w:sz w:val="27"/>
          <w:szCs w:val="27"/>
        </w:rPr>
        <w:br/>
      </w:r>
      <w:r w:rsidRPr="00221605">
        <w:rPr>
          <w:rFonts w:ascii="Times New Roman" w:hAnsi="Times New Roman"/>
          <w:sz w:val="27"/>
          <w:szCs w:val="27"/>
        </w:rPr>
        <w:t>182 1 05 03010 01 0000 110</w:t>
      </w:r>
      <w:bookmarkEnd w:id="75"/>
      <w:r w:rsidRPr="00221605">
        <w:rPr>
          <w:rFonts w:ascii="Times New Roman" w:hAnsi="Times New Roman"/>
          <w:sz w:val="27"/>
          <w:szCs w:val="27"/>
        </w:rPr>
        <w:t xml:space="preserve"> </w:t>
      </w:r>
    </w:p>
    <w:p w:rsidR="000662D2" w:rsidRPr="00221605" w:rsidRDefault="000662D2" w:rsidP="00812B14">
      <w:pPr>
        <w:pStyle w:val="10"/>
        <w:numPr>
          <w:ilvl w:val="2"/>
          <w:numId w:val="43"/>
        </w:numPr>
        <w:spacing w:before="0" w:after="240"/>
        <w:jc w:val="center"/>
        <w:rPr>
          <w:rFonts w:ascii="Times New Roman" w:hAnsi="Times New Roman"/>
          <w:i/>
          <w:sz w:val="27"/>
          <w:szCs w:val="27"/>
          <w:lang w:eastAsia="en-US"/>
        </w:rPr>
      </w:pPr>
      <w:bookmarkStart w:id="76" w:name="_Toc193207290"/>
      <w:r w:rsidRPr="00221605">
        <w:rPr>
          <w:rFonts w:ascii="Times New Roman" w:hAnsi="Times New Roman"/>
          <w:i/>
          <w:sz w:val="27"/>
          <w:szCs w:val="27"/>
          <w:lang w:eastAsia="en-US"/>
        </w:rPr>
        <w:t xml:space="preserve">Единый сельскохозяйственный налог </w:t>
      </w:r>
      <w:r w:rsidRPr="00221605">
        <w:rPr>
          <w:rFonts w:ascii="Times New Roman" w:hAnsi="Times New Roman"/>
          <w:i/>
          <w:sz w:val="27"/>
          <w:szCs w:val="27"/>
          <w:lang w:eastAsia="en-US"/>
        </w:rPr>
        <w:br/>
        <w:t>182 1 05 030</w:t>
      </w:r>
      <w:r w:rsidR="005F510C" w:rsidRPr="00221605">
        <w:rPr>
          <w:rFonts w:ascii="Times New Roman" w:hAnsi="Times New Roman"/>
          <w:i/>
          <w:sz w:val="27"/>
          <w:szCs w:val="27"/>
          <w:lang w:eastAsia="en-US"/>
        </w:rPr>
        <w:t>1</w:t>
      </w:r>
      <w:r w:rsidRPr="00221605">
        <w:rPr>
          <w:rFonts w:ascii="Times New Roman" w:hAnsi="Times New Roman"/>
          <w:i/>
          <w:sz w:val="27"/>
          <w:szCs w:val="27"/>
          <w:lang w:eastAsia="en-US"/>
        </w:rPr>
        <w:t>0 01 0000 110</w:t>
      </w:r>
      <w:bookmarkEnd w:id="76"/>
      <w:r w:rsidR="00326751" w:rsidRPr="00221605">
        <w:rPr>
          <w:rFonts w:ascii="Times New Roman" w:hAnsi="Times New Roman"/>
          <w:i/>
          <w:sz w:val="27"/>
          <w:szCs w:val="27"/>
          <w:lang w:eastAsia="en-US"/>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Cs/>
          <w:snapToGrid w:val="0"/>
          <w:sz w:val="27"/>
          <w:szCs w:val="27"/>
          <w:lang w:eastAsia="ru-RU"/>
        </w:rPr>
        <w:t>Расч</w:t>
      </w:r>
      <w:r w:rsidR="000539DD"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 xml:space="preserve">т доходов </w:t>
      </w:r>
      <w:r w:rsidR="00BB7077" w:rsidRPr="00221605">
        <w:rPr>
          <w:rFonts w:ascii="Times New Roman" w:hAnsi="Times New Roman"/>
          <w:iCs/>
          <w:snapToGrid w:val="0"/>
          <w:sz w:val="27"/>
          <w:szCs w:val="27"/>
          <w:lang w:eastAsia="ru-RU"/>
        </w:rPr>
        <w:t xml:space="preserve">в консолидированный бюджет Республики Бурятия </w:t>
      </w:r>
      <w:r w:rsidRPr="00221605">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Для расч</w:t>
      </w:r>
      <w:r w:rsidR="000539DD" w:rsidRPr="00221605">
        <w:rPr>
          <w:rFonts w:ascii="Times New Roman" w:hAnsi="Times New Roman"/>
          <w:snapToGrid w:val="0"/>
          <w:sz w:val="27"/>
          <w:szCs w:val="27"/>
          <w:lang w:eastAsia="ru-RU"/>
        </w:rPr>
        <w:t>ё</w:t>
      </w:r>
      <w:r w:rsidRPr="00221605">
        <w:rPr>
          <w:rFonts w:ascii="Times New Roman" w:hAnsi="Times New Roman"/>
          <w:snapToGrid w:val="0"/>
          <w:sz w:val="27"/>
          <w:szCs w:val="27"/>
          <w:lang w:eastAsia="ru-RU"/>
        </w:rPr>
        <w:t>та единого</w:t>
      </w:r>
      <w:r w:rsidRPr="00221605">
        <w:rPr>
          <w:rFonts w:ascii="Times New Roman" w:hAnsi="Times New Roman"/>
          <w:iCs/>
          <w:snapToGrid w:val="0"/>
          <w:sz w:val="27"/>
          <w:szCs w:val="27"/>
          <w:lang w:eastAsia="ru-RU"/>
        </w:rPr>
        <w:t xml:space="preserve"> сельскохозяйственного налога</w:t>
      </w:r>
      <w:r w:rsidRPr="00221605">
        <w:rPr>
          <w:rFonts w:ascii="Times New Roman" w:hAnsi="Times New Roman"/>
          <w:snapToGrid w:val="0"/>
          <w:sz w:val="27"/>
          <w:szCs w:val="27"/>
          <w:lang w:eastAsia="ru-RU"/>
        </w:rPr>
        <w:t xml:space="preserve"> используются:</w:t>
      </w:r>
    </w:p>
    <w:p w:rsidR="00BB7077" w:rsidRPr="00221605" w:rsidRDefault="00BB7077"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показатели прогноза социально-экономического развития Республики Бурятия на очередной финансовый год и плановый период (ВРП</w:t>
      </w:r>
      <w:r w:rsidRPr="00221605">
        <w:rPr>
          <w:rFonts w:ascii="Times New Roman" w:hAnsi="Times New Roman"/>
          <w:iCs/>
          <w:snapToGrid w:val="0"/>
          <w:sz w:val="27"/>
          <w:szCs w:val="27"/>
          <w:lang w:eastAsia="ru-RU"/>
        </w:rPr>
        <w:t xml:space="preserve"> скорректированный на экспорт</w:t>
      </w:r>
      <w:r w:rsidRPr="00221605">
        <w:rPr>
          <w:rFonts w:ascii="Times New Roman" w:hAnsi="Times New Roman"/>
          <w:snapToGrid w:val="0"/>
          <w:sz w:val="27"/>
          <w:szCs w:val="27"/>
          <w:lang w:eastAsia="ru-RU"/>
        </w:rPr>
        <w:t xml:space="preserve">), </w:t>
      </w:r>
      <w:r w:rsidRPr="00221605">
        <w:rPr>
          <w:rFonts w:ascii="Times New Roman" w:hAnsi="Times New Roman"/>
          <w:sz w:val="27"/>
          <w:szCs w:val="27"/>
        </w:rPr>
        <w:t>одобренные Постановлением Правительства Республики Бурятия на очередной финансовый год и на плановый период</w:t>
      </w:r>
      <w:r w:rsidRPr="00221605">
        <w:rPr>
          <w:rFonts w:ascii="Times New Roman" w:hAnsi="Times New Roman"/>
          <w:snapToGrid w:val="0"/>
          <w:sz w:val="27"/>
          <w:szCs w:val="27"/>
          <w:lang w:eastAsia="ru-RU"/>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динамика налоговой базы по налогу по данным отч</w:t>
      </w:r>
      <w:r w:rsidR="000539DD" w:rsidRPr="00221605">
        <w:rPr>
          <w:rFonts w:ascii="Times New Roman" w:hAnsi="Times New Roman"/>
          <w:snapToGrid w:val="0"/>
          <w:sz w:val="27"/>
          <w:szCs w:val="27"/>
          <w:lang w:eastAsia="ru-RU"/>
        </w:rPr>
        <w:t>ё</w:t>
      </w:r>
      <w:r w:rsidRPr="00221605">
        <w:rPr>
          <w:rFonts w:ascii="Times New Roman" w:hAnsi="Times New Roman"/>
          <w:snapToGrid w:val="0"/>
          <w:sz w:val="27"/>
          <w:szCs w:val="27"/>
          <w:lang w:eastAsia="ru-RU"/>
        </w:rPr>
        <w:t>та по форме № 5-ЕСХН «Отч</w:t>
      </w:r>
      <w:r w:rsidR="000539DD" w:rsidRPr="00221605">
        <w:rPr>
          <w:rFonts w:ascii="Times New Roman" w:hAnsi="Times New Roman"/>
          <w:snapToGrid w:val="0"/>
          <w:sz w:val="27"/>
          <w:szCs w:val="27"/>
          <w:lang w:eastAsia="ru-RU"/>
        </w:rPr>
        <w:t>ё</w:t>
      </w:r>
      <w:r w:rsidRPr="00221605">
        <w:rPr>
          <w:rFonts w:ascii="Times New Roman" w:hAnsi="Times New Roman"/>
          <w:snapToGrid w:val="0"/>
          <w:sz w:val="27"/>
          <w:szCs w:val="27"/>
          <w:lang w:eastAsia="ru-RU"/>
        </w:rPr>
        <w:t>т о налоговой базе и структуре начислений по единому сельскохозяйственному налогу» (далее – отч</w:t>
      </w:r>
      <w:r w:rsidR="000539DD" w:rsidRPr="00221605">
        <w:rPr>
          <w:rFonts w:ascii="Times New Roman" w:hAnsi="Times New Roman"/>
          <w:snapToGrid w:val="0"/>
          <w:sz w:val="27"/>
          <w:szCs w:val="27"/>
          <w:lang w:eastAsia="ru-RU"/>
        </w:rPr>
        <w:t>ё</w:t>
      </w:r>
      <w:r w:rsidRPr="00221605">
        <w:rPr>
          <w:rFonts w:ascii="Times New Roman" w:hAnsi="Times New Roman"/>
          <w:snapToGrid w:val="0"/>
          <w:sz w:val="27"/>
          <w:szCs w:val="27"/>
          <w:lang w:eastAsia="ru-RU"/>
        </w:rPr>
        <w:t>т № 5-ЕСХН) за годы, предшествующие прогнозируемому;</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w:t>
      </w:r>
      <w:r w:rsidR="000539DD" w:rsidRPr="00221605">
        <w:rPr>
          <w:rFonts w:ascii="Times New Roman" w:hAnsi="Times New Roman"/>
          <w:sz w:val="27"/>
          <w:szCs w:val="27"/>
        </w:rPr>
        <w:t>ё</w:t>
      </w:r>
      <w:r w:rsidRPr="00221605">
        <w:rPr>
          <w:rFonts w:ascii="Times New Roman" w:hAnsi="Times New Roman"/>
          <w:sz w:val="27"/>
          <w:szCs w:val="27"/>
        </w:rPr>
        <w:t>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 прогнозного объёма поступлений единого </w:t>
      </w:r>
      <w:r w:rsidRPr="00221605">
        <w:rPr>
          <w:rFonts w:ascii="Times New Roman" w:hAnsi="Times New Roman"/>
          <w:iCs/>
          <w:snapToGrid w:val="0"/>
          <w:sz w:val="27"/>
          <w:szCs w:val="27"/>
          <w:lang w:eastAsia="ru-RU"/>
        </w:rPr>
        <w:t>сельскохозяйственного</w:t>
      </w:r>
      <w:r w:rsidRPr="0022160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по следующей формуле:</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p>
    <w:p w:rsidR="000662D2" w:rsidRPr="00221605" w:rsidRDefault="000662D2" w:rsidP="00D27D22">
      <w:pPr>
        <w:shd w:val="clear" w:color="auto" w:fill="FFFFFF" w:themeFill="background1"/>
        <w:spacing w:after="0" w:line="240" w:lineRule="auto"/>
        <w:ind w:firstLine="709"/>
        <w:jc w:val="center"/>
        <w:rPr>
          <w:rFonts w:ascii="Times New Roman" w:hAnsi="Times New Roman"/>
          <w:iCs/>
          <w:snapToGrid w:val="0"/>
          <w:sz w:val="28"/>
          <w:szCs w:val="28"/>
          <w:lang w:eastAsia="ru-RU"/>
        </w:rPr>
      </w:pPr>
      <w:r w:rsidRPr="00221605">
        <w:rPr>
          <w:rFonts w:ascii="Times New Roman" w:hAnsi="Times New Roman"/>
          <w:iCs/>
          <w:snapToGrid w:val="0"/>
          <w:sz w:val="28"/>
          <w:szCs w:val="28"/>
          <w:lang w:eastAsia="ru-RU"/>
        </w:rPr>
        <w:t>ЕСХН = [(</w:t>
      </w:r>
      <w:r w:rsidRPr="00221605">
        <w:rPr>
          <w:rFonts w:ascii="Times New Roman" w:hAnsi="Times New Roman"/>
          <w:i/>
          <w:iCs/>
          <w:snapToGrid w:val="0"/>
          <w:sz w:val="28"/>
          <w:szCs w:val="28"/>
          <w:lang w:val="en-US" w:eastAsia="ru-RU"/>
        </w:rPr>
        <w:t>V</w:t>
      </w:r>
      <w:proofErr w:type="spellStart"/>
      <w:r w:rsidRPr="00221605">
        <w:rPr>
          <w:rFonts w:ascii="Times New Roman" w:hAnsi="Times New Roman"/>
          <w:i/>
          <w:iCs/>
          <w:snapToGrid w:val="0"/>
          <w:sz w:val="28"/>
          <w:szCs w:val="28"/>
          <w:lang w:eastAsia="ru-RU"/>
        </w:rPr>
        <w:t>нб</w:t>
      </w:r>
      <w:r w:rsidRPr="00221605">
        <w:rPr>
          <w:rFonts w:ascii="Times New Roman" w:hAnsi="Times New Roman"/>
          <w:i/>
          <w:iCs/>
          <w:snapToGrid w:val="0"/>
          <w:sz w:val="28"/>
          <w:szCs w:val="28"/>
          <w:vertAlign w:val="subscript"/>
          <w:lang w:eastAsia="ru-RU"/>
        </w:rPr>
        <w:t>пп</w:t>
      </w:r>
      <w:proofErr w:type="spellEnd"/>
      <w:r w:rsidRPr="00221605">
        <w:rPr>
          <w:rFonts w:ascii="Times New Roman" w:hAnsi="Times New Roman"/>
          <w:iCs/>
          <w:snapToGrid w:val="0"/>
          <w:sz w:val="28"/>
          <w:szCs w:val="28"/>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iCs/>
          <w:snapToGrid w:val="0"/>
          <w:sz w:val="28"/>
          <w:szCs w:val="28"/>
          <w:lang w:eastAsia="ru-RU"/>
        </w:rPr>
        <w:t xml:space="preserve"> (+/-) </w:t>
      </w:r>
      <w:r w:rsidRPr="00221605">
        <w:rPr>
          <w:rFonts w:ascii="Times New Roman" w:hAnsi="Times New Roman"/>
          <w:i/>
          <w:snapToGrid w:val="0"/>
          <w:spacing w:val="2"/>
          <w:sz w:val="28"/>
          <w:szCs w:val="28"/>
          <w:lang w:val="en-US" w:eastAsia="ru-RU"/>
        </w:rPr>
        <w:t>F</w:t>
      </w:r>
      <w:r w:rsidRPr="00221605">
        <w:rPr>
          <w:rFonts w:ascii="Times New Roman" w:hAnsi="Times New Roman"/>
          <w:snapToGrid w:val="0"/>
          <w:spacing w:val="2"/>
          <w:sz w:val="28"/>
          <w:szCs w:val="28"/>
          <w:lang w:eastAsia="ru-RU"/>
        </w:rPr>
        <w:t>)] *(</w:t>
      </w:r>
      <w:r w:rsidRPr="00221605">
        <w:rPr>
          <w:rFonts w:ascii="Times New Roman" w:hAnsi="Times New Roman"/>
          <w:b/>
          <w:i/>
          <w:snapToGrid w:val="0"/>
          <w:sz w:val="27"/>
          <w:szCs w:val="27"/>
          <w:lang w:val="en-US" w:eastAsia="ru-RU"/>
        </w:rPr>
        <w:t>K</w:t>
      </w:r>
      <w:r w:rsidRPr="00221605">
        <w:rPr>
          <w:rFonts w:ascii="Times New Roman" w:hAnsi="Times New Roman"/>
          <w:b/>
          <w:i/>
          <w:snapToGrid w:val="0"/>
          <w:sz w:val="27"/>
          <w:szCs w:val="27"/>
          <w:lang w:eastAsia="ru-RU"/>
        </w:rPr>
        <w:t xml:space="preserve"> </w:t>
      </w:r>
      <w:r w:rsidRPr="00221605">
        <w:rPr>
          <w:rFonts w:ascii="Times New Roman" w:hAnsi="Times New Roman"/>
          <w:b/>
          <w:i/>
          <w:snapToGrid w:val="0"/>
          <w:sz w:val="27"/>
          <w:szCs w:val="27"/>
          <w:vertAlign w:val="subscript"/>
          <w:lang w:eastAsia="ru-RU"/>
        </w:rPr>
        <w:t>соб.</w:t>
      </w:r>
      <w:r w:rsidRPr="00221605">
        <w:rPr>
          <w:rFonts w:ascii="Times New Roman" w:hAnsi="Times New Roman"/>
          <w:iCs/>
          <w:snapToGrid w:val="0"/>
          <w:sz w:val="28"/>
          <w:szCs w:val="28"/>
          <w:lang w:eastAsia="ru-RU"/>
        </w:rPr>
        <w:t>),</w:t>
      </w:r>
    </w:p>
    <w:p w:rsidR="00464D04" w:rsidRPr="00221605" w:rsidRDefault="00464D04"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 налоговая база прогнозируемого периода, тыс.</w:t>
      </w:r>
      <w:r w:rsidR="00D12328" w:rsidRPr="00221605">
        <w:rPr>
          <w:rFonts w:ascii="Times New Roman" w:hAnsi="Times New Roman"/>
          <w:iCs/>
          <w:snapToGrid w:val="0"/>
          <w:sz w:val="27"/>
          <w:szCs w:val="27"/>
          <w:lang w:eastAsia="ru-RU"/>
        </w:rPr>
        <w:t xml:space="preserve"> </w:t>
      </w:r>
      <w:r w:rsidRPr="00221605">
        <w:rPr>
          <w:rFonts w:ascii="Times New Roman" w:hAnsi="Times New Roman"/>
          <w:iCs/>
          <w:snapToGrid w:val="0"/>
          <w:sz w:val="27"/>
          <w:szCs w:val="27"/>
          <w:lang w:eastAsia="ru-RU"/>
        </w:rPr>
        <w:t>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eastAsia="ru-RU"/>
        </w:rPr>
        <w:t>S</w:t>
      </w:r>
      <w:r w:rsidRPr="00221605">
        <w:rPr>
          <w:rFonts w:ascii="Times New Roman" w:hAnsi="Times New Roman"/>
          <w:snapToGrid w:val="0"/>
          <w:sz w:val="27"/>
          <w:szCs w:val="27"/>
          <w:lang w:eastAsia="ru-RU"/>
        </w:rPr>
        <w:t xml:space="preserve"> – ставка налога,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w:t>
      </w:r>
      <w:r w:rsidR="0011331A" w:rsidRPr="0022160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221605">
        <w:rPr>
          <w:rFonts w:ascii="Times New Roman" w:hAnsi="Times New Roman"/>
          <w:sz w:val="27"/>
          <w:szCs w:val="27"/>
        </w:rPr>
        <w:t xml:space="preserve"> </w:t>
      </w:r>
      <w:r w:rsidR="0011331A" w:rsidRPr="00221605">
        <w:rPr>
          <w:rFonts w:ascii="Times New Roman" w:hAnsi="Times New Roman"/>
          <w:sz w:val="27"/>
          <w:szCs w:val="27"/>
        </w:rPr>
        <w:t>%</w:t>
      </w:r>
      <w:r w:rsidR="00E1303E"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Прогнозируемый объ</w:t>
      </w:r>
      <w:r w:rsidR="000539DD"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м налоговой базы по ЕСХН (</w:t>
      </w: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221605">
        <w:rPr>
          <w:rFonts w:ascii="Times New Roman" w:hAnsi="Times New Roman"/>
          <w:iCs/>
          <w:snapToGrid w:val="0"/>
          <w:sz w:val="27"/>
          <w:szCs w:val="27"/>
          <w:lang w:eastAsia="ru-RU"/>
        </w:rPr>
        <w:t>темпа роста прибыли прибыльных организаций для целей бухгалтерского уч</w:t>
      </w:r>
      <w:r w:rsidR="000539DD" w:rsidRPr="00221605">
        <w:rPr>
          <w:rFonts w:ascii="Times New Roman" w:hAnsi="Times New Roman"/>
          <w:iCs/>
          <w:snapToGrid w:val="0"/>
          <w:sz w:val="27"/>
          <w:szCs w:val="27"/>
          <w:lang w:eastAsia="ru-RU"/>
        </w:rPr>
        <w:t>ё</w:t>
      </w:r>
      <w:r w:rsidR="00E1303E" w:rsidRPr="00221605">
        <w:rPr>
          <w:rFonts w:ascii="Times New Roman" w:hAnsi="Times New Roman"/>
          <w:iCs/>
          <w:snapToGrid w:val="0"/>
          <w:sz w:val="27"/>
          <w:szCs w:val="27"/>
          <w:lang w:eastAsia="ru-RU"/>
        </w:rPr>
        <w:t xml:space="preserve">та </w:t>
      </w:r>
      <w:r w:rsidRPr="00221605">
        <w:rPr>
          <w:rFonts w:ascii="Times New Roman" w:hAnsi="Times New Roman"/>
          <w:iCs/>
          <w:snapToGrid w:val="0"/>
          <w:sz w:val="27"/>
          <w:szCs w:val="27"/>
          <w:lang w:eastAsia="ru-RU"/>
        </w:rPr>
        <w:t>по следующей формуле:</w:t>
      </w:r>
    </w:p>
    <w:p w:rsidR="00E1303E" w:rsidRPr="00221605" w:rsidRDefault="00E1303E" w:rsidP="00D27D22">
      <w:pPr>
        <w:shd w:val="clear" w:color="auto" w:fill="FFFFFF" w:themeFill="background1"/>
        <w:spacing w:after="0" w:line="240" w:lineRule="auto"/>
        <w:ind w:firstLine="709"/>
        <w:jc w:val="both"/>
        <w:rPr>
          <w:rFonts w:ascii="Times New Roman" w:hAnsi="Times New Roman"/>
          <w:iCs/>
          <w:strike/>
          <w:snapToGrid w:val="0"/>
          <w:sz w:val="27"/>
          <w:szCs w:val="27"/>
          <w:lang w:eastAsia="ru-RU"/>
        </w:rPr>
      </w:pPr>
    </w:p>
    <w:p w:rsidR="00E1303E" w:rsidRPr="00221605" w:rsidRDefault="00E1303E" w:rsidP="00D27D22">
      <w:pPr>
        <w:shd w:val="clear" w:color="auto" w:fill="FFFFFF" w:themeFill="background1"/>
        <w:spacing w:after="0" w:line="240" w:lineRule="auto"/>
        <w:ind w:firstLine="709"/>
        <w:jc w:val="center"/>
        <w:rPr>
          <w:rFonts w:ascii="Times New Roman" w:hAnsi="Times New Roman"/>
          <w:iCs/>
          <w:snapToGrid w:val="0"/>
          <w:sz w:val="28"/>
          <w:szCs w:val="28"/>
          <w:lang w:eastAsia="ru-RU"/>
        </w:rPr>
      </w:pPr>
      <w:r w:rsidRPr="00221605">
        <w:rPr>
          <w:rFonts w:ascii="Times New Roman" w:hAnsi="Times New Roman"/>
          <w:i/>
          <w:iCs/>
          <w:snapToGrid w:val="0"/>
          <w:sz w:val="28"/>
          <w:szCs w:val="28"/>
          <w:lang w:val="en-US" w:eastAsia="ru-RU"/>
        </w:rPr>
        <w:t>V</w:t>
      </w:r>
      <w:proofErr w:type="spellStart"/>
      <w:r w:rsidRPr="00221605">
        <w:rPr>
          <w:rFonts w:ascii="Times New Roman" w:hAnsi="Times New Roman"/>
          <w:i/>
          <w:iCs/>
          <w:snapToGrid w:val="0"/>
          <w:sz w:val="28"/>
          <w:szCs w:val="28"/>
          <w:lang w:eastAsia="ru-RU"/>
        </w:rPr>
        <w:t>нб</w:t>
      </w:r>
      <w:r w:rsidRPr="00221605">
        <w:rPr>
          <w:rFonts w:ascii="Times New Roman" w:hAnsi="Times New Roman"/>
          <w:i/>
          <w:iCs/>
          <w:snapToGrid w:val="0"/>
          <w:sz w:val="28"/>
          <w:szCs w:val="28"/>
          <w:vertAlign w:val="subscript"/>
          <w:lang w:eastAsia="ru-RU"/>
        </w:rPr>
        <w:t>пп</w:t>
      </w:r>
      <w:proofErr w:type="spellEnd"/>
      <w:r w:rsidRPr="00221605">
        <w:rPr>
          <w:rFonts w:ascii="Times New Roman" w:hAnsi="Times New Roman"/>
          <w:iCs/>
          <w:snapToGrid w:val="0"/>
          <w:sz w:val="28"/>
          <w:szCs w:val="28"/>
          <w:lang w:eastAsia="ru-RU"/>
        </w:rPr>
        <w:t xml:space="preserve"> = </w:t>
      </w:r>
      <w:r w:rsidRPr="00221605">
        <w:rPr>
          <w:rFonts w:ascii="Times New Roman" w:hAnsi="Times New Roman"/>
          <w:iCs/>
          <w:snapToGrid w:val="0"/>
          <w:sz w:val="28"/>
          <w:szCs w:val="28"/>
          <w:lang w:val="en-US" w:eastAsia="ru-RU"/>
        </w:rPr>
        <w:t>V</w:t>
      </w:r>
      <w:proofErr w:type="spellStart"/>
      <w:r w:rsidRPr="00221605">
        <w:rPr>
          <w:rFonts w:ascii="Times New Roman" w:hAnsi="Times New Roman"/>
          <w:iCs/>
          <w:snapToGrid w:val="0"/>
          <w:sz w:val="28"/>
          <w:szCs w:val="28"/>
          <w:vertAlign w:val="subscript"/>
          <w:lang w:eastAsia="ru-RU"/>
        </w:rPr>
        <w:t>нбпр.п</w:t>
      </w:r>
      <w:proofErr w:type="spellEnd"/>
      <w:r w:rsidRPr="00221605">
        <w:rPr>
          <w:rFonts w:ascii="Times New Roman" w:hAnsi="Times New Roman"/>
          <w:iCs/>
          <w:snapToGrid w:val="0"/>
          <w:sz w:val="28"/>
          <w:szCs w:val="28"/>
          <w:vertAlign w:val="subscript"/>
          <w:lang w:eastAsia="ru-RU"/>
        </w:rPr>
        <w:t xml:space="preserve">. </w:t>
      </w:r>
      <w:r w:rsidRPr="00221605">
        <w:rPr>
          <w:rFonts w:ascii="Times New Roman" w:hAnsi="Times New Roman"/>
          <w:iCs/>
          <w:snapToGrid w:val="0"/>
          <w:sz w:val="28"/>
          <w:szCs w:val="28"/>
          <w:lang w:eastAsia="ru-RU"/>
        </w:rPr>
        <w:t xml:space="preserve">* </w:t>
      </w: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ППпп</w:t>
      </w:r>
      <w:proofErr w:type="spellEnd"/>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xml:space="preserve">/ </w:t>
      </w: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ППпр.п</w:t>
      </w:r>
      <w:proofErr w:type="spellEnd"/>
      <w:r w:rsidRPr="00221605">
        <w:rPr>
          <w:rFonts w:ascii="Times New Roman" w:hAnsi="Times New Roman"/>
          <w:iCs/>
          <w:snapToGrid w:val="0"/>
          <w:sz w:val="28"/>
          <w:szCs w:val="28"/>
          <w:lang w:eastAsia="ru-RU"/>
        </w:rPr>
        <w:t xml:space="preserve">, </w:t>
      </w:r>
    </w:p>
    <w:p w:rsidR="00E1303E" w:rsidRPr="00221605" w:rsidRDefault="00E1303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1303E" w:rsidRPr="00221605" w:rsidRDefault="00E1303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lang w:eastAsia="ru-RU"/>
        </w:rPr>
        <w:t>нб</w:t>
      </w:r>
      <w:r w:rsidRPr="00221605">
        <w:rPr>
          <w:rFonts w:ascii="Times New Roman" w:hAnsi="Times New Roman"/>
          <w:iCs/>
          <w:snapToGrid w:val="0"/>
          <w:sz w:val="27"/>
          <w:szCs w:val="27"/>
          <w:vertAlign w:val="subscript"/>
          <w:lang w:eastAsia="ru-RU"/>
        </w:rPr>
        <w:t>пр.п</w:t>
      </w:r>
      <w:proofErr w:type="spellEnd"/>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налоговая база предыдущего периода, тыс. рублей;</w:t>
      </w:r>
    </w:p>
    <w:p w:rsidR="00E1303E" w:rsidRPr="00221605" w:rsidRDefault="00E1303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ППпр.п</w:t>
      </w:r>
      <w:proofErr w:type="spellEnd"/>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прибыль прибыльных организаций для целей бухгалтерского уч</w:t>
      </w:r>
      <w:r w:rsidR="000539DD"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та в предыдущем периоде, тыс. рублей;</w:t>
      </w:r>
    </w:p>
    <w:p w:rsidR="00E1303E" w:rsidRPr="00221605" w:rsidRDefault="00E1303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ППпп</w:t>
      </w:r>
      <w:proofErr w:type="spellEnd"/>
      <w:r w:rsidRPr="00221605">
        <w:rPr>
          <w:rFonts w:ascii="Times New Roman" w:hAnsi="Times New Roman"/>
          <w:iCs/>
          <w:snapToGrid w:val="0"/>
          <w:sz w:val="27"/>
          <w:szCs w:val="27"/>
          <w:lang w:eastAsia="ru-RU"/>
        </w:rPr>
        <w:t xml:space="preserve"> – прогнозируемый объ</w:t>
      </w:r>
      <w:r w:rsidR="000539DD"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м прибыли прибыльных организаций для целей бухгалтерского уч</w:t>
      </w:r>
      <w:r w:rsidR="000539DD"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та, тыс. рублей.</w:t>
      </w:r>
    </w:p>
    <w:p w:rsidR="00E1303E" w:rsidRPr="00221605" w:rsidRDefault="00E1303E" w:rsidP="00D27D22">
      <w:pPr>
        <w:shd w:val="clear" w:color="auto" w:fill="FFFFFF" w:themeFill="background1"/>
        <w:spacing w:after="0" w:line="240" w:lineRule="auto"/>
        <w:ind w:firstLine="709"/>
        <w:jc w:val="both"/>
        <w:rPr>
          <w:rFonts w:ascii="Times New Roman" w:hAnsi="Times New Roman"/>
          <w:iCs/>
          <w:strike/>
          <w:snapToGrid w:val="0"/>
          <w:sz w:val="27"/>
          <w:szCs w:val="27"/>
          <w:lang w:eastAsia="ru-RU"/>
        </w:rPr>
      </w:pP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В прогнозируемом объ</w:t>
      </w:r>
      <w:r w:rsidR="000539DD" w:rsidRPr="00221605">
        <w:rPr>
          <w:rFonts w:ascii="Times New Roman" w:hAnsi="Times New Roman"/>
          <w:sz w:val="27"/>
          <w:szCs w:val="27"/>
          <w:lang w:eastAsia="ru-RU"/>
        </w:rPr>
        <w:t>ё</w:t>
      </w:r>
      <w:r w:rsidRPr="00221605">
        <w:rPr>
          <w:rFonts w:ascii="Times New Roman" w:hAnsi="Times New Roman"/>
          <w:sz w:val="27"/>
          <w:szCs w:val="27"/>
          <w:lang w:eastAsia="ru-RU"/>
        </w:rPr>
        <w:t>ме налоговой базы по ЕСХН (</w:t>
      </w:r>
      <w:proofErr w:type="spellStart"/>
      <w:r w:rsidRPr="00221605">
        <w:rPr>
          <w:rFonts w:ascii="Times New Roman" w:hAnsi="Times New Roman"/>
          <w:sz w:val="27"/>
          <w:szCs w:val="27"/>
          <w:lang w:eastAsia="ru-RU"/>
        </w:rPr>
        <w:t>V</w:t>
      </w:r>
      <w:r w:rsidRPr="00221605">
        <w:rPr>
          <w:rFonts w:ascii="Times New Roman" w:hAnsi="Times New Roman"/>
          <w:sz w:val="27"/>
          <w:szCs w:val="27"/>
          <w:vertAlign w:val="subscript"/>
          <w:lang w:eastAsia="ru-RU"/>
        </w:rPr>
        <w:t>нбпп</w:t>
      </w:r>
      <w:proofErr w:type="spellEnd"/>
      <w:r w:rsidRPr="0022160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Единый сельскохозяйственный налог зачисляется </w:t>
      </w:r>
      <w:r w:rsidR="00BB7077" w:rsidRPr="00221605">
        <w:rPr>
          <w:rFonts w:ascii="Times New Roman" w:hAnsi="Times New Roman"/>
          <w:snapToGrid w:val="0"/>
          <w:sz w:val="27"/>
          <w:szCs w:val="27"/>
          <w:lang w:eastAsia="ru-RU"/>
        </w:rPr>
        <w:t>в консолидированный бюджет Республики Бурятия</w:t>
      </w:r>
      <w:r w:rsidRPr="00221605">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221605" w:rsidRDefault="000662D2"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p>
    <w:p w:rsidR="007800ED" w:rsidRPr="00221605" w:rsidRDefault="007800ED" w:rsidP="007800ED">
      <w:pPr>
        <w:pStyle w:val="22"/>
        <w:numPr>
          <w:ilvl w:val="2"/>
          <w:numId w:val="43"/>
        </w:numPr>
        <w:spacing w:after="0" w:line="240" w:lineRule="auto"/>
        <w:jc w:val="both"/>
        <w:outlineLvl w:val="0"/>
        <w:rPr>
          <w:rFonts w:eastAsia="MS Gothic"/>
          <w:b/>
          <w:bCs/>
          <w:i/>
          <w:kern w:val="32"/>
          <w:sz w:val="27"/>
          <w:szCs w:val="27"/>
        </w:rPr>
      </w:pPr>
      <w:bookmarkStart w:id="77" w:name="_Toc193207291"/>
      <w:r w:rsidRPr="00221605">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77"/>
    </w:p>
    <w:p w:rsidR="007800ED" w:rsidRPr="00221605" w:rsidRDefault="007800ED" w:rsidP="007800ED">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rsidR="007800ED" w:rsidRPr="00221605" w:rsidRDefault="007800ED" w:rsidP="007800ED">
      <w:pPr>
        <w:spacing w:after="0" w:line="240" w:lineRule="auto"/>
        <w:ind w:firstLine="709"/>
        <w:jc w:val="both"/>
        <w:rPr>
          <w:rFonts w:ascii="Times New Roman" w:hAnsi="Times New Roman"/>
          <w:sz w:val="27"/>
          <w:szCs w:val="27"/>
        </w:rPr>
      </w:pPr>
    </w:p>
    <w:p w:rsidR="007800ED" w:rsidRPr="00221605" w:rsidRDefault="007800ED" w:rsidP="007800ED">
      <w:pPr>
        <w:spacing w:after="0" w:line="240" w:lineRule="auto"/>
        <w:ind w:firstLine="709"/>
        <w:jc w:val="center"/>
        <w:rPr>
          <w:rFonts w:ascii="Times New Roman" w:hAnsi="Times New Roman"/>
          <w:i/>
          <w:sz w:val="28"/>
        </w:rPr>
      </w:pPr>
      <w:r w:rsidRPr="00221605">
        <w:rPr>
          <w:rFonts w:ascii="Times New Roman" w:hAnsi="Times New Roman"/>
          <w:i/>
          <w:sz w:val="28"/>
        </w:rPr>
        <w:t xml:space="preserve">СВ </w:t>
      </w:r>
      <w:proofErr w:type="spellStart"/>
      <w:r w:rsidRPr="00221605">
        <w:rPr>
          <w:rFonts w:ascii="Times New Roman" w:hAnsi="Times New Roman"/>
          <w:i/>
          <w:sz w:val="28"/>
        </w:rPr>
        <w:t>нд</w:t>
      </w:r>
      <w:proofErr w:type="spellEnd"/>
      <w:r w:rsidRPr="00221605">
        <w:rPr>
          <w:rFonts w:ascii="Times New Roman" w:hAnsi="Times New Roman"/>
          <w:i/>
          <w:sz w:val="28"/>
        </w:rPr>
        <w:t xml:space="preserve"> = (+/-F) + (П1 + П2 + П3) / 3,</w:t>
      </w:r>
    </w:p>
    <w:p w:rsidR="007800ED" w:rsidRPr="00221605" w:rsidRDefault="007800ED" w:rsidP="007800ED">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где:</w:t>
      </w:r>
    </w:p>
    <w:p w:rsidR="007800ED" w:rsidRPr="00221605" w:rsidRDefault="007800ED" w:rsidP="007800ED">
      <w:pPr>
        <w:autoSpaceDE w:val="0"/>
        <w:autoSpaceDN w:val="0"/>
        <w:adjustRightInd w:val="0"/>
        <w:spacing w:after="0" w:line="240" w:lineRule="auto"/>
        <w:ind w:firstLine="709"/>
        <w:jc w:val="both"/>
        <w:rPr>
          <w:rFonts w:ascii="Times New Roman" w:eastAsiaTheme="minorHAnsi" w:hAnsi="Times New Roman"/>
          <w:sz w:val="27"/>
          <w:szCs w:val="27"/>
        </w:rPr>
      </w:pPr>
      <w:r w:rsidRPr="00221605">
        <w:rPr>
          <w:rFonts w:ascii="Times New Roman" w:hAnsi="Times New Roman"/>
          <w:i/>
          <w:sz w:val="27"/>
          <w:szCs w:val="27"/>
        </w:rPr>
        <w:t xml:space="preserve">П1, П2, П3 </w:t>
      </w:r>
      <w:r w:rsidRPr="00221605">
        <w:rPr>
          <w:rFonts w:ascii="Times New Roman" w:hAnsi="Times New Roman"/>
          <w:sz w:val="27"/>
          <w:szCs w:val="27"/>
        </w:rPr>
        <w:t xml:space="preserve">– </w:t>
      </w:r>
      <w:r w:rsidRPr="00221605">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800ED" w:rsidRPr="00221605" w:rsidRDefault="007800ED" w:rsidP="007800ED">
      <w:pPr>
        <w:spacing w:after="0" w:line="240" w:lineRule="auto"/>
        <w:ind w:firstLine="709"/>
        <w:jc w:val="both"/>
        <w:rPr>
          <w:rFonts w:ascii="Times New Roman" w:hAnsi="Times New Roman"/>
          <w:sz w:val="27"/>
          <w:szCs w:val="27"/>
        </w:rPr>
      </w:pPr>
      <w:r w:rsidRPr="00221605">
        <w:rPr>
          <w:rFonts w:ascii="Times New Roman" w:hAnsi="Times New Roman"/>
          <w:i/>
          <w:sz w:val="27"/>
          <w:szCs w:val="27"/>
          <w:lang w:val="en-US"/>
        </w:rPr>
        <w:t>F</w:t>
      </w:r>
      <w:r w:rsidRPr="00221605">
        <w:rPr>
          <w:rFonts w:ascii="Times New Roman" w:hAnsi="Times New Roman"/>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корректирующая</w:t>
      </w:r>
      <w:proofErr w:type="gramEnd"/>
      <w:r w:rsidRPr="00221605">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7800ED" w:rsidRPr="00221605" w:rsidRDefault="007800ED" w:rsidP="007800ED">
      <w:pPr>
        <w:spacing w:after="0" w:line="240" w:lineRule="auto"/>
        <w:ind w:firstLine="709"/>
        <w:jc w:val="both"/>
        <w:rPr>
          <w:rFonts w:ascii="Times New Roman" w:eastAsia="MS Gothic" w:hAnsi="Times New Roman"/>
          <w:bCs/>
          <w:kern w:val="32"/>
          <w:sz w:val="27"/>
          <w:szCs w:val="27"/>
          <w:lang w:eastAsia="ru-RU"/>
        </w:rPr>
      </w:pPr>
    </w:p>
    <w:p w:rsidR="000662D2" w:rsidRPr="00221605" w:rsidRDefault="000662D2" w:rsidP="00021CA8">
      <w:pPr>
        <w:pStyle w:val="10"/>
        <w:numPr>
          <w:ilvl w:val="1"/>
          <w:numId w:val="43"/>
        </w:numPr>
        <w:spacing w:before="0" w:after="240"/>
        <w:ind w:left="0" w:firstLine="0"/>
        <w:jc w:val="center"/>
        <w:rPr>
          <w:rFonts w:ascii="Times New Roman" w:hAnsi="Times New Roman"/>
          <w:sz w:val="27"/>
          <w:szCs w:val="27"/>
        </w:rPr>
      </w:pPr>
      <w:bookmarkStart w:id="78" w:name="_Toc193207292"/>
      <w:r w:rsidRPr="00221605">
        <w:rPr>
          <w:rFonts w:ascii="Times New Roman" w:hAnsi="Times New Roman"/>
          <w:sz w:val="27"/>
          <w:szCs w:val="27"/>
        </w:rPr>
        <w:t xml:space="preserve">Налог, взимаемый в связи с применением патентной системы налогообложения </w:t>
      </w:r>
      <w:r w:rsidRPr="00221605">
        <w:rPr>
          <w:rFonts w:ascii="Times New Roman" w:hAnsi="Times New Roman"/>
          <w:sz w:val="27"/>
          <w:szCs w:val="27"/>
        </w:rPr>
        <w:br/>
        <w:t>182 1 05 04000 02 0000 110</w:t>
      </w:r>
      <w:bookmarkEnd w:id="78"/>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доходов </w:t>
      </w:r>
      <w:r w:rsidR="00BB7077" w:rsidRPr="00221605">
        <w:rPr>
          <w:rFonts w:ascii="Times New Roman" w:hAnsi="Times New Roman"/>
          <w:iCs/>
          <w:sz w:val="27"/>
          <w:szCs w:val="27"/>
        </w:rPr>
        <w:t>в консолидированный бюджет Республики Бурятия</w:t>
      </w:r>
      <w:r w:rsidR="00BB7077" w:rsidRPr="00221605">
        <w:rPr>
          <w:rFonts w:ascii="Times New Roman" w:hAnsi="Times New Roman"/>
          <w:sz w:val="27"/>
          <w:szCs w:val="27"/>
        </w:rPr>
        <w:t xml:space="preserve"> </w:t>
      </w:r>
      <w:r w:rsidRPr="00221605">
        <w:rPr>
          <w:rFonts w:ascii="Times New Roman" w:hAnsi="Times New Roman"/>
          <w:sz w:val="27"/>
          <w:szCs w:val="27"/>
        </w:rPr>
        <w:t>от уплаты налога</w:t>
      </w:r>
      <w:r w:rsidR="00BB7077" w:rsidRPr="00221605">
        <w:rPr>
          <w:rFonts w:ascii="Times New Roman" w:hAnsi="Times New Roman"/>
          <w:sz w:val="27"/>
          <w:szCs w:val="27"/>
        </w:rPr>
        <w:t>,</w:t>
      </w:r>
      <w:r w:rsidRPr="00221605">
        <w:rPr>
          <w:rFonts w:ascii="Times New Roman" w:hAnsi="Times New Roman"/>
          <w:sz w:val="27"/>
          <w:szCs w:val="27"/>
        </w:rPr>
        <w:t xml:space="preserve"> </w:t>
      </w:r>
      <w:r w:rsidR="00BB7077" w:rsidRPr="00221605">
        <w:rPr>
          <w:rFonts w:ascii="Times New Roman" w:hAnsi="Times New Roman"/>
          <w:sz w:val="27"/>
          <w:szCs w:val="27"/>
        </w:rPr>
        <w:t>в</w:t>
      </w:r>
      <w:r w:rsidRPr="00221605">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расчета </w:t>
      </w:r>
      <w:r w:rsidRPr="0022160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221605">
        <w:rPr>
          <w:rFonts w:ascii="Times New Roman" w:hAnsi="Times New Roman"/>
          <w:sz w:val="27"/>
          <w:szCs w:val="27"/>
        </w:rPr>
        <w:t>используются:</w:t>
      </w:r>
    </w:p>
    <w:p w:rsidR="00BB7077" w:rsidRPr="00221605" w:rsidRDefault="00BB707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 Республики Бурятия на очередной финансовый год и плановый период (оборот розничной торговли, объем платных услуг населения);</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221605">
        <w:rPr>
          <w:rFonts w:ascii="Times New Roman" w:hAnsi="Times New Roman"/>
          <w:iCs/>
          <w:sz w:val="27"/>
          <w:szCs w:val="27"/>
        </w:rPr>
        <w:t xml:space="preserve"> (ПСН), рассчитывается по следующей формуле: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p>
    <w:p w:rsidR="00182C4E" w:rsidRPr="00221605" w:rsidRDefault="00182C4E" w:rsidP="00D27D22">
      <w:pPr>
        <w:shd w:val="clear" w:color="auto" w:fill="FFFFFF" w:themeFill="background1"/>
        <w:spacing w:after="0" w:line="240" w:lineRule="auto"/>
        <w:ind w:firstLine="709"/>
        <w:jc w:val="center"/>
        <w:rPr>
          <w:rFonts w:ascii="Times New Roman" w:hAnsi="Times New Roman"/>
          <w:iCs/>
          <w:sz w:val="26"/>
        </w:rPr>
      </w:pPr>
      <w:r w:rsidRPr="00221605">
        <w:rPr>
          <w:rFonts w:ascii="Times New Roman" w:hAnsi="Times New Roman"/>
          <w:sz w:val="26"/>
        </w:rPr>
        <w:t>ПСН = ((</w:t>
      </w:r>
      <w:r w:rsidRPr="00221605">
        <w:rPr>
          <w:rFonts w:ascii="Times New Roman" w:hAnsi="Times New Roman"/>
          <w:i/>
          <w:iCs/>
          <w:sz w:val="26"/>
          <w:lang w:val="en-US"/>
        </w:rPr>
        <w:t>V</w:t>
      </w:r>
      <w:proofErr w:type="spellStart"/>
      <w:r w:rsidRPr="00221605">
        <w:rPr>
          <w:rFonts w:ascii="Times New Roman" w:hAnsi="Times New Roman"/>
          <w:i/>
          <w:iCs/>
          <w:sz w:val="26"/>
        </w:rPr>
        <w:t>нб</w:t>
      </w:r>
      <w:r w:rsidRPr="00221605">
        <w:rPr>
          <w:rFonts w:ascii="Times New Roman" w:hAnsi="Times New Roman"/>
          <w:i/>
          <w:iCs/>
          <w:sz w:val="26"/>
          <w:vertAlign w:val="subscript"/>
        </w:rPr>
        <w:t>пп</w:t>
      </w:r>
      <w:proofErr w:type="spellEnd"/>
      <w:r w:rsidRPr="00221605">
        <w:rPr>
          <w:rFonts w:ascii="Times New Roman" w:hAnsi="Times New Roman"/>
          <w:iCs/>
          <w:sz w:val="26"/>
        </w:rPr>
        <w:t xml:space="preserve"> * </w:t>
      </w:r>
      <w:r w:rsidRPr="00221605">
        <w:rPr>
          <w:rFonts w:ascii="Times New Roman" w:hAnsi="Times New Roman"/>
          <w:b/>
          <w:i/>
          <w:sz w:val="26"/>
          <w:lang w:val="en-US"/>
        </w:rPr>
        <w:t>S</w:t>
      </w:r>
      <w:r w:rsidRPr="00221605">
        <w:rPr>
          <w:rFonts w:ascii="Times New Roman" w:hAnsi="Times New Roman"/>
          <w:b/>
          <w:i/>
          <w:sz w:val="26"/>
        </w:rPr>
        <w:t>-</w:t>
      </w:r>
      <w:proofErr w:type="spellStart"/>
      <w:r w:rsidRPr="00221605">
        <w:rPr>
          <w:rFonts w:ascii="Times New Roman" w:hAnsi="Times New Roman"/>
          <w:b/>
          <w:i/>
          <w:sz w:val="26"/>
        </w:rPr>
        <w:t>С</w:t>
      </w:r>
      <w:r w:rsidRPr="00221605">
        <w:rPr>
          <w:rFonts w:ascii="Times New Roman" w:hAnsi="Times New Roman"/>
          <w:i/>
          <w:iCs/>
          <w:sz w:val="26"/>
          <w:vertAlign w:val="subscript"/>
        </w:rPr>
        <w:t>стр.взн</w:t>
      </w:r>
      <w:proofErr w:type="spellEnd"/>
      <w:r w:rsidRPr="00221605">
        <w:rPr>
          <w:rFonts w:ascii="Times New Roman" w:hAnsi="Times New Roman"/>
          <w:iCs/>
          <w:sz w:val="26"/>
        </w:rPr>
        <w:t xml:space="preserve">) (+/-) </w:t>
      </w:r>
      <w:r w:rsidRPr="00221605">
        <w:rPr>
          <w:rFonts w:ascii="Times New Roman" w:hAnsi="Times New Roman"/>
          <w:b/>
          <w:i/>
          <w:sz w:val="26"/>
          <w:lang w:val="en-US"/>
        </w:rPr>
        <w:t>F</w:t>
      </w:r>
      <w:r w:rsidRPr="00221605">
        <w:rPr>
          <w:rFonts w:ascii="Times New Roman" w:hAnsi="Times New Roman"/>
          <w:sz w:val="26"/>
        </w:rPr>
        <w:t xml:space="preserve">) * </w:t>
      </w:r>
      <w:r w:rsidRPr="00221605">
        <w:rPr>
          <w:rFonts w:ascii="Times New Roman" w:hAnsi="Times New Roman"/>
          <w:b/>
          <w:i/>
          <w:sz w:val="26"/>
          <w:lang w:val="en-US"/>
        </w:rPr>
        <w:t>K</w:t>
      </w:r>
      <w:r w:rsidRPr="00221605">
        <w:rPr>
          <w:rFonts w:ascii="Times New Roman" w:hAnsi="Times New Roman"/>
          <w:b/>
          <w:i/>
          <w:sz w:val="26"/>
        </w:rPr>
        <w:t xml:space="preserve"> </w:t>
      </w:r>
      <w:proofErr w:type="spellStart"/>
      <w:r w:rsidRPr="00221605">
        <w:rPr>
          <w:rFonts w:ascii="Times New Roman" w:hAnsi="Times New Roman"/>
          <w:b/>
          <w:i/>
          <w:sz w:val="26"/>
          <w:vertAlign w:val="subscript"/>
        </w:rPr>
        <w:t>соб</w:t>
      </w:r>
      <w:proofErr w:type="spellEnd"/>
      <w:r w:rsidRPr="00221605">
        <w:rPr>
          <w:rFonts w:ascii="Times New Roman" w:hAnsi="Times New Roman"/>
          <w:b/>
          <w:i/>
          <w:sz w:val="26"/>
          <w:vertAlign w:val="subscript"/>
        </w:rPr>
        <w:t>)</w:t>
      </w:r>
      <w:r w:rsidRPr="00221605">
        <w:rPr>
          <w:rFonts w:ascii="Times New Roman" w:hAnsi="Times New Roman"/>
          <w:iCs/>
          <w:sz w:val="26"/>
        </w:rPr>
        <w:t xml:space="preserve">, </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Cs/>
          <w:sz w:val="27"/>
          <w:szCs w:val="27"/>
        </w:rPr>
        <w:t xml:space="preserve"> – налоговая база прогнозируемого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proofErr w:type="spellStart"/>
      <w:r w:rsidRPr="00221605">
        <w:rPr>
          <w:rFonts w:ascii="Times New Roman" w:hAnsi="Times New Roman"/>
          <w:i/>
          <w:sz w:val="26"/>
        </w:rPr>
        <w:t>С</w:t>
      </w:r>
      <w:r w:rsidRPr="00221605">
        <w:rPr>
          <w:rFonts w:ascii="Times New Roman" w:hAnsi="Times New Roman"/>
          <w:i/>
          <w:iCs/>
          <w:sz w:val="26"/>
          <w:vertAlign w:val="subscript"/>
        </w:rPr>
        <w:t>стр.взн</w:t>
      </w:r>
      <w:proofErr w:type="spellEnd"/>
      <w:r w:rsidRPr="00221605">
        <w:rPr>
          <w:rFonts w:ascii="Times New Roman" w:hAnsi="Times New Roman"/>
          <w:i/>
          <w:iCs/>
          <w:sz w:val="26"/>
          <w:vertAlign w:val="subscript"/>
        </w:rPr>
        <w:t xml:space="preserve"> </w:t>
      </w:r>
      <w:r w:rsidRPr="00221605">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налога, %;</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221605">
        <w:rPr>
          <w:rFonts w:ascii="Times New Roman" w:hAnsi="Times New Roman"/>
          <w:i/>
          <w:iCs/>
          <w:sz w:val="27"/>
          <w:szCs w:val="27"/>
        </w:rPr>
        <w:t xml:space="preserve"> (</w:t>
      </w: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Cs/>
          <w:sz w:val="27"/>
          <w:szCs w:val="27"/>
        </w:rPr>
        <w:t>), рассчитывается по следующей формуле:</w:t>
      </w:r>
    </w:p>
    <w:p w:rsidR="00182C4E" w:rsidRPr="00221605" w:rsidRDefault="00182C4E" w:rsidP="00D27D22">
      <w:pPr>
        <w:shd w:val="clear" w:color="auto" w:fill="FFFFFF" w:themeFill="background1"/>
        <w:spacing w:after="0" w:line="240" w:lineRule="auto"/>
        <w:ind w:firstLine="709"/>
        <w:jc w:val="center"/>
        <w:rPr>
          <w:rFonts w:ascii="Times New Roman" w:hAnsi="Times New Roman"/>
          <w:i/>
          <w:iCs/>
          <w:sz w:val="26"/>
        </w:rPr>
      </w:pPr>
    </w:p>
    <w:p w:rsidR="00182C4E" w:rsidRPr="00221605" w:rsidRDefault="00182C4E" w:rsidP="00D27D22">
      <w:pPr>
        <w:shd w:val="clear" w:color="auto" w:fill="FFFFFF" w:themeFill="background1"/>
        <w:spacing w:after="0" w:line="240" w:lineRule="auto"/>
        <w:ind w:firstLine="709"/>
        <w:jc w:val="center"/>
        <w:rPr>
          <w:rFonts w:ascii="Times New Roman" w:hAnsi="Times New Roman"/>
          <w:i/>
          <w:iCs/>
          <w:snapToGrid w:val="0"/>
          <w:sz w:val="27"/>
          <w:szCs w:val="27"/>
          <w:vertAlign w:val="subscript"/>
          <w:lang w:eastAsia="ru-RU"/>
        </w:rPr>
      </w:pP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xml:space="preserve">= </w:t>
      </w:r>
      <w:proofErr w:type="gramStart"/>
      <w:r w:rsidRPr="00221605">
        <w:rPr>
          <w:rFonts w:ascii="Times New Roman" w:hAnsi="Times New Roman"/>
          <w:i/>
          <w:iCs/>
          <w:snapToGrid w:val="0"/>
          <w:sz w:val="27"/>
          <w:szCs w:val="27"/>
          <w:lang w:eastAsia="ru-RU"/>
        </w:rPr>
        <w:t>СР(</w:t>
      </w:r>
      <w:proofErr w:type="gramEnd"/>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vertAlign w:val="subscript"/>
          <w:lang w:eastAsia="ru-RU"/>
        </w:rPr>
        <w:t>НБп.п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 xml:space="preserve">) *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где: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w:t>
      </w: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vertAlign w:val="subscript"/>
          <w:lang w:eastAsia="ru-RU"/>
        </w:rPr>
        <w:t>НБп.п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lang w:eastAsia="ru-RU"/>
        </w:rPr>
        <w:t xml:space="preserve"> – количество выданных патентов прогнозируемого периода, ед.</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trike/>
          <w:snapToGrid w:val="0"/>
          <w:sz w:val="27"/>
          <w:szCs w:val="27"/>
          <w:lang w:eastAsia="ru-RU"/>
        </w:rPr>
      </w:pP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Средний размер налоговой базы на один патент прогнозируемого периода (</w:t>
      </w:r>
      <w:r w:rsidRPr="00221605">
        <w:rPr>
          <w:rFonts w:ascii="Times New Roman" w:hAnsi="Times New Roman"/>
          <w:i/>
          <w:iCs/>
          <w:snapToGrid w:val="0"/>
          <w:sz w:val="27"/>
          <w:szCs w:val="27"/>
          <w:lang w:eastAsia="ru-RU"/>
        </w:rPr>
        <w:t>СР(</w:t>
      </w:r>
      <w:proofErr w:type="spellStart"/>
      <w:r w:rsidRPr="00221605">
        <w:rPr>
          <w:rFonts w:ascii="Times New Roman" w:hAnsi="Times New Roman"/>
          <w:i/>
          <w:iCs/>
          <w:snapToGrid w:val="0"/>
          <w:sz w:val="27"/>
          <w:szCs w:val="27"/>
          <w:lang w:eastAsia="ru-RU"/>
        </w:rPr>
        <w:t>V</w:t>
      </w:r>
      <w:r w:rsidRPr="00221605">
        <w:rPr>
          <w:rFonts w:ascii="Times New Roman" w:hAnsi="Times New Roman"/>
          <w:i/>
          <w:iCs/>
          <w:snapToGrid w:val="0"/>
          <w:sz w:val="27"/>
          <w:szCs w:val="27"/>
          <w:vertAlign w:val="subscript"/>
          <w:lang w:eastAsia="ru-RU"/>
        </w:rPr>
        <w:t>НБп.п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182C4E" w:rsidRPr="00221605" w:rsidRDefault="00182C4E" w:rsidP="00D27D22">
      <w:pPr>
        <w:shd w:val="clear" w:color="auto" w:fill="FFFFFF" w:themeFill="background1"/>
        <w:spacing w:after="0" w:line="240" w:lineRule="auto"/>
        <w:ind w:firstLine="709"/>
        <w:jc w:val="center"/>
        <w:rPr>
          <w:rFonts w:ascii="Times New Roman" w:hAnsi="Times New Roman"/>
          <w:snapToGrid w:val="0"/>
          <w:sz w:val="27"/>
          <w:szCs w:val="27"/>
          <w:lang w:eastAsia="ru-RU"/>
        </w:rPr>
      </w:pPr>
      <w:r w:rsidRPr="00221605">
        <w:rPr>
          <w:rFonts w:ascii="Times New Roman" w:hAnsi="Times New Roman"/>
          <w:i/>
          <w:iCs/>
          <w:snapToGrid w:val="0"/>
          <w:sz w:val="27"/>
          <w:szCs w:val="27"/>
          <w:lang w:eastAsia="ru-RU"/>
        </w:rPr>
        <w:t>СР(</w:t>
      </w:r>
      <w:proofErr w:type="spellStart"/>
      <w:r w:rsidRPr="00221605">
        <w:rPr>
          <w:rFonts w:ascii="Times New Roman" w:hAnsi="Times New Roman"/>
          <w:i/>
          <w:iCs/>
          <w:snapToGrid w:val="0"/>
          <w:sz w:val="27"/>
          <w:szCs w:val="27"/>
          <w:lang w:eastAsia="ru-RU"/>
        </w:rPr>
        <w:t>V</w:t>
      </w:r>
      <w:r w:rsidRPr="00221605">
        <w:rPr>
          <w:rFonts w:ascii="Times New Roman" w:hAnsi="Times New Roman"/>
          <w:i/>
          <w:iCs/>
          <w:snapToGrid w:val="0"/>
          <w:sz w:val="27"/>
          <w:szCs w:val="27"/>
          <w:vertAlign w:val="subscript"/>
          <w:lang w:eastAsia="ru-RU"/>
        </w:rPr>
        <w:t>НБп.п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 = СР(</w:t>
      </w:r>
      <w:proofErr w:type="spellStart"/>
      <w:r w:rsidRPr="00221605">
        <w:rPr>
          <w:rFonts w:ascii="Times New Roman" w:hAnsi="Times New Roman"/>
          <w:i/>
          <w:iCs/>
          <w:snapToGrid w:val="0"/>
          <w:sz w:val="27"/>
          <w:szCs w:val="27"/>
          <w:lang w:eastAsia="ru-RU"/>
        </w:rPr>
        <w:t>V</w:t>
      </w:r>
      <w:r w:rsidRPr="00221605">
        <w:rPr>
          <w:rFonts w:ascii="Times New Roman" w:hAnsi="Times New Roman"/>
          <w:i/>
          <w:iCs/>
          <w:snapToGrid w:val="0"/>
          <w:sz w:val="27"/>
          <w:szCs w:val="27"/>
          <w:vertAlign w:val="subscript"/>
          <w:lang w:eastAsia="ru-RU"/>
        </w:rPr>
        <w:t>НБпр.п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vertAlign w:val="subscript"/>
          <w:lang w:eastAsia="ru-RU"/>
        </w:rPr>
        <w:t xml:space="preserve"> * </w:t>
      </w:r>
      <w:r w:rsidRPr="00221605">
        <w:rPr>
          <w:rFonts w:ascii="Times New Roman" w:hAnsi="Times New Roman"/>
          <w:iCs/>
          <w:sz w:val="26"/>
        </w:rPr>
        <w:t>(</w:t>
      </w:r>
      <w:r w:rsidRPr="00221605">
        <w:rPr>
          <w:rFonts w:ascii="Times New Roman" w:hAnsi="Times New Roman"/>
          <w:b/>
          <w:i/>
          <w:sz w:val="26"/>
          <w:lang w:val="en-US"/>
        </w:rPr>
        <w:t>V</w:t>
      </w:r>
      <w:proofErr w:type="spellStart"/>
      <w:r w:rsidRPr="00221605">
        <w:rPr>
          <w:rFonts w:ascii="Times New Roman" w:hAnsi="Times New Roman"/>
          <w:b/>
          <w:i/>
          <w:sz w:val="26"/>
          <w:vertAlign w:val="subscript"/>
        </w:rPr>
        <w:t>ОбРТп.п</w:t>
      </w:r>
      <w:proofErr w:type="spellEnd"/>
      <w:r w:rsidRPr="00221605">
        <w:rPr>
          <w:rFonts w:ascii="Times New Roman" w:hAnsi="Times New Roman"/>
          <w:sz w:val="26"/>
          <w:vertAlign w:val="subscript"/>
        </w:rPr>
        <w:t>+</w:t>
      </w:r>
      <w:r w:rsidRPr="00221605">
        <w:rPr>
          <w:rFonts w:ascii="Times New Roman" w:hAnsi="Times New Roman"/>
          <w:b/>
          <w:i/>
          <w:sz w:val="26"/>
        </w:rPr>
        <w:t xml:space="preserve"> </w:t>
      </w:r>
      <w:r w:rsidRPr="00221605">
        <w:rPr>
          <w:rFonts w:ascii="Times New Roman" w:hAnsi="Times New Roman"/>
          <w:b/>
          <w:i/>
          <w:sz w:val="26"/>
          <w:lang w:val="en-US"/>
        </w:rPr>
        <w:t>V</w:t>
      </w:r>
      <w:proofErr w:type="spellStart"/>
      <w:r w:rsidRPr="00221605">
        <w:rPr>
          <w:rFonts w:ascii="Times New Roman" w:hAnsi="Times New Roman"/>
          <w:b/>
          <w:i/>
          <w:sz w:val="26"/>
          <w:vertAlign w:val="subscript"/>
        </w:rPr>
        <w:t>Уп.п</w:t>
      </w:r>
      <w:proofErr w:type="spellEnd"/>
      <w:r w:rsidRPr="00221605">
        <w:rPr>
          <w:rFonts w:ascii="Times New Roman" w:hAnsi="Times New Roman"/>
          <w:b/>
          <w:i/>
          <w:sz w:val="26"/>
        </w:rPr>
        <w:t xml:space="preserve">) </w:t>
      </w:r>
      <w:r w:rsidRPr="00221605">
        <w:rPr>
          <w:rFonts w:ascii="Times New Roman" w:hAnsi="Times New Roman"/>
          <w:iCs/>
          <w:sz w:val="26"/>
        </w:rPr>
        <w:t>/ (</w:t>
      </w:r>
      <w:r w:rsidRPr="00221605">
        <w:rPr>
          <w:rFonts w:ascii="Times New Roman" w:hAnsi="Times New Roman"/>
          <w:b/>
          <w:i/>
          <w:sz w:val="26"/>
          <w:lang w:val="en-US"/>
        </w:rPr>
        <w:t>V</w:t>
      </w:r>
      <w:proofErr w:type="spellStart"/>
      <w:r w:rsidRPr="00221605">
        <w:rPr>
          <w:rFonts w:ascii="Times New Roman" w:hAnsi="Times New Roman"/>
          <w:b/>
          <w:i/>
          <w:sz w:val="26"/>
          <w:vertAlign w:val="subscript"/>
        </w:rPr>
        <w:t>ОбРТпр.п</w:t>
      </w:r>
      <w:proofErr w:type="spellEnd"/>
      <w:r w:rsidRPr="00221605">
        <w:rPr>
          <w:rFonts w:ascii="Times New Roman" w:hAnsi="Times New Roman"/>
          <w:sz w:val="26"/>
          <w:vertAlign w:val="subscript"/>
        </w:rPr>
        <w:t>+</w:t>
      </w:r>
      <w:r w:rsidRPr="00221605">
        <w:rPr>
          <w:rFonts w:ascii="Times New Roman" w:hAnsi="Times New Roman"/>
          <w:b/>
          <w:i/>
          <w:sz w:val="26"/>
        </w:rPr>
        <w:t xml:space="preserve"> </w:t>
      </w:r>
      <w:r w:rsidRPr="00221605">
        <w:rPr>
          <w:rFonts w:ascii="Times New Roman" w:hAnsi="Times New Roman"/>
          <w:b/>
          <w:i/>
          <w:sz w:val="26"/>
          <w:lang w:val="en-US"/>
        </w:rPr>
        <w:t>V</w:t>
      </w:r>
      <w:proofErr w:type="spellStart"/>
      <w:r w:rsidRPr="00221605">
        <w:rPr>
          <w:rFonts w:ascii="Times New Roman" w:hAnsi="Times New Roman"/>
          <w:b/>
          <w:i/>
          <w:sz w:val="26"/>
          <w:vertAlign w:val="subscript"/>
        </w:rPr>
        <w:t>Упр.п</w:t>
      </w:r>
      <w:proofErr w:type="spellEnd"/>
      <w:r w:rsidRPr="00221605">
        <w:rPr>
          <w:rFonts w:ascii="Times New Roman" w:hAnsi="Times New Roman"/>
          <w:b/>
          <w:i/>
          <w:sz w:val="26"/>
        </w:rPr>
        <w:t>)</w:t>
      </w:r>
      <w:r w:rsidRPr="00221605">
        <w:rPr>
          <w:rFonts w:ascii="Times New Roman" w:hAnsi="Times New Roman"/>
          <w:snapToGrid w:val="0"/>
          <w:sz w:val="27"/>
          <w:szCs w:val="27"/>
          <w:lang w:eastAsia="ru-RU"/>
        </w:rPr>
        <w:t>,</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w:t>
      </w:r>
      <w:proofErr w:type="spellStart"/>
      <w:r w:rsidRPr="00221605">
        <w:rPr>
          <w:rFonts w:ascii="Times New Roman" w:hAnsi="Times New Roman"/>
          <w:i/>
          <w:iCs/>
          <w:snapToGrid w:val="0"/>
          <w:sz w:val="27"/>
          <w:szCs w:val="27"/>
          <w:lang w:eastAsia="ru-RU"/>
        </w:rPr>
        <w:t>V</w:t>
      </w:r>
      <w:r w:rsidRPr="00221605">
        <w:rPr>
          <w:rFonts w:ascii="Times New Roman" w:hAnsi="Times New Roman"/>
          <w:i/>
          <w:iCs/>
          <w:snapToGrid w:val="0"/>
          <w:sz w:val="27"/>
          <w:szCs w:val="27"/>
          <w:vertAlign w:val="subscript"/>
          <w:lang w:eastAsia="ru-RU"/>
        </w:rPr>
        <w:t>НБпр.п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 xml:space="preserve">) </w:t>
      </w:r>
      <w:r w:rsidRPr="00221605">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6"/>
          <w:lang w:val="en-US"/>
        </w:rPr>
        <w:t>V</w:t>
      </w:r>
      <w:proofErr w:type="spellStart"/>
      <w:r w:rsidRPr="00221605">
        <w:rPr>
          <w:rFonts w:ascii="Times New Roman" w:hAnsi="Times New Roman"/>
          <w:b/>
          <w:i/>
          <w:sz w:val="26"/>
          <w:vertAlign w:val="subscript"/>
        </w:rPr>
        <w:t>ОбРТпр.п</w:t>
      </w:r>
      <w:proofErr w:type="spellEnd"/>
      <w:r w:rsidRPr="00221605">
        <w:rPr>
          <w:rFonts w:ascii="Times New Roman" w:hAnsi="Times New Roman"/>
          <w:sz w:val="27"/>
          <w:szCs w:val="27"/>
        </w:rPr>
        <w:t xml:space="preserve"> – оборот розничной торговли предыдущего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6"/>
        </w:rPr>
      </w:pPr>
      <w:r w:rsidRPr="00221605">
        <w:rPr>
          <w:rFonts w:ascii="Times New Roman" w:hAnsi="Times New Roman"/>
          <w:b/>
          <w:i/>
          <w:sz w:val="26"/>
          <w:lang w:val="en-US"/>
        </w:rPr>
        <w:t>V</w:t>
      </w:r>
      <w:proofErr w:type="spellStart"/>
      <w:r w:rsidRPr="00221605">
        <w:rPr>
          <w:rFonts w:ascii="Times New Roman" w:hAnsi="Times New Roman"/>
          <w:b/>
          <w:i/>
          <w:sz w:val="26"/>
          <w:vertAlign w:val="subscript"/>
        </w:rPr>
        <w:t>Упр.п</w:t>
      </w:r>
      <w:proofErr w:type="spellEnd"/>
      <w:r w:rsidRPr="00221605">
        <w:rPr>
          <w:rFonts w:ascii="Times New Roman" w:hAnsi="Times New Roman"/>
          <w:b/>
          <w:i/>
          <w:sz w:val="26"/>
          <w:vertAlign w:val="subscript"/>
        </w:rPr>
        <w:t xml:space="preserve"> </w:t>
      </w:r>
      <w:r w:rsidRPr="00221605">
        <w:rPr>
          <w:rFonts w:ascii="Times New Roman" w:hAnsi="Times New Roman"/>
          <w:sz w:val="26"/>
        </w:rPr>
        <w:t>– объем платных услуг населению предыдущего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6"/>
          <w:lang w:val="en-US"/>
        </w:rPr>
        <w:t>V</w:t>
      </w:r>
      <w:proofErr w:type="spellStart"/>
      <w:r w:rsidRPr="00221605">
        <w:rPr>
          <w:rFonts w:ascii="Times New Roman" w:hAnsi="Times New Roman"/>
          <w:b/>
          <w:i/>
          <w:sz w:val="26"/>
          <w:vertAlign w:val="subscript"/>
        </w:rPr>
        <w:t>ОбРТп.п</w:t>
      </w:r>
      <w:proofErr w:type="spellEnd"/>
      <w:r w:rsidRPr="00221605">
        <w:rPr>
          <w:rFonts w:ascii="Times New Roman" w:hAnsi="Times New Roman"/>
          <w:sz w:val="27"/>
          <w:szCs w:val="27"/>
        </w:rPr>
        <w:t xml:space="preserve"> – оборот розничной торговли прогнозируемого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sz w:val="26"/>
          <w:lang w:val="en-US"/>
        </w:rPr>
        <w:t>V</w:t>
      </w:r>
      <w:proofErr w:type="spellStart"/>
      <w:r w:rsidRPr="00221605">
        <w:rPr>
          <w:rFonts w:ascii="Times New Roman" w:hAnsi="Times New Roman"/>
          <w:b/>
          <w:sz w:val="26"/>
          <w:vertAlign w:val="subscript"/>
        </w:rPr>
        <w:t>Уп.п</w:t>
      </w:r>
      <w:proofErr w:type="spellEnd"/>
      <w:r w:rsidRPr="00221605">
        <w:rPr>
          <w:rFonts w:ascii="Times New Roman" w:hAnsi="Times New Roman"/>
          <w:b/>
          <w:i/>
          <w:sz w:val="26"/>
          <w:vertAlign w:val="subscript"/>
        </w:rPr>
        <w:t xml:space="preserve"> </w:t>
      </w:r>
      <w:r w:rsidRPr="00221605">
        <w:rPr>
          <w:rFonts w:ascii="Times New Roman" w:hAnsi="Times New Roman"/>
          <w:sz w:val="26"/>
        </w:rPr>
        <w:t>– объем платных услуг населению прогнозируемого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Количество выданных патентов прогнозируемого периода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 xml:space="preserve"> Патент </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рассчитывается по следующей форме: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182C4E" w:rsidRPr="00221605" w:rsidRDefault="00182C4E" w:rsidP="00D27D22">
      <w:pPr>
        <w:shd w:val="clear" w:color="auto" w:fill="FFFFFF" w:themeFill="background1"/>
        <w:spacing w:after="0" w:line="240" w:lineRule="auto"/>
        <w:ind w:firstLine="709"/>
        <w:jc w:val="center"/>
        <w:rPr>
          <w:rFonts w:ascii="Times New Roman" w:hAnsi="Times New Roman"/>
          <w:i/>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Патент</w:t>
      </w:r>
      <w:r w:rsidRPr="00221605">
        <w:rPr>
          <w:rFonts w:ascii="Times New Roman" w:hAnsi="Times New Roman"/>
          <w:i/>
          <w:iCs/>
          <w:snapToGrid w:val="0"/>
          <w:sz w:val="27"/>
          <w:szCs w:val="27"/>
          <w:lang w:eastAsia="ru-RU"/>
        </w:rPr>
        <w:t>) / 100,</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где: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vertAlign w:val="subscript"/>
          <w:lang w:eastAsia="ru-RU"/>
        </w:rPr>
        <w:t xml:space="preserve"> </w:t>
      </w:r>
      <w:r w:rsidR="00BF25D6"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lang w:eastAsia="ru-RU"/>
        </w:rPr>
        <w:t xml:space="preserve"> количество выданных патентов предыдущего периода, ед.;</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ТР</w:t>
      </w:r>
      <w:r w:rsidRPr="00221605">
        <w:rPr>
          <w:rFonts w:ascii="Times New Roman" w:hAnsi="Times New Roman"/>
          <w:i/>
          <w:iCs/>
          <w:snapToGrid w:val="0"/>
          <w:sz w:val="27"/>
          <w:szCs w:val="27"/>
          <w:vertAlign w:val="subscript"/>
          <w:lang w:eastAsia="ru-RU"/>
        </w:rPr>
        <w:t>3года</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vertAlign w:val="subscript"/>
          <w:lang w:eastAsia="ru-RU"/>
        </w:rPr>
        <w:t>Патент</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221605">
        <w:rPr>
          <w:rFonts w:ascii="Times New Roman" w:hAnsi="Times New Roman"/>
          <w:i/>
          <w:iCs/>
          <w:snapToGrid w:val="0"/>
          <w:sz w:val="27"/>
          <w:szCs w:val="27"/>
          <w:lang w:eastAsia="ru-RU"/>
        </w:rPr>
        <w:t>СР(</w:t>
      </w:r>
      <w:proofErr w:type="spellStart"/>
      <w:r w:rsidRPr="00221605">
        <w:rPr>
          <w:rFonts w:ascii="Times New Roman" w:hAnsi="Times New Roman"/>
          <w:i/>
          <w:iCs/>
          <w:snapToGrid w:val="0"/>
          <w:sz w:val="27"/>
          <w:szCs w:val="27"/>
          <w:lang w:eastAsia="ru-RU"/>
        </w:rPr>
        <w:t>V</w:t>
      </w:r>
      <w:r w:rsidRPr="00221605">
        <w:rPr>
          <w:rFonts w:ascii="Times New Roman" w:hAnsi="Times New Roman"/>
          <w:i/>
          <w:iCs/>
          <w:snapToGrid w:val="0"/>
          <w:sz w:val="27"/>
          <w:szCs w:val="27"/>
          <w:vertAlign w:val="subscript"/>
          <w:lang w:eastAsia="ru-RU"/>
        </w:rPr>
        <w:t>НБпр.п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рассчитывается по следующей формуле:</w:t>
      </w:r>
    </w:p>
    <w:p w:rsidR="00182C4E" w:rsidRPr="00221605" w:rsidRDefault="00182C4E" w:rsidP="00D27D22">
      <w:pPr>
        <w:shd w:val="clear" w:color="auto" w:fill="FFFFFF" w:themeFill="background1"/>
        <w:spacing w:after="0" w:line="240" w:lineRule="auto"/>
        <w:ind w:firstLine="709"/>
        <w:jc w:val="both"/>
        <w:rPr>
          <w:rFonts w:ascii="Times New Roman" w:hAnsi="Times New Roman"/>
          <w:i/>
          <w:iCs/>
          <w:snapToGrid w:val="0"/>
          <w:sz w:val="27"/>
          <w:szCs w:val="27"/>
          <w:lang w:eastAsia="ru-RU"/>
        </w:rPr>
      </w:pPr>
    </w:p>
    <w:p w:rsidR="00182C4E" w:rsidRPr="00221605" w:rsidRDefault="00182C4E" w:rsidP="00D27D22">
      <w:pPr>
        <w:shd w:val="clear" w:color="auto" w:fill="FFFFFF" w:themeFill="background1"/>
        <w:spacing w:after="0" w:line="240" w:lineRule="auto"/>
        <w:ind w:firstLine="709"/>
        <w:jc w:val="center"/>
        <w:rPr>
          <w:rFonts w:ascii="Times New Roman" w:hAnsi="Times New Roman"/>
          <w:i/>
          <w:iCs/>
          <w:snapToGrid w:val="0"/>
          <w:sz w:val="27"/>
          <w:szCs w:val="27"/>
          <w:vertAlign w:val="subscript"/>
          <w:lang w:eastAsia="ru-RU"/>
        </w:rPr>
      </w:pPr>
      <w:r w:rsidRPr="00221605">
        <w:rPr>
          <w:rFonts w:ascii="Times New Roman" w:hAnsi="Times New Roman"/>
          <w:i/>
          <w:iCs/>
          <w:snapToGrid w:val="0"/>
          <w:sz w:val="27"/>
          <w:szCs w:val="27"/>
          <w:lang w:eastAsia="ru-RU"/>
        </w:rPr>
        <w:t>СР(</w:t>
      </w: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vertAlign w:val="subscript"/>
          <w:lang w:eastAsia="ru-RU"/>
        </w:rPr>
        <w:t>НБпр.п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 xml:space="preserve">) = </w:t>
      </w: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xml:space="preserve"> / </w:t>
      </w:r>
      <w:r w:rsidRPr="00221605">
        <w:rPr>
          <w:rFonts w:ascii="Times New Roman" w:hAnsi="Times New Roman"/>
          <w:i/>
          <w:iCs/>
          <w:snapToGrid w:val="0"/>
          <w:sz w:val="27"/>
          <w:szCs w:val="27"/>
          <w:lang w:val="en-US" w:eastAsia="ru-RU"/>
        </w:rPr>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w:t>
      </w:r>
    </w:p>
    <w:p w:rsidR="00D34737" w:rsidRPr="00221605" w:rsidRDefault="00D34737"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где: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eastAsia="ru-RU"/>
        </w:rPr>
        <w:t>СР(</w:t>
      </w: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vertAlign w:val="subscript"/>
          <w:lang w:eastAsia="ru-RU"/>
        </w:rPr>
        <w:t>НБп.п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
          <w:iCs/>
          <w:snapToGrid w:val="0"/>
          <w:sz w:val="27"/>
          <w:szCs w:val="27"/>
          <w:lang w:eastAsia="ru-RU"/>
        </w:rPr>
        <w:t>)</w:t>
      </w:r>
      <w:r w:rsidRPr="00221605">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lastRenderedPageBreak/>
        <w:t>Q</w:t>
      </w:r>
      <w:r w:rsidRPr="00221605">
        <w:rPr>
          <w:rFonts w:ascii="Times New Roman" w:hAnsi="Times New Roman"/>
          <w:i/>
          <w:iCs/>
          <w:snapToGrid w:val="0"/>
          <w:sz w:val="27"/>
          <w:szCs w:val="27"/>
          <w:lang w:eastAsia="ru-RU"/>
        </w:rPr>
        <w:t xml:space="preserve"> </w:t>
      </w:r>
      <w:r w:rsidRPr="00221605">
        <w:rPr>
          <w:rFonts w:ascii="Times New Roman" w:hAnsi="Times New Roman"/>
          <w:i/>
          <w:iCs/>
          <w:snapToGrid w:val="0"/>
          <w:sz w:val="27"/>
          <w:szCs w:val="27"/>
          <w:vertAlign w:val="subscript"/>
          <w:lang w:eastAsia="ru-RU"/>
        </w:rPr>
        <w:t xml:space="preserve">Патент </w:t>
      </w:r>
      <w:proofErr w:type="spellStart"/>
      <w:r w:rsidRPr="00221605">
        <w:rPr>
          <w:rFonts w:ascii="Times New Roman" w:hAnsi="Times New Roman"/>
          <w:i/>
          <w:iCs/>
          <w:snapToGrid w:val="0"/>
          <w:sz w:val="27"/>
          <w:szCs w:val="27"/>
          <w:vertAlign w:val="subscript"/>
          <w:lang w:eastAsia="ru-RU"/>
        </w:rPr>
        <w:t>п.п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lang w:eastAsia="ru-RU"/>
        </w:rPr>
        <w:t xml:space="preserve"> – количество выданных патентов прогнозируемого периода, </w:t>
      </w:r>
      <w:proofErr w:type="spellStart"/>
      <w:r w:rsidRPr="00221605">
        <w:rPr>
          <w:rFonts w:ascii="Times New Roman" w:hAnsi="Times New Roman"/>
          <w:iCs/>
          <w:snapToGrid w:val="0"/>
          <w:sz w:val="27"/>
          <w:szCs w:val="27"/>
          <w:lang w:eastAsia="ru-RU"/>
        </w:rPr>
        <w:t>ед</w:t>
      </w:r>
      <w:proofErr w:type="spellEnd"/>
      <w:r w:rsidRPr="00221605">
        <w:rPr>
          <w:rFonts w:ascii="Times New Roman" w:hAnsi="Times New Roman"/>
          <w:iCs/>
          <w:snapToGrid w:val="0"/>
          <w:sz w:val="27"/>
          <w:szCs w:val="27"/>
          <w:lang w:eastAsia="ru-RU"/>
        </w:rPr>
        <w:t>;</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налоговая база предыдущего периода.</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 xml:space="preserve">Налоговая база предыдущего периода </w:t>
      </w: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рассчитывается по следующей формуле:</w:t>
      </w:r>
    </w:p>
    <w:p w:rsidR="00182C4E" w:rsidRPr="00221605" w:rsidRDefault="00182C4E" w:rsidP="00D27D22">
      <w:pPr>
        <w:shd w:val="clear" w:color="auto" w:fill="FFFFFF" w:themeFill="background1"/>
        <w:spacing w:after="0" w:line="240" w:lineRule="auto"/>
        <w:ind w:firstLine="709"/>
        <w:jc w:val="center"/>
        <w:rPr>
          <w:rFonts w:ascii="Times New Roman" w:hAnsi="Times New Roman"/>
          <w:b/>
          <w:i/>
          <w:strike/>
          <w:sz w:val="26"/>
        </w:rPr>
      </w:pP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lang w:eastAsia="ru-RU"/>
        </w:rPr>
        <w:t>нб</w:t>
      </w:r>
      <w:r w:rsidRPr="00221605">
        <w:rPr>
          <w:rFonts w:ascii="Times New Roman" w:hAnsi="Times New Roman"/>
          <w:i/>
          <w:iCs/>
          <w:snapToGrid w:val="0"/>
          <w:sz w:val="27"/>
          <w:szCs w:val="27"/>
          <w:vertAlign w:val="subscript"/>
          <w:lang w:eastAsia="ru-RU"/>
        </w:rPr>
        <w:t>пр.п</w:t>
      </w:r>
      <w:proofErr w:type="spellEnd"/>
      <w:r w:rsidRPr="00221605">
        <w:rPr>
          <w:rFonts w:ascii="Times New Roman" w:hAnsi="Times New Roman"/>
          <w:i/>
          <w:iCs/>
          <w:snapToGrid w:val="0"/>
          <w:sz w:val="27"/>
          <w:szCs w:val="27"/>
          <w:vertAlign w:val="subscript"/>
          <w:lang w:eastAsia="ru-RU"/>
        </w:rPr>
        <w:t xml:space="preserve">. </w:t>
      </w:r>
      <w:r w:rsidRPr="00221605">
        <w:rPr>
          <w:rFonts w:ascii="Times New Roman" w:hAnsi="Times New Roman"/>
          <w:i/>
          <w:iCs/>
          <w:snapToGrid w:val="0"/>
          <w:sz w:val="27"/>
          <w:szCs w:val="27"/>
          <w:lang w:eastAsia="ru-RU"/>
        </w:rPr>
        <w:t xml:space="preserve"> = </w:t>
      </w:r>
      <w:proofErr w:type="spellStart"/>
      <w:r w:rsidRPr="00221605">
        <w:rPr>
          <w:rFonts w:ascii="Times New Roman" w:hAnsi="Times New Roman"/>
          <w:iCs/>
          <w:sz w:val="26"/>
        </w:rPr>
        <w:t>ПСН</w:t>
      </w:r>
      <w:r w:rsidRPr="00221605">
        <w:rPr>
          <w:rFonts w:ascii="Times New Roman" w:hAnsi="Times New Roman"/>
          <w:iCs/>
          <w:sz w:val="26"/>
          <w:vertAlign w:val="subscript"/>
        </w:rPr>
        <w:t>пр.п</w:t>
      </w:r>
      <w:proofErr w:type="spellEnd"/>
      <w:r w:rsidRPr="00221605">
        <w:rPr>
          <w:rFonts w:ascii="Times New Roman" w:hAnsi="Times New Roman"/>
          <w:iCs/>
          <w:sz w:val="26"/>
          <w:vertAlign w:val="subscript"/>
        </w:rPr>
        <w:t xml:space="preserve">. </w:t>
      </w:r>
      <w:r w:rsidRPr="00221605">
        <w:rPr>
          <w:rFonts w:ascii="Times New Roman" w:hAnsi="Times New Roman"/>
          <w:iCs/>
          <w:sz w:val="26"/>
        </w:rPr>
        <w:t xml:space="preserve">/ </w:t>
      </w:r>
      <w:r w:rsidRPr="00221605">
        <w:rPr>
          <w:rFonts w:ascii="Times New Roman" w:hAnsi="Times New Roman"/>
          <w:b/>
          <w:i/>
          <w:sz w:val="26"/>
          <w:lang w:val="en-US"/>
        </w:rPr>
        <w:t>S</w:t>
      </w:r>
      <w:r w:rsidRPr="00221605">
        <w:rPr>
          <w:rFonts w:ascii="Times New Roman" w:hAnsi="Times New Roman"/>
          <w:b/>
          <w:i/>
          <w:sz w:val="26"/>
        </w:rPr>
        <w:t>,</w:t>
      </w:r>
      <w:r w:rsidRPr="00221605">
        <w:rPr>
          <w:rFonts w:ascii="Times New Roman" w:hAnsi="Times New Roman"/>
          <w:b/>
          <w:i/>
          <w:strike/>
          <w:sz w:val="26"/>
        </w:rPr>
        <w:t xml:space="preserve"> </w:t>
      </w:r>
    </w:p>
    <w:p w:rsidR="00182C4E" w:rsidRPr="00221605" w:rsidRDefault="00D34737" w:rsidP="00D27D22">
      <w:pPr>
        <w:shd w:val="clear" w:color="auto" w:fill="FFFFFF" w:themeFill="background1"/>
        <w:spacing w:after="0" w:line="240" w:lineRule="auto"/>
        <w:ind w:firstLine="709"/>
        <w:jc w:val="both"/>
        <w:rPr>
          <w:rFonts w:ascii="Times New Roman" w:hAnsi="Times New Roman"/>
          <w:strike/>
          <w:sz w:val="27"/>
          <w:szCs w:val="27"/>
        </w:rPr>
      </w:pPr>
      <w:r w:rsidRPr="00221605">
        <w:rPr>
          <w:rFonts w:ascii="Times New Roman" w:hAnsi="Times New Roman"/>
          <w:sz w:val="27"/>
          <w:szCs w:val="27"/>
        </w:rPr>
        <w:t>г</w:t>
      </w:r>
      <w:r w:rsidR="00182C4E" w:rsidRPr="00221605">
        <w:rPr>
          <w:rFonts w:ascii="Times New Roman" w:hAnsi="Times New Roman"/>
          <w:sz w:val="27"/>
          <w:szCs w:val="27"/>
        </w:rPr>
        <w:t>де:</w:t>
      </w:r>
    </w:p>
    <w:p w:rsidR="00182C4E" w:rsidRPr="00221605" w:rsidRDefault="00182C4E" w:rsidP="00D27D22">
      <w:pPr>
        <w:shd w:val="clear" w:color="auto" w:fill="FFFFFF" w:themeFill="background1"/>
        <w:spacing w:after="0" w:line="240" w:lineRule="auto"/>
        <w:ind w:firstLine="709"/>
        <w:rPr>
          <w:rFonts w:ascii="Times New Roman" w:hAnsi="Times New Roman"/>
          <w:iCs/>
          <w:sz w:val="27"/>
          <w:szCs w:val="27"/>
        </w:rPr>
      </w:pPr>
      <w:proofErr w:type="spellStart"/>
      <w:r w:rsidRPr="00221605">
        <w:rPr>
          <w:rFonts w:ascii="Times New Roman" w:hAnsi="Times New Roman"/>
          <w:iCs/>
          <w:sz w:val="27"/>
          <w:szCs w:val="27"/>
        </w:rPr>
        <w:t>ПСН</w:t>
      </w:r>
      <w:r w:rsidRPr="00221605">
        <w:rPr>
          <w:rFonts w:ascii="Times New Roman" w:hAnsi="Times New Roman"/>
          <w:iCs/>
          <w:sz w:val="27"/>
          <w:szCs w:val="27"/>
          <w:vertAlign w:val="subscript"/>
        </w:rPr>
        <w:t>пр.п</w:t>
      </w:r>
      <w:proofErr w:type="spellEnd"/>
      <w:r w:rsidRPr="00221605">
        <w:rPr>
          <w:rFonts w:ascii="Times New Roman" w:hAnsi="Times New Roman"/>
          <w:iCs/>
          <w:sz w:val="27"/>
          <w:szCs w:val="27"/>
          <w:vertAlign w:val="subscript"/>
        </w:rPr>
        <w:t xml:space="preserve">. </w:t>
      </w:r>
      <w:r w:rsidR="00E12B95" w:rsidRPr="00221605">
        <w:rPr>
          <w:rFonts w:ascii="Times New Roman" w:hAnsi="Times New Roman"/>
          <w:iCs/>
          <w:snapToGrid w:val="0"/>
          <w:sz w:val="27"/>
          <w:szCs w:val="27"/>
          <w:lang w:eastAsia="ru-RU"/>
        </w:rPr>
        <w:t xml:space="preserve">– </w:t>
      </w:r>
      <w:r w:rsidRPr="00221605">
        <w:rPr>
          <w:rFonts w:ascii="Times New Roman" w:hAnsi="Times New Roman"/>
          <w:iCs/>
          <w:sz w:val="27"/>
          <w:szCs w:val="27"/>
        </w:rPr>
        <w:t>сумма исчисленного налога в предыдущем периоде</w:t>
      </w:r>
      <w:r w:rsidR="00535416" w:rsidRPr="00221605">
        <w:rPr>
          <w:rFonts w:ascii="Times New Roman" w:hAnsi="Times New Roman"/>
          <w:iCs/>
          <w:sz w:val="27"/>
          <w:szCs w:val="27"/>
        </w:rPr>
        <w:t>;</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b/>
          <w:i/>
          <w:sz w:val="27"/>
          <w:szCs w:val="27"/>
        </w:rPr>
        <w:t>S</w:t>
      </w:r>
      <w:r w:rsidR="00087A91" w:rsidRPr="00221605">
        <w:rPr>
          <w:rFonts w:ascii="Times New Roman" w:hAnsi="Times New Roman"/>
          <w:iCs/>
          <w:sz w:val="27"/>
          <w:szCs w:val="27"/>
        </w:rPr>
        <w:t xml:space="preserve"> – ставка налога, %.</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6"/>
        </w:rPr>
      </w:pPr>
      <w:r w:rsidRPr="00221605">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221605">
        <w:rPr>
          <w:rFonts w:ascii="Times New Roman" w:hAnsi="Times New Roman"/>
          <w:i/>
          <w:sz w:val="26"/>
        </w:rPr>
        <w:t>С</w:t>
      </w:r>
      <w:r w:rsidRPr="00221605">
        <w:rPr>
          <w:rFonts w:ascii="Times New Roman" w:hAnsi="Times New Roman"/>
          <w:i/>
          <w:iCs/>
          <w:sz w:val="26"/>
          <w:vertAlign w:val="subscript"/>
        </w:rPr>
        <w:t>стр.взн</w:t>
      </w:r>
      <w:proofErr w:type="spellEnd"/>
      <w:r w:rsidRPr="00221605">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221605" w:rsidRDefault="00182C4E" w:rsidP="00D27D22">
      <w:pPr>
        <w:shd w:val="clear" w:color="auto" w:fill="FFFFFF" w:themeFill="background1"/>
        <w:spacing w:after="0" w:line="240" w:lineRule="auto"/>
        <w:ind w:firstLine="709"/>
        <w:jc w:val="center"/>
        <w:rPr>
          <w:rFonts w:ascii="Times New Roman" w:hAnsi="Times New Roman"/>
          <w:b/>
          <w:i/>
          <w:iCs/>
          <w:sz w:val="26"/>
        </w:rPr>
      </w:pPr>
      <w:proofErr w:type="spellStart"/>
      <w:r w:rsidRPr="00221605">
        <w:rPr>
          <w:rFonts w:ascii="Times New Roman" w:hAnsi="Times New Roman"/>
          <w:b/>
          <w:i/>
          <w:sz w:val="26"/>
        </w:rPr>
        <w:t>С</w:t>
      </w:r>
      <w:r w:rsidRPr="00221605">
        <w:rPr>
          <w:rFonts w:ascii="Times New Roman" w:hAnsi="Times New Roman"/>
          <w:b/>
          <w:i/>
          <w:iCs/>
          <w:sz w:val="26"/>
          <w:vertAlign w:val="subscript"/>
        </w:rPr>
        <w:t>стр.взн</w:t>
      </w:r>
      <w:proofErr w:type="spellEnd"/>
      <w:r w:rsidRPr="00221605">
        <w:rPr>
          <w:rFonts w:ascii="Times New Roman" w:hAnsi="Times New Roman"/>
          <w:b/>
          <w:i/>
          <w:sz w:val="26"/>
        </w:rPr>
        <w:t xml:space="preserve"> = (</w:t>
      </w:r>
      <w:r w:rsidRPr="00221605">
        <w:rPr>
          <w:rFonts w:ascii="Times New Roman" w:hAnsi="Times New Roman"/>
          <w:b/>
          <w:i/>
          <w:iCs/>
          <w:sz w:val="26"/>
          <w:lang w:val="en-US"/>
        </w:rPr>
        <w:t>V</w:t>
      </w:r>
      <w:proofErr w:type="spellStart"/>
      <w:r w:rsidRPr="00221605">
        <w:rPr>
          <w:rFonts w:ascii="Times New Roman" w:hAnsi="Times New Roman"/>
          <w:b/>
          <w:i/>
          <w:iCs/>
          <w:sz w:val="26"/>
        </w:rPr>
        <w:t>нб</w:t>
      </w:r>
      <w:r w:rsidRPr="00221605">
        <w:rPr>
          <w:rFonts w:ascii="Times New Roman" w:hAnsi="Times New Roman"/>
          <w:b/>
          <w:i/>
          <w:iCs/>
          <w:sz w:val="26"/>
          <w:vertAlign w:val="subscript"/>
        </w:rPr>
        <w:t>п.п</w:t>
      </w:r>
      <w:proofErr w:type="spellEnd"/>
      <w:r w:rsidRPr="00221605">
        <w:rPr>
          <w:rFonts w:ascii="Times New Roman" w:hAnsi="Times New Roman"/>
          <w:b/>
          <w:i/>
          <w:iCs/>
          <w:sz w:val="26"/>
        </w:rPr>
        <w:t xml:space="preserve"> * </w:t>
      </w:r>
      <w:r w:rsidRPr="00221605">
        <w:rPr>
          <w:rFonts w:ascii="Times New Roman" w:hAnsi="Times New Roman"/>
          <w:b/>
          <w:i/>
          <w:sz w:val="26"/>
          <w:lang w:val="en-US"/>
        </w:rPr>
        <w:t>S</w:t>
      </w:r>
      <w:r w:rsidRPr="00221605">
        <w:rPr>
          <w:rFonts w:ascii="Times New Roman" w:hAnsi="Times New Roman"/>
          <w:b/>
          <w:i/>
          <w:sz w:val="26"/>
        </w:rPr>
        <w:t>) * (</w:t>
      </w:r>
      <w:proofErr w:type="spellStart"/>
      <w:r w:rsidRPr="00221605">
        <w:rPr>
          <w:rFonts w:ascii="Times New Roman" w:hAnsi="Times New Roman"/>
          <w:b/>
          <w:i/>
          <w:sz w:val="26"/>
        </w:rPr>
        <w:t>С</w:t>
      </w:r>
      <w:r w:rsidRPr="00221605">
        <w:rPr>
          <w:rFonts w:ascii="Times New Roman" w:hAnsi="Times New Roman"/>
          <w:b/>
          <w:i/>
          <w:iCs/>
          <w:sz w:val="26"/>
          <w:vertAlign w:val="subscript"/>
        </w:rPr>
        <w:t>стр.взн.пр.п</w:t>
      </w:r>
      <w:proofErr w:type="spellEnd"/>
      <w:r w:rsidRPr="00221605">
        <w:rPr>
          <w:rFonts w:ascii="Times New Roman" w:hAnsi="Times New Roman"/>
          <w:b/>
          <w:i/>
          <w:iCs/>
          <w:sz w:val="26"/>
          <w:vertAlign w:val="subscript"/>
        </w:rPr>
        <w:t xml:space="preserve"> </w:t>
      </w:r>
      <w:r w:rsidRPr="00221605">
        <w:rPr>
          <w:rFonts w:ascii="Times New Roman" w:hAnsi="Times New Roman"/>
          <w:b/>
          <w:i/>
          <w:iCs/>
          <w:sz w:val="26"/>
        </w:rPr>
        <w:t xml:space="preserve">/ </w:t>
      </w:r>
      <w:r w:rsidRPr="00221605">
        <w:rPr>
          <w:rFonts w:ascii="Times New Roman" w:hAnsi="Times New Roman"/>
          <w:b/>
          <w:i/>
          <w:iCs/>
          <w:sz w:val="26"/>
          <w:lang w:val="en-US"/>
        </w:rPr>
        <w:t>I</w:t>
      </w:r>
      <w:r w:rsidRPr="00221605">
        <w:rPr>
          <w:rFonts w:ascii="Times New Roman" w:hAnsi="Times New Roman"/>
          <w:b/>
          <w:i/>
          <w:iCs/>
          <w:sz w:val="26"/>
          <w:vertAlign w:val="subscript"/>
        </w:rPr>
        <w:t xml:space="preserve"> </w:t>
      </w:r>
      <w:proofErr w:type="spellStart"/>
      <w:proofErr w:type="gramStart"/>
      <w:r w:rsidRPr="00221605">
        <w:rPr>
          <w:rFonts w:ascii="Times New Roman" w:hAnsi="Times New Roman"/>
          <w:b/>
          <w:i/>
          <w:iCs/>
          <w:sz w:val="26"/>
          <w:vertAlign w:val="subscript"/>
        </w:rPr>
        <w:t>исч.пр.п</w:t>
      </w:r>
      <w:proofErr w:type="spellEnd"/>
      <w:r w:rsidRPr="00221605">
        <w:rPr>
          <w:rFonts w:ascii="Times New Roman" w:hAnsi="Times New Roman"/>
          <w:b/>
          <w:i/>
          <w:iCs/>
          <w:sz w:val="26"/>
          <w:vertAlign w:val="subscript"/>
        </w:rPr>
        <w:t>.</w:t>
      </w:r>
      <w:r w:rsidRPr="00221605">
        <w:rPr>
          <w:rFonts w:ascii="Times New Roman" w:hAnsi="Times New Roman"/>
          <w:b/>
          <w:i/>
          <w:iCs/>
          <w:sz w:val="26"/>
        </w:rPr>
        <w:t xml:space="preserve"> </w:t>
      </w:r>
      <w:r w:rsidRPr="00221605">
        <w:rPr>
          <w:rFonts w:ascii="Times New Roman" w:hAnsi="Times New Roman"/>
          <w:b/>
          <w:i/>
          <w:sz w:val="26"/>
        </w:rPr>
        <w:t>)</w:t>
      </w:r>
      <w:proofErr w:type="gramEnd"/>
      <w:r w:rsidRPr="00221605">
        <w:rPr>
          <w:rFonts w:ascii="Times New Roman" w:hAnsi="Times New Roman"/>
          <w:b/>
          <w:i/>
          <w:iCs/>
          <w:sz w:val="26"/>
        </w:rPr>
        <w:t xml:space="preserve">, </w:t>
      </w:r>
    </w:p>
    <w:p w:rsidR="00182C4E" w:rsidRPr="00221605" w:rsidRDefault="00182C4E" w:rsidP="00D27D22">
      <w:pPr>
        <w:shd w:val="clear" w:color="auto" w:fill="FFFFFF" w:themeFill="background1"/>
        <w:spacing w:after="0" w:line="240" w:lineRule="auto"/>
        <w:ind w:firstLine="709"/>
        <w:jc w:val="center"/>
        <w:rPr>
          <w:rFonts w:ascii="Times New Roman" w:hAnsi="Times New Roman"/>
          <w:i/>
          <w:iCs/>
          <w:sz w:val="26"/>
        </w:rPr>
      </w:pP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rPr>
        <w:t>нб</w:t>
      </w:r>
      <w:proofErr w:type="spellEnd"/>
      <w:r w:rsidRPr="00221605">
        <w:rPr>
          <w:rFonts w:ascii="Times New Roman" w:hAnsi="Times New Roman"/>
          <w:sz w:val="27"/>
          <w:szCs w:val="27"/>
          <w:vertAlign w:val="subscript"/>
        </w:rPr>
        <w:t xml:space="preserve"> </w:t>
      </w:r>
      <w:proofErr w:type="spellStart"/>
      <w:proofErr w:type="gramStart"/>
      <w:r w:rsidRPr="00221605">
        <w:rPr>
          <w:rFonts w:ascii="Times New Roman" w:hAnsi="Times New Roman"/>
          <w:sz w:val="27"/>
          <w:szCs w:val="27"/>
          <w:vertAlign w:val="subscript"/>
        </w:rPr>
        <w:t>п.п</w:t>
      </w:r>
      <w:proofErr w:type="spellEnd"/>
      <w:r w:rsidRPr="00221605">
        <w:rPr>
          <w:rFonts w:ascii="Times New Roman" w:hAnsi="Times New Roman"/>
          <w:b/>
          <w:i/>
          <w:sz w:val="27"/>
          <w:szCs w:val="27"/>
        </w:rPr>
        <w:t xml:space="preserve"> </w:t>
      </w:r>
      <w:r w:rsidRPr="00221605">
        <w:rPr>
          <w:rFonts w:ascii="Times New Roman" w:hAnsi="Times New Roman"/>
          <w:iCs/>
          <w:sz w:val="27"/>
          <w:szCs w:val="27"/>
          <w:vertAlign w:val="subscript"/>
        </w:rPr>
        <w:t>.</w:t>
      </w:r>
      <w:proofErr w:type="gramEnd"/>
      <w:r w:rsidRPr="00221605">
        <w:rPr>
          <w:rFonts w:ascii="Times New Roman" w:hAnsi="Times New Roman"/>
          <w:iCs/>
          <w:sz w:val="27"/>
          <w:szCs w:val="27"/>
          <w:vertAlign w:val="subscript"/>
        </w:rPr>
        <w:t xml:space="preserve"> </w:t>
      </w:r>
      <w:r w:rsidRPr="00221605">
        <w:rPr>
          <w:rFonts w:ascii="Times New Roman" w:hAnsi="Times New Roman"/>
          <w:iCs/>
          <w:sz w:val="27"/>
          <w:szCs w:val="27"/>
        </w:rPr>
        <w:t>–налоговая база прогнозируемого периода,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b/>
          <w:i/>
          <w:sz w:val="27"/>
          <w:szCs w:val="27"/>
        </w:rPr>
        <w:t>S</w:t>
      </w:r>
      <w:r w:rsidRPr="00221605">
        <w:rPr>
          <w:rFonts w:ascii="Times New Roman" w:hAnsi="Times New Roman"/>
          <w:iCs/>
          <w:sz w:val="27"/>
          <w:szCs w:val="27"/>
        </w:rPr>
        <w:t xml:space="preserve"> – ставка налога, %;</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6"/>
        </w:rPr>
        <w:t>С</w:t>
      </w:r>
      <w:r w:rsidRPr="00221605">
        <w:rPr>
          <w:rFonts w:ascii="Times New Roman" w:hAnsi="Times New Roman"/>
          <w:i/>
          <w:iCs/>
          <w:sz w:val="26"/>
          <w:vertAlign w:val="subscript"/>
        </w:rPr>
        <w:t>стр.взн.пр.п</w:t>
      </w:r>
      <w:proofErr w:type="spellEnd"/>
      <w:r w:rsidRPr="00221605">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iCs/>
          <w:sz w:val="26"/>
          <w:lang w:val="en-US"/>
        </w:rPr>
        <w:t>I</w:t>
      </w:r>
      <w:r w:rsidRPr="00221605">
        <w:rPr>
          <w:rFonts w:ascii="Times New Roman" w:hAnsi="Times New Roman"/>
          <w:i/>
          <w:iCs/>
          <w:sz w:val="26"/>
          <w:vertAlign w:val="subscript"/>
        </w:rPr>
        <w:t xml:space="preserve"> </w:t>
      </w:r>
      <w:proofErr w:type="spellStart"/>
      <w:r w:rsidRPr="00221605">
        <w:rPr>
          <w:rFonts w:ascii="Times New Roman" w:hAnsi="Times New Roman"/>
          <w:i/>
          <w:iCs/>
          <w:sz w:val="26"/>
          <w:vertAlign w:val="subscript"/>
        </w:rPr>
        <w:t>исч.пр.п</w:t>
      </w:r>
      <w:proofErr w:type="spellEnd"/>
      <w:r w:rsidRPr="00221605">
        <w:rPr>
          <w:rFonts w:ascii="Times New Roman" w:hAnsi="Times New Roman"/>
          <w:sz w:val="27"/>
          <w:szCs w:val="27"/>
        </w:rPr>
        <w:t xml:space="preserve"> – сумма исчисленного налога за предыдущий период, тыс. рублей.</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221605">
        <w:rPr>
          <w:rFonts w:ascii="Times New Roman" w:hAnsi="Times New Roman"/>
          <w:i/>
          <w:sz w:val="27"/>
          <w:szCs w:val="27"/>
          <w:lang w:eastAsia="ru-RU"/>
        </w:rPr>
        <w:t>Vнбпп</w:t>
      </w:r>
      <w:proofErr w:type="spellEnd"/>
      <w:r w:rsidRPr="0022160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82C4E" w:rsidRPr="00221605" w:rsidRDefault="00182C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взимаемый в связи с применением патентной системы налогообложения, зачисляется </w:t>
      </w:r>
      <w:r w:rsidR="00BB7077" w:rsidRPr="00221605">
        <w:rPr>
          <w:rFonts w:ascii="Times New Roman" w:hAnsi="Times New Roman"/>
          <w:sz w:val="27"/>
          <w:szCs w:val="27"/>
        </w:rPr>
        <w:t xml:space="preserve">в консолидированный бюджет Республики Бурятия </w:t>
      </w:r>
      <w:r w:rsidRPr="00221605">
        <w:rPr>
          <w:rFonts w:ascii="Times New Roman" w:hAnsi="Times New Roman"/>
          <w:sz w:val="27"/>
          <w:szCs w:val="27"/>
        </w:rPr>
        <w:t xml:space="preserve">по нормативам, установленным в соответствии со статьями </w:t>
      </w:r>
      <w:r w:rsidR="000539DD" w:rsidRPr="00221605">
        <w:rPr>
          <w:rFonts w:ascii="Times New Roman" w:hAnsi="Times New Roman"/>
          <w:sz w:val="27"/>
          <w:szCs w:val="27"/>
        </w:rPr>
        <w:t>Бюджетного кодекса Российской Федерации.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
    <w:p w:rsidR="00984D1E" w:rsidRPr="00221605" w:rsidRDefault="00984D1E" w:rsidP="00021CA8">
      <w:pPr>
        <w:spacing w:after="0" w:line="240" w:lineRule="auto"/>
        <w:ind w:firstLine="709"/>
        <w:jc w:val="both"/>
        <w:rPr>
          <w:rFonts w:ascii="Times New Roman" w:hAnsi="Times New Roman"/>
          <w:sz w:val="27"/>
          <w:szCs w:val="27"/>
        </w:rPr>
      </w:pPr>
    </w:p>
    <w:p w:rsidR="001B004E" w:rsidRPr="00221605" w:rsidRDefault="001B004E" w:rsidP="00812B14">
      <w:pPr>
        <w:pStyle w:val="10"/>
        <w:numPr>
          <w:ilvl w:val="1"/>
          <w:numId w:val="43"/>
        </w:numPr>
        <w:spacing w:before="0" w:after="240"/>
        <w:ind w:left="0" w:firstLine="0"/>
        <w:jc w:val="center"/>
        <w:rPr>
          <w:rFonts w:ascii="Times New Roman" w:hAnsi="Times New Roman"/>
          <w:sz w:val="27"/>
          <w:szCs w:val="27"/>
        </w:rPr>
      </w:pPr>
      <w:bookmarkStart w:id="79" w:name="_Toc519584979"/>
      <w:bookmarkStart w:id="80" w:name="_Toc193207293"/>
      <w:r w:rsidRPr="00221605">
        <w:rPr>
          <w:rFonts w:ascii="Times New Roman" w:hAnsi="Times New Roman"/>
          <w:sz w:val="27"/>
          <w:szCs w:val="27"/>
        </w:rPr>
        <w:t>Налог на профессиональный доход</w:t>
      </w:r>
      <w:r w:rsidRPr="00221605">
        <w:rPr>
          <w:rFonts w:ascii="Times New Roman" w:hAnsi="Times New Roman"/>
          <w:sz w:val="27"/>
          <w:szCs w:val="27"/>
        </w:rPr>
        <w:br/>
      </w:r>
      <w:bookmarkEnd w:id="79"/>
      <w:r w:rsidRPr="00221605">
        <w:rPr>
          <w:rFonts w:ascii="Times New Roman" w:hAnsi="Times New Roman"/>
          <w:sz w:val="27"/>
          <w:szCs w:val="27"/>
        </w:rPr>
        <w:t xml:space="preserve">182 1 05 06000 01 </w:t>
      </w:r>
      <w:r w:rsidR="005B45F6" w:rsidRPr="00221605">
        <w:rPr>
          <w:rFonts w:ascii="Times New Roman" w:hAnsi="Times New Roman"/>
          <w:sz w:val="27"/>
          <w:szCs w:val="27"/>
        </w:rPr>
        <w:t>0</w:t>
      </w:r>
      <w:r w:rsidRPr="00221605">
        <w:rPr>
          <w:rFonts w:ascii="Times New Roman" w:hAnsi="Times New Roman"/>
          <w:sz w:val="27"/>
          <w:szCs w:val="27"/>
        </w:rPr>
        <w:t>000 110</w:t>
      </w:r>
      <w:bookmarkEnd w:id="80"/>
    </w:p>
    <w:p w:rsidR="001B004E" w:rsidRPr="00221605" w:rsidRDefault="001B004E"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доходов </w:t>
      </w:r>
      <w:r w:rsidR="005C487D" w:rsidRPr="00221605">
        <w:rPr>
          <w:rFonts w:ascii="Times New Roman" w:hAnsi="Times New Roman"/>
          <w:iCs/>
          <w:sz w:val="27"/>
          <w:szCs w:val="27"/>
        </w:rPr>
        <w:t xml:space="preserve">в консолидированный бюджет Республики Бурятия </w:t>
      </w:r>
      <w:r w:rsidRPr="00221605">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расчета </w:t>
      </w:r>
      <w:r w:rsidRPr="00221605">
        <w:rPr>
          <w:rFonts w:ascii="Times New Roman" w:hAnsi="Times New Roman"/>
          <w:iCs/>
          <w:sz w:val="27"/>
          <w:szCs w:val="27"/>
        </w:rPr>
        <w:t xml:space="preserve">поступлений налога на профессиональный доход </w:t>
      </w:r>
      <w:r w:rsidRPr="00221605">
        <w:rPr>
          <w:rFonts w:ascii="Times New Roman" w:hAnsi="Times New Roman"/>
          <w:sz w:val="27"/>
          <w:szCs w:val="27"/>
        </w:rPr>
        <w:t>используются:</w:t>
      </w:r>
    </w:p>
    <w:p w:rsidR="005C487D" w:rsidRPr="00221605" w:rsidRDefault="005C487D"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 Республики Бурятия на очередной финансовый год и плановый период (ВРП</w:t>
      </w:r>
      <w:r w:rsidRPr="00221605">
        <w:rPr>
          <w:rFonts w:ascii="Times New Roman" w:hAnsi="Times New Roman"/>
          <w:iCs/>
          <w:sz w:val="27"/>
          <w:szCs w:val="27"/>
        </w:rPr>
        <w:t xml:space="preserve"> скорректированный на экспорт</w:t>
      </w:r>
      <w:r w:rsidRPr="00221605">
        <w:rPr>
          <w:rFonts w:ascii="Times New Roman" w:hAnsi="Times New Roman"/>
          <w:sz w:val="27"/>
          <w:szCs w:val="27"/>
        </w:rPr>
        <w:t>);</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221605">
        <w:rPr>
          <w:rFonts w:ascii="Times New Roman" w:hAnsi="Times New Roman"/>
          <w:sz w:val="27"/>
          <w:szCs w:val="27"/>
        </w:rPr>
        <w:lastRenderedPageBreak/>
        <w:t>взносов и иных обязательных платежей в бюджетную систему Российской Федерации»;</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данные о суммах дохода зарегистрированных налогоплательщиков из информационных ресурсов.</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sz w:val="27"/>
          <w:szCs w:val="27"/>
        </w:rPr>
        <w:t xml:space="preserve">Прогнозный объём поступлений налога </w:t>
      </w:r>
      <w:r w:rsidRPr="00221605">
        <w:rPr>
          <w:rFonts w:ascii="Times New Roman" w:hAnsi="Times New Roman"/>
          <w:iCs/>
          <w:sz w:val="27"/>
          <w:szCs w:val="27"/>
        </w:rPr>
        <w:t>рассчитывается по следующей формуле:</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p>
    <w:p w:rsidR="00087A91" w:rsidRPr="00221605" w:rsidRDefault="00087A91" w:rsidP="00D27D22">
      <w:pPr>
        <w:shd w:val="clear" w:color="auto" w:fill="FFFFFF" w:themeFill="background1"/>
        <w:spacing w:after="0" w:line="240" w:lineRule="auto"/>
        <w:ind w:firstLine="709"/>
        <w:jc w:val="center"/>
        <w:rPr>
          <w:rFonts w:ascii="Times New Roman" w:hAnsi="Times New Roman"/>
          <w:iCs/>
          <w:sz w:val="26"/>
        </w:rPr>
      </w:pPr>
      <w:r w:rsidRPr="00221605">
        <w:rPr>
          <w:rFonts w:ascii="Times New Roman" w:hAnsi="Times New Roman"/>
          <w:sz w:val="26"/>
        </w:rPr>
        <w:t>НПД</w:t>
      </w:r>
      <w:r w:rsidRPr="00221605">
        <w:rPr>
          <w:rFonts w:ascii="Times New Roman" w:hAnsi="Times New Roman"/>
          <w:sz w:val="26"/>
          <w:lang w:val="en-US"/>
        </w:rPr>
        <w:t xml:space="preserve"> = (</w:t>
      </w:r>
      <w:r w:rsidRPr="00221605">
        <w:rPr>
          <w:rFonts w:ascii="Times New Roman" w:hAnsi="Times New Roman"/>
          <w:i/>
          <w:iCs/>
          <w:sz w:val="26"/>
          <w:lang w:val="en-US"/>
        </w:rPr>
        <w:t>V</w:t>
      </w:r>
      <w:proofErr w:type="spellStart"/>
      <w:r w:rsidRPr="00221605">
        <w:rPr>
          <w:rFonts w:ascii="Times New Roman" w:hAnsi="Times New Roman"/>
          <w:i/>
          <w:iCs/>
          <w:sz w:val="26"/>
        </w:rPr>
        <w:t>нб</w:t>
      </w:r>
      <w:r w:rsidRPr="00221605">
        <w:rPr>
          <w:rFonts w:ascii="Times New Roman" w:hAnsi="Times New Roman"/>
          <w:i/>
          <w:iCs/>
          <w:sz w:val="26"/>
          <w:vertAlign w:val="subscript"/>
        </w:rPr>
        <w:t>пп</w:t>
      </w:r>
      <w:proofErr w:type="spellEnd"/>
      <w:r w:rsidRPr="00221605">
        <w:rPr>
          <w:rFonts w:ascii="Times New Roman" w:hAnsi="Times New Roman"/>
          <w:iCs/>
          <w:sz w:val="26"/>
          <w:lang w:val="en-US"/>
        </w:rPr>
        <w:t xml:space="preserve"> * </w:t>
      </w:r>
      <w:r w:rsidRPr="00221605">
        <w:rPr>
          <w:rFonts w:ascii="Times New Roman" w:hAnsi="Times New Roman"/>
          <w:b/>
          <w:i/>
          <w:sz w:val="26"/>
          <w:lang w:val="en-US"/>
        </w:rPr>
        <w:t>S</w:t>
      </w:r>
      <w:r w:rsidRPr="00221605">
        <w:rPr>
          <w:rFonts w:ascii="Times New Roman" w:hAnsi="Times New Roman"/>
          <w:sz w:val="26"/>
          <w:lang w:val="en-US"/>
        </w:rPr>
        <w:t xml:space="preserve"> * </w:t>
      </w:r>
      <w:r w:rsidRPr="00221605">
        <w:rPr>
          <w:rFonts w:ascii="Times New Roman" w:hAnsi="Times New Roman"/>
          <w:b/>
          <w:i/>
          <w:sz w:val="26"/>
          <w:lang w:val="en-US"/>
        </w:rPr>
        <w:t xml:space="preserve">K </w:t>
      </w:r>
      <w:proofErr w:type="spellStart"/>
      <w:r w:rsidRPr="00221605">
        <w:rPr>
          <w:rFonts w:ascii="Times New Roman" w:hAnsi="Times New Roman"/>
          <w:b/>
          <w:i/>
          <w:sz w:val="26"/>
          <w:vertAlign w:val="subscript"/>
        </w:rPr>
        <w:t>соб</w:t>
      </w:r>
      <w:proofErr w:type="spellEnd"/>
      <w:r w:rsidRPr="00221605">
        <w:rPr>
          <w:rFonts w:ascii="Times New Roman" w:hAnsi="Times New Roman"/>
          <w:b/>
          <w:i/>
          <w:sz w:val="26"/>
          <w:lang w:val="en-US"/>
        </w:rPr>
        <w:t>.</w:t>
      </w:r>
      <w:r w:rsidRPr="00221605">
        <w:rPr>
          <w:rFonts w:ascii="Times New Roman" w:hAnsi="Times New Roman"/>
          <w:sz w:val="26"/>
          <w:lang w:val="en-US"/>
        </w:rPr>
        <w:t xml:space="preserve">) </w:t>
      </w:r>
      <w:r w:rsidRPr="00221605">
        <w:rPr>
          <w:rFonts w:ascii="Times New Roman" w:hAnsi="Times New Roman"/>
          <w:iCs/>
          <w:sz w:val="26"/>
        </w:rPr>
        <w:t xml:space="preserve">(+/-) </w:t>
      </w:r>
      <w:r w:rsidRPr="00221605">
        <w:rPr>
          <w:rFonts w:ascii="Times New Roman" w:hAnsi="Times New Roman"/>
          <w:b/>
          <w:i/>
          <w:sz w:val="26"/>
          <w:lang w:val="en-US"/>
        </w:rPr>
        <w:t>F</w:t>
      </w:r>
      <w:r w:rsidRPr="00221605">
        <w:rPr>
          <w:rFonts w:ascii="Times New Roman" w:hAnsi="Times New Roman"/>
          <w:iCs/>
          <w:sz w:val="26"/>
        </w:rPr>
        <w:t xml:space="preserve">, </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
          <w:iCs/>
          <w:sz w:val="27"/>
          <w:szCs w:val="27"/>
          <w:vertAlign w:val="subscript"/>
        </w:rPr>
        <w:t xml:space="preserve"> </w:t>
      </w:r>
      <w:r w:rsidRPr="0022160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S </w:t>
      </w:r>
      <w:r w:rsidRPr="00221605">
        <w:rPr>
          <w:rFonts w:ascii="Times New Roman" w:hAnsi="Times New Roman"/>
          <w:sz w:val="27"/>
          <w:szCs w:val="27"/>
        </w:rPr>
        <w:t>– эффективная налоговая ставка, %;</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Cs/>
          <w:sz w:val="27"/>
          <w:szCs w:val="27"/>
        </w:rPr>
        <w:t>Эффективная налоговая ставка рассчитывается по следующей формуле:</w:t>
      </w:r>
    </w:p>
    <w:p w:rsidR="00087A91" w:rsidRPr="00221605" w:rsidRDefault="00087A91" w:rsidP="00D27D22">
      <w:pPr>
        <w:shd w:val="clear" w:color="auto" w:fill="FFFFFF" w:themeFill="background1"/>
        <w:spacing w:after="0" w:line="240" w:lineRule="auto"/>
        <w:ind w:firstLine="709"/>
        <w:jc w:val="center"/>
        <w:rPr>
          <w:rFonts w:ascii="Times New Roman" w:hAnsi="Times New Roman"/>
          <w:b/>
          <w:i/>
          <w:sz w:val="16"/>
          <w:szCs w:val="16"/>
        </w:rPr>
      </w:pPr>
    </w:p>
    <w:p w:rsidR="00087A91" w:rsidRPr="00221605" w:rsidRDefault="00087A91" w:rsidP="00D27D22">
      <w:pPr>
        <w:shd w:val="clear" w:color="auto" w:fill="FFFFFF" w:themeFill="background1"/>
        <w:spacing w:after="0" w:line="240" w:lineRule="auto"/>
        <w:ind w:firstLine="709"/>
        <w:jc w:val="center"/>
        <w:rPr>
          <w:rFonts w:ascii="Times New Roman" w:hAnsi="Times New Roman"/>
          <w:iCs/>
          <w:sz w:val="26"/>
        </w:rPr>
      </w:pPr>
      <w:r w:rsidRPr="00221605">
        <w:rPr>
          <w:rFonts w:ascii="Times New Roman" w:hAnsi="Times New Roman"/>
          <w:b/>
          <w:i/>
          <w:sz w:val="26"/>
          <w:lang w:val="en-US"/>
        </w:rPr>
        <w:t>S</w:t>
      </w:r>
      <w:r w:rsidRPr="00221605">
        <w:rPr>
          <w:rFonts w:ascii="Times New Roman" w:hAnsi="Times New Roman"/>
          <w:b/>
          <w:i/>
          <w:sz w:val="26"/>
        </w:rPr>
        <w:t xml:space="preserve"> =</w:t>
      </w:r>
      <w:r w:rsidRPr="00221605">
        <w:rPr>
          <w:rFonts w:ascii="Times New Roman" w:hAnsi="Times New Roman"/>
          <w:iCs/>
          <w:sz w:val="26"/>
        </w:rPr>
        <w:t xml:space="preserve"> </w:t>
      </w:r>
      <w:proofErr w:type="spellStart"/>
      <w:r w:rsidRPr="00221605">
        <w:rPr>
          <w:rFonts w:ascii="Times New Roman" w:hAnsi="Times New Roman"/>
          <w:i/>
          <w:iCs/>
          <w:sz w:val="26"/>
        </w:rPr>
        <w:t>НПД</w:t>
      </w:r>
      <w:r w:rsidRPr="00221605">
        <w:rPr>
          <w:rFonts w:ascii="Times New Roman" w:hAnsi="Times New Roman"/>
          <w:iCs/>
          <w:sz w:val="26"/>
          <w:vertAlign w:val="subscript"/>
        </w:rPr>
        <w:t>пр.п</w:t>
      </w:r>
      <w:proofErr w:type="spellEnd"/>
      <w:r w:rsidRPr="00221605">
        <w:rPr>
          <w:rFonts w:ascii="Times New Roman" w:hAnsi="Times New Roman"/>
          <w:iCs/>
          <w:sz w:val="26"/>
          <w:vertAlign w:val="subscript"/>
        </w:rPr>
        <w:t>.</w:t>
      </w:r>
      <w:r w:rsidRPr="00221605">
        <w:rPr>
          <w:rFonts w:ascii="Times New Roman" w:hAnsi="Times New Roman"/>
          <w:iCs/>
          <w:sz w:val="26"/>
        </w:rPr>
        <w:t xml:space="preserve"> / </w:t>
      </w: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Cs/>
          <w:sz w:val="26"/>
        </w:rPr>
        <w:t>,</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proofErr w:type="spellStart"/>
      <w:r w:rsidRPr="00221605">
        <w:rPr>
          <w:rFonts w:ascii="Times New Roman" w:hAnsi="Times New Roman"/>
          <w:i/>
          <w:iCs/>
          <w:sz w:val="27"/>
          <w:szCs w:val="27"/>
        </w:rPr>
        <w:t>НПД</w:t>
      </w:r>
      <w:r w:rsidRPr="00221605">
        <w:rPr>
          <w:rFonts w:ascii="Times New Roman" w:hAnsi="Times New Roman"/>
          <w:iCs/>
          <w:sz w:val="27"/>
          <w:szCs w:val="27"/>
          <w:vertAlign w:val="subscript"/>
        </w:rPr>
        <w:t>пр.п</w:t>
      </w:r>
      <w:proofErr w:type="spellEnd"/>
      <w:r w:rsidRPr="00221605">
        <w:rPr>
          <w:rFonts w:ascii="Times New Roman" w:hAnsi="Times New Roman"/>
          <w:iCs/>
          <w:sz w:val="27"/>
          <w:szCs w:val="27"/>
          <w:vertAlign w:val="subscript"/>
        </w:rPr>
        <w:t xml:space="preserve">. </w:t>
      </w:r>
      <w:r w:rsidRPr="00221605">
        <w:rPr>
          <w:rFonts w:ascii="Times New Roman" w:hAnsi="Times New Roman"/>
          <w:iCs/>
          <w:sz w:val="27"/>
          <w:szCs w:val="27"/>
        </w:rPr>
        <w:t>– сумма исчисленного налога в предыдущем периоде, тыс. рублей;</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
          <w:iCs/>
          <w:sz w:val="27"/>
          <w:szCs w:val="27"/>
          <w:vertAlign w:val="subscript"/>
        </w:rPr>
        <w:t xml:space="preserve"> </w:t>
      </w:r>
      <w:r w:rsidRPr="0022160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Cs/>
          <w:sz w:val="27"/>
          <w:szCs w:val="27"/>
        </w:rPr>
        <w:t>Прогнозируемый объем налоговой базы по налогу</w:t>
      </w:r>
      <w:r w:rsidRPr="00221605">
        <w:rPr>
          <w:rFonts w:ascii="Times New Roman" w:hAnsi="Times New Roman"/>
          <w:i/>
          <w:iCs/>
          <w:sz w:val="27"/>
          <w:szCs w:val="27"/>
        </w:rPr>
        <w:t xml:space="preserve"> (</w:t>
      </w: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16"/>
          <w:szCs w:val="16"/>
        </w:rPr>
      </w:pPr>
    </w:p>
    <w:p w:rsidR="00087A91" w:rsidRPr="00221605" w:rsidRDefault="00087A91" w:rsidP="00D27D22">
      <w:pPr>
        <w:shd w:val="clear" w:color="auto" w:fill="FFFFFF" w:themeFill="background1"/>
        <w:spacing w:after="0" w:line="240" w:lineRule="auto"/>
        <w:ind w:firstLine="709"/>
        <w:jc w:val="center"/>
        <w:rPr>
          <w:rFonts w:ascii="Times New Roman" w:hAnsi="Times New Roman"/>
          <w:iCs/>
          <w:sz w:val="26"/>
        </w:rPr>
      </w:pPr>
      <w:r w:rsidRPr="00221605">
        <w:rPr>
          <w:rFonts w:ascii="Times New Roman" w:hAnsi="Times New Roman"/>
          <w:i/>
          <w:iCs/>
          <w:sz w:val="26"/>
          <w:lang w:val="en-US"/>
        </w:rPr>
        <w:t>V</w:t>
      </w:r>
      <w:proofErr w:type="spellStart"/>
      <w:r w:rsidRPr="00221605">
        <w:rPr>
          <w:rFonts w:ascii="Times New Roman" w:hAnsi="Times New Roman"/>
          <w:i/>
          <w:iCs/>
          <w:sz w:val="26"/>
        </w:rPr>
        <w:t>нб</w:t>
      </w:r>
      <w:r w:rsidRPr="00221605">
        <w:rPr>
          <w:rFonts w:ascii="Times New Roman" w:hAnsi="Times New Roman"/>
          <w:i/>
          <w:iCs/>
          <w:sz w:val="26"/>
          <w:vertAlign w:val="subscript"/>
        </w:rPr>
        <w:t>пп</w:t>
      </w:r>
      <w:proofErr w:type="spellEnd"/>
      <w:r w:rsidRPr="00221605">
        <w:rPr>
          <w:rFonts w:ascii="Times New Roman" w:hAnsi="Times New Roman"/>
          <w:iCs/>
          <w:sz w:val="26"/>
        </w:rPr>
        <w:t xml:space="preserve"> = </w:t>
      </w:r>
      <w:r w:rsidRPr="00221605">
        <w:rPr>
          <w:rFonts w:ascii="Times New Roman" w:hAnsi="Times New Roman"/>
          <w:i/>
          <w:iCs/>
          <w:sz w:val="26"/>
          <w:lang w:val="en-US"/>
        </w:rPr>
        <w:t>V</w:t>
      </w:r>
      <w:proofErr w:type="spellStart"/>
      <w:r w:rsidRPr="00221605">
        <w:rPr>
          <w:rFonts w:ascii="Times New Roman" w:hAnsi="Times New Roman"/>
          <w:i/>
          <w:iCs/>
          <w:sz w:val="26"/>
        </w:rPr>
        <w:t>нб</w:t>
      </w:r>
      <w:r w:rsidRPr="00221605">
        <w:rPr>
          <w:rFonts w:ascii="Times New Roman" w:hAnsi="Times New Roman"/>
          <w:i/>
          <w:iCs/>
          <w:sz w:val="26"/>
          <w:vertAlign w:val="subscript"/>
        </w:rPr>
        <w:t>пр.п</w:t>
      </w:r>
      <w:proofErr w:type="spellEnd"/>
      <w:r w:rsidRPr="00221605">
        <w:rPr>
          <w:rFonts w:ascii="Times New Roman" w:hAnsi="Times New Roman"/>
          <w:sz w:val="26"/>
        </w:rPr>
        <w:t xml:space="preserve"> * (</w:t>
      </w:r>
      <w:proofErr w:type="spellStart"/>
      <w:r w:rsidRPr="00221605">
        <w:rPr>
          <w:rFonts w:ascii="Times New Roman" w:hAnsi="Times New Roman"/>
          <w:i/>
          <w:sz w:val="26"/>
        </w:rPr>
        <w:t>V</w:t>
      </w:r>
      <w:r w:rsidRPr="00221605">
        <w:rPr>
          <w:rFonts w:ascii="Times New Roman" w:hAnsi="Times New Roman"/>
          <w:i/>
          <w:sz w:val="26"/>
          <w:vertAlign w:val="subscript"/>
        </w:rPr>
        <w:t>ППпп</w:t>
      </w:r>
      <w:proofErr w:type="spellEnd"/>
      <w:r w:rsidRPr="00221605">
        <w:rPr>
          <w:rFonts w:ascii="Times New Roman" w:hAnsi="Times New Roman"/>
          <w:sz w:val="26"/>
        </w:rPr>
        <w:t xml:space="preserve"> / </w:t>
      </w:r>
      <w:proofErr w:type="spellStart"/>
      <w:r w:rsidRPr="00221605">
        <w:rPr>
          <w:rFonts w:ascii="Times New Roman" w:hAnsi="Times New Roman"/>
          <w:i/>
          <w:sz w:val="26"/>
        </w:rPr>
        <w:t>V</w:t>
      </w:r>
      <w:r w:rsidRPr="00221605">
        <w:rPr>
          <w:rFonts w:ascii="Times New Roman" w:hAnsi="Times New Roman"/>
          <w:i/>
          <w:sz w:val="26"/>
          <w:vertAlign w:val="subscript"/>
        </w:rPr>
        <w:t>ППпр.п</w:t>
      </w:r>
      <w:proofErr w:type="spellEnd"/>
      <w:r w:rsidRPr="00221605">
        <w:rPr>
          <w:rFonts w:ascii="Times New Roman" w:hAnsi="Times New Roman"/>
          <w:i/>
          <w:sz w:val="26"/>
          <w:vertAlign w:val="subscript"/>
        </w:rPr>
        <w:t>)</w:t>
      </w:r>
      <w:r w:rsidRPr="00221605">
        <w:rPr>
          <w:rFonts w:ascii="Times New Roman" w:hAnsi="Times New Roman"/>
          <w:sz w:val="26"/>
          <w:vertAlign w:val="subscript"/>
        </w:rPr>
        <w:t xml:space="preserve"> </w:t>
      </w:r>
      <w:r w:rsidRPr="00221605">
        <w:rPr>
          <w:rFonts w:ascii="Times New Roman" w:hAnsi="Times New Roman"/>
          <w:sz w:val="26"/>
        </w:rPr>
        <w:t xml:space="preserve">* </w:t>
      </w:r>
      <w:r w:rsidRPr="00221605">
        <w:rPr>
          <w:rFonts w:ascii="Times New Roman" w:hAnsi="Times New Roman"/>
          <w:i/>
          <w:sz w:val="26"/>
        </w:rPr>
        <w:t>ТР</w:t>
      </w:r>
      <w:r w:rsidRPr="00221605">
        <w:rPr>
          <w:rFonts w:ascii="Times New Roman" w:hAnsi="Times New Roman"/>
          <w:i/>
          <w:sz w:val="26"/>
          <w:vertAlign w:val="subscript"/>
        </w:rPr>
        <w:t xml:space="preserve">12 </w:t>
      </w:r>
      <w:proofErr w:type="spellStart"/>
      <w:r w:rsidRPr="00221605">
        <w:rPr>
          <w:rFonts w:ascii="Times New Roman" w:hAnsi="Times New Roman"/>
          <w:i/>
          <w:sz w:val="26"/>
          <w:vertAlign w:val="subscript"/>
        </w:rPr>
        <w:t>мес</w:t>
      </w:r>
      <w:proofErr w:type="spellEnd"/>
      <w:r w:rsidRPr="00221605">
        <w:rPr>
          <w:rFonts w:ascii="Times New Roman" w:hAnsi="Times New Roman"/>
          <w:sz w:val="26"/>
        </w:rPr>
        <w:t xml:space="preserve"> (</w:t>
      </w:r>
      <w:r w:rsidRPr="00221605">
        <w:rPr>
          <w:rFonts w:ascii="Times New Roman" w:hAnsi="Times New Roman"/>
          <w:i/>
          <w:sz w:val="26"/>
          <w:lang w:val="en-US"/>
        </w:rPr>
        <w:t>Q</w:t>
      </w:r>
      <w:r w:rsidRPr="00221605">
        <w:rPr>
          <w:rFonts w:ascii="Times New Roman" w:hAnsi="Times New Roman"/>
          <w:i/>
          <w:sz w:val="26"/>
          <w:vertAlign w:val="subscript"/>
        </w:rPr>
        <w:t>НПД</w:t>
      </w:r>
      <w:r w:rsidRPr="00221605">
        <w:rPr>
          <w:rFonts w:ascii="Times New Roman" w:hAnsi="Times New Roman"/>
          <w:i/>
          <w:sz w:val="26"/>
        </w:rPr>
        <w:t>)</w:t>
      </w:r>
      <w:r w:rsidRPr="00221605">
        <w:rPr>
          <w:rFonts w:ascii="Times New Roman" w:hAnsi="Times New Roman"/>
          <w:sz w:val="26"/>
        </w:rPr>
        <w:t xml:space="preserve"> / 100,</w:t>
      </w:r>
      <w:r w:rsidRPr="00221605">
        <w:rPr>
          <w:rFonts w:ascii="Times New Roman" w:hAnsi="Times New Roman"/>
          <w:sz w:val="26"/>
          <w:vertAlign w:val="subscript"/>
        </w:rPr>
        <w:t xml:space="preserve"> </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
          <w:iCs/>
          <w:sz w:val="27"/>
          <w:szCs w:val="27"/>
          <w:lang w:val="en-US"/>
        </w:rPr>
        <w:t>V</w:t>
      </w:r>
      <w:proofErr w:type="spellStart"/>
      <w:r w:rsidRPr="00221605">
        <w:rPr>
          <w:rFonts w:ascii="Times New Roman" w:hAnsi="Times New Roman"/>
          <w:i/>
          <w:iCs/>
          <w:sz w:val="27"/>
          <w:szCs w:val="27"/>
        </w:rPr>
        <w:t>нб</w:t>
      </w:r>
      <w:r w:rsidRPr="00221605">
        <w:rPr>
          <w:rFonts w:ascii="Times New Roman" w:hAnsi="Times New Roman"/>
          <w:i/>
          <w:iCs/>
          <w:sz w:val="27"/>
          <w:szCs w:val="27"/>
          <w:vertAlign w:val="subscript"/>
        </w:rPr>
        <w:t>пп</w:t>
      </w:r>
      <w:proofErr w:type="spellEnd"/>
      <w:r w:rsidRPr="00221605">
        <w:rPr>
          <w:rFonts w:ascii="Times New Roman" w:hAnsi="Times New Roman"/>
          <w:i/>
          <w:iCs/>
          <w:sz w:val="27"/>
          <w:szCs w:val="27"/>
          <w:vertAlign w:val="subscript"/>
        </w:rPr>
        <w:t xml:space="preserve"> </w:t>
      </w:r>
      <w:r w:rsidRPr="0022160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lastRenderedPageBreak/>
        <w:t>V</w:t>
      </w:r>
      <w:proofErr w:type="spellStart"/>
      <w:r w:rsidRPr="00221605">
        <w:rPr>
          <w:rFonts w:ascii="Times New Roman" w:hAnsi="Times New Roman"/>
          <w:i/>
          <w:iCs/>
          <w:snapToGrid w:val="0"/>
          <w:sz w:val="27"/>
          <w:szCs w:val="27"/>
          <w:vertAlign w:val="subscript"/>
          <w:lang w:eastAsia="ru-RU"/>
        </w:rPr>
        <w:t>ППпр.п</w:t>
      </w:r>
      <w:proofErr w:type="spellEnd"/>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i/>
          <w:iCs/>
          <w:snapToGrid w:val="0"/>
          <w:sz w:val="27"/>
          <w:szCs w:val="27"/>
          <w:lang w:val="en-US" w:eastAsia="ru-RU"/>
        </w:rPr>
        <w:t>V</w:t>
      </w:r>
      <w:proofErr w:type="spellStart"/>
      <w:r w:rsidRPr="00221605">
        <w:rPr>
          <w:rFonts w:ascii="Times New Roman" w:hAnsi="Times New Roman"/>
          <w:i/>
          <w:iCs/>
          <w:snapToGrid w:val="0"/>
          <w:sz w:val="27"/>
          <w:szCs w:val="27"/>
          <w:vertAlign w:val="subscript"/>
          <w:lang w:eastAsia="ru-RU"/>
        </w:rPr>
        <w:t>ППпп</w:t>
      </w:r>
      <w:proofErr w:type="spellEnd"/>
      <w:r w:rsidRPr="0022160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221605">
        <w:rPr>
          <w:rFonts w:ascii="Times New Roman" w:hAnsi="Times New Roman"/>
          <w:sz w:val="27"/>
          <w:szCs w:val="27"/>
        </w:rPr>
        <w:t>.</w:t>
      </w:r>
    </w:p>
    <w:p w:rsidR="00087A91" w:rsidRPr="00221605" w:rsidRDefault="00087A91" w:rsidP="00D27D22">
      <w:pPr>
        <w:shd w:val="clear" w:color="auto" w:fill="FFFFFF" w:themeFill="background1"/>
        <w:spacing w:after="0" w:line="240" w:lineRule="auto"/>
        <w:ind w:firstLine="709"/>
        <w:jc w:val="both"/>
        <w:rPr>
          <w:rFonts w:ascii="Times New Roman" w:hAnsi="Times New Roman"/>
          <w:iCs/>
          <w:sz w:val="27"/>
          <w:szCs w:val="27"/>
        </w:rPr>
      </w:pPr>
      <w:r w:rsidRPr="00221605">
        <w:rPr>
          <w:rFonts w:ascii="Times New Roman" w:hAnsi="Times New Roman"/>
          <w:i/>
          <w:sz w:val="26"/>
        </w:rPr>
        <w:t>ТР</w:t>
      </w:r>
      <w:r w:rsidRPr="00221605">
        <w:rPr>
          <w:rFonts w:ascii="Times New Roman" w:hAnsi="Times New Roman"/>
          <w:i/>
          <w:sz w:val="26"/>
          <w:vertAlign w:val="subscript"/>
        </w:rPr>
        <w:t xml:space="preserve">12 </w:t>
      </w:r>
      <w:proofErr w:type="spellStart"/>
      <w:r w:rsidRPr="00221605">
        <w:rPr>
          <w:rFonts w:ascii="Times New Roman" w:hAnsi="Times New Roman"/>
          <w:i/>
          <w:sz w:val="26"/>
          <w:vertAlign w:val="subscript"/>
        </w:rPr>
        <w:t>мес</w:t>
      </w:r>
      <w:proofErr w:type="spellEnd"/>
      <w:r w:rsidRPr="00221605">
        <w:rPr>
          <w:rFonts w:ascii="Times New Roman" w:hAnsi="Times New Roman"/>
          <w:i/>
          <w:sz w:val="26"/>
        </w:rPr>
        <w:t xml:space="preserve"> (</w:t>
      </w:r>
      <w:r w:rsidRPr="00221605">
        <w:rPr>
          <w:rFonts w:ascii="Times New Roman" w:hAnsi="Times New Roman"/>
          <w:i/>
          <w:sz w:val="26"/>
          <w:lang w:val="en-US"/>
        </w:rPr>
        <w:t>Q</w:t>
      </w:r>
      <w:r w:rsidRPr="00221605">
        <w:rPr>
          <w:rFonts w:ascii="Times New Roman" w:hAnsi="Times New Roman"/>
          <w:i/>
          <w:sz w:val="26"/>
          <w:vertAlign w:val="subscript"/>
        </w:rPr>
        <w:t>НПД</w:t>
      </w:r>
      <w:r w:rsidRPr="00221605">
        <w:rPr>
          <w:rFonts w:ascii="Times New Roman" w:hAnsi="Times New Roman"/>
          <w:sz w:val="26"/>
        </w:rPr>
        <w:t>) – средний темп роста количества налогоплательщиков за последние 12 месяцев, предшествующие дате составления прогноза, %.</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В прогнозируемом объеме налоговой базы по налогу (</w:t>
      </w:r>
      <w:proofErr w:type="spellStart"/>
      <w:r w:rsidRPr="00221605">
        <w:rPr>
          <w:rFonts w:ascii="Times New Roman" w:hAnsi="Times New Roman"/>
          <w:i/>
          <w:sz w:val="27"/>
          <w:szCs w:val="27"/>
          <w:lang w:eastAsia="ru-RU"/>
        </w:rPr>
        <w:t>Vнб</w:t>
      </w:r>
      <w:r w:rsidRPr="00221605">
        <w:rPr>
          <w:rFonts w:ascii="Times New Roman" w:hAnsi="Times New Roman"/>
          <w:i/>
          <w:sz w:val="27"/>
          <w:szCs w:val="27"/>
          <w:vertAlign w:val="subscript"/>
          <w:lang w:eastAsia="ru-RU"/>
        </w:rPr>
        <w:t>пп</w:t>
      </w:r>
      <w:proofErr w:type="spellEnd"/>
      <w:r w:rsidRPr="0022160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87A91" w:rsidRPr="00221605" w:rsidRDefault="00087A9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профессиональный доход зачисляется </w:t>
      </w:r>
      <w:r w:rsidR="005C487D" w:rsidRPr="00221605">
        <w:rPr>
          <w:rFonts w:ascii="Times New Roman" w:hAnsi="Times New Roman"/>
          <w:sz w:val="27"/>
          <w:szCs w:val="27"/>
        </w:rPr>
        <w:t xml:space="preserve">в консолидированный бюджет Республики Бурятия </w:t>
      </w:r>
      <w:r w:rsidRPr="00221605">
        <w:rPr>
          <w:rFonts w:ascii="Times New Roman" w:hAnsi="Times New Roman"/>
          <w:sz w:val="27"/>
          <w:szCs w:val="27"/>
        </w:rPr>
        <w:t xml:space="preserve">и в государственные внебюджетные фонды по нормативам, установленным в соответствии со статьями </w:t>
      </w:r>
      <w:r w:rsidR="000539DD" w:rsidRPr="00221605">
        <w:rPr>
          <w:rFonts w:ascii="Times New Roman" w:hAnsi="Times New Roman"/>
          <w:sz w:val="27"/>
          <w:szCs w:val="27"/>
        </w:rPr>
        <w:t>Бюджетного кодекса Российской Федерации.</w:t>
      </w:r>
    </w:p>
    <w:p w:rsidR="00984D1E" w:rsidRPr="00221605" w:rsidRDefault="00984D1E" w:rsidP="00D27D22">
      <w:pPr>
        <w:shd w:val="clear" w:color="auto" w:fill="FFFFFF" w:themeFill="background1"/>
        <w:spacing w:after="0" w:line="240" w:lineRule="auto"/>
        <w:ind w:firstLine="709"/>
        <w:jc w:val="both"/>
        <w:rPr>
          <w:rFonts w:ascii="Times New Roman" w:hAnsi="Times New Roman"/>
          <w:sz w:val="27"/>
          <w:szCs w:val="27"/>
        </w:rPr>
      </w:pPr>
    </w:p>
    <w:p w:rsidR="002C12DC" w:rsidRPr="00221605" w:rsidRDefault="002C12DC" w:rsidP="00D27D22">
      <w:pPr>
        <w:pStyle w:val="10"/>
        <w:numPr>
          <w:ilvl w:val="1"/>
          <w:numId w:val="43"/>
        </w:numPr>
        <w:shd w:val="clear" w:color="auto" w:fill="FFFFFF" w:themeFill="background1"/>
        <w:spacing w:before="0" w:after="240"/>
        <w:ind w:left="0" w:firstLine="0"/>
        <w:jc w:val="center"/>
        <w:rPr>
          <w:rFonts w:ascii="Times New Roman" w:hAnsi="Times New Roman"/>
          <w:sz w:val="27"/>
          <w:szCs w:val="27"/>
        </w:rPr>
      </w:pPr>
      <w:bookmarkStart w:id="81" w:name="_Toc193207294"/>
      <w:r w:rsidRPr="00221605">
        <w:rPr>
          <w:rFonts w:ascii="Times New Roman" w:hAnsi="Times New Roman"/>
          <w:sz w:val="27"/>
          <w:szCs w:val="27"/>
        </w:rPr>
        <w:t xml:space="preserve">Налог, взимаемый в связи с применением специального налогового режима </w:t>
      </w:r>
      <w:r w:rsidR="00CA0D16" w:rsidRPr="00221605">
        <w:rPr>
          <w:rFonts w:ascii="Times New Roman" w:hAnsi="Times New Roman"/>
          <w:sz w:val="27"/>
          <w:szCs w:val="27"/>
        </w:rPr>
        <w:t>«А</w:t>
      </w:r>
      <w:r w:rsidRPr="00221605">
        <w:rPr>
          <w:rFonts w:ascii="Times New Roman" w:hAnsi="Times New Roman"/>
          <w:sz w:val="27"/>
          <w:szCs w:val="27"/>
        </w:rPr>
        <w:t>втоматизированная упрощенная система налогообложения</w:t>
      </w:r>
      <w:r w:rsidR="00CA0D16" w:rsidRPr="00221605">
        <w:rPr>
          <w:rFonts w:ascii="Times New Roman" w:hAnsi="Times New Roman"/>
          <w:sz w:val="27"/>
          <w:szCs w:val="27"/>
        </w:rPr>
        <w:t>»</w:t>
      </w:r>
      <w:r w:rsidRPr="00221605">
        <w:rPr>
          <w:rFonts w:ascii="Times New Roman" w:hAnsi="Times New Roman"/>
          <w:sz w:val="27"/>
          <w:szCs w:val="27"/>
        </w:rPr>
        <w:t xml:space="preserve"> </w:t>
      </w:r>
      <w:r w:rsidRPr="00221605">
        <w:rPr>
          <w:rFonts w:ascii="Times New Roman" w:hAnsi="Times New Roman"/>
          <w:sz w:val="27"/>
          <w:szCs w:val="27"/>
        </w:rPr>
        <w:br/>
        <w:t>1 05 07000 01 0000 110</w:t>
      </w:r>
      <w:bookmarkEnd w:id="81"/>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 доходов в </w:t>
      </w:r>
      <w:r w:rsidR="00752D3B" w:rsidRPr="00221605">
        <w:rPr>
          <w:rFonts w:ascii="Times New Roman" w:hAnsi="Times New Roman"/>
          <w:snapToGrid w:val="0"/>
          <w:sz w:val="27"/>
          <w:szCs w:val="27"/>
          <w:lang w:eastAsia="ru-RU"/>
        </w:rPr>
        <w:t>консолидированный бюджет Республики Бурятия</w:t>
      </w:r>
      <w:r w:rsidRPr="00221605">
        <w:rPr>
          <w:rFonts w:ascii="Times New Roman" w:hAnsi="Times New Roman"/>
          <w:snapToGrid w:val="0"/>
          <w:sz w:val="27"/>
          <w:szCs w:val="27"/>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7A4FA4" w:rsidRPr="00221605" w:rsidRDefault="007A4FA4"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 показатели прогноза социально-экономического развития Республики Бурятия на очередной финансовый год и плановый период (ВРП, </w:t>
      </w:r>
      <w:r w:rsidRPr="00221605">
        <w:rPr>
          <w:rFonts w:ascii="Times New Roman" w:hAnsi="Times New Roman"/>
          <w:iCs/>
          <w:snapToGrid w:val="0"/>
          <w:sz w:val="27"/>
          <w:szCs w:val="27"/>
          <w:lang w:eastAsia="ru-RU"/>
        </w:rPr>
        <w:t>скорректированный на экспорт</w:t>
      </w:r>
      <w:r w:rsidRPr="00221605">
        <w:rPr>
          <w:rFonts w:ascii="Times New Roman" w:hAnsi="Times New Roman"/>
          <w:snapToGrid w:val="0"/>
          <w:sz w:val="27"/>
          <w:szCs w:val="27"/>
          <w:lang w:eastAsia="ru-RU"/>
        </w:rPr>
        <w:t xml:space="preserve">), одобренные Постановлением Правительства Республики Бурятия; </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221605">
        <w:rPr>
          <w:rFonts w:ascii="Times New Roman" w:hAnsi="Times New Roman"/>
          <w:sz w:val="27"/>
          <w:szCs w:val="27"/>
        </w:rPr>
        <w:t>страховых взносов</w:t>
      </w:r>
      <w:r w:rsidRPr="00221605">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налоговые ставки, предусмотренные Федеральны</w:t>
      </w:r>
      <w:r w:rsidR="00CA0D16" w:rsidRPr="00221605">
        <w:rPr>
          <w:rFonts w:ascii="Times New Roman" w:hAnsi="Times New Roman"/>
          <w:snapToGrid w:val="0"/>
          <w:sz w:val="27"/>
          <w:szCs w:val="27"/>
          <w:lang w:eastAsia="ru-RU"/>
        </w:rPr>
        <w:t>м</w:t>
      </w:r>
      <w:r w:rsidRPr="00221605">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21605">
        <w:rPr>
          <w:rFonts w:ascii="Times New Roman" w:hAnsi="Times New Roman"/>
          <w:b/>
          <w:i/>
          <w:snapToGrid w:val="0"/>
          <w:sz w:val="27"/>
          <w:szCs w:val="27"/>
          <w:lang w:eastAsia="ru-RU"/>
        </w:rPr>
        <w:t xml:space="preserve">АУСН </w:t>
      </w:r>
      <w:r w:rsidRPr="00221605">
        <w:rPr>
          <w:rFonts w:ascii="Times New Roman" w:hAnsi="Times New Roman"/>
          <w:b/>
          <w:i/>
          <w:snapToGrid w:val="0"/>
          <w:sz w:val="27"/>
          <w:szCs w:val="27"/>
          <w:vertAlign w:val="subscript"/>
          <w:lang w:eastAsia="ru-RU"/>
        </w:rPr>
        <w:t>всего</w:t>
      </w:r>
      <w:r w:rsidRPr="00221605">
        <w:rPr>
          <w:rFonts w:ascii="Times New Roman" w:hAnsi="Times New Roman"/>
          <w:snapToGrid w:val="0"/>
          <w:sz w:val="27"/>
          <w:szCs w:val="27"/>
          <w:lang w:eastAsia="ru-RU"/>
        </w:rPr>
        <w:t xml:space="preserve">), определяется как сумма </w:t>
      </w:r>
      <w:r w:rsidRPr="00221605">
        <w:rPr>
          <w:rFonts w:ascii="Times New Roman" w:hAnsi="Times New Roman"/>
          <w:snapToGrid w:val="0"/>
          <w:sz w:val="27"/>
          <w:szCs w:val="27"/>
          <w:lang w:eastAsia="ru-RU"/>
        </w:rPr>
        <w:lastRenderedPageBreak/>
        <w:t>прогнозных поступлений каждого вида налога исходя из выбранного объекта налогообложения:</w:t>
      </w:r>
    </w:p>
    <w:p w:rsidR="002C12DC" w:rsidRPr="00221605" w:rsidRDefault="002C12DC" w:rsidP="00D27D22">
      <w:pPr>
        <w:shd w:val="clear" w:color="auto" w:fill="FFFFFF" w:themeFill="background1"/>
        <w:spacing w:before="120" w:after="120" w:line="240" w:lineRule="auto"/>
        <w:ind w:firstLine="709"/>
        <w:jc w:val="center"/>
        <w:rPr>
          <w:rFonts w:ascii="Times New Roman" w:hAnsi="Times New Roman"/>
          <w:b/>
          <w:i/>
          <w:snapToGrid w:val="0"/>
          <w:sz w:val="27"/>
          <w:szCs w:val="27"/>
          <w:lang w:eastAsia="ru-RU"/>
        </w:rPr>
      </w:pPr>
      <w:r w:rsidRPr="00221605">
        <w:rPr>
          <w:rFonts w:ascii="Times New Roman" w:hAnsi="Times New Roman"/>
          <w:b/>
          <w:i/>
          <w:snapToGrid w:val="0"/>
          <w:sz w:val="27"/>
          <w:szCs w:val="27"/>
          <w:lang w:eastAsia="ru-RU"/>
        </w:rPr>
        <w:t xml:space="preserve">АУСН </w:t>
      </w:r>
      <w:r w:rsidRPr="00221605">
        <w:rPr>
          <w:rFonts w:ascii="Times New Roman" w:hAnsi="Times New Roman"/>
          <w:b/>
          <w:i/>
          <w:snapToGrid w:val="0"/>
          <w:sz w:val="27"/>
          <w:szCs w:val="27"/>
          <w:vertAlign w:val="subscript"/>
          <w:lang w:eastAsia="ru-RU"/>
        </w:rPr>
        <w:t>всего</w:t>
      </w:r>
      <w:r w:rsidRPr="00221605">
        <w:rPr>
          <w:rFonts w:ascii="Times New Roman" w:hAnsi="Times New Roman"/>
          <w:b/>
          <w:i/>
          <w:snapToGrid w:val="0"/>
          <w:sz w:val="27"/>
          <w:szCs w:val="27"/>
          <w:lang w:eastAsia="ru-RU"/>
        </w:rPr>
        <w:t xml:space="preserve"> = АУСН </w:t>
      </w:r>
      <w:r w:rsidRPr="00221605">
        <w:rPr>
          <w:rFonts w:ascii="Times New Roman" w:hAnsi="Times New Roman"/>
          <w:b/>
          <w:i/>
          <w:snapToGrid w:val="0"/>
          <w:sz w:val="27"/>
          <w:szCs w:val="27"/>
          <w:vertAlign w:val="subscript"/>
          <w:lang w:eastAsia="ru-RU"/>
        </w:rPr>
        <w:t>1</w:t>
      </w:r>
      <w:r w:rsidRPr="00221605">
        <w:rPr>
          <w:rFonts w:ascii="Times New Roman" w:hAnsi="Times New Roman"/>
          <w:b/>
          <w:i/>
          <w:snapToGrid w:val="0"/>
          <w:sz w:val="27"/>
          <w:szCs w:val="27"/>
          <w:lang w:eastAsia="ru-RU"/>
        </w:rPr>
        <w:t xml:space="preserve"> + АУСН </w:t>
      </w:r>
      <w:r w:rsidRPr="00221605">
        <w:rPr>
          <w:rFonts w:ascii="Times New Roman" w:hAnsi="Times New Roman"/>
          <w:b/>
          <w:i/>
          <w:snapToGrid w:val="0"/>
          <w:sz w:val="27"/>
          <w:szCs w:val="27"/>
          <w:vertAlign w:val="subscript"/>
          <w:lang w:eastAsia="ru-RU"/>
        </w:rPr>
        <w:t>2</w:t>
      </w:r>
      <w:r w:rsidRPr="00221605">
        <w:rPr>
          <w:rFonts w:ascii="Times New Roman" w:hAnsi="Times New Roman"/>
          <w:b/>
          <w:i/>
          <w:snapToGrid w:val="0"/>
          <w:sz w:val="27"/>
          <w:szCs w:val="27"/>
          <w:lang w:eastAsia="ru-RU"/>
        </w:rPr>
        <w:t>,</w:t>
      </w:r>
    </w:p>
    <w:p w:rsidR="00774441" w:rsidRPr="00221605" w:rsidRDefault="0077444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2C12DC" w:rsidRPr="00221605" w:rsidRDefault="002C12DC" w:rsidP="00D27D22">
      <w:pPr>
        <w:shd w:val="clear" w:color="auto" w:fill="FFFFFF" w:themeFill="background1"/>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 xml:space="preserve">1 </w:t>
      </w:r>
      <w:r w:rsidRPr="00221605">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221605" w:rsidRDefault="002C12DC" w:rsidP="00D27D22">
      <w:pPr>
        <w:shd w:val="clear" w:color="auto" w:fill="FFFFFF" w:themeFill="background1"/>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2</w:t>
      </w:r>
      <w:r w:rsidRPr="00221605">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pacing w:val="2"/>
          <w:sz w:val="27"/>
          <w:szCs w:val="27"/>
          <w:lang w:eastAsia="ru-RU"/>
        </w:rPr>
      </w:pPr>
      <w:r w:rsidRPr="00221605">
        <w:rPr>
          <w:rFonts w:ascii="Times New Roman" w:hAnsi="Times New Roman"/>
          <w:iCs/>
          <w:snapToGrid w:val="0"/>
          <w:sz w:val="27"/>
          <w:szCs w:val="27"/>
          <w:lang w:eastAsia="ru-RU"/>
        </w:rPr>
        <w:t>Прогнозный объ</w:t>
      </w:r>
      <w:r w:rsidR="00CA0D16"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1</w:t>
      </w:r>
      <w:r w:rsidRPr="00221605">
        <w:rPr>
          <w:rFonts w:ascii="Times New Roman" w:hAnsi="Times New Roman"/>
          <w:snapToGrid w:val="0"/>
          <w:spacing w:val="2"/>
          <w:sz w:val="27"/>
          <w:szCs w:val="27"/>
          <w:lang w:eastAsia="ru-RU"/>
        </w:rPr>
        <w:t>), рассчитывается по следующей формуле:</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16"/>
          <w:szCs w:val="16"/>
          <w:lang w:eastAsia="ru-RU"/>
        </w:rPr>
      </w:pPr>
    </w:p>
    <w:p w:rsidR="002C12DC" w:rsidRPr="00221605" w:rsidRDefault="002C12DC" w:rsidP="00D27D22">
      <w:pPr>
        <w:shd w:val="clear" w:color="auto" w:fill="FFFFFF" w:themeFill="background1"/>
        <w:spacing w:after="0" w:line="240" w:lineRule="auto"/>
        <w:ind w:firstLine="709"/>
        <w:jc w:val="center"/>
        <w:rPr>
          <w:rFonts w:ascii="Times New Roman" w:hAnsi="Times New Roman"/>
          <w:b/>
          <w:i/>
          <w:snapToGrid w:val="0"/>
          <w:sz w:val="27"/>
          <w:szCs w:val="27"/>
          <w:vertAlign w:val="subscript"/>
          <w:lang w:eastAsia="ru-RU"/>
        </w:rPr>
      </w:pP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1</w:t>
      </w:r>
      <w:r w:rsidRPr="00221605">
        <w:rPr>
          <w:rFonts w:ascii="Times New Roman" w:hAnsi="Times New Roman"/>
          <w:snapToGrid w:val="0"/>
          <w:sz w:val="27"/>
          <w:szCs w:val="27"/>
          <w:lang w:eastAsia="ru-RU"/>
        </w:rPr>
        <w:t xml:space="preserve"> = [(</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w:t>
      </w: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w:t>
      </w:r>
      <w:r w:rsidR="00774441" w:rsidRPr="00221605">
        <w:rPr>
          <w:rFonts w:ascii="Times New Roman" w:hAnsi="Times New Roman"/>
          <w:iCs/>
          <w:snapToGrid w:val="0"/>
          <w:sz w:val="27"/>
          <w:szCs w:val="27"/>
          <w:lang w:eastAsia="ru-RU"/>
        </w:rPr>
        <w:t xml:space="preserve"> </w:t>
      </w:r>
      <w:r w:rsidRPr="00221605">
        <w:rPr>
          <w:rFonts w:ascii="Times New Roman" w:hAnsi="Times New Roman"/>
          <w:b/>
          <w:i/>
          <w:snapToGrid w:val="0"/>
          <w:sz w:val="27"/>
          <w:szCs w:val="27"/>
          <w:lang w:eastAsia="ru-RU"/>
        </w:rPr>
        <w:t>F]</w:t>
      </w:r>
      <w:r w:rsidRPr="00221605">
        <w:rPr>
          <w:rFonts w:ascii="Times New Roman" w:hAnsi="Times New Roman"/>
          <w:snapToGrid w:val="0"/>
          <w:spacing w:val="2"/>
          <w:sz w:val="27"/>
          <w:szCs w:val="27"/>
          <w:lang w:eastAsia="ru-RU"/>
        </w:rPr>
        <w:t xml:space="preserve"> * (</w:t>
      </w:r>
      <w:r w:rsidRPr="00221605">
        <w:rPr>
          <w:rFonts w:ascii="Times New Roman" w:hAnsi="Times New Roman"/>
          <w:b/>
          <w:i/>
          <w:snapToGrid w:val="0"/>
          <w:sz w:val="27"/>
          <w:szCs w:val="27"/>
          <w:lang w:val="en-US" w:eastAsia="ru-RU"/>
        </w:rPr>
        <w:t>K</w:t>
      </w:r>
      <w:r w:rsidRPr="00221605">
        <w:rPr>
          <w:rFonts w:ascii="Times New Roman" w:hAnsi="Times New Roman"/>
          <w:b/>
          <w:i/>
          <w:snapToGrid w:val="0"/>
          <w:sz w:val="27"/>
          <w:szCs w:val="27"/>
          <w:lang w:eastAsia="ru-RU"/>
        </w:rPr>
        <w:t xml:space="preserve"> </w:t>
      </w:r>
      <w:proofErr w:type="spellStart"/>
      <w:r w:rsidRPr="00221605">
        <w:rPr>
          <w:rFonts w:ascii="Times New Roman" w:hAnsi="Times New Roman"/>
          <w:b/>
          <w:i/>
          <w:snapToGrid w:val="0"/>
          <w:sz w:val="27"/>
          <w:szCs w:val="27"/>
          <w:vertAlign w:val="subscript"/>
          <w:lang w:eastAsia="ru-RU"/>
        </w:rPr>
        <w:t>соб</w:t>
      </w:r>
      <w:proofErr w:type="spellEnd"/>
      <w:r w:rsidRPr="00221605">
        <w:rPr>
          <w:rFonts w:ascii="Times New Roman" w:hAnsi="Times New Roman"/>
          <w:b/>
          <w:i/>
          <w:snapToGrid w:val="0"/>
          <w:sz w:val="27"/>
          <w:szCs w:val="27"/>
          <w:lang w:eastAsia="ru-RU"/>
        </w:rPr>
        <w:t>),</w:t>
      </w:r>
    </w:p>
    <w:p w:rsidR="00774441" w:rsidRPr="00221605" w:rsidRDefault="0077444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налоговая база прогнозируемого периода по </w:t>
      </w: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1</w:t>
      </w:r>
      <w:r w:rsidRPr="00221605">
        <w:rPr>
          <w:rFonts w:ascii="Times New Roman" w:hAnsi="Times New Roman"/>
          <w:iCs/>
          <w:snapToGrid w:val="0"/>
          <w:sz w:val="27"/>
          <w:szCs w:val="27"/>
          <w:lang w:eastAsia="ru-RU"/>
        </w:rPr>
        <w:t>, тыс. рублей;</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xml:space="preserve"> – </w:t>
      </w:r>
      <w:proofErr w:type="gramStart"/>
      <w:r w:rsidRPr="00221605">
        <w:rPr>
          <w:rFonts w:ascii="Times New Roman" w:hAnsi="Times New Roman"/>
          <w:iCs/>
          <w:snapToGrid w:val="0"/>
          <w:sz w:val="27"/>
          <w:szCs w:val="27"/>
          <w:lang w:eastAsia="ru-RU"/>
        </w:rPr>
        <w:t>ставка</w:t>
      </w:r>
      <w:proofErr w:type="gramEnd"/>
      <w:r w:rsidRPr="00221605">
        <w:rPr>
          <w:rFonts w:ascii="Times New Roman" w:hAnsi="Times New Roman"/>
          <w:iCs/>
          <w:snapToGrid w:val="0"/>
          <w:sz w:val="27"/>
          <w:szCs w:val="27"/>
          <w:lang w:eastAsia="ru-RU"/>
        </w:rPr>
        <w:t xml:space="preserve"> налога, %;</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Прогнозируемый объ</w:t>
      </w:r>
      <w:r w:rsidR="00CA0D16"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221605">
        <w:rPr>
          <w:rFonts w:ascii="Times New Roman" w:hAnsi="Times New Roman"/>
          <w:i/>
          <w:iCs/>
          <w:snapToGrid w:val="0"/>
          <w:sz w:val="27"/>
          <w:szCs w:val="27"/>
          <w:lang w:eastAsia="ru-RU"/>
        </w:rPr>
        <w:t>(</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7E74DB" w:rsidRPr="00221605">
        <w:rPr>
          <w:rFonts w:ascii="Times New Roman" w:hAnsi="Times New Roman"/>
          <w:iCs/>
          <w:snapToGrid w:val="0"/>
          <w:sz w:val="27"/>
          <w:szCs w:val="27"/>
          <w:lang w:eastAsia="ru-RU"/>
        </w:rPr>
        <w:t xml:space="preserve">темпа роста </w:t>
      </w:r>
      <w:r w:rsidRPr="00221605">
        <w:rPr>
          <w:rFonts w:ascii="Times New Roman" w:hAnsi="Times New Roman"/>
          <w:iCs/>
          <w:snapToGrid w:val="0"/>
          <w:sz w:val="27"/>
          <w:szCs w:val="27"/>
          <w:lang w:eastAsia="ru-RU"/>
        </w:rPr>
        <w:t>ВВП</w:t>
      </w:r>
      <w:r w:rsidR="007E74DB" w:rsidRPr="00221605">
        <w:rPr>
          <w:rFonts w:ascii="Times New Roman" w:hAnsi="Times New Roman"/>
          <w:iCs/>
          <w:snapToGrid w:val="0"/>
          <w:sz w:val="27"/>
          <w:szCs w:val="27"/>
          <w:lang w:eastAsia="ru-RU"/>
        </w:rPr>
        <w:t>, скорректированного на экспорт,</w:t>
      </w:r>
      <w:r w:rsidRPr="00221605">
        <w:rPr>
          <w:rFonts w:ascii="Times New Roman" w:hAnsi="Times New Roman"/>
          <w:iCs/>
          <w:snapToGrid w:val="0"/>
          <w:sz w:val="27"/>
          <w:szCs w:val="27"/>
          <w:lang w:eastAsia="ru-RU"/>
        </w:rPr>
        <w:t xml:space="preserve"> по следующей формуле:</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p>
    <w:p w:rsidR="002C12DC" w:rsidRPr="00221605" w:rsidRDefault="002C12DC" w:rsidP="00D27D22">
      <w:pPr>
        <w:shd w:val="clear" w:color="auto" w:fill="FFFFFF" w:themeFill="background1"/>
        <w:spacing w:after="0" w:line="240" w:lineRule="auto"/>
        <w:ind w:firstLine="709"/>
        <w:jc w:val="center"/>
        <w:rPr>
          <w:rFonts w:ascii="Times New Roman" w:hAnsi="Times New Roman"/>
          <w:iCs/>
          <w:strike/>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пр.п</w:t>
      </w:r>
      <w:r w:rsidRPr="00221605">
        <w:rPr>
          <w:rFonts w:ascii="Times New Roman" w:hAnsi="Times New Roman"/>
          <w:iCs/>
          <w:snapToGrid w:val="0"/>
          <w:sz w:val="27"/>
          <w:szCs w:val="27"/>
          <w:lang w:eastAsia="ru-RU"/>
        </w:rPr>
        <w:t xml:space="preserve"> </w:t>
      </w:r>
      <w:r w:rsidR="007E74DB" w:rsidRPr="00221605">
        <w:rPr>
          <w:rFonts w:ascii="Times New Roman" w:hAnsi="Times New Roman"/>
          <w:iCs/>
          <w:snapToGrid w:val="0"/>
          <w:sz w:val="27"/>
          <w:szCs w:val="27"/>
          <w:lang w:eastAsia="ru-RU"/>
        </w:rPr>
        <w:t>*</w:t>
      </w:r>
      <w:r w:rsidRPr="00221605">
        <w:rPr>
          <w:rFonts w:ascii="Times New Roman" w:hAnsi="Times New Roman"/>
          <w:iCs/>
          <w:snapToGrid w:val="0"/>
          <w:sz w:val="27"/>
          <w:szCs w:val="27"/>
          <w:lang w:eastAsia="ru-RU"/>
        </w:rPr>
        <w:t xml:space="preserve"> </w:t>
      </w:r>
      <w:r w:rsidR="007E74DB" w:rsidRPr="00221605">
        <w:rPr>
          <w:rFonts w:ascii="Times New Roman" w:hAnsi="Times New Roman"/>
          <w:iCs/>
          <w:snapToGrid w:val="0"/>
          <w:sz w:val="27"/>
          <w:szCs w:val="27"/>
          <w:lang w:eastAsia="ru-RU"/>
        </w:rPr>
        <w:t>(</w:t>
      </w:r>
      <w:r w:rsidR="007E74DB" w:rsidRPr="00221605">
        <w:rPr>
          <w:rFonts w:ascii="Times New Roman" w:hAnsi="Times New Roman"/>
          <w:b/>
          <w:i/>
          <w:snapToGrid w:val="0"/>
          <w:sz w:val="27"/>
          <w:szCs w:val="27"/>
          <w:lang w:val="en-US" w:eastAsia="ru-RU"/>
        </w:rPr>
        <w:t>V</w:t>
      </w:r>
      <w:r w:rsidR="007E74DB" w:rsidRPr="00221605">
        <w:rPr>
          <w:rFonts w:ascii="Times New Roman" w:hAnsi="Times New Roman"/>
          <w:b/>
          <w:i/>
          <w:snapToGrid w:val="0"/>
          <w:sz w:val="27"/>
          <w:szCs w:val="27"/>
          <w:vertAlign w:val="subscript"/>
          <w:lang w:eastAsia="ru-RU"/>
        </w:rPr>
        <w:t>ВВП</w:t>
      </w:r>
      <w:r w:rsidR="007E74DB" w:rsidRPr="00221605">
        <w:rPr>
          <w:rFonts w:ascii="Times New Roman" w:hAnsi="Times New Roman"/>
          <w:snapToGrid w:val="0"/>
          <w:sz w:val="27"/>
          <w:szCs w:val="27"/>
          <w:lang w:eastAsia="ru-RU"/>
        </w:rPr>
        <w:t xml:space="preserve"> </w:t>
      </w:r>
      <w:proofErr w:type="spellStart"/>
      <w:r w:rsidR="007E74DB" w:rsidRPr="00221605">
        <w:rPr>
          <w:rFonts w:ascii="Times New Roman" w:hAnsi="Times New Roman"/>
          <w:snapToGrid w:val="0"/>
          <w:sz w:val="27"/>
          <w:szCs w:val="27"/>
          <w:vertAlign w:val="subscript"/>
          <w:lang w:eastAsia="ru-RU"/>
        </w:rPr>
        <w:t>п.п</w:t>
      </w:r>
      <w:proofErr w:type="spellEnd"/>
      <w:r w:rsidR="007E74DB" w:rsidRPr="00221605">
        <w:rPr>
          <w:rFonts w:ascii="Times New Roman" w:hAnsi="Times New Roman"/>
          <w:snapToGrid w:val="0"/>
          <w:sz w:val="27"/>
          <w:szCs w:val="27"/>
          <w:vertAlign w:val="subscript"/>
          <w:lang w:eastAsia="ru-RU"/>
        </w:rPr>
        <w:t xml:space="preserve"> - </w:t>
      </w:r>
      <w:r w:rsidR="007E74DB" w:rsidRPr="00221605">
        <w:rPr>
          <w:rFonts w:ascii="Times New Roman" w:hAnsi="Times New Roman"/>
          <w:snapToGrid w:val="0"/>
          <w:sz w:val="27"/>
          <w:szCs w:val="27"/>
          <w:lang w:val="en-US" w:eastAsia="ru-RU"/>
        </w:rPr>
        <w:t>V</w:t>
      </w:r>
      <w:r w:rsidR="007E74DB" w:rsidRPr="00221605">
        <w:rPr>
          <w:rFonts w:ascii="Times New Roman" w:hAnsi="Times New Roman"/>
          <w:snapToGrid w:val="0"/>
          <w:sz w:val="27"/>
          <w:szCs w:val="27"/>
          <w:lang w:eastAsia="ru-RU"/>
        </w:rPr>
        <w:t xml:space="preserve"> </w:t>
      </w:r>
      <w:r w:rsidR="007E74DB" w:rsidRPr="00221605">
        <w:rPr>
          <w:rFonts w:ascii="Times New Roman" w:hAnsi="Times New Roman"/>
          <w:snapToGrid w:val="0"/>
          <w:sz w:val="27"/>
          <w:szCs w:val="27"/>
          <w:vertAlign w:val="subscript"/>
          <w:lang w:eastAsia="ru-RU"/>
        </w:rPr>
        <w:t xml:space="preserve">экспорт </w:t>
      </w:r>
      <w:proofErr w:type="spellStart"/>
      <w:r w:rsidR="007E74DB" w:rsidRPr="00221605">
        <w:rPr>
          <w:rFonts w:ascii="Times New Roman" w:hAnsi="Times New Roman"/>
          <w:snapToGrid w:val="0"/>
          <w:sz w:val="27"/>
          <w:szCs w:val="27"/>
          <w:vertAlign w:val="subscript"/>
          <w:lang w:eastAsia="ru-RU"/>
        </w:rPr>
        <w:t>п.п</w:t>
      </w:r>
      <w:proofErr w:type="spellEnd"/>
      <w:r w:rsidR="007E74DB" w:rsidRPr="00221605">
        <w:rPr>
          <w:rFonts w:ascii="Times New Roman" w:hAnsi="Times New Roman"/>
          <w:snapToGrid w:val="0"/>
          <w:sz w:val="27"/>
          <w:szCs w:val="27"/>
          <w:lang w:eastAsia="ru-RU"/>
        </w:rPr>
        <w:t>)</w:t>
      </w:r>
      <w:r w:rsidR="007E74DB" w:rsidRPr="00221605">
        <w:rPr>
          <w:rFonts w:ascii="Times New Roman" w:hAnsi="Times New Roman"/>
          <w:iCs/>
          <w:snapToGrid w:val="0"/>
          <w:sz w:val="27"/>
          <w:szCs w:val="27"/>
          <w:lang w:eastAsia="ru-RU"/>
        </w:rPr>
        <w:t xml:space="preserve"> / (</w:t>
      </w:r>
      <w:r w:rsidR="007E74DB" w:rsidRPr="00221605">
        <w:rPr>
          <w:rFonts w:ascii="Times New Roman" w:hAnsi="Times New Roman"/>
          <w:b/>
          <w:i/>
          <w:snapToGrid w:val="0"/>
          <w:sz w:val="27"/>
          <w:szCs w:val="27"/>
          <w:lang w:val="en-US" w:eastAsia="ru-RU"/>
        </w:rPr>
        <w:t>V</w:t>
      </w:r>
      <w:r w:rsidR="007E74DB" w:rsidRPr="00221605">
        <w:rPr>
          <w:rFonts w:ascii="Times New Roman" w:hAnsi="Times New Roman"/>
          <w:b/>
          <w:i/>
          <w:snapToGrid w:val="0"/>
          <w:sz w:val="27"/>
          <w:szCs w:val="27"/>
          <w:vertAlign w:val="subscript"/>
          <w:lang w:eastAsia="ru-RU"/>
        </w:rPr>
        <w:t>ВВП</w:t>
      </w:r>
      <w:r w:rsidR="007E74DB" w:rsidRPr="00221605">
        <w:rPr>
          <w:rFonts w:ascii="Times New Roman" w:hAnsi="Times New Roman"/>
          <w:snapToGrid w:val="0"/>
          <w:sz w:val="27"/>
          <w:szCs w:val="27"/>
          <w:vertAlign w:val="subscript"/>
          <w:lang w:eastAsia="ru-RU"/>
        </w:rPr>
        <w:t xml:space="preserve"> </w:t>
      </w:r>
      <w:proofErr w:type="spellStart"/>
      <w:r w:rsidR="007E74DB" w:rsidRPr="00221605">
        <w:rPr>
          <w:rFonts w:ascii="Times New Roman" w:hAnsi="Times New Roman"/>
          <w:snapToGrid w:val="0"/>
          <w:sz w:val="27"/>
          <w:szCs w:val="27"/>
          <w:vertAlign w:val="subscript"/>
          <w:lang w:eastAsia="ru-RU"/>
        </w:rPr>
        <w:t>пр.п</w:t>
      </w:r>
      <w:proofErr w:type="spellEnd"/>
      <w:r w:rsidR="007E74DB" w:rsidRPr="00221605">
        <w:rPr>
          <w:rFonts w:ascii="Times New Roman" w:hAnsi="Times New Roman"/>
          <w:snapToGrid w:val="0"/>
          <w:sz w:val="27"/>
          <w:szCs w:val="27"/>
          <w:lang w:eastAsia="ru-RU"/>
        </w:rPr>
        <w:t xml:space="preserve"> – </w:t>
      </w:r>
      <w:r w:rsidR="007E74DB" w:rsidRPr="00221605">
        <w:rPr>
          <w:rFonts w:ascii="Times New Roman" w:hAnsi="Times New Roman"/>
          <w:snapToGrid w:val="0"/>
          <w:sz w:val="27"/>
          <w:szCs w:val="27"/>
          <w:lang w:val="en-US" w:eastAsia="ru-RU"/>
        </w:rPr>
        <w:t>V</w:t>
      </w:r>
      <w:r w:rsidR="007E74DB" w:rsidRPr="00221605">
        <w:rPr>
          <w:rFonts w:ascii="Times New Roman" w:hAnsi="Times New Roman"/>
          <w:snapToGrid w:val="0"/>
          <w:sz w:val="27"/>
          <w:szCs w:val="27"/>
          <w:lang w:eastAsia="ru-RU"/>
        </w:rPr>
        <w:t xml:space="preserve"> </w:t>
      </w:r>
      <w:r w:rsidR="007E74DB" w:rsidRPr="00221605">
        <w:rPr>
          <w:rFonts w:ascii="Times New Roman" w:hAnsi="Times New Roman"/>
          <w:snapToGrid w:val="0"/>
          <w:sz w:val="27"/>
          <w:szCs w:val="27"/>
          <w:vertAlign w:val="subscript"/>
          <w:lang w:eastAsia="ru-RU"/>
        </w:rPr>
        <w:t xml:space="preserve">экспорт </w:t>
      </w:r>
      <w:proofErr w:type="spellStart"/>
      <w:r w:rsidR="007E74DB" w:rsidRPr="00221605">
        <w:rPr>
          <w:rFonts w:ascii="Times New Roman" w:hAnsi="Times New Roman"/>
          <w:snapToGrid w:val="0"/>
          <w:sz w:val="27"/>
          <w:szCs w:val="27"/>
          <w:vertAlign w:val="subscript"/>
          <w:lang w:eastAsia="ru-RU"/>
        </w:rPr>
        <w:t>пр.п</w:t>
      </w:r>
      <w:proofErr w:type="spellEnd"/>
      <w:r w:rsidR="007E74DB" w:rsidRPr="00221605">
        <w:rPr>
          <w:rFonts w:ascii="Times New Roman" w:hAnsi="Times New Roman"/>
          <w:snapToGrid w:val="0"/>
          <w:sz w:val="27"/>
          <w:szCs w:val="27"/>
          <w:lang w:eastAsia="ru-RU"/>
        </w:rPr>
        <w:t>)</w:t>
      </w:r>
      <w:r w:rsidRPr="00221605">
        <w:rPr>
          <w:rFonts w:ascii="Times New Roman" w:hAnsi="Times New Roman"/>
          <w:iCs/>
          <w:strike/>
          <w:snapToGrid w:val="0"/>
          <w:sz w:val="27"/>
          <w:szCs w:val="27"/>
          <w:lang w:eastAsia="ru-RU"/>
        </w:rPr>
        <w:t>,</w:t>
      </w:r>
    </w:p>
    <w:p w:rsidR="00774441" w:rsidRPr="00221605" w:rsidRDefault="0077444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нб1</w:t>
      </w:r>
      <w:r w:rsidRPr="00221605">
        <w:rPr>
          <w:rFonts w:ascii="Times New Roman" w:hAnsi="Times New Roman"/>
          <w:i/>
          <w:iCs/>
          <w:snapToGrid w:val="0"/>
          <w:sz w:val="27"/>
          <w:szCs w:val="27"/>
          <w:vertAlign w:val="subscript"/>
          <w:lang w:eastAsia="ru-RU"/>
        </w:rPr>
        <w:t>пр.п</w:t>
      </w:r>
      <w:r w:rsidRPr="00221605">
        <w:rPr>
          <w:rFonts w:ascii="Times New Roman" w:hAnsi="Times New Roman"/>
          <w:iCs/>
          <w:snapToGrid w:val="0"/>
          <w:sz w:val="27"/>
          <w:szCs w:val="27"/>
          <w:lang w:eastAsia="ru-RU"/>
        </w:rPr>
        <w:t xml:space="preserve"> – налоговая база предыдущего периода по </w:t>
      </w: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1</w:t>
      </w:r>
      <w:r w:rsidRPr="00221605">
        <w:rPr>
          <w:rFonts w:ascii="Times New Roman" w:hAnsi="Times New Roman"/>
          <w:iCs/>
          <w:snapToGrid w:val="0"/>
          <w:sz w:val="27"/>
          <w:szCs w:val="27"/>
          <w:lang w:eastAsia="ru-RU"/>
        </w:rPr>
        <w:t>, тыс.</w:t>
      </w:r>
      <w:r w:rsidR="00CA0D16" w:rsidRPr="00221605">
        <w:rPr>
          <w:rFonts w:ascii="Times New Roman" w:hAnsi="Times New Roman"/>
          <w:iCs/>
          <w:snapToGrid w:val="0"/>
          <w:sz w:val="27"/>
          <w:szCs w:val="27"/>
          <w:lang w:eastAsia="ru-RU"/>
        </w:rPr>
        <w:t xml:space="preserve"> </w:t>
      </w:r>
      <w:r w:rsidRPr="00221605">
        <w:rPr>
          <w:rFonts w:ascii="Times New Roman" w:hAnsi="Times New Roman"/>
          <w:iCs/>
          <w:snapToGrid w:val="0"/>
          <w:sz w:val="27"/>
          <w:szCs w:val="27"/>
          <w:lang w:eastAsia="ru-RU"/>
        </w:rPr>
        <w:t>рублей;</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объ</w:t>
      </w:r>
      <w:r w:rsidR="00CA0D16" w:rsidRPr="00221605">
        <w:rPr>
          <w:rFonts w:ascii="Times New Roman" w:hAnsi="Times New Roman"/>
          <w:snapToGrid w:val="0"/>
          <w:sz w:val="27"/>
          <w:szCs w:val="27"/>
          <w:lang w:eastAsia="ru-RU"/>
        </w:rPr>
        <w:t>ё</w:t>
      </w:r>
      <w:r w:rsidRPr="00221605">
        <w:rPr>
          <w:rFonts w:ascii="Times New Roman" w:hAnsi="Times New Roman"/>
          <w:snapToGrid w:val="0"/>
          <w:sz w:val="27"/>
          <w:szCs w:val="27"/>
          <w:lang w:eastAsia="ru-RU"/>
        </w:rPr>
        <w:t>м валового внутреннего продукта в предыдущем периоде, тыс.</w:t>
      </w:r>
      <w:r w:rsidR="00CA0D16"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lang w:eastAsia="ru-RU"/>
        </w:rPr>
        <w:t>рублей;</w:t>
      </w:r>
    </w:p>
    <w:p w:rsidR="00643BFC" w:rsidRPr="00221605" w:rsidRDefault="00643BF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предыдущего периода (в рублевом выражении);</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w:t>
      </w:r>
      <w:r w:rsidRPr="00221605">
        <w:rPr>
          <w:rFonts w:ascii="Times New Roman" w:hAnsi="Times New Roman"/>
          <w:snapToGrid w:val="0"/>
          <w:sz w:val="27"/>
          <w:szCs w:val="27"/>
          <w:lang w:eastAsia="ru-RU"/>
        </w:rPr>
        <w:t>– объ</w:t>
      </w:r>
      <w:r w:rsidR="00CA0D16" w:rsidRPr="00221605">
        <w:rPr>
          <w:rFonts w:ascii="Times New Roman" w:hAnsi="Times New Roman"/>
          <w:snapToGrid w:val="0"/>
          <w:sz w:val="27"/>
          <w:szCs w:val="27"/>
          <w:lang w:eastAsia="ru-RU"/>
        </w:rPr>
        <w:t>ё</w:t>
      </w:r>
      <w:r w:rsidRPr="00221605">
        <w:rPr>
          <w:rFonts w:ascii="Times New Roman" w:hAnsi="Times New Roman"/>
          <w:snapToGrid w:val="0"/>
          <w:sz w:val="27"/>
          <w:szCs w:val="27"/>
          <w:lang w:eastAsia="ru-RU"/>
        </w:rPr>
        <w:t>м прогнозируемог</w:t>
      </w:r>
      <w:r w:rsidR="00643BFC" w:rsidRPr="00221605">
        <w:rPr>
          <w:rFonts w:ascii="Times New Roman" w:hAnsi="Times New Roman"/>
          <w:snapToGrid w:val="0"/>
          <w:sz w:val="27"/>
          <w:szCs w:val="27"/>
          <w:lang w:eastAsia="ru-RU"/>
        </w:rPr>
        <w:t>о валового внутреннего продукта;</w:t>
      </w:r>
    </w:p>
    <w:p w:rsidR="00643BFC" w:rsidRPr="00221605" w:rsidRDefault="00643BF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прогнозируемого периода (в рублевом выражении).</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pacing w:val="2"/>
          <w:sz w:val="27"/>
          <w:szCs w:val="27"/>
          <w:lang w:eastAsia="ru-RU"/>
        </w:rPr>
      </w:pPr>
      <w:r w:rsidRPr="00221605">
        <w:rPr>
          <w:rFonts w:ascii="Times New Roman" w:hAnsi="Times New Roman"/>
          <w:iCs/>
          <w:snapToGrid w:val="0"/>
          <w:sz w:val="27"/>
          <w:szCs w:val="27"/>
          <w:lang w:eastAsia="ru-RU"/>
        </w:rPr>
        <w:t>Прогнозный объ</w:t>
      </w:r>
      <w:r w:rsidR="00CA0D16"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21605">
        <w:rPr>
          <w:rFonts w:ascii="Times New Roman" w:hAnsi="Times New Roman"/>
          <w:b/>
          <w:i/>
          <w:snapToGrid w:val="0"/>
          <w:sz w:val="27"/>
          <w:szCs w:val="27"/>
          <w:lang w:eastAsia="ru-RU"/>
        </w:rPr>
        <w:t>АУСН</w:t>
      </w:r>
      <w:r w:rsidRPr="00221605">
        <w:rPr>
          <w:rFonts w:ascii="Times New Roman" w:hAnsi="Times New Roman"/>
          <w:b/>
          <w:i/>
          <w:snapToGrid w:val="0"/>
          <w:sz w:val="27"/>
          <w:szCs w:val="27"/>
          <w:vertAlign w:val="subscript"/>
          <w:lang w:eastAsia="ru-RU"/>
        </w:rPr>
        <w:t>2</w:t>
      </w:r>
      <w:r w:rsidRPr="00221605">
        <w:rPr>
          <w:rFonts w:ascii="Times New Roman" w:hAnsi="Times New Roman"/>
          <w:snapToGrid w:val="0"/>
          <w:spacing w:val="2"/>
          <w:sz w:val="27"/>
          <w:szCs w:val="27"/>
          <w:lang w:eastAsia="ru-RU"/>
        </w:rPr>
        <w:t>)</w:t>
      </w:r>
      <w:r w:rsidRPr="00221605">
        <w:rPr>
          <w:rFonts w:ascii="Times New Roman" w:hAnsi="Times New Roman"/>
          <w:iCs/>
          <w:snapToGrid w:val="0"/>
          <w:sz w:val="27"/>
          <w:szCs w:val="27"/>
          <w:lang w:eastAsia="ru-RU"/>
        </w:rPr>
        <w:t xml:space="preserve">, </w:t>
      </w:r>
      <w:r w:rsidRPr="00221605">
        <w:rPr>
          <w:rFonts w:ascii="Times New Roman" w:hAnsi="Times New Roman"/>
          <w:snapToGrid w:val="0"/>
          <w:spacing w:val="2"/>
          <w:sz w:val="27"/>
          <w:szCs w:val="27"/>
          <w:lang w:eastAsia="ru-RU"/>
        </w:rPr>
        <w:t>рассчитывается по следующей формуле:</w:t>
      </w:r>
    </w:p>
    <w:p w:rsidR="00774441" w:rsidRPr="00221605" w:rsidRDefault="002C12DC" w:rsidP="00D27D22">
      <w:pPr>
        <w:shd w:val="clear" w:color="auto" w:fill="FFFFFF" w:themeFill="background1"/>
        <w:spacing w:after="0" w:line="240" w:lineRule="auto"/>
        <w:ind w:firstLine="709"/>
        <w:jc w:val="both"/>
        <w:rPr>
          <w:rStyle w:val="FontStyle100"/>
          <w:sz w:val="27"/>
          <w:szCs w:val="27"/>
          <w:lang w:val="en-US"/>
        </w:rPr>
      </w:pPr>
      <w:r w:rsidRPr="00221605">
        <w:rPr>
          <w:rStyle w:val="FontStyle99"/>
          <w:rFonts w:ascii="Times New Roman" w:hAnsi="Times New Roman" w:cs="Times New Roman"/>
          <w:b/>
          <w:sz w:val="27"/>
          <w:szCs w:val="27"/>
        </w:rPr>
        <w:t>АУСН</w:t>
      </w:r>
      <w:r w:rsidRPr="00221605">
        <w:rPr>
          <w:rStyle w:val="FontStyle99"/>
          <w:rFonts w:ascii="Times New Roman" w:hAnsi="Times New Roman" w:cs="Times New Roman"/>
          <w:sz w:val="27"/>
          <w:szCs w:val="27"/>
          <w:vertAlign w:val="subscript"/>
          <w:lang w:val="en-US"/>
        </w:rPr>
        <w:t xml:space="preserve"> 2</w:t>
      </w:r>
      <w:r w:rsidRPr="00221605">
        <w:rPr>
          <w:rStyle w:val="FontStyle99"/>
          <w:rFonts w:ascii="Times New Roman" w:hAnsi="Times New Roman" w:cs="Times New Roman"/>
          <w:sz w:val="27"/>
          <w:szCs w:val="27"/>
          <w:lang w:val="en-US"/>
        </w:rPr>
        <w:t>=</w:t>
      </w:r>
      <w:r w:rsidR="00774441" w:rsidRPr="00221605">
        <w:rPr>
          <w:rStyle w:val="FontStyle99"/>
          <w:rFonts w:ascii="Times New Roman" w:hAnsi="Times New Roman" w:cs="Times New Roman"/>
          <w:sz w:val="27"/>
          <w:szCs w:val="27"/>
          <w:lang w:val="en-US"/>
        </w:rPr>
        <w:t xml:space="preserve"> </w:t>
      </w:r>
      <w:r w:rsidRPr="00221605">
        <w:rPr>
          <w:rStyle w:val="FontStyle99"/>
          <w:rFonts w:ascii="Times New Roman" w:hAnsi="Times New Roman" w:cs="Times New Roman"/>
          <w:sz w:val="27"/>
          <w:szCs w:val="27"/>
          <w:lang w:val="en-US"/>
        </w:rPr>
        <w:t>[(V</w:t>
      </w:r>
      <w:proofErr w:type="spellStart"/>
      <w:r w:rsidRPr="00221605">
        <w:rPr>
          <w:rStyle w:val="FontStyle100"/>
          <w:sz w:val="27"/>
          <w:szCs w:val="27"/>
        </w:rPr>
        <w:t>нб</w:t>
      </w:r>
      <w:proofErr w:type="spellEnd"/>
      <w:r w:rsidRPr="00221605">
        <w:rPr>
          <w:rStyle w:val="FontStyle100"/>
          <w:sz w:val="27"/>
          <w:szCs w:val="27"/>
          <w:lang w:val="en-US"/>
        </w:rPr>
        <w:t xml:space="preserve">2nn </w:t>
      </w:r>
      <w:r w:rsidRPr="00221605">
        <w:rPr>
          <w:rStyle w:val="FontStyle82"/>
          <w:sz w:val="27"/>
          <w:szCs w:val="27"/>
          <w:lang w:val="en-US"/>
        </w:rPr>
        <w:t>* (S1) (+/-)</w:t>
      </w:r>
      <w:r w:rsidR="00774441" w:rsidRPr="00221605">
        <w:rPr>
          <w:rStyle w:val="FontStyle82"/>
          <w:sz w:val="27"/>
          <w:szCs w:val="27"/>
          <w:lang w:val="en-US"/>
        </w:rPr>
        <w:t xml:space="preserve"> </w:t>
      </w:r>
      <w:r w:rsidRPr="00221605">
        <w:rPr>
          <w:rStyle w:val="FontStyle82"/>
          <w:sz w:val="27"/>
          <w:szCs w:val="27"/>
          <w:lang w:val="en-US"/>
        </w:rPr>
        <w:t xml:space="preserve">F] </w:t>
      </w:r>
      <w:r w:rsidRPr="00221605">
        <w:rPr>
          <w:rStyle w:val="FontStyle100"/>
          <w:sz w:val="27"/>
          <w:szCs w:val="27"/>
          <w:lang w:val="en-US"/>
        </w:rPr>
        <w:t xml:space="preserve">+ </w:t>
      </w:r>
      <w:r w:rsidRPr="00221605">
        <w:rPr>
          <w:rStyle w:val="FontStyle113"/>
          <w:sz w:val="27"/>
          <w:szCs w:val="27"/>
          <w:lang w:val="en-US"/>
        </w:rPr>
        <w:t>[(V</w:t>
      </w:r>
      <w:proofErr w:type="spellStart"/>
      <w:r w:rsidRPr="00221605">
        <w:rPr>
          <w:rStyle w:val="FontStyle113"/>
          <w:sz w:val="27"/>
          <w:szCs w:val="27"/>
        </w:rPr>
        <w:t>нбЗ</w:t>
      </w:r>
      <w:r w:rsidRPr="00221605">
        <w:rPr>
          <w:rStyle w:val="FontStyle113"/>
          <w:sz w:val="27"/>
          <w:szCs w:val="27"/>
          <w:lang w:val="en-US"/>
        </w:rPr>
        <w:t>nn</w:t>
      </w:r>
      <w:proofErr w:type="spellEnd"/>
      <w:r w:rsidRPr="00221605">
        <w:rPr>
          <w:rStyle w:val="FontStyle113"/>
          <w:sz w:val="27"/>
          <w:szCs w:val="27"/>
          <w:lang w:val="en-US"/>
        </w:rPr>
        <w:t xml:space="preserve"> </w:t>
      </w:r>
      <w:r w:rsidRPr="00221605">
        <w:rPr>
          <w:rStyle w:val="FontStyle82"/>
          <w:sz w:val="27"/>
          <w:szCs w:val="27"/>
          <w:lang w:val="en-US"/>
        </w:rPr>
        <w:t xml:space="preserve">* (S2) </w:t>
      </w:r>
      <w:r w:rsidRPr="00221605">
        <w:rPr>
          <w:rStyle w:val="FontStyle118"/>
          <w:rFonts w:ascii="Times New Roman" w:hAnsi="Times New Roman" w:cs="Times New Roman"/>
          <w:sz w:val="27"/>
          <w:szCs w:val="27"/>
          <w:lang w:val="en-US"/>
        </w:rPr>
        <w:t>(+I</w:t>
      </w:r>
      <w:r w:rsidRPr="00221605">
        <w:rPr>
          <w:rStyle w:val="FontStyle99"/>
          <w:rFonts w:ascii="Times New Roman" w:hAnsi="Times New Roman" w:cs="Times New Roman"/>
          <w:sz w:val="27"/>
          <w:szCs w:val="27"/>
          <w:lang w:val="en-US"/>
        </w:rPr>
        <w:t>-)</w:t>
      </w:r>
      <w:r w:rsidR="00774441" w:rsidRPr="00221605">
        <w:rPr>
          <w:rStyle w:val="FontStyle99"/>
          <w:rFonts w:ascii="Times New Roman" w:hAnsi="Times New Roman" w:cs="Times New Roman"/>
          <w:sz w:val="27"/>
          <w:szCs w:val="27"/>
          <w:lang w:val="en-US"/>
        </w:rPr>
        <w:t xml:space="preserve"> </w:t>
      </w:r>
      <w:r w:rsidRPr="00221605">
        <w:rPr>
          <w:rStyle w:val="FontStyle99"/>
          <w:rFonts w:ascii="Times New Roman" w:hAnsi="Times New Roman" w:cs="Times New Roman"/>
          <w:sz w:val="27"/>
          <w:szCs w:val="27"/>
          <w:lang w:val="en-US"/>
        </w:rPr>
        <w:t xml:space="preserve">F] * </w:t>
      </w:r>
      <w:r w:rsidRPr="00221605">
        <w:rPr>
          <w:rStyle w:val="FontStyle99"/>
          <w:rFonts w:ascii="Times New Roman" w:hAnsi="Times New Roman" w:cs="Times New Roman"/>
          <w:spacing w:val="20"/>
          <w:sz w:val="27"/>
          <w:szCs w:val="27"/>
          <w:lang w:val="en-US"/>
        </w:rPr>
        <w:t>(</w:t>
      </w:r>
      <w:proofErr w:type="spellStart"/>
      <w:r w:rsidRPr="00221605">
        <w:rPr>
          <w:rStyle w:val="FontStyle99"/>
          <w:rFonts w:ascii="Times New Roman" w:hAnsi="Times New Roman" w:cs="Times New Roman"/>
          <w:spacing w:val="20"/>
          <w:sz w:val="27"/>
          <w:szCs w:val="27"/>
        </w:rPr>
        <w:t>Ксоб</w:t>
      </w:r>
      <w:proofErr w:type="spellEnd"/>
      <w:r w:rsidRPr="00221605">
        <w:rPr>
          <w:rStyle w:val="FontStyle100"/>
          <w:sz w:val="27"/>
          <w:szCs w:val="27"/>
          <w:lang w:val="en-US"/>
        </w:rPr>
        <w:t xml:space="preserve">), </w:t>
      </w:r>
    </w:p>
    <w:p w:rsidR="002C12DC" w:rsidRPr="00221605" w:rsidRDefault="002C12DC"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iCs/>
          <w:snapToGrid w:val="0"/>
          <w:sz w:val="27"/>
          <w:szCs w:val="27"/>
          <w:lang w:eastAsia="ru-RU"/>
        </w:rPr>
        <w:lastRenderedPageBreak/>
        <w:t>где:</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нб2</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налоговая база прогнозируемого периода по А</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 xml:space="preserve">2 </w:t>
      </w:r>
      <w:r w:rsidRPr="00221605">
        <w:rPr>
          <w:rStyle w:val="FontStyle82"/>
          <w:sz w:val="27"/>
          <w:szCs w:val="27"/>
        </w:rPr>
        <w:t>при использовании объекта обложения «доходы, уменьшенные на величину расходов»</w:t>
      </w:r>
      <w:r w:rsidRPr="00221605">
        <w:rPr>
          <w:rFonts w:ascii="Times New Roman" w:hAnsi="Times New Roman"/>
          <w:iCs/>
          <w:snapToGrid w:val="0"/>
          <w:sz w:val="27"/>
          <w:szCs w:val="27"/>
          <w:lang w:eastAsia="ru-RU"/>
        </w:rPr>
        <w:t>, тыс.</w:t>
      </w:r>
      <w:r w:rsidR="00CA0D16" w:rsidRPr="00221605">
        <w:rPr>
          <w:rFonts w:ascii="Times New Roman" w:hAnsi="Times New Roman"/>
          <w:iCs/>
          <w:snapToGrid w:val="0"/>
          <w:sz w:val="27"/>
          <w:szCs w:val="27"/>
          <w:lang w:eastAsia="ru-RU"/>
        </w:rPr>
        <w:t xml:space="preserve"> </w:t>
      </w:r>
      <w:r w:rsidRPr="00221605">
        <w:rPr>
          <w:rFonts w:ascii="Times New Roman" w:hAnsi="Times New Roman"/>
          <w:iCs/>
          <w:snapToGrid w:val="0"/>
          <w:sz w:val="27"/>
          <w:szCs w:val="27"/>
          <w:lang w:eastAsia="ru-RU"/>
        </w:rPr>
        <w:t>рублей;</w:t>
      </w:r>
    </w:p>
    <w:p w:rsidR="002C12DC" w:rsidRPr="00221605" w:rsidRDefault="002C12DC" w:rsidP="00D27D22">
      <w:pPr>
        <w:pStyle w:val="Style53"/>
        <w:widowControl/>
        <w:shd w:val="clear" w:color="auto" w:fill="FFFFFF" w:themeFill="background1"/>
        <w:spacing w:line="240" w:lineRule="auto"/>
        <w:ind w:firstLine="709"/>
        <w:rPr>
          <w:rStyle w:val="FontStyle82"/>
          <w:sz w:val="27"/>
          <w:szCs w:val="27"/>
        </w:rPr>
      </w:pPr>
      <w:r w:rsidRPr="00221605">
        <w:rPr>
          <w:rStyle w:val="FontStyle113"/>
          <w:sz w:val="27"/>
          <w:szCs w:val="27"/>
          <w:lang w:val="en-US"/>
        </w:rPr>
        <w:t>V</w:t>
      </w:r>
      <w:proofErr w:type="spellStart"/>
      <w:r w:rsidRPr="00221605">
        <w:rPr>
          <w:rStyle w:val="FontStyle113"/>
          <w:sz w:val="27"/>
          <w:szCs w:val="27"/>
        </w:rPr>
        <w:t>нбЗ</w:t>
      </w:r>
      <w:r w:rsidRPr="00221605">
        <w:rPr>
          <w:rStyle w:val="FontStyle113"/>
          <w:sz w:val="27"/>
          <w:szCs w:val="27"/>
          <w:vertAlign w:val="subscript"/>
        </w:rPr>
        <w:t>пп</w:t>
      </w:r>
      <w:proofErr w:type="spellEnd"/>
      <w:r w:rsidRPr="00221605">
        <w:rPr>
          <w:rStyle w:val="FontStyle113"/>
          <w:sz w:val="27"/>
          <w:szCs w:val="27"/>
        </w:rPr>
        <w:t xml:space="preserve"> - </w:t>
      </w:r>
      <w:r w:rsidRPr="00221605">
        <w:rPr>
          <w:rStyle w:val="FontStyle82"/>
          <w:sz w:val="27"/>
          <w:szCs w:val="27"/>
        </w:rPr>
        <w:t>налоговая база прогнозируемого периода по прогнозному объ</w:t>
      </w:r>
      <w:r w:rsidR="00CA0D16" w:rsidRPr="00221605">
        <w:rPr>
          <w:rStyle w:val="FontStyle82"/>
          <w:sz w:val="27"/>
          <w:szCs w:val="27"/>
        </w:rPr>
        <w:t>ё</w:t>
      </w:r>
      <w:r w:rsidRPr="00221605">
        <w:rPr>
          <w:rStyle w:val="FontStyle82"/>
          <w:sz w:val="27"/>
          <w:szCs w:val="27"/>
        </w:rPr>
        <w:t>му минимального налога</w:t>
      </w:r>
      <w:r w:rsidRPr="00221605">
        <w:rPr>
          <w:rStyle w:val="FontStyle99"/>
          <w:rFonts w:ascii="Times New Roman" w:hAnsi="Times New Roman" w:cs="Times New Roman"/>
          <w:sz w:val="27"/>
          <w:szCs w:val="27"/>
        </w:rPr>
        <w:t xml:space="preserve"> по УСН2, </w:t>
      </w:r>
      <w:r w:rsidRPr="00221605">
        <w:rPr>
          <w:rStyle w:val="FontStyle82"/>
          <w:sz w:val="27"/>
          <w:szCs w:val="27"/>
        </w:rPr>
        <w:t xml:space="preserve">тыс. рублей; </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S</w:t>
      </w:r>
      <w:r w:rsidRPr="00221605">
        <w:rPr>
          <w:rFonts w:ascii="Times New Roman" w:hAnsi="Times New Roman"/>
          <w:iCs/>
          <w:snapToGrid w:val="0"/>
          <w:sz w:val="27"/>
          <w:szCs w:val="27"/>
          <w:lang w:eastAsia="ru-RU"/>
        </w:rPr>
        <w:t xml:space="preserve"> – ставка налога </w:t>
      </w:r>
      <w:r w:rsidRPr="00221605">
        <w:rPr>
          <w:rStyle w:val="FontStyle82"/>
          <w:sz w:val="27"/>
          <w:szCs w:val="27"/>
        </w:rPr>
        <w:t>(</w:t>
      </w:r>
      <w:r w:rsidRPr="00221605">
        <w:rPr>
          <w:rStyle w:val="FontStyle82"/>
          <w:sz w:val="27"/>
          <w:szCs w:val="27"/>
          <w:lang w:val="en-US"/>
        </w:rPr>
        <w:t>S</w:t>
      </w:r>
      <w:r w:rsidRPr="00221605">
        <w:rPr>
          <w:rStyle w:val="FontStyle82"/>
          <w:sz w:val="27"/>
          <w:szCs w:val="27"/>
          <w:vertAlign w:val="subscript"/>
        </w:rPr>
        <w:t>1</w:t>
      </w:r>
      <w:r w:rsidRPr="00221605">
        <w:rPr>
          <w:rStyle w:val="FontStyle82"/>
          <w:sz w:val="27"/>
          <w:szCs w:val="27"/>
        </w:rPr>
        <w:t xml:space="preserve"> – налоговая ставка по АУСН</w:t>
      </w:r>
      <w:r w:rsidRPr="00221605">
        <w:rPr>
          <w:rStyle w:val="FontStyle82"/>
          <w:sz w:val="27"/>
          <w:szCs w:val="27"/>
          <w:vertAlign w:val="subscript"/>
        </w:rPr>
        <w:t>2</w:t>
      </w:r>
      <w:r w:rsidRPr="00221605">
        <w:rPr>
          <w:rStyle w:val="FontStyle82"/>
          <w:sz w:val="27"/>
          <w:szCs w:val="27"/>
        </w:rPr>
        <w:t xml:space="preserve"> с объектом обложения «доходы, уменьшенные на величину расходов», </w:t>
      </w:r>
      <w:r w:rsidRPr="00221605">
        <w:rPr>
          <w:rStyle w:val="FontStyle82"/>
          <w:sz w:val="27"/>
          <w:szCs w:val="27"/>
          <w:lang w:val="en-US"/>
        </w:rPr>
        <w:t>S</w:t>
      </w:r>
      <w:r w:rsidRPr="00221605">
        <w:rPr>
          <w:rStyle w:val="FontStyle82"/>
          <w:sz w:val="27"/>
          <w:szCs w:val="27"/>
          <w:vertAlign w:val="subscript"/>
        </w:rPr>
        <w:t>2</w:t>
      </w:r>
      <w:r w:rsidRPr="00221605">
        <w:rPr>
          <w:rStyle w:val="FontStyle82"/>
          <w:sz w:val="27"/>
          <w:szCs w:val="27"/>
        </w:rPr>
        <w:t xml:space="preserve"> – ставка минимального налога по АУСН</w:t>
      </w:r>
      <w:r w:rsidRPr="00221605">
        <w:rPr>
          <w:rStyle w:val="FontStyle82"/>
          <w:sz w:val="27"/>
          <w:szCs w:val="27"/>
          <w:vertAlign w:val="subscript"/>
        </w:rPr>
        <w:t>2</w:t>
      </w:r>
      <w:r w:rsidRPr="00221605">
        <w:rPr>
          <w:rStyle w:val="FontStyle82"/>
          <w:sz w:val="27"/>
          <w:szCs w:val="27"/>
        </w:rPr>
        <w:t xml:space="preserve">, в соответствии с пунктом 4 статьи  9 Федерального закона от 25.02.2022 №17-ФЗ), </w:t>
      </w:r>
      <w:r w:rsidRPr="00221605">
        <w:rPr>
          <w:rFonts w:ascii="Times New Roman" w:hAnsi="Times New Roman"/>
          <w:iCs/>
          <w:snapToGrid w:val="0"/>
          <w:sz w:val="27"/>
          <w:szCs w:val="27"/>
          <w:lang w:eastAsia="ru-RU"/>
        </w:rPr>
        <w:t>%;</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w:t>
      </w:r>
      <w:r w:rsidRPr="0022160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Прогнозируемый объ</w:t>
      </w:r>
      <w:r w:rsidR="00CA0D16"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нб2</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192FD4" w:rsidRPr="00221605">
        <w:rPr>
          <w:rFonts w:ascii="Times New Roman" w:hAnsi="Times New Roman"/>
          <w:iCs/>
          <w:snapToGrid w:val="0"/>
          <w:sz w:val="27"/>
          <w:szCs w:val="27"/>
          <w:lang w:eastAsia="ru-RU"/>
        </w:rPr>
        <w:t xml:space="preserve">темпа роста ВВП, скорректированного на экспорт, </w:t>
      </w:r>
      <w:r w:rsidRPr="00221605">
        <w:rPr>
          <w:rFonts w:ascii="Times New Roman" w:hAnsi="Times New Roman"/>
          <w:iCs/>
          <w:snapToGrid w:val="0"/>
          <w:sz w:val="27"/>
          <w:szCs w:val="27"/>
          <w:lang w:eastAsia="ru-RU"/>
        </w:rPr>
        <w:t>по следующей формуле:</w:t>
      </w:r>
    </w:p>
    <w:p w:rsidR="00CE0232" w:rsidRPr="00221605" w:rsidRDefault="00CE0232" w:rsidP="00D27D22">
      <w:pPr>
        <w:shd w:val="clear" w:color="auto" w:fill="FFFFFF" w:themeFill="background1"/>
        <w:spacing w:after="0" w:line="240" w:lineRule="auto"/>
        <w:ind w:firstLine="709"/>
        <w:jc w:val="center"/>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нб2</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w:t>
      </w:r>
      <w:proofErr w:type="gramStart"/>
      <w:r w:rsidRPr="00221605">
        <w:rPr>
          <w:rFonts w:ascii="Times New Roman" w:hAnsi="Times New Roman"/>
          <w:iCs/>
          <w:snapToGrid w:val="0"/>
          <w:sz w:val="27"/>
          <w:szCs w:val="27"/>
          <w:lang w:eastAsia="ru-RU"/>
        </w:rPr>
        <w:t>V</w:t>
      </w:r>
      <w:r w:rsidRPr="00221605">
        <w:rPr>
          <w:rFonts w:ascii="Times New Roman" w:hAnsi="Times New Roman"/>
          <w:iCs/>
          <w:snapToGrid w:val="0"/>
          <w:sz w:val="27"/>
          <w:szCs w:val="27"/>
          <w:vertAlign w:val="subscript"/>
          <w:lang w:eastAsia="ru-RU"/>
        </w:rPr>
        <w:t xml:space="preserve">нб2пр.п  </w:t>
      </w:r>
      <w:r w:rsidRPr="00221605">
        <w:rPr>
          <w:rFonts w:ascii="Times New Roman" w:hAnsi="Times New Roman"/>
          <w:iCs/>
          <w:snapToGrid w:val="0"/>
          <w:sz w:val="27"/>
          <w:szCs w:val="27"/>
          <w:lang w:eastAsia="ru-RU"/>
        </w:rPr>
        <w:t>*</w:t>
      </w:r>
      <w:proofErr w:type="gramEnd"/>
      <w:r w:rsidRPr="00221605">
        <w:rPr>
          <w:rFonts w:ascii="Times New Roman" w:hAnsi="Times New Roman"/>
          <w:iCs/>
          <w:snapToGrid w:val="0"/>
          <w:sz w:val="27"/>
          <w:szCs w:val="27"/>
          <w:lang w:eastAsia="ru-RU"/>
        </w:rPr>
        <w:t xml:space="preserve"> (</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vertAlign w:val="subscript"/>
          <w:lang w:eastAsia="ru-RU"/>
        </w:rPr>
        <w:t xml:space="preserve"> - </w:t>
      </w: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lang w:eastAsia="ru-RU"/>
        </w:rPr>
        <w:t>)</w:t>
      </w:r>
      <w:r w:rsidRPr="00221605">
        <w:rPr>
          <w:rFonts w:ascii="Times New Roman" w:hAnsi="Times New Roman"/>
          <w:iCs/>
          <w:snapToGrid w:val="0"/>
          <w:sz w:val="27"/>
          <w:szCs w:val="27"/>
          <w:lang w:eastAsia="ru-RU"/>
        </w:rPr>
        <w:t xml:space="preserve"> / (</w:t>
      </w: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w:t>
      </w: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w:t>
      </w:r>
      <w:r w:rsidRPr="00221605">
        <w:rPr>
          <w:rFonts w:ascii="Times New Roman" w:hAnsi="Times New Roman"/>
          <w:iCs/>
          <w:snapToGrid w:val="0"/>
          <w:sz w:val="27"/>
          <w:szCs w:val="27"/>
          <w:lang w:eastAsia="ru-RU"/>
        </w:rPr>
        <w:t>,</w:t>
      </w:r>
    </w:p>
    <w:p w:rsidR="00CE0232" w:rsidRPr="00221605" w:rsidRDefault="00CE023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E0232" w:rsidRPr="00221605" w:rsidRDefault="00CE023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vertAlign w:val="subscript"/>
          <w:lang w:eastAsia="ru-RU"/>
        </w:rPr>
        <w:t>нб2пр.п</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xml:space="preserve">– налоговая база предыдущего периода по </w:t>
      </w:r>
      <w:r w:rsidRPr="00221605">
        <w:rPr>
          <w:rFonts w:ascii="Times New Roman" w:hAnsi="Times New Roman"/>
          <w:b/>
          <w:i/>
          <w:iCs/>
          <w:snapToGrid w:val="0"/>
          <w:sz w:val="27"/>
          <w:szCs w:val="27"/>
          <w:lang w:eastAsia="ru-RU"/>
        </w:rPr>
        <w:t>А</w:t>
      </w:r>
      <w:r w:rsidRPr="00221605">
        <w:rPr>
          <w:rFonts w:ascii="Times New Roman" w:hAnsi="Times New Roman"/>
          <w:b/>
          <w:i/>
          <w:snapToGrid w:val="0"/>
          <w:sz w:val="27"/>
          <w:szCs w:val="27"/>
          <w:lang w:eastAsia="ru-RU"/>
        </w:rPr>
        <w:t>УСН</w:t>
      </w:r>
      <w:r w:rsidRPr="00221605">
        <w:rPr>
          <w:rFonts w:ascii="Times New Roman" w:hAnsi="Times New Roman"/>
          <w:b/>
          <w:i/>
          <w:snapToGrid w:val="0"/>
          <w:sz w:val="27"/>
          <w:szCs w:val="27"/>
          <w:vertAlign w:val="subscript"/>
          <w:lang w:eastAsia="ru-RU"/>
        </w:rPr>
        <w:t xml:space="preserve">2 </w:t>
      </w:r>
      <w:r w:rsidRPr="00221605">
        <w:rPr>
          <w:rStyle w:val="FontStyle82"/>
          <w:sz w:val="27"/>
          <w:szCs w:val="27"/>
        </w:rPr>
        <w:t>при использовании объекта обложения «доходы, уменьшенные на величину расходов»</w:t>
      </w:r>
      <w:r w:rsidRPr="00221605">
        <w:rPr>
          <w:rFonts w:ascii="Times New Roman" w:hAnsi="Times New Roman"/>
          <w:iCs/>
          <w:snapToGrid w:val="0"/>
          <w:sz w:val="27"/>
          <w:szCs w:val="27"/>
          <w:lang w:eastAsia="ru-RU"/>
        </w:rPr>
        <w:t>, тыс. рублей;</w:t>
      </w:r>
    </w:p>
    <w:p w:rsidR="00CE0232" w:rsidRPr="00221605" w:rsidRDefault="00CE023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ППпр.п</w:t>
      </w:r>
      <w:proofErr w:type="spellEnd"/>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CE0232" w:rsidRPr="00221605" w:rsidRDefault="00CE023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предыдущего периода (в рублевом выражении);</w:t>
      </w:r>
    </w:p>
    <w:p w:rsidR="00CE0232" w:rsidRPr="00221605" w:rsidRDefault="00CE0232"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val="en-US" w:eastAsia="ru-RU"/>
        </w:rPr>
        <w:t>V</w:t>
      </w:r>
      <w:proofErr w:type="spellStart"/>
      <w:r w:rsidRPr="00221605">
        <w:rPr>
          <w:rFonts w:ascii="Times New Roman" w:hAnsi="Times New Roman"/>
          <w:iCs/>
          <w:snapToGrid w:val="0"/>
          <w:sz w:val="27"/>
          <w:szCs w:val="27"/>
          <w:vertAlign w:val="subscript"/>
          <w:lang w:eastAsia="ru-RU"/>
        </w:rPr>
        <w:t>ППпп</w:t>
      </w:r>
      <w:proofErr w:type="spellEnd"/>
      <w:r w:rsidRPr="0022160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CE0232" w:rsidRPr="00221605" w:rsidRDefault="00CE0232" w:rsidP="00D27D22">
      <w:pPr>
        <w:shd w:val="clear" w:color="auto" w:fill="FFFFFF" w:themeFill="background1"/>
        <w:spacing w:after="0" w:line="240" w:lineRule="auto"/>
        <w:ind w:firstLine="709"/>
        <w:jc w:val="center"/>
        <w:rPr>
          <w:rFonts w:ascii="Times New Roman" w:hAnsi="Times New Roman"/>
          <w:iCs/>
          <w:snapToGrid w:val="0"/>
          <w:sz w:val="27"/>
          <w:szCs w:val="27"/>
          <w:lang w:eastAsia="ru-RU"/>
        </w:rPr>
      </w:pP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прогнозируемого периода (в рублевом выражении)</w:t>
      </w:r>
      <w:r w:rsidRPr="00221605">
        <w:rPr>
          <w:rFonts w:ascii="Times New Roman" w:hAnsi="Times New Roman"/>
          <w:iCs/>
          <w:snapToGrid w:val="0"/>
          <w:sz w:val="27"/>
          <w:szCs w:val="27"/>
          <w:lang w:eastAsia="ru-RU"/>
        </w:rPr>
        <w:t>.</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Cs/>
          <w:snapToGrid w:val="0"/>
          <w:sz w:val="27"/>
          <w:szCs w:val="27"/>
          <w:lang w:eastAsia="ru-RU"/>
        </w:rPr>
        <w:t>Прогнозируемый объ</w:t>
      </w:r>
      <w:r w:rsidR="00CA0D16" w:rsidRPr="00221605">
        <w:rPr>
          <w:rFonts w:ascii="Times New Roman" w:hAnsi="Times New Roman"/>
          <w:iCs/>
          <w:snapToGrid w:val="0"/>
          <w:sz w:val="27"/>
          <w:szCs w:val="27"/>
          <w:lang w:eastAsia="ru-RU"/>
        </w:rPr>
        <w:t>ё</w:t>
      </w:r>
      <w:r w:rsidRPr="00221605">
        <w:rPr>
          <w:rFonts w:ascii="Times New Roman" w:hAnsi="Times New Roman"/>
          <w:iCs/>
          <w:snapToGrid w:val="0"/>
          <w:sz w:val="27"/>
          <w:szCs w:val="27"/>
          <w:lang w:eastAsia="ru-RU"/>
        </w:rPr>
        <w:t>м налоговой базы по минимальному налогу АУСН</w:t>
      </w:r>
      <w:r w:rsidRPr="00221605">
        <w:rPr>
          <w:rFonts w:ascii="Times New Roman" w:hAnsi="Times New Roman"/>
          <w:iCs/>
          <w:snapToGrid w:val="0"/>
          <w:sz w:val="27"/>
          <w:szCs w:val="27"/>
          <w:vertAlign w:val="subscript"/>
          <w:lang w:eastAsia="ru-RU"/>
        </w:rPr>
        <w:t xml:space="preserve">2 </w:t>
      </w:r>
      <w:r w:rsidRPr="00221605">
        <w:rPr>
          <w:rFonts w:ascii="Times New Roman" w:hAnsi="Times New Roman"/>
          <w:iCs/>
          <w:snapToGrid w:val="0"/>
          <w:sz w:val="27"/>
          <w:szCs w:val="27"/>
          <w:lang w:eastAsia="ru-RU"/>
        </w:rPr>
        <w:t>(</w:t>
      </w: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нб3</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рассчитывается на основе налоговой базы предыдущего периода исходя из</w:t>
      </w:r>
      <w:r w:rsidR="0034546D" w:rsidRPr="00221605">
        <w:rPr>
          <w:rFonts w:ascii="Times New Roman" w:hAnsi="Times New Roman"/>
          <w:iCs/>
          <w:snapToGrid w:val="0"/>
          <w:sz w:val="27"/>
          <w:szCs w:val="27"/>
          <w:lang w:eastAsia="ru-RU"/>
        </w:rPr>
        <w:t xml:space="preserve"> </w:t>
      </w:r>
      <w:r w:rsidR="00810829" w:rsidRPr="00221605">
        <w:rPr>
          <w:rFonts w:ascii="Times New Roman" w:hAnsi="Times New Roman"/>
          <w:iCs/>
          <w:snapToGrid w:val="0"/>
          <w:sz w:val="27"/>
          <w:szCs w:val="27"/>
          <w:lang w:eastAsia="ru-RU"/>
        </w:rPr>
        <w:t xml:space="preserve">темпа роста </w:t>
      </w:r>
      <w:r w:rsidRPr="00221605">
        <w:rPr>
          <w:rFonts w:ascii="Times New Roman" w:hAnsi="Times New Roman"/>
          <w:iCs/>
          <w:snapToGrid w:val="0"/>
          <w:sz w:val="27"/>
          <w:szCs w:val="27"/>
          <w:lang w:eastAsia="ru-RU"/>
        </w:rPr>
        <w:t>ВВП</w:t>
      </w:r>
      <w:r w:rsidR="00810829" w:rsidRPr="00221605">
        <w:rPr>
          <w:rFonts w:ascii="Times New Roman" w:hAnsi="Times New Roman"/>
          <w:iCs/>
          <w:snapToGrid w:val="0"/>
          <w:sz w:val="27"/>
          <w:szCs w:val="27"/>
          <w:lang w:eastAsia="ru-RU"/>
        </w:rPr>
        <w:t>,</w:t>
      </w:r>
      <w:r w:rsidR="00810829" w:rsidRPr="00221605">
        <w:t xml:space="preserve"> </w:t>
      </w:r>
      <w:r w:rsidR="00810829" w:rsidRPr="00221605">
        <w:rPr>
          <w:rFonts w:ascii="Times New Roman" w:hAnsi="Times New Roman"/>
          <w:iCs/>
          <w:snapToGrid w:val="0"/>
          <w:sz w:val="27"/>
          <w:szCs w:val="27"/>
          <w:lang w:eastAsia="ru-RU"/>
        </w:rPr>
        <w:t>скорректированного на экспорт,</w:t>
      </w:r>
      <w:r w:rsidRPr="00221605">
        <w:rPr>
          <w:rFonts w:ascii="Times New Roman" w:hAnsi="Times New Roman"/>
          <w:iCs/>
          <w:snapToGrid w:val="0"/>
          <w:sz w:val="27"/>
          <w:szCs w:val="27"/>
          <w:lang w:eastAsia="ru-RU"/>
        </w:rPr>
        <w:t xml:space="preserve"> по следующей формуле:</w:t>
      </w:r>
    </w:p>
    <w:p w:rsidR="002C12DC" w:rsidRPr="00221605" w:rsidRDefault="002C12DC" w:rsidP="00D27D22">
      <w:pPr>
        <w:shd w:val="clear" w:color="auto" w:fill="FFFFFF" w:themeFill="background1"/>
        <w:spacing w:after="0" w:line="240" w:lineRule="auto"/>
        <w:ind w:firstLine="709"/>
        <w:jc w:val="both"/>
        <w:rPr>
          <w:rFonts w:ascii="Times New Roman" w:hAnsi="Times New Roman"/>
          <w:iCs/>
          <w:snapToGrid w:val="0"/>
          <w:sz w:val="16"/>
          <w:szCs w:val="16"/>
          <w:lang w:eastAsia="ru-RU"/>
        </w:rPr>
      </w:pPr>
    </w:p>
    <w:p w:rsidR="00810829" w:rsidRPr="00221605" w:rsidRDefault="002C12DC" w:rsidP="00D27D22">
      <w:pPr>
        <w:shd w:val="clear" w:color="auto" w:fill="FFFFFF" w:themeFill="background1"/>
        <w:spacing w:after="0" w:line="240" w:lineRule="auto"/>
        <w:ind w:firstLine="709"/>
        <w:jc w:val="center"/>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нб3</w:t>
      </w:r>
      <w:r w:rsidRPr="00221605">
        <w:rPr>
          <w:rFonts w:ascii="Times New Roman" w:hAnsi="Times New Roman"/>
          <w:i/>
          <w:iCs/>
          <w:snapToGrid w:val="0"/>
          <w:sz w:val="27"/>
          <w:szCs w:val="27"/>
          <w:vertAlign w:val="subscript"/>
          <w:lang w:eastAsia="ru-RU"/>
        </w:rPr>
        <w:t>пп</w:t>
      </w:r>
      <w:r w:rsidRPr="00221605">
        <w:rPr>
          <w:rFonts w:ascii="Times New Roman" w:hAnsi="Times New Roman"/>
          <w:iCs/>
          <w:snapToGrid w:val="0"/>
          <w:sz w:val="27"/>
          <w:szCs w:val="27"/>
          <w:lang w:eastAsia="ru-RU"/>
        </w:rPr>
        <w:t xml:space="preserve"> = </w:t>
      </w:r>
      <w:r w:rsidR="00CC00BF" w:rsidRPr="00221605">
        <w:rPr>
          <w:rFonts w:ascii="Times New Roman" w:hAnsi="Times New Roman"/>
          <w:i/>
          <w:iCs/>
          <w:snapToGrid w:val="0"/>
          <w:sz w:val="27"/>
          <w:szCs w:val="27"/>
          <w:lang w:val="en-US" w:eastAsia="ru-RU"/>
        </w:rPr>
        <w:t>V</w:t>
      </w:r>
      <w:r w:rsidR="00CC00BF" w:rsidRPr="00221605">
        <w:rPr>
          <w:rFonts w:ascii="Times New Roman" w:hAnsi="Times New Roman"/>
          <w:i/>
          <w:iCs/>
          <w:snapToGrid w:val="0"/>
          <w:sz w:val="27"/>
          <w:szCs w:val="27"/>
          <w:lang w:eastAsia="ru-RU"/>
        </w:rPr>
        <w:t>нб3</w:t>
      </w:r>
      <w:r w:rsidR="00CC00BF" w:rsidRPr="00221605">
        <w:rPr>
          <w:rFonts w:ascii="Times New Roman" w:hAnsi="Times New Roman"/>
          <w:i/>
          <w:iCs/>
          <w:snapToGrid w:val="0"/>
          <w:sz w:val="27"/>
          <w:szCs w:val="27"/>
          <w:vertAlign w:val="subscript"/>
          <w:lang w:eastAsia="ru-RU"/>
        </w:rPr>
        <w:t>пр.п</w:t>
      </w:r>
      <w:r w:rsidR="00CC00BF" w:rsidRPr="00221605">
        <w:rPr>
          <w:rFonts w:ascii="Times New Roman" w:hAnsi="Times New Roman"/>
          <w:iCs/>
          <w:snapToGrid w:val="0"/>
          <w:sz w:val="27"/>
          <w:szCs w:val="27"/>
          <w:lang w:eastAsia="ru-RU"/>
        </w:rPr>
        <w:t xml:space="preserve"> * </w:t>
      </w:r>
      <w:r w:rsidR="00810829" w:rsidRPr="00221605">
        <w:rPr>
          <w:rFonts w:ascii="Times New Roman" w:hAnsi="Times New Roman"/>
          <w:iCs/>
          <w:snapToGrid w:val="0"/>
          <w:sz w:val="27"/>
          <w:szCs w:val="27"/>
          <w:lang w:eastAsia="ru-RU"/>
        </w:rPr>
        <w:t>(</w:t>
      </w:r>
      <w:r w:rsidR="00810829" w:rsidRPr="00221605">
        <w:rPr>
          <w:rFonts w:ascii="Times New Roman" w:hAnsi="Times New Roman"/>
          <w:b/>
          <w:i/>
          <w:snapToGrid w:val="0"/>
          <w:sz w:val="27"/>
          <w:szCs w:val="27"/>
          <w:lang w:val="en-US" w:eastAsia="ru-RU"/>
        </w:rPr>
        <w:t>V</w:t>
      </w:r>
      <w:r w:rsidR="00810829" w:rsidRPr="00221605">
        <w:rPr>
          <w:rFonts w:ascii="Times New Roman" w:hAnsi="Times New Roman"/>
          <w:b/>
          <w:i/>
          <w:snapToGrid w:val="0"/>
          <w:sz w:val="27"/>
          <w:szCs w:val="27"/>
          <w:vertAlign w:val="subscript"/>
          <w:lang w:eastAsia="ru-RU"/>
        </w:rPr>
        <w:t>ВВП</w:t>
      </w:r>
      <w:r w:rsidR="00810829" w:rsidRPr="00221605">
        <w:rPr>
          <w:rFonts w:ascii="Times New Roman" w:hAnsi="Times New Roman"/>
          <w:snapToGrid w:val="0"/>
          <w:sz w:val="27"/>
          <w:szCs w:val="27"/>
          <w:lang w:eastAsia="ru-RU"/>
        </w:rPr>
        <w:t xml:space="preserve"> </w:t>
      </w:r>
      <w:proofErr w:type="spellStart"/>
      <w:r w:rsidR="00810829" w:rsidRPr="00221605">
        <w:rPr>
          <w:rFonts w:ascii="Times New Roman" w:hAnsi="Times New Roman"/>
          <w:snapToGrid w:val="0"/>
          <w:sz w:val="27"/>
          <w:szCs w:val="27"/>
          <w:vertAlign w:val="subscript"/>
          <w:lang w:eastAsia="ru-RU"/>
        </w:rPr>
        <w:t>п.п</w:t>
      </w:r>
      <w:proofErr w:type="spellEnd"/>
      <w:r w:rsidR="00810829" w:rsidRPr="00221605">
        <w:rPr>
          <w:rFonts w:ascii="Times New Roman" w:hAnsi="Times New Roman"/>
          <w:snapToGrid w:val="0"/>
          <w:sz w:val="27"/>
          <w:szCs w:val="27"/>
          <w:vertAlign w:val="subscript"/>
          <w:lang w:eastAsia="ru-RU"/>
        </w:rPr>
        <w:t xml:space="preserve"> - </w:t>
      </w:r>
      <w:r w:rsidR="00810829" w:rsidRPr="00221605">
        <w:rPr>
          <w:rFonts w:ascii="Times New Roman" w:hAnsi="Times New Roman"/>
          <w:snapToGrid w:val="0"/>
          <w:sz w:val="27"/>
          <w:szCs w:val="27"/>
          <w:lang w:val="en-US" w:eastAsia="ru-RU"/>
        </w:rPr>
        <w:t>V</w:t>
      </w:r>
      <w:r w:rsidR="00810829" w:rsidRPr="00221605">
        <w:rPr>
          <w:rFonts w:ascii="Times New Roman" w:hAnsi="Times New Roman"/>
          <w:snapToGrid w:val="0"/>
          <w:sz w:val="27"/>
          <w:szCs w:val="27"/>
          <w:lang w:eastAsia="ru-RU"/>
        </w:rPr>
        <w:t xml:space="preserve"> </w:t>
      </w:r>
      <w:r w:rsidR="00810829" w:rsidRPr="00221605">
        <w:rPr>
          <w:rFonts w:ascii="Times New Roman" w:hAnsi="Times New Roman"/>
          <w:snapToGrid w:val="0"/>
          <w:sz w:val="27"/>
          <w:szCs w:val="27"/>
          <w:vertAlign w:val="subscript"/>
          <w:lang w:eastAsia="ru-RU"/>
        </w:rPr>
        <w:t xml:space="preserve">экспорт </w:t>
      </w:r>
      <w:proofErr w:type="spellStart"/>
      <w:r w:rsidR="00810829" w:rsidRPr="00221605">
        <w:rPr>
          <w:rFonts w:ascii="Times New Roman" w:hAnsi="Times New Roman"/>
          <w:snapToGrid w:val="0"/>
          <w:sz w:val="27"/>
          <w:szCs w:val="27"/>
          <w:vertAlign w:val="subscript"/>
          <w:lang w:eastAsia="ru-RU"/>
        </w:rPr>
        <w:t>п.п</w:t>
      </w:r>
      <w:proofErr w:type="spellEnd"/>
      <w:r w:rsidR="00810829" w:rsidRPr="00221605">
        <w:rPr>
          <w:rFonts w:ascii="Times New Roman" w:hAnsi="Times New Roman"/>
          <w:snapToGrid w:val="0"/>
          <w:sz w:val="27"/>
          <w:szCs w:val="27"/>
          <w:lang w:eastAsia="ru-RU"/>
        </w:rPr>
        <w:t>)</w:t>
      </w:r>
      <w:r w:rsidR="00810829" w:rsidRPr="00221605">
        <w:rPr>
          <w:rFonts w:ascii="Times New Roman" w:hAnsi="Times New Roman"/>
          <w:iCs/>
          <w:snapToGrid w:val="0"/>
          <w:sz w:val="27"/>
          <w:szCs w:val="27"/>
          <w:lang w:eastAsia="ru-RU"/>
        </w:rPr>
        <w:t xml:space="preserve"> / (</w:t>
      </w:r>
      <w:r w:rsidR="00810829" w:rsidRPr="00221605">
        <w:rPr>
          <w:rFonts w:ascii="Times New Roman" w:hAnsi="Times New Roman"/>
          <w:b/>
          <w:i/>
          <w:snapToGrid w:val="0"/>
          <w:sz w:val="27"/>
          <w:szCs w:val="27"/>
          <w:lang w:val="en-US" w:eastAsia="ru-RU"/>
        </w:rPr>
        <w:t>V</w:t>
      </w:r>
      <w:r w:rsidR="00810829" w:rsidRPr="00221605">
        <w:rPr>
          <w:rFonts w:ascii="Times New Roman" w:hAnsi="Times New Roman"/>
          <w:b/>
          <w:i/>
          <w:snapToGrid w:val="0"/>
          <w:sz w:val="27"/>
          <w:szCs w:val="27"/>
          <w:vertAlign w:val="subscript"/>
          <w:lang w:eastAsia="ru-RU"/>
        </w:rPr>
        <w:t>ВВП</w:t>
      </w:r>
      <w:r w:rsidR="00810829" w:rsidRPr="00221605">
        <w:rPr>
          <w:rFonts w:ascii="Times New Roman" w:hAnsi="Times New Roman"/>
          <w:snapToGrid w:val="0"/>
          <w:sz w:val="27"/>
          <w:szCs w:val="27"/>
          <w:vertAlign w:val="subscript"/>
          <w:lang w:eastAsia="ru-RU"/>
        </w:rPr>
        <w:t xml:space="preserve"> </w:t>
      </w:r>
      <w:proofErr w:type="spellStart"/>
      <w:r w:rsidR="00810829" w:rsidRPr="00221605">
        <w:rPr>
          <w:rFonts w:ascii="Times New Roman" w:hAnsi="Times New Roman"/>
          <w:snapToGrid w:val="0"/>
          <w:sz w:val="27"/>
          <w:szCs w:val="27"/>
          <w:vertAlign w:val="subscript"/>
          <w:lang w:eastAsia="ru-RU"/>
        </w:rPr>
        <w:t>пр.п</w:t>
      </w:r>
      <w:proofErr w:type="spellEnd"/>
      <w:r w:rsidR="00810829" w:rsidRPr="00221605">
        <w:rPr>
          <w:rFonts w:ascii="Times New Roman" w:hAnsi="Times New Roman"/>
          <w:snapToGrid w:val="0"/>
          <w:sz w:val="27"/>
          <w:szCs w:val="27"/>
          <w:vertAlign w:val="subscript"/>
          <w:lang w:eastAsia="ru-RU"/>
        </w:rPr>
        <w:t xml:space="preserve"> - </w:t>
      </w:r>
      <w:r w:rsidR="00810829" w:rsidRPr="00221605">
        <w:rPr>
          <w:rFonts w:ascii="Times New Roman" w:hAnsi="Times New Roman"/>
          <w:snapToGrid w:val="0"/>
          <w:sz w:val="27"/>
          <w:szCs w:val="27"/>
          <w:lang w:val="en-US" w:eastAsia="ru-RU"/>
        </w:rPr>
        <w:t>V</w:t>
      </w:r>
      <w:r w:rsidR="00810829" w:rsidRPr="00221605">
        <w:rPr>
          <w:rFonts w:ascii="Times New Roman" w:hAnsi="Times New Roman"/>
          <w:snapToGrid w:val="0"/>
          <w:sz w:val="27"/>
          <w:szCs w:val="27"/>
          <w:lang w:eastAsia="ru-RU"/>
        </w:rPr>
        <w:t xml:space="preserve"> </w:t>
      </w:r>
      <w:r w:rsidR="00810829" w:rsidRPr="00221605">
        <w:rPr>
          <w:rFonts w:ascii="Times New Roman" w:hAnsi="Times New Roman"/>
          <w:snapToGrid w:val="0"/>
          <w:sz w:val="27"/>
          <w:szCs w:val="27"/>
          <w:vertAlign w:val="subscript"/>
          <w:lang w:eastAsia="ru-RU"/>
        </w:rPr>
        <w:t xml:space="preserve">экспорт </w:t>
      </w:r>
      <w:proofErr w:type="spellStart"/>
      <w:r w:rsidR="00810829" w:rsidRPr="00221605">
        <w:rPr>
          <w:rFonts w:ascii="Times New Roman" w:hAnsi="Times New Roman"/>
          <w:snapToGrid w:val="0"/>
          <w:sz w:val="27"/>
          <w:szCs w:val="27"/>
          <w:vertAlign w:val="subscript"/>
          <w:lang w:eastAsia="ru-RU"/>
        </w:rPr>
        <w:t>пр.п</w:t>
      </w:r>
      <w:proofErr w:type="spellEnd"/>
      <w:r w:rsidR="00810829" w:rsidRPr="00221605">
        <w:rPr>
          <w:rFonts w:ascii="Times New Roman" w:hAnsi="Times New Roman"/>
          <w:snapToGrid w:val="0"/>
          <w:sz w:val="27"/>
          <w:szCs w:val="27"/>
          <w:lang w:eastAsia="ru-RU"/>
        </w:rPr>
        <w:t>)</w:t>
      </w:r>
      <w:r w:rsidR="00810829" w:rsidRPr="00221605">
        <w:rPr>
          <w:rFonts w:ascii="Times New Roman" w:hAnsi="Times New Roman"/>
          <w:iCs/>
          <w:snapToGrid w:val="0"/>
          <w:sz w:val="27"/>
          <w:szCs w:val="27"/>
          <w:lang w:eastAsia="ru-RU"/>
        </w:rPr>
        <w:t>,</w:t>
      </w:r>
    </w:p>
    <w:p w:rsidR="00810829" w:rsidRPr="00221605" w:rsidRDefault="00810829"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810829" w:rsidRPr="00221605" w:rsidRDefault="00810829" w:rsidP="00D27D22">
      <w:pPr>
        <w:shd w:val="clear" w:color="auto" w:fill="FFFFFF" w:themeFill="background1"/>
        <w:spacing w:after="0" w:line="240" w:lineRule="auto"/>
        <w:ind w:firstLine="709"/>
        <w:jc w:val="both"/>
        <w:rPr>
          <w:rFonts w:ascii="Times New Roman" w:hAnsi="Times New Roman"/>
          <w:iCs/>
          <w:snapToGrid w:val="0"/>
          <w:sz w:val="27"/>
          <w:szCs w:val="27"/>
          <w:lang w:eastAsia="ru-RU"/>
        </w:rPr>
      </w:pPr>
      <w:r w:rsidRPr="00221605">
        <w:rPr>
          <w:rFonts w:ascii="Times New Roman" w:hAnsi="Times New Roman"/>
          <w:i/>
          <w:iCs/>
          <w:snapToGrid w:val="0"/>
          <w:sz w:val="27"/>
          <w:szCs w:val="27"/>
          <w:lang w:val="en-US" w:eastAsia="ru-RU"/>
        </w:rPr>
        <w:t>V</w:t>
      </w:r>
      <w:r w:rsidRPr="00221605">
        <w:rPr>
          <w:rFonts w:ascii="Times New Roman" w:hAnsi="Times New Roman"/>
          <w:i/>
          <w:iCs/>
          <w:snapToGrid w:val="0"/>
          <w:sz w:val="27"/>
          <w:szCs w:val="27"/>
          <w:lang w:eastAsia="ru-RU"/>
        </w:rPr>
        <w:t>нб3</w:t>
      </w:r>
      <w:r w:rsidRPr="00221605">
        <w:rPr>
          <w:rFonts w:ascii="Times New Roman" w:hAnsi="Times New Roman"/>
          <w:i/>
          <w:iCs/>
          <w:snapToGrid w:val="0"/>
          <w:sz w:val="27"/>
          <w:szCs w:val="27"/>
          <w:vertAlign w:val="subscript"/>
          <w:lang w:eastAsia="ru-RU"/>
        </w:rPr>
        <w:t>пр.п</w:t>
      </w:r>
      <w:r w:rsidRPr="00221605">
        <w:rPr>
          <w:rFonts w:ascii="Times New Roman" w:hAnsi="Times New Roman"/>
          <w:iCs/>
          <w:snapToGrid w:val="0"/>
          <w:sz w:val="27"/>
          <w:szCs w:val="27"/>
          <w:lang w:eastAsia="ru-RU"/>
        </w:rPr>
        <w:t xml:space="preserve"> – налоговая база по минимальному налогу </w:t>
      </w:r>
      <w:r w:rsidR="00CC00BF" w:rsidRPr="00221605">
        <w:rPr>
          <w:rFonts w:ascii="Times New Roman" w:hAnsi="Times New Roman"/>
          <w:iCs/>
          <w:snapToGrid w:val="0"/>
          <w:sz w:val="27"/>
          <w:szCs w:val="27"/>
          <w:lang w:eastAsia="ru-RU"/>
        </w:rPr>
        <w:t>А</w:t>
      </w:r>
      <w:r w:rsidRPr="00221605">
        <w:rPr>
          <w:rFonts w:ascii="Times New Roman" w:hAnsi="Times New Roman"/>
          <w:iCs/>
          <w:snapToGrid w:val="0"/>
          <w:sz w:val="27"/>
          <w:szCs w:val="27"/>
          <w:lang w:eastAsia="ru-RU"/>
        </w:rPr>
        <w:t>УСН</w:t>
      </w:r>
      <w:r w:rsidR="0092033F" w:rsidRPr="00221605">
        <w:rPr>
          <w:rFonts w:ascii="Times New Roman" w:hAnsi="Times New Roman"/>
          <w:iCs/>
          <w:snapToGrid w:val="0"/>
          <w:sz w:val="27"/>
          <w:szCs w:val="27"/>
          <w:vertAlign w:val="subscript"/>
          <w:lang w:eastAsia="ru-RU"/>
        </w:rPr>
        <w:t>2</w:t>
      </w:r>
      <w:r w:rsidRPr="00221605">
        <w:rPr>
          <w:rFonts w:ascii="Times New Roman" w:hAnsi="Times New Roman"/>
          <w:iCs/>
          <w:snapToGrid w:val="0"/>
          <w:sz w:val="27"/>
          <w:szCs w:val="27"/>
          <w:vertAlign w:val="subscript"/>
          <w:lang w:eastAsia="ru-RU"/>
        </w:rPr>
        <w:t xml:space="preserve"> </w:t>
      </w:r>
      <w:r w:rsidRPr="00221605">
        <w:rPr>
          <w:rFonts w:ascii="Times New Roman" w:hAnsi="Times New Roman"/>
          <w:iCs/>
          <w:snapToGrid w:val="0"/>
          <w:sz w:val="27"/>
          <w:szCs w:val="27"/>
          <w:lang w:eastAsia="ru-RU"/>
        </w:rPr>
        <w:t xml:space="preserve">предыдущего периода, </w:t>
      </w:r>
      <w:proofErr w:type="spellStart"/>
      <w:r w:rsidRPr="00221605">
        <w:rPr>
          <w:rFonts w:ascii="Times New Roman" w:hAnsi="Times New Roman"/>
          <w:iCs/>
          <w:snapToGrid w:val="0"/>
          <w:sz w:val="27"/>
          <w:szCs w:val="27"/>
          <w:lang w:eastAsia="ru-RU"/>
        </w:rPr>
        <w:t>тыс.рублей</w:t>
      </w:r>
      <w:proofErr w:type="spellEnd"/>
      <w:r w:rsidRPr="00221605">
        <w:rPr>
          <w:rFonts w:ascii="Times New Roman" w:hAnsi="Times New Roman"/>
          <w:iCs/>
          <w:snapToGrid w:val="0"/>
          <w:sz w:val="27"/>
          <w:szCs w:val="27"/>
          <w:lang w:eastAsia="ru-RU"/>
        </w:rPr>
        <w:t>;</w:t>
      </w:r>
    </w:p>
    <w:p w:rsidR="00810829" w:rsidRPr="00221605" w:rsidRDefault="00810829"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lastRenderedPageBreak/>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vertAlign w:val="subscript"/>
          <w:lang w:eastAsia="ru-RU"/>
        </w:rPr>
        <w:t xml:space="preserve">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221605">
        <w:rPr>
          <w:rFonts w:ascii="Times New Roman" w:hAnsi="Times New Roman"/>
          <w:snapToGrid w:val="0"/>
          <w:sz w:val="27"/>
          <w:szCs w:val="27"/>
          <w:lang w:eastAsia="ru-RU"/>
        </w:rPr>
        <w:t>тыс.рублей</w:t>
      </w:r>
      <w:proofErr w:type="spellEnd"/>
      <w:r w:rsidRPr="00221605">
        <w:rPr>
          <w:rFonts w:ascii="Times New Roman" w:hAnsi="Times New Roman"/>
          <w:snapToGrid w:val="0"/>
          <w:sz w:val="27"/>
          <w:szCs w:val="27"/>
          <w:lang w:eastAsia="ru-RU"/>
        </w:rPr>
        <w:t>;</w:t>
      </w:r>
    </w:p>
    <w:p w:rsidR="00810829" w:rsidRPr="00221605" w:rsidRDefault="00810829"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пр.п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предыдущего периода (в рублевом выражении);</w:t>
      </w:r>
    </w:p>
    <w:p w:rsidR="00810829" w:rsidRPr="00221605" w:rsidRDefault="00810829"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V</w:t>
      </w:r>
      <w:r w:rsidRPr="00221605">
        <w:rPr>
          <w:rFonts w:ascii="Times New Roman" w:hAnsi="Times New Roman"/>
          <w:b/>
          <w:i/>
          <w:snapToGrid w:val="0"/>
          <w:sz w:val="27"/>
          <w:szCs w:val="27"/>
          <w:vertAlign w:val="subscript"/>
          <w:lang w:eastAsia="ru-RU"/>
        </w:rPr>
        <w:t>ВВП</w:t>
      </w:r>
      <w:r w:rsidRPr="00221605">
        <w:rPr>
          <w:rFonts w:ascii="Times New Roman" w:hAnsi="Times New Roman"/>
          <w:snapToGrid w:val="0"/>
          <w:sz w:val="27"/>
          <w:szCs w:val="27"/>
          <w:lang w:eastAsia="ru-RU"/>
        </w:rPr>
        <w:t xml:space="preserve">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iCs/>
          <w:snapToGrid w:val="0"/>
          <w:sz w:val="27"/>
          <w:szCs w:val="27"/>
          <w:lang w:eastAsia="ru-RU"/>
        </w:rPr>
        <w:t xml:space="preserve"> </w:t>
      </w:r>
      <w:r w:rsidRPr="00221605">
        <w:rPr>
          <w:rFonts w:ascii="Times New Roman" w:hAnsi="Times New Roman"/>
          <w:snapToGrid w:val="0"/>
          <w:sz w:val="27"/>
          <w:szCs w:val="27"/>
          <w:lang w:eastAsia="ru-RU"/>
        </w:rPr>
        <w:t>– объем прогнозируемого валового внутреннего продукта, тыс. рублей;</w:t>
      </w:r>
    </w:p>
    <w:p w:rsidR="002C12DC" w:rsidRPr="00221605" w:rsidRDefault="00810829" w:rsidP="00D27D22">
      <w:pPr>
        <w:shd w:val="clear" w:color="auto" w:fill="FFFFFF" w:themeFill="background1"/>
        <w:spacing w:after="0" w:line="240" w:lineRule="auto"/>
        <w:ind w:firstLine="709"/>
        <w:jc w:val="center"/>
        <w:rPr>
          <w:rFonts w:ascii="Times New Roman" w:hAnsi="Times New Roman"/>
          <w:snapToGrid w:val="0"/>
          <w:sz w:val="27"/>
          <w:szCs w:val="27"/>
          <w:lang w:eastAsia="ru-RU"/>
        </w:rPr>
      </w:pPr>
      <w:r w:rsidRPr="00221605">
        <w:rPr>
          <w:rFonts w:ascii="Times New Roman" w:hAnsi="Times New Roman"/>
          <w:snapToGrid w:val="0"/>
          <w:sz w:val="27"/>
          <w:szCs w:val="27"/>
          <w:lang w:val="en-US" w:eastAsia="ru-RU"/>
        </w:rPr>
        <w:t>V</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 xml:space="preserve">экспорт </w:t>
      </w:r>
      <w:proofErr w:type="spellStart"/>
      <w:r w:rsidRPr="00221605">
        <w:rPr>
          <w:rFonts w:ascii="Times New Roman" w:hAnsi="Times New Roman"/>
          <w:snapToGrid w:val="0"/>
          <w:sz w:val="27"/>
          <w:szCs w:val="27"/>
          <w:vertAlign w:val="subscript"/>
          <w:lang w:eastAsia="ru-RU"/>
        </w:rPr>
        <w:t>п.п</w:t>
      </w:r>
      <w:proofErr w:type="spellEnd"/>
      <w:r w:rsidRPr="00221605">
        <w:rPr>
          <w:rFonts w:ascii="Times New Roman" w:hAnsi="Times New Roman"/>
          <w:snapToGrid w:val="0"/>
          <w:sz w:val="27"/>
          <w:szCs w:val="27"/>
          <w:vertAlign w:val="subscript"/>
          <w:lang w:eastAsia="ru-RU"/>
        </w:rPr>
        <w:t xml:space="preserve"> </w:t>
      </w:r>
      <w:r w:rsidRPr="00221605">
        <w:rPr>
          <w:rFonts w:ascii="Times New Roman" w:hAnsi="Times New Roman"/>
          <w:snapToGrid w:val="0"/>
          <w:sz w:val="27"/>
          <w:szCs w:val="27"/>
          <w:lang w:eastAsia="ru-RU"/>
        </w:rPr>
        <w:t>- объем экспорта прогнозируемого периода (в рублевом выражении).</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221605">
        <w:rPr>
          <w:rFonts w:ascii="Times New Roman" w:hAnsi="Times New Roman"/>
          <w:sz w:val="27"/>
          <w:szCs w:val="27"/>
          <w:lang w:eastAsia="ru-RU"/>
        </w:rPr>
        <w:t>ё</w:t>
      </w:r>
      <w:r w:rsidRPr="00221605">
        <w:rPr>
          <w:rFonts w:ascii="Times New Roman" w:hAnsi="Times New Roman"/>
          <w:sz w:val="27"/>
          <w:szCs w:val="27"/>
          <w:lang w:eastAsia="ru-RU"/>
        </w:rPr>
        <w:t>ма поступлений учитываются в налогооблагаемой базе.</w:t>
      </w:r>
    </w:p>
    <w:p w:rsidR="002C12DC"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84D1E" w:rsidRPr="00221605" w:rsidRDefault="002C12D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7F61D0" w:rsidRPr="00221605">
        <w:rPr>
          <w:rFonts w:ascii="Times New Roman" w:hAnsi="Times New Roman"/>
          <w:snapToGrid w:val="0"/>
          <w:sz w:val="27"/>
          <w:szCs w:val="27"/>
          <w:lang w:eastAsia="ru-RU"/>
        </w:rPr>
        <w:t>консолидированный бюджет Республики Бурятия</w:t>
      </w:r>
      <w:r w:rsidRPr="00221605">
        <w:rPr>
          <w:rFonts w:ascii="Times New Roman" w:hAnsi="Times New Roman"/>
          <w:snapToGrid w:val="0"/>
          <w:sz w:val="27"/>
          <w:szCs w:val="27"/>
          <w:lang w:eastAsia="ru-RU"/>
        </w:rPr>
        <w:t xml:space="preserve"> по нормативам, установленным в соответствии со статьями </w:t>
      </w:r>
      <w:r w:rsidR="000539DD" w:rsidRPr="00221605">
        <w:rPr>
          <w:rFonts w:ascii="Times New Roman" w:hAnsi="Times New Roman"/>
          <w:sz w:val="27"/>
          <w:szCs w:val="27"/>
        </w:rPr>
        <w:t>Бюджетного кодекса Российской Федерации.</w:t>
      </w:r>
    </w:p>
    <w:p w:rsidR="000539DD" w:rsidRPr="00221605" w:rsidRDefault="000539DD" w:rsidP="00D27D22">
      <w:pPr>
        <w:shd w:val="clear" w:color="auto" w:fill="FFFFFF" w:themeFill="background1"/>
        <w:spacing w:after="0" w:line="240" w:lineRule="auto"/>
        <w:ind w:firstLine="709"/>
        <w:jc w:val="both"/>
        <w:rPr>
          <w:rFonts w:ascii="Times New Roman" w:hAnsi="Times New Roman"/>
          <w:snapToGrid w:val="0"/>
          <w:sz w:val="27"/>
          <w:szCs w:val="27"/>
          <w:lang w:eastAsia="ru-RU"/>
        </w:rPr>
      </w:pPr>
    </w:p>
    <w:p w:rsidR="000662D2" w:rsidRPr="00221605" w:rsidRDefault="000662D2" w:rsidP="00812B14">
      <w:pPr>
        <w:pStyle w:val="10"/>
        <w:numPr>
          <w:ilvl w:val="1"/>
          <w:numId w:val="43"/>
        </w:numPr>
        <w:spacing w:before="0" w:after="240"/>
        <w:ind w:left="0" w:firstLine="0"/>
        <w:jc w:val="center"/>
        <w:rPr>
          <w:rFonts w:ascii="Times New Roman" w:hAnsi="Times New Roman"/>
          <w:sz w:val="27"/>
          <w:szCs w:val="27"/>
        </w:rPr>
      </w:pPr>
      <w:bookmarkStart w:id="82" w:name="_Toc193207295"/>
      <w:r w:rsidRPr="00221605">
        <w:rPr>
          <w:rFonts w:ascii="Times New Roman" w:hAnsi="Times New Roman"/>
          <w:sz w:val="27"/>
          <w:szCs w:val="27"/>
        </w:rPr>
        <w:t xml:space="preserve">Налоги на имущество </w:t>
      </w:r>
      <w:r w:rsidRPr="00221605">
        <w:rPr>
          <w:rFonts w:ascii="Times New Roman" w:hAnsi="Times New Roman"/>
          <w:sz w:val="27"/>
          <w:szCs w:val="27"/>
        </w:rPr>
        <w:br/>
        <w:t>182 1 06 00000 00 0000 110</w:t>
      </w:r>
      <w:bookmarkEnd w:id="82"/>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доходов </w:t>
      </w:r>
      <w:r w:rsidR="007A4FA4" w:rsidRPr="00221605">
        <w:rPr>
          <w:rFonts w:ascii="Times New Roman" w:hAnsi="Times New Roman"/>
          <w:iCs/>
          <w:sz w:val="27"/>
          <w:szCs w:val="27"/>
        </w:rPr>
        <w:t xml:space="preserve">в консолидированный бюджет Республики Бурятия </w:t>
      </w:r>
      <w:r w:rsidRPr="00221605">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D27D22">
      <w:pPr>
        <w:pStyle w:val="10"/>
        <w:numPr>
          <w:ilvl w:val="2"/>
          <w:numId w:val="43"/>
        </w:numPr>
        <w:shd w:val="clear" w:color="auto" w:fill="FFFFFF" w:themeFill="background1"/>
        <w:spacing w:before="0" w:after="240"/>
        <w:ind w:left="0" w:firstLine="0"/>
        <w:jc w:val="center"/>
        <w:rPr>
          <w:rFonts w:ascii="Times New Roman" w:hAnsi="Times New Roman"/>
          <w:i/>
          <w:sz w:val="27"/>
          <w:szCs w:val="27"/>
        </w:rPr>
      </w:pPr>
      <w:r w:rsidRPr="00221605">
        <w:rPr>
          <w:rFonts w:ascii="Times New Roman" w:hAnsi="Times New Roman"/>
          <w:i/>
          <w:sz w:val="27"/>
          <w:szCs w:val="27"/>
        </w:rPr>
        <w:t xml:space="preserve"> </w:t>
      </w:r>
      <w:bookmarkStart w:id="83" w:name="_Toc193207296"/>
      <w:r w:rsidRPr="00221605">
        <w:rPr>
          <w:rFonts w:ascii="Times New Roman" w:hAnsi="Times New Roman"/>
          <w:i/>
          <w:sz w:val="27"/>
          <w:szCs w:val="27"/>
        </w:rPr>
        <w:t xml:space="preserve">Налог на имущество физических лиц </w:t>
      </w:r>
      <w:r w:rsidRPr="00221605">
        <w:rPr>
          <w:rFonts w:ascii="Times New Roman" w:hAnsi="Times New Roman"/>
          <w:i/>
          <w:sz w:val="27"/>
          <w:szCs w:val="27"/>
        </w:rPr>
        <w:br/>
        <w:t>182 1 06 01000 00 0000 110</w:t>
      </w:r>
      <w:bookmarkEnd w:id="83"/>
      <w:r w:rsidRPr="00221605">
        <w:rPr>
          <w:rFonts w:ascii="Times New Roman" w:hAnsi="Times New Roman"/>
          <w:i/>
          <w:sz w:val="27"/>
          <w:szCs w:val="27"/>
        </w:rPr>
        <w:t xml:space="preserve"> </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налога на имущество физических лиц используются:</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221605">
        <w:rPr>
          <w:rFonts w:ascii="Times New Roman" w:hAnsi="Times New Roman"/>
        </w:rPr>
        <w:t xml:space="preserve"> </w:t>
      </w:r>
      <w:r w:rsidRPr="0022160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773B6D"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исходя из кадастровой сто</w:t>
      </w:r>
      <w:r w:rsidR="00773B6D" w:rsidRPr="00221605">
        <w:rPr>
          <w:rFonts w:ascii="Times New Roman" w:hAnsi="Times New Roman"/>
          <w:sz w:val="27"/>
          <w:szCs w:val="27"/>
        </w:rPr>
        <w:t>имости объектов налогообложения.</w:t>
      </w:r>
    </w:p>
    <w:p w:rsidR="00D709B2" w:rsidRPr="00221605" w:rsidRDefault="006A410A"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w:t>
      </w:r>
      <w:r w:rsidR="00D709B2" w:rsidRPr="00221605">
        <w:rPr>
          <w:rFonts w:ascii="Times New Roman" w:hAnsi="Times New Roman"/>
          <w:sz w:val="27"/>
          <w:szCs w:val="27"/>
        </w:rPr>
        <w:t>асчет</w:t>
      </w:r>
      <w:r w:rsidR="00D709B2" w:rsidRPr="00221605">
        <w:rPr>
          <w:rFonts w:ascii="Times New Roman" w:hAnsi="Times New Roman"/>
        </w:rPr>
        <w:t xml:space="preserve"> </w:t>
      </w:r>
      <w:r w:rsidR="00D709B2" w:rsidRPr="00221605">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16"/>
          <w:szCs w:val="16"/>
        </w:rPr>
      </w:pPr>
    </w:p>
    <w:p w:rsidR="00D709B2" w:rsidRPr="00221605" w:rsidRDefault="00D709B2" w:rsidP="00D27D22">
      <w:pPr>
        <w:shd w:val="clear" w:color="auto" w:fill="FFFFFF" w:themeFill="background1"/>
        <w:spacing w:after="0" w:line="240" w:lineRule="auto"/>
        <w:ind w:firstLine="709"/>
        <w:jc w:val="both"/>
        <w:rPr>
          <w:rFonts w:ascii="Times New Roman" w:hAnsi="Times New Roman"/>
          <w:b/>
          <w:i/>
          <w:sz w:val="27"/>
          <w:szCs w:val="27"/>
        </w:rPr>
      </w:pPr>
      <w:r w:rsidRPr="00221605">
        <w:rPr>
          <w:rFonts w:ascii="Times New Roman" w:hAnsi="Times New Roman"/>
          <w:b/>
          <w:i/>
          <w:sz w:val="27"/>
          <w:szCs w:val="27"/>
        </w:rPr>
        <w:t>Налог кадастр. = НБ кадастр.</w:t>
      </w:r>
      <w:r w:rsidR="00774441" w:rsidRPr="00221605">
        <w:rPr>
          <w:rFonts w:ascii="Times New Roman" w:hAnsi="Times New Roman"/>
          <w:b/>
          <w:i/>
          <w:sz w:val="27"/>
          <w:szCs w:val="27"/>
        </w:rPr>
        <w:t xml:space="preserve"> </w:t>
      </w:r>
      <w:r w:rsidRPr="00221605">
        <w:rPr>
          <w:rFonts w:ascii="Times New Roman" w:hAnsi="Times New Roman"/>
          <w:b/>
          <w:i/>
          <w:sz w:val="27"/>
          <w:szCs w:val="27"/>
        </w:rPr>
        <w:t>× S кадастр. × К соб. (+/-) F,</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НБ кадастр.</w:t>
      </w:r>
      <w:r w:rsidRPr="00221605">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S кадастр.</w:t>
      </w:r>
      <w:r w:rsidRPr="00221605">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221605">
        <w:rPr>
          <w:rFonts w:ascii="Times New Roman" w:hAnsi="Times New Roman"/>
          <w:sz w:val="27"/>
          <w:szCs w:val="27"/>
        </w:rPr>
        <w:t>%</w:t>
      </w:r>
      <w:r w:rsidRPr="00221605">
        <w:rPr>
          <w:rFonts w:ascii="Times New Roman" w:hAnsi="Times New Roman"/>
          <w:sz w:val="27"/>
          <w:szCs w:val="27"/>
        </w:rPr>
        <w:t>.</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sz w:val="27"/>
          <w:szCs w:val="27"/>
        </w:rPr>
        <w:t>K 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21605">
        <w:rPr>
          <w:rFonts w:ascii="Times New Roman" w:hAnsi="Times New Roman"/>
          <w:sz w:val="27"/>
          <w:szCs w:val="27"/>
        </w:rPr>
        <w:t>, %</w:t>
      </w:r>
      <w:r w:rsidRPr="00221605">
        <w:rPr>
          <w:rFonts w:ascii="Times New Roman" w:hAnsi="Times New Roman"/>
          <w:sz w:val="27"/>
          <w:szCs w:val="27"/>
        </w:rPr>
        <w:t xml:space="preserve">. </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221605" w:rsidRDefault="00B81BD6" w:rsidP="00D27D22">
      <w:pPr>
        <w:shd w:val="clear" w:color="auto" w:fill="FFFFFF" w:themeFill="background1"/>
        <w:spacing w:after="0" w:line="240" w:lineRule="auto"/>
        <w:ind w:firstLine="709"/>
        <w:jc w:val="both"/>
        <w:rPr>
          <w:rFonts w:ascii="Times New Roman" w:hAnsi="Times New Roman"/>
          <w:sz w:val="16"/>
          <w:szCs w:val="16"/>
        </w:rPr>
      </w:pPr>
    </w:p>
    <w:p w:rsidR="00D709B2" w:rsidRPr="00221605" w:rsidRDefault="00D709B2" w:rsidP="00D27D22">
      <w:pPr>
        <w:shd w:val="clear" w:color="auto" w:fill="FFFFFF" w:themeFill="background1"/>
        <w:spacing w:after="0" w:line="240" w:lineRule="auto"/>
        <w:ind w:firstLine="709"/>
        <w:jc w:val="both"/>
        <w:rPr>
          <w:rFonts w:ascii="Times New Roman" w:hAnsi="Times New Roman"/>
          <w:b/>
          <w:sz w:val="27"/>
          <w:szCs w:val="27"/>
        </w:rPr>
      </w:pPr>
      <w:r w:rsidRPr="00221605">
        <w:rPr>
          <w:rFonts w:ascii="Times New Roman" w:hAnsi="Times New Roman"/>
          <w:b/>
          <w:i/>
          <w:sz w:val="27"/>
          <w:szCs w:val="27"/>
        </w:rPr>
        <w:t xml:space="preserve">Налог кадастр. </w:t>
      </w:r>
      <w:r w:rsidRPr="00221605">
        <w:rPr>
          <w:rFonts w:ascii="Times New Roman" w:hAnsi="Times New Roman"/>
          <w:sz w:val="27"/>
          <w:szCs w:val="27"/>
        </w:rPr>
        <w:t xml:space="preserve">= </w:t>
      </w:r>
      <w:r w:rsidRPr="00221605">
        <w:rPr>
          <w:rFonts w:ascii="Times New Roman" w:hAnsi="Times New Roman"/>
          <w:b/>
          <w:sz w:val="27"/>
          <w:szCs w:val="27"/>
        </w:rPr>
        <w:t>Налог кадастр. предыдущего года × 1,1</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16"/>
          <w:szCs w:val="16"/>
        </w:rPr>
      </w:pPr>
    </w:p>
    <w:p w:rsidR="00D709B2" w:rsidRPr="00221605" w:rsidRDefault="00D709B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D709B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имущество физических лиц зачисляется </w:t>
      </w:r>
      <w:r w:rsidR="001A2420" w:rsidRPr="00221605">
        <w:rPr>
          <w:rFonts w:ascii="Times New Roman" w:hAnsi="Times New Roman"/>
          <w:sz w:val="27"/>
          <w:szCs w:val="27"/>
        </w:rPr>
        <w:t>в консолидированный бюджет Республики Бурятия по нормативам,</w:t>
      </w:r>
      <w:r w:rsidRPr="00221605">
        <w:rPr>
          <w:rFonts w:ascii="Times New Roman" w:hAnsi="Times New Roman"/>
          <w:sz w:val="27"/>
          <w:szCs w:val="27"/>
        </w:rPr>
        <w:t xml:space="preserve"> установленным в соответствии со статьями </w:t>
      </w:r>
      <w:r w:rsidR="000539DD" w:rsidRPr="00221605">
        <w:rPr>
          <w:rFonts w:ascii="Times New Roman" w:hAnsi="Times New Roman"/>
          <w:sz w:val="27"/>
          <w:szCs w:val="27"/>
        </w:rPr>
        <w:t>Бюджетного кодекса Российской Федерации.</w:t>
      </w:r>
    </w:p>
    <w:p w:rsidR="000539DD" w:rsidRPr="00221605" w:rsidRDefault="000539DD"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9A051F">
      <w:pPr>
        <w:pStyle w:val="10"/>
        <w:numPr>
          <w:ilvl w:val="2"/>
          <w:numId w:val="43"/>
        </w:numPr>
        <w:spacing w:before="0" w:after="240"/>
        <w:ind w:left="0" w:firstLine="0"/>
        <w:jc w:val="center"/>
        <w:rPr>
          <w:rFonts w:ascii="Times New Roman" w:hAnsi="Times New Roman"/>
          <w:i/>
          <w:sz w:val="27"/>
          <w:szCs w:val="27"/>
        </w:rPr>
      </w:pPr>
      <w:bookmarkStart w:id="84" w:name="_Toc193207297"/>
      <w:r w:rsidRPr="00221605">
        <w:rPr>
          <w:rFonts w:ascii="Times New Roman" w:hAnsi="Times New Roman"/>
          <w:i/>
          <w:sz w:val="27"/>
          <w:szCs w:val="27"/>
        </w:rPr>
        <w:lastRenderedPageBreak/>
        <w:t xml:space="preserve">Налог на имущество организаций </w:t>
      </w:r>
      <w:r w:rsidRPr="00221605">
        <w:rPr>
          <w:rFonts w:ascii="Times New Roman" w:hAnsi="Times New Roman"/>
          <w:i/>
          <w:sz w:val="27"/>
          <w:szCs w:val="27"/>
        </w:rPr>
        <w:br/>
        <w:t>182 1 06 02000 02 0000 110</w:t>
      </w:r>
      <w:bookmarkEnd w:id="84"/>
    </w:p>
    <w:p w:rsidR="00D709B2" w:rsidRPr="00221605" w:rsidRDefault="00D709B2" w:rsidP="00D709B2">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налога на имущество организаций используются:</w:t>
      </w:r>
    </w:p>
    <w:p w:rsidR="0006549C" w:rsidRPr="00221605" w:rsidRDefault="0006549C" w:rsidP="0006549C">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 Республики Бурятия на очередной финансовый год и плановый период (среднегодовая стоимость амортизируемого имущества, амортизация), при наличии;</w:t>
      </w:r>
    </w:p>
    <w:p w:rsidR="00475116" w:rsidRPr="00221605" w:rsidRDefault="00475116" w:rsidP="00475116">
      <w:pPr>
        <w:spacing w:after="0" w:line="240" w:lineRule="auto"/>
        <w:ind w:firstLine="709"/>
        <w:jc w:val="both"/>
        <w:rPr>
          <w:rFonts w:ascii="Times New Roman" w:hAnsi="Times New Roman"/>
          <w:sz w:val="27"/>
          <w:szCs w:val="27"/>
        </w:rPr>
      </w:pPr>
      <w:r w:rsidRPr="00221605">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221605">
        <w:rPr>
          <w:rFonts w:ascii="Times New Roman" w:hAnsi="Times New Roman"/>
          <w:sz w:val="27"/>
          <w:szCs w:val="27"/>
        </w:rPr>
        <w:t>ё</w:t>
      </w:r>
      <w:r w:rsidRPr="00221605">
        <w:rPr>
          <w:rFonts w:ascii="Times New Roman" w:hAnsi="Times New Roman"/>
          <w:sz w:val="27"/>
          <w:szCs w:val="27"/>
        </w:rPr>
        <w:t>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475116" w:rsidRPr="00221605" w:rsidRDefault="00475116" w:rsidP="00475116">
      <w:pPr>
        <w:spacing w:after="0" w:line="240" w:lineRule="auto"/>
        <w:ind w:firstLine="709"/>
        <w:jc w:val="both"/>
        <w:rPr>
          <w:rFonts w:ascii="Times New Roman" w:hAnsi="Times New Roman"/>
          <w:sz w:val="27"/>
          <w:szCs w:val="27"/>
        </w:rPr>
      </w:pPr>
      <w:r w:rsidRPr="00221605">
        <w:rPr>
          <w:rFonts w:ascii="Times New Roman" w:hAnsi="Times New Roman"/>
          <w:sz w:val="27"/>
          <w:szCs w:val="27"/>
        </w:rPr>
        <w:t>- сумма амортизации, в соответствии с отч</w:t>
      </w:r>
      <w:r w:rsidR="005A29FF" w:rsidRPr="00221605">
        <w:rPr>
          <w:rFonts w:ascii="Times New Roman" w:hAnsi="Times New Roman"/>
          <w:sz w:val="27"/>
          <w:szCs w:val="27"/>
        </w:rPr>
        <w:t>ё</w:t>
      </w:r>
      <w:r w:rsidRPr="00221605">
        <w:rPr>
          <w:rFonts w:ascii="Times New Roman" w:hAnsi="Times New Roman"/>
          <w:sz w:val="27"/>
          <w:szCs w:val="27"/>
        </w:rPr>
        <w:t>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w:t>
      </w:r>
      <w:r w:rsidR="005A29FF" w:rsidRPr="00221605">
        <w:rPr>
          <w:rFonts w:ascii="Times New Roman" w:hAnsi="Times New Roman"/>
          <w:sz w:val="27"/>
          <w:szCs w:val="27"/>
        </w:rPr>
        <w:t>ё</w:t>
      </w:r>
      <w:r w:rsidRPr="00221605">
        <w:rPr>
          <w:rFonts w:ascii="Times New Roman" w:hAnsi="Times New Roman"/>
          <w:sz w:val="27"/>
          <w:szCs w:val="27"/>
        </w:rPr>
        <w:t>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по налогу на имущество организаций в виде кадастровой стоимости в соответствии с отч</w:t>
      </w:r>
      <w:r w:rsidR="005A29FF" w:rsidRPr="00221605">
        <w:rPr>
          <w:rFonts w:ascii="Times New Roman" w:hAnsi="Times New Roman"/>
          <w:sz w:val="27"/>
          <w:szCs w:val="27"/>
        </w:rPr>
        <w:t>ё</w:t>
      </w:r>
      <w:r w:rsidRPr="00221605">
        <w:rPr>
          <w:rFonts w:ascii="Times New Roman" w:hAnsi="Times New Roman"/>
          <w:sz w:val="27"/>
          <w:szCs w:val="27"/>
        </w:rPr>
        <w:t>том по форме № 5-НИО «О налоговой базе и структуре начислений по налогу на имущество организаций», сложившаяся в предыдущие периоды;</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w:t>
      </w:r>
      <w:r w:rsidR="005A29FF" w:rsidRPr="00221605">
        <w:rPr>
          <w:rFonts w:ascii="Times New Roman" w:hAnsi="Times New Roman"/>
          <w:sz w:val="27"/>
          <w:szCs w:val="27"/>
        </w:rPr>
        <w:t>ё</w:t>
      </w:r>
      <w:r w:rsidRPr="00221605">
        <w:rPr>
          <w:rFonts w:ascii="Times New Roman" w:hAnsi="Times New Roman"/>
          <w:sz w:val="27"/>
          <w:szCs w:val="27"/>
        </w:rPr>
        <w:t>та по форме № 5-НИО «О налоговой базе и структуре начислений по налогу на имущество организаций» за предыдущие периоды;</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начислений налога и фактических поступлений согласно данным отч</w:t>
      </w:r>
      <w:r w:rsidR="005A29FF" w:rsidRPr="00221605">
        <w:rPr>
          <w:rFonts w:ascii="Times New Roman" w:hAnsi="Times New Roman"/>
          <w:sz w:val="27"/>
          <w:szCs w:val="27"/>
        </w:rPr>
        <w:t>ё</w:t>
      </w:r>
      <w:r w:rsidRPr="00221605">
        <w:rPr>
          <w:rFonts w:ascii="Times New Roman" w:hAnsi="Times New Roman"/>
          <w:sz w:val="27"/>
          <w:szCs w:val="27"/>
        </w:rPr>
        <w:t>та по форме № 1-НМ «Отч</w:t>
      </w:r>
      <w:r w:rsidR="005A29FF" w:rsidRPr="00221605">
        <w:rPr>
          <w:rFonts w:ascii="Times New Roman" w:hAnsi="Times New Roman"/>
          <w:sz w:val="27"/>
          <w:szCs w:val="27"/>
        </w:rPr>
        <w:t>ё</w:t>
      </w:r>
      <w:r w:rsidRPr="00221605">
        <w:rPr>
          <w:rFonts w:ascii="Times New Roman" w:hAnsi="Times New Roman"/>
          <w:sz w:val="27"/>
          <w:szCs w:val="27"/>
        </w:rPr>
        <w:t>т о начислении и поступлении налогов, сборов,</w:t>
      </w:r>
      <w:r w:rsidRPr="00221605">
        <w:rPr>
          <w:rFonts w:ascii="Times New Roman" w:hAnsi="Times New Roman"/>
        </w:rPr>
        <w:t xml:space="preserve"> </w:t>
      </w:r>
      <w:r w:rsidRPr="00221605">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Прогнозируемый объем поступлений налога на имущество организаций (</w:t>
      </w:r>
      <w:r w:rsidRPr="00221605">
        <w:rPr>
          <w:rFonts w:ascii="Times New Roman" w:hAnsi="Times New Roman"/>
          <w:b/>
          <w:i/>
          <w:sz w:val="27"/>
          <w:szCs w:val="27"/>
        </w:rPr>
        <w:t xml:space="preserve">НИ </w:t>
      </w:r>
      <w:r w:rsidRPr="00221605">
        <w:rPr>
          <w:rFonts w:ascii="Times New Roman" w:hAnsi="Times New Roman"/>
          <w:b/>
          <w:i/>
          <w:sz w:val="27"/>
          <w:szCs w:val="27"/>
          <w:vertAlign w:val="subscript"/>
        </w:rPr>
        <w:t>орг.</w:t>
      </w:r>
      <w:r w:rsidRPr="00221605">
        <w:rPr>
          <w:rFonts w:ascii="Times New Roman" w:hAnsi="Times New Roman"/>
          <w:b/>
          <w:i/>
          <w:sz w:val="27"/>
          <w:szCs w:val="27"/>
        </w:rPr>
        <w:t xml:space="preserve">) </w:t>
      </w:r>
      <w:r w:rsidRPr="00221605">
        <w:rPr>
          <w:rFonts w:ascii="Times New Roman" w:hAnsi="Times New Roman"/>
          <w:sz w:val="27"/>
          <w:szCs w:val="27"/>
        </w:rPr>
        <w:t>рассчитывается по формуле:</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16"/>
          <w:szCs w:val="16"/>
        </w:rPr>
      </w:pPr>
    </w:p>
    <w:p w:rsidR="00475116" w:rsidRPr="00221605" w:rsidRDefault="00475116" w:rsidP="00D27D22">
      <w:pPr>
        <w:shd w:val="clear" w:color="auto" w:fill="FFFFFF" w:themeFill="background1"/>
        <w:spacing w:before="120" w:after="120" w:line="240" w:lineRule="auto"/>
        <w:ind w:firstLine="709"/>
        <w:rPr>
          <w:rFonts w:ascii="Times New Roman" w:hAnsi="Times New Roman"/>
          <w:b/>
          <w:i/>
          <w:sz w:val="27"/>
          <w:szCs w:val="27"/>
        </w:rPr>
      </w:pPr>
      <w:r w:rsidRPr="00221605">
        <w:rPr>
          <w:rFonts w:ascii="Times New Roman" w:hAnsi="Times New Roman"/>
          <w:b/>
          <w:i/>
          <w:sz w:val="27"/>
          <w:szCs w:val="27"/>
        </w:rPr>
        <w:t xml:space="preserve">НИ </w:t>
      </w:r>
      <w:r w:rsidRPr="00221605">
        <w:rPr>
          <w:rFonts w:ascii="Times New Roman" w:hAnsi="Times New Roman"/>
          <w:b/>
          <w:i/>
          <w:sz w:val="27"/>
          <w:szCs w:val="27"/>
          <w:vertAlign w:val="subscript"/>
        </w:rPr>
        <w:t>орг.</w:t>
      </w:r>
      <w:r w:rsidRPr="00221605">
        <w:rPr>
          <w:rFonts w:ascii="Times New Roman" w:hAnsi="Times New Roman"/>
          <w:b/>
          <w:i/>
          <w:sz w:val="27"/>
          <w:szCs w:val="27"/>
        </w:rPr>
        <w:t xml:space="preserve"> = (</w:t>
      </w: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СС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 xml:space="preserve"> СС </w:t>
      </w:r>
      <w:r w:rsidRPr="00221605">
        <w:rPr>
          <w:rFonts w:ascii="Times New Roman" w:hAnsi="Times New Roman"/>
          <w:b/>
          <w:sz w:val="27"/>
          <w:szCs w:val="27"/>
        </w:rPr>
        <w:t xml:space="preserve">+ </w:t>
      </w: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КС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 xml:space="preserve"> КС </w:t>
      </w:r>
      <w:r w:rsidRPr="00221605">
        <w:rPr>
          <w:rFonts w:ascii="Times New Roman" w:hAnsi="Times New Roman"/>
          <w:b/>
          <w:sz w:val="27"/>
          <w:szCs w:val="27"/>
        </w:rPr>
        <w:t>+</w:t>
      </w:r>
      <w:r w:rsidRPr="00221605">
        <w:rPr>
          <w:rFonts w:ascii="Times New Roman" w:hAnsi="Times New Roman"/>
          <w:b/>
          <w:i/>
          <w:sz w:val="27"/>
          <w:szCs w:val="27"/>
        </w:rPr>
        <w:t xml:space="preserve"> </w:t>
      </w:r>
      <w:proofErr w:type="spellStart"/>
      <w:r w:rsidRPr="00221605">
        <w:rPr>
          <w:rFonts w:ascii="Times New Roman" w:hAnsi="Times New Roman"/>
          <w:b/>
          <w:i/>
          <w:sz w:val="27"/>
          <w:szCs w:val="27"/>
        </w:rPr>
        <w:t>Н</w:t>
      </w:r>
      <w:r w:rsidRPr="00221605">
        <w:rPr>
          <w:rFonts w:ascii="Times New Roman" w:hAnsi="Times New Roman"/>
          <w:b/>
          <w:i/>
          <w:sz w:val="27"/>
          <w:szCs w:val="27"/>
          <w:vertAlign w:val="subscript"/>
        </w:rPr>
        <w:t>жд</w:t>
      </w:r>
      <w:proofErr w:type="spellEnd"/>
      <w:r w:rsidRPr="00221605">
        <w:rPr>
          <w:rFonts w:ascii="Times New Roman" w:hAnsi="Times New Roman"/>
          <w:b/>
          <w:i/>
          <w:sz w:val="27"/>
          <w:szCs w:val="27"/>
          <w:vertAlign w:val="subscript"/>
        </w:rPr>
        <w:t>.</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пер</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475116" w:rsidRPr="00221605" w:rsidRDefault="00475116" w:rsidP="00D27D22">
      <w:pPr>
        <w:shd w:val="clear" w:color="auto" w:fill="FFFFFF" w:themeFill="background1"/>
        <w:spacing w:before="120" w:after="120" w:line="240" w:lineRule="auto"/>
        <w:ind w:firstLine="709"/>
        <w:jc w:val="center"/>
        <w:rPr>
          <w:rFonts w:ascii="Times New Roman" w:hAnsi="Times New Roman"/>
          <w:b/>
          <w:i/>
          <w:sz w:val="16"/>
          <w:szCs w:val="16"/>
        </w:rPr>
      </w:pP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V </w:t>
      </w:r>
      <w:r w:rsidRPr="00221605">
        <w:rPr>
          <w:rFonts w:ascii="Times New Roman" w:hAnsi="Times New Roman"/>
          <w:b/>
          <w:i/>
          <w:sz w:val="27"/>
          <w:szCs w:val="27"/>
          <w:vertAlign w:val="subscript"/>
        </w:rPr>
        <w:t>СС</w:t>
      </w:r>
      <w:r w:rsidRPr="00221605">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Объем налоговой базы по имуществу, определяемому по среднегодовой стоимости (</w:t>
      </w: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СС</w:t>
      </w:r>
      <w:r w:rsidRPr="00221605">
        <w:rPr>
          <w:rFonts w:ascii="Times New Roman" w:hAnsi="Times New Roman"/>
          <w:b/>
          <w:i/>
          <w:sz w:val="27"/>
          <w:szCs w:val="27"/>
        </w:rPr>
        <w:t xml:space="preserve">), </w:t>
      </w:r>
      <w:r w:rsidRPr="00221605">
        <w:rPr>
          <w:rFonts w:ascii="Times New Roman" w:hAnsi="Times New Roman"/>
          <w:sz w:val="27"/>
          <w:szCs w:val="27"/>
        </w:rPr>
        <w:t>рассчитывается по формуле:</w:t>
      </w:r>
    </w:p>
    <w:p w:rsidR="00475116" w:rsidRPr="00221605" w:rsidRDefault="00475116" w:rsidP="00D27D22">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СС </w:t>
      </w:r>
      <w:r w:rsidRPr="00221605">
        <w:rPr>
          <w:rFonts w:ascii="Times New Roman" w:hAnsi="Times New Roman"/>
          <w:b/>
          <w:i/>
          <w:sz w:val="27"/>
          <w:szCs w:val="27"/>
        </w:rPr>
        <w:t xml:space="preserve">= (СГС </w:t>
      </w:r>
      <w:proofErr w:type="spellStart"/>
      <w:r w:rsidRPr="00221605">
        <w:rPr>
          <w:rFonts w:ascii="Times New Roman" w:hAnsi="Times New Roman"/>
          <w:b/>
          <w:i/>
          <w:sz w:val="27"/>
          <w:szCs w:val="27"/>
          <w:vertAlign w:val="subscript"/>
        </w:rPr>
        <w:t>имущ</w:t>
      </w:r>
      <w:proofErr w:type="spellEnd"/>
      <w:r w:rsidRPr="00221605">
        <w:rPr>
          <w:rFonts w:ascii="Times New Roman" w:hAnsi="Times New Roman"/>
          <w:b/>
          <w:i/>
          <w:sz w:val="27"/>
          <w:szCs w:val="27"/>
          <w:vertAlign w:val="subscript"/>
        </w:rPr>
        <w:t xml:space="preserve">. </w:t>
      </w:r>
      <w:r w:rsidR="005A29FF" w:rsidRPr="00221605">
        <w:rPr>
          <w:rFonts w:ascii="Times New Roman" w:hAnsi="Times New Roman"/>
          <w:b/>
          <w:sz w:val="27"/>
          <w:szCs w:val="27"/>
        </w:rPr>
        <w:t xml:space="preserve"> </w:t>
      </w:r>
      <w:r w:rsidRPr="00221605">
        <w:rPr>
          <w:rFonts w:ascii="Times New Roman" w:hAnsi="Times New Roman"/>
          <w:b/>
          <w:i/>
          <w:sz w:val="27"/>
          <w:szCs w:val="27"/>
        </w:rPr>
        <w:t xml:space="preserve">+ (СГС </w:t>
      </w:r>
      <w:proofErr w:type="spellStart"/>
      <w:r w:rsidRPr="00221605">
        <w:rPr>
          <w:rFonts w:ascii="Times New Roman" w:hAnsi="Times New Roman"/>
          <w:b/>
          <w:i/>
          <w:sz w:val="27"/>
          <w:szCs w:val="27"/>
          <w:vertAlign w:val="subscript"/>
        </w:rPr>
        <w:t>имущ</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АМ</w:t>
      </w:r>
      <w:proofErr w:type="gramStart"/>
      <w:r w:rsidRPr="00221605">
        <w:rPr>
          <w:rFonts w:ascii="Times New Roman" w:hAnsi="Times New Roman"/>
          <w:b/>
          <w:i/>
          <w:sz w:val="27"/>
          <w:szCs w:val="27"/>
        </w:rPr>
        <w:t>))/</w:t>
      </w:r>
      <w:proofErr w:type="gramEnd"/>
      <w:r w:rsidRPr="00221605">
        <w:rPr>
          <w:rFonts w:ascii="Times New Roman" w:hAnsi="Times New Roman"/>
          <w:b/>
          <w:i/>
          <w:sz w:val="27"/>
          <w:szCs w:val="27"/>
        </w:rPr>
        <w:t>2</w:t>
      </w:r>
      <w:r w:rsidRPr="00221605">
        <w:rPr>
          <w:rFonts w:ascii="Times New Roman" w:hAnsi="Times New Roman"/>
          <w:b/>
          <w:i/>
          <w:strike/>
          <w:sz w:val="27"/>
          <w:szCs w:val="27"/>
        </w:rPr>
        <w:t>,</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475116" w:rsidRPr="00221605" w:rsidRDefault="00475116" w:rsidP="00D27D22">
      <w:pPr>
        <w:shd w:val="clear" w:color="auto" w:fill="FFFFFF" w:themeFill="background1"/>
        <w:spacing w:after="0" w:line="240" w:lineRule="auto"/>
        <w:ind w:firstLine="709"/>
        <w:jc w:val="both"/>
        <w:rPr>
          <w:rFonts w:ascii="Times New Roman" w:hAnsi="Times New Roman"/>
          <w:strike/>
          <w:sz w:val="27"/>
          <w:szCs w:val="27"/>
        </w:rPr>
      </w:pPr>
      <w:r w:rsidRPr="00221605">
        <w:rPr>
          <w:rFonts w:ascii="Times New Roman" w:hAnsi="Times New Roman"/>
          <w:b/>
          <w:i/>
          <w:sz w:val="27"/>
          <w:szCs w:val="27"/>
        </w:rPr>
        <w:t xml:space="preserve">СГС </w:t>
      </w:r>
      <w:proofErr w:type="spellStart"/>
      <w:r w:rsidRPr="00221605">
        <w:rPr>
          <w:rFonts w:ascii="Times New Roman" w:hAnsi="Times New Roman"/>
          <w:b/>
          <w:i/>
          <w:sz w:val="27"/>
          <w:szCs w:val="27"/>
          <w:vertAlign w:val="subscript"/>
        </w:rPr>
        <w:t>имущ</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221605">
        <w:rPr>
          <w:rFonts w:ascii="Times New Roman" w:hAnsi="Times New Roman"/>
          <w:sz w:val="27"/>
          <w:szCs w:val="27"/>
        </w:rPr>
        <w:t>ё</w:t>
      </w:r>
      <w:r w:rsidRPr="00221605">
        <w:rPr>
          <w:rFonts w:ascii="Times New Roman" w:hAnsi="Times New Roman"/>
          <w:sz w:val="27"/>
          <w:szCs w:val="27"/>
        </w:rPr>
        <w:t xml:space="preserve">том по форме № 5-НИО «О налоговой базе и структуре начислений по налогу на имущество организаций», </w:t>
      </w:r>
      <w:proofErr w:type="spellStart"/>
      <w:r w:rsidRPr="00221605">
        <w:rPr>
          <w:rFonts w:ascii="Times New Roman" w:hAnsi="Times New Roman"/>
          <w:sz w:val="27"/>
          <w:szCs w:val="27"/>
        </w:rPr>
        <w:t>тыс.рублей</w:t>
      </w:r>
      <w:proofErr w:type="spellEnd"/>
      <w:r w:rsidRPr="00221605">
        <w:rPr>
          <w:rFonts w:ascii="Times New Roman" w:hAnsi="Times New Roman"/>
          <w:sz w:val="27"/>
          <w:szCs w:val="27"/>
        </w:rPr>
        <w:t>;</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АМ</w:t>
      </w:r>
      <w:r w:rsidRPr="00221605">
        <w:rPr>
          <w:rFonts w:ascii="Times New Roman" w:hAnsi="Times New Roman"/>
          <w:sz w:val="27"/>
          <w:szCs w:val="27"/>
        </w:rPr>
        <w:t xml:space="preserve"> –</w:t>
      </w:r>
      <w:r w:rsidR="005A29FF" w:rsidRPr="00221605">
        <w:rPr>
          <w:rFonts w:ascii="Times New Roman" w:hAnsi="Times New Roman"/>
          <w:sz w:val="27"/>
          <w:szCs w:val="27"/>
        </w:rPr>
        <w:t xml:space="preserve"> </w:t>
      </w:r>
      <w:r w:rsidRPr="00221605">
        <w:rPr>
          <w:rFonts w:ascii="Times New Roman" w:hAnsi="Times New Roman"/>
          <w:sz w:val="27"/>
          <w:szCs w:val="27"/>
        </w:rPr>
        <w:t>сумма амортизации, в соответствии с отч</w:t>
      </w:r>
      <w:r w:rsidR="005A29FF" w:rsidRPr="00221605">
        <w:rPr>
          <w:rFonts w:ascii="Times New Roman" w:hAnsi="Times New Roman"/>
          <w:sz w:val="27"/>
          <w:szCs w:val="27"/>
        </w:rPr>
        <w:t>ё</w:t>
      </w:r>
      <w:r w:rsidRPr="00221605">
        <w:rPr>
          <w:rFonts w:ascii="Times New Roman" w:hAnsi="Times New Roman"/>
          <w:sz w:val="27"/>
          <w:szCs w:val="27"/>
        </w:rPr>
        <w:t xml:space="preserve">том по форме № 5-П «О налоговой базе и структуре начислений по налогу на прибыль организаций», </w:t>
      </w:r>
      <w:proofErr w:type="spellStart"/>
      <w:r w:rsidRPr="00221605">
        <w:rPr>
          <w:rFonts w:ascii="Times New Roman" w:hAnsi="Times New Roman"/>
          <w:sz w:val="27"/>
          <w:szCs w:val="27"/>
        </w:rPr>
        <w:t>тыс.рублей</w:t>
      </w:r>
      <w:proofErr w:type="spellEnd"/>
      <w:r w:rsidRPr="00221605">
        <w:rPr>
          <w:rFonts w:ascii="Times New Roman" w:hAnsi="Times New Roman"/>
          <w:sz w:val="27"/>
          <w:szCs w:val="27"/>
        </w:rPr>
        <w:t>.</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w:t>
      </w:r>
      <w:r w:rsidR="005A29FF" w:rsidRPr="00221605">
        <w:rPr>
          <w:rFonts w:ascii="Times New Roman" w:hAnsi="Times New Roman"/>
          <w:sz w:val="27"/>
          <w:szCs w:val="27"/>
        </w:rPr>
        <w:t>ё</w:t>
      </w:r>
      <w:r w:rsidRPr="00221605">
        <w:rPr>
          <w:rFonts w:ascii="Times New Roman" w:hAnsi="Times New Roman"/>
          <w:sz w:val="27"/>
          <w:szCs w:val="27"/>
        </w:rPr>
        <w:t>м налоговой базы по имуществу, определяемому по кадастровой стоимости, = Налоговая база (кадастровая стоимость с уч</w:t>
      </w:r>
      <w:r w:rsidR="005A29FF" w:rsidRPr="00221605">
        <w:rPr>
          <w:rFonts w:ascii="Times New Roman" w:hAnsi="Times New Roman"/>
          <w:sz w:val="27"/>
          <w:szCs w:val="27"/>
        </w:rPr>
        <w:t>ё</w:t>
      </w:r>
      <w:r w:rsidRPr="00221605">
        <w:rPr>
          <w:rFonts w:ascii="Times New Roman" w:hAnsi="Times New Roman"/>
          <w:sz w:val="27"/>
          <w:szCs w:val="27"/>
        </w:rPr>
        <w:t>том льгот), на основании отч</w:t>
      </w:r>
      <w:r w:rsidR="005A29FF" w:rsidRPr="00221605">
        <w:rPr>
          <w:rFonts w:ascii="Times New Roman" w:hAnsi="Times New Roman"/>
          <w:sz w:val="27"/>
          <w:szCs w:val="27"/>
        </w:rPr>
        <w:t>ё</w:t>
      </w:r>
      <w:r w:rsidRPr="00221605">
        <w:rPr>
          <w:rFonts w:ascii="Times New Roman" w:hAnsi="Times New Roman"/>
          <w:sz w:val="27"/>
          <w:szCs w:val="27"/>
        </w:rPr>
        <w:t xml:space="preserve">та по форме № 5-НИО «О налоговой базе и структуре начислений по налогу на имущество организаций», </w:t>
      </w:r>
      <w:proofErr w:type="spellStart"/>
      <w:r w:rsidRPr="00221605">
        <w:rPr>
          <w:rFonts w:ascii="Times New Roman" w:hAnsi="Times New Roman"/>
          <w:sz w:val="27"/>
          <w:szCs w:val="27"/>
        </w:rPr>
        <w:t>тыс.рублей</w:t>
      </w:r>
      <w:proofErr w:type="spellEnd"/>
      <w:r w:rsidRPr="00221605">
        <w:rPr>
          <w:rFonts w:ascii="Times New Roman" w:hAnsi="Times New Roman"/>
          <w:sz w:val="27"/>
          <w:szCs w:val="27"/>
        </w:rPr>
        <w:t>.</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w:t>
      </w:r>
      <w:r w:rsidR="005A29FF" w:rsidRPr="00221605">
        <w:rPr>
          <w:rFonts w:ascii="Times New Roman" w:hAnsi="Times New Roman"/>
          <w:sz w:val="27"/>
          <w:szCs w:val="27"/>
        </w:rPr>
        <w:t>ё</w:t>
      </w:r>
      <w:r w:rsidRPr="00221605">
        <w:rPr>
          <w:rFonts w:ascii="Times New Roman" w:hAnsi="Times New Roman"/>
          <w:sz w:val="27"/>
          <w:szCs w:val="27"/>
        </w:rPr>
        <w:t>те налоговой базы прогнозируемого периода используется темп роста в % к предыдущему периоду.</w:t>
      </w:r>
    </w:p>
    <w:p w:rsidR="00475116" w:rsidRPr="00221605" w:rsidRDefault="00475116" w:rsidP="00D27D22">
      <w:pPr>
        <w:shd w:val="clear" w:color="auto" w:fill="FFFFFF" w:themeFill="background1"/>
        <w:spacing w:after="0" w:line="240" w:lineRule="auto"/>
        <w:ind w:firstLine="709"/>
        <w:jc w:val="both"/>
        <w:rPr>
          <w:rFonts w:ascii="Times New Roman" w:hAnsi="Times New Roman"/>
        </w:rPr>
      </w:pP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S </w:t>
      </w:r>
      <w:r w:rsidRPr="00221605">
        <w:rPr>
          <w:rFonts w:ascii="Times New Roman" w:hAnsi="Times New Roman"/>
          <w:b/>
          <w:i/>
          <w:sz w:val="27"/>
          <w:szCs w:val="27"/>
          <w:vertAlign w:val="subscript"/>
        </w:rPr>
        <w:t>СС</w:t>
      </w:r>
      <w:r w:rsidRPr="00221605">
        <w:rPr>
          <w:rFonts w:ascii="Times New Roman" w:hAnsi="Times New Roman"/>
          <w:sz w:val="27"/>
          <w:szCs w:val="27"/>
        </w:rPr>
        <w:t xml:space="preserve"> – расч</w:t>
      </w:r>
      <w:r w:rsidR="005A29FF" w:rsidRPr="00221605">
        <w:rPr>
          <w:rFonts w:ascii="Times New Roman" w:hAnsi="Times New Roman"/>
          <w:sz w:val="27"/>
          <w:szCs w:val="27"/>
        </w:rPr>
        <w:t>ё</w:t>
      </w:r>
      <w:r w:rsidRPr="00221605">
        <w:rPr>
          <w:rFonts w:ascii="Times New Roman" w:hAnsi="Times New Roman"/>
          <w:sz w:val="27"/>
          <w:szCs w:val="27"/>
        </w:rPr>
        <w:t>тная средняя ставка налога на имущество организаций, определяемая по среднегодовой стоимости,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221605">
        <w:rPr>
          <w:rFonts w:ascii="Times New Roman" w:hAnsi="Times New Roman"/>
          <w:sz w:val="27"/>
          <w:szCs w:val="27"/>
        </w:rPr>
        <w:t>ё</w:t>
      </w:r>
      <w:r w:rsidRPr="00221605">
        <w:rPr>
          <w:rFonts w:ascii="Times New Roman" w:hAnsi="Times New Roman"/>
          <w:sz w:val="27"/>
          <w:szCs w:val="27"/>
        </w:rPr>
        <w:t xml:space="preserve">ту по форме № 5-НИО).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V </w:t>
      </w:r>
      <w:r w:rsidRPr="00221605">
        <w:rPr>
          <w:rFonts w:ascii="Times New Roman" w:hAnsi="Times New Roman"/>
          <w:b/>
          <w:i/>
          <w:sz w:val="27"/>
          <w:szCs w:val="27"/>
          <w:vertAlign w:val="subscript"/>
        </w:rPr>
        <w:t>КС</w:t>
      </w:r>
      <w:r w:rsidRPr="00221605">
        <w:rPr>
          <w:rFonts w:ascii="Times New Roman" w:hAnsi="Times New Roman"/>
          <w:sz w:val="27"/>
          <w:szCs w:val="27"/>
        </w:rPr>
        <w:t xml:space="preserve"> – объ</w:t>
      </w:r>
      <w:r w:rsidR="005A29FF" w:rsidRPr="00221605">
        <w:rPr>
          <w:rFonts w:ascii="Times New Roman" w:hAnsi="Times New Roman"/>
          <w:sz w:val="27"/>
          <w:szCs w:val="27"/>
        </w:rPr>
        <w:t>ё</w:t>
      </w:r>
      <w:r w:rsidRPr="00221605">
        <w:rPr>
          <w:rFonts w:ascii="Times New Roman" w:hAnsi="Times New Roman"/>
          <w:sz w:val="27"/>
          <w:szCs w:val="27"/>
        </w:rPr>
        <w:t>м налоговой базы по имуществу, определяемому по кадастровой стоимости, тыс. рублей;</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S </w:t>
      </w:r>
      <w:r w:rsidRPr="00221605">
        <w:rPr>
          <w:rFonts w:ascii="Times New Roman" w:hAnsi="Times New Roman"/>
          <w:b/>
          <w:i/>
          <w:sz w:val="27"/>
          <w:szCs w:val="27"/>
          <w:vertAlign w:val="subscript"/>
        </w:rPr>
        <w:t>КС</w:t>
      </w:r>
      <w:r w:rsidRPr="00221605">
        <w:rPr>
          <w:rFonts w:ascii="Times New Roman" w:hAnsi="Times New Roman"/>
          <w:sz w:val="27"/>
          <w:szCs w:val="27"/>
        </w:rPr>
        <w:t xml:space="preserve"> – расч</w:t>
      </w:r>
      <w:r w:rsidR="005A29FF" w:rsidRPr="00221605">
        <w:rPr>
          <w:rFonts w:ascii="Times New Roman" w:hAnsi="Times New Roman"/>
          <w:sz w:val="27"/>
          <w:szCs w:val="27"/>
        </w:rPr>
        <w:t>ё</w:t>
      </w:r>
      <w:r w:rsidRPr="00221605">
        <w:rPr>
          <w:rFonts w:ascii="Times New Roman" w:hAnsi="Times New Roman"/>
          <w:sz w:val="27"/>
          <w:szCs w:val="27"/>
        </w:rPr>
        <w:t>тная средняя ставка налога на имущество организаций, определяемая по кадастровой стоимости,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221605">
        <w:rPr>
          <w:rFonts w:ascii="Times New Roman" w:hAnsi="Times New Roman"/>
          <w:sz w:val="27"/>
          <w:szCs w:val="27"/>
        </w:rPr>
        <w:t>ё</w:t>
      </w:r>
      <w:r w:rsidRPr="00221605">
        <w:rPr>
          <w:rFonts w:ascii="Times New Roman" w:hAnsi="Times New Roman"/>
          <w:sz w:val="27"/>
          <w:szCs w:val="27"/>
        </w:rPr>
        <w:t xml:space="preserve">ту по форме № 5-НИО).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proofErr w:type="spellStart"/>
      <w:proofErr w:type="gramStart"/>
      <w:r w:rsidRPr="00221605">
        <w:rPr>
          <w:rFonts w:ascii="Times New Roman" w:hAnsi="Times New Roman"/>
          <w:b/>
          <w:i/>
          <w:sz w:val="27"/>
          <w:szCs w:val="27"/>
        </w:rPr>
        <w:t>Н</w:t>
      </w:r>
      <w:r w:rsidRPr="00221605">
        <w:rPr>
          <w:rFonts w:ascii="Times New Roman" w:hAnsi="Times New Roman"/>
          <w:b/>
          <w:i/>
          <w:sz w:val="27"/>
          <w:szCs w:val="27"/>
          <w:vertAlign w:val="subscript"/>
        </w:rPr>
        <w:t>жд</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w:t>
      </w:r>
      <w:proofErr w:type="gramEnd"/>
      <w:r w:rsidRPr="00221605">
        <w:rPr>
          <w:rFonts w:ascii="Times New Roman" w:hAnsi="Times New Roman"/>
          <w:sz w:val="27"/>
          <w:szCs w:val="27"/>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221605">
        <w:rPr>
          <w:rFonts w:ascii="Times New Roman" w:hAnsi="Times New Roman"/>
          <w:sz w:val="27"/>
          <w:szCs w:val="27"/>
        </w:rPr>
        <w:t>, тыс. рублей</w:t>
      </w:r>
      <w:r w:rsidRPr="00221605">
        <w:rPr>
          <w:rFonts w:ascii="Times New Roman" w:hAnsi="Times New Roman"/>
          <w:sz w:val="27"/>
          <w:szCs w:val="27"/>
        </w:rPr>
        <w:t>.</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В прогнозируемом периоде увеличивается пропорционально увеличению ставки;</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пер. </w:t>
      </w:r>
      <w:r w:rsidRPr="00221605">
        <w:rPr>
          <w:rFonts w:ascii="Times New Roman" w:hAnsi="Times New Roman"/>
          <w:sz w:val="27"/>
          <w:szCs w:val="27"/>
        </w:rPr>
        <w:t>– расч</w:t>
      </w:r>
      <w:r w:rsidR="005A29FF" w:rsidRPr="00221605">
        <w:rPr>
          <w:rFonts w:ascii="Times New Roman" w:hAnsi="Times New Roman"/>
          <w:sz w:val="27"/>
          <w:szCs w:val="27"/>
        </w:rPr>
        <w:t>ё</w:t>
      </w:r>
      <w:r w:rsidRPr="00221605">
        <w:rPr>
          <w:rFonts w:ascii="Times New Roman" w:hAnsi="Times New Roman"/>
          <w:sz w:val="27"/>
          <w:szCs w:val="27"/>
        </w:rPr>
        <w:t>тный уровень переходящих платежей по налогу,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w:t>
      </w:r>
      <w:r w:rsidR="005A29FF" w:rsidRPr="00221605">
        <w:rPr>
          <w:rFonts w:ascii="Times New Roman" w:hAnsi="Times New Roman"/>
          <w:sz w:val="27"/>
          <w:szCs w:val="27"/>
        </w:rPr>
        <w:t>ё</w:t>
      </w:r>
      <w:r w:rsidRPr="00221605">
        <w:rPr>
          <w:rFonts w:ascii="Times New Roman" w:hAnsi="Times New Roman"/>
          <w:sz w:val="27"/>
          <w:szCs w:val="27"/>
        </w:rPr>
        <w:t>тный уровень переходящих платежей определяется как частное от деления суммы начисленного налога на имущество ор</w:t>
      </w:r>
      <w:r w:rsidR="005A29FF" w:rsidRPr="00221605">
        <w:rPr>
          <w:rFonts w:ascii="Times New Roman" w:hAnsi="Times New Roman"/>
          <w:sz w:val="27"/>
          <w:szCs w:val="27"/>
        </w:rPr>
        <w:t xml:space="preserve">ганизаций (по отчёту по форме № </w:t>
      </w:r>
      <w:r w:rsidRPr="00221605">
        <w:rPr>
          <w:rFonts w:ascii="Times New Roman" w:hAnsi="Times New Roman"/>
          <w:sz w:val="27"/>
          <w:szCs w:val="27"/>
        </w:rPr>
        <w:t>1-НМ), на сумму налога на имущество организаций, исчисленного к уплате в бюджет (по отч</w:t>
      </w:r>
      <w:r w:rsidR="005A29FF" w:rsidRPr="00221605">
        <w:rPr>
          <w:rFonts w:ascii="Times New Roman" w:hAnsi="Times New Roman"/>
          <w:sz w:val="27"/>
          <w:szCs w:val="27"/>
        </w:rPr>
        <w:t xml:space="preserve">ёту по форме № </w:t>
      </w:r>
      <w:r w:rsidRPr="00221605">
        <w:rPr>
          <w:rFonts w:ascii="Times New Roman" w:hAnsi="Times New Roman"/>
          <w:sz w:val="27"/>
          <w:szCs w:val="27"/>
        </w:rPr>
        <w:t>5-НИО), сложившийся в отч</w:t>
      </w:r>
      <w:r w:rsidR="005A29FF" w:rsidRPr="00221605">
        <w:rPr>
          <w:rFonts w:ascii="Times New Roman" w:hAnsi="Times New Roman"/>
          <w:sz w:val="27"/>
          <w:szCs w:val="27"/>
        </w:rPr>
        <w:t>ё</w:t>
      </w:r>
      <w:r w:rsidRPr="00221605">
        <w:rPr>
          <w:rFonts w:ascii="Times New Roman" w:hAnsi="Times New Roman"/>
          <w:sz w:val="27"/>
          <w:szCs w:val="27"/>
        </w:rPr>
        <w:t>тном периоде;</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корректирующая сумма поступлений (возвратов), которые привели к отклонению расч</w:t>
      </w:r>
      <w:r w:rsidR="005A29FF" w:rsidRPr="00221605">
        <w:rPr>
          <w:rFonts w:ascii="Times New Roman" w:hAnsi="Times New Roman"/>
          <w:sz w:val="27"/>
          <w:szCs w:val="27"/>
        </w:rPr>
        <w:t>ё</w:t>
      </w:r>
      <w:r w:rsidRPr="00221605">
        <w:rPr>
          <w:rFonts w:ascii="Times New Roman" w:hAnsi="Times New Roman"/>
          <w:sz w:val="27"/>
          <w:szCs w:val="27"/>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w:t>
      </w:r>
      <w:r w:rsidR="005A29FF" w:rsidRPr="00221605">
        <w:rPr>
          <w:rFonts w:ascii="Times New Roman" w:hAnsi="Times New Roman"/>
          <w:sz w:val="27"/>
          <w:szCs w:val="27"/>
        </w:rPr>
        <w:t>ё</w:t>
      </w:r>
      <w:r w:rsidRPr="00221605">
        <w:rPr>
          <w:rFonts w:ascii="Times New Roman" w:hAnsi="Times New Roman"/>
          <w:sz w:val="27"/>
          <w:szCs w:val="27"/>
        </w:rPr>
        <w:t>те прогнозного объ</w:t>
      </w:r>
      <w:r w:rsidR="005A29FF" w:rsidRPr="00221605">
        <w:rPr>
          <w:rFonts w:ascii="Times New Roman" w:hAnsi="Times New Roman"/>
          <w:sz w:val="27"/>
          <w:szCs w:val="27"/>
        </w:rPr>
        <w:t>ё</w:t>
      </w:r>
      <w:r w:rsidRPr="00221605">
        <w:rPr>
          <w:rFonts w:ascii="Times New Roman" w:hAnsi="Times New Roman"/>
          <w:sz w:val="27"/>
          <w:szCs w:val="27"/>
        </w:rPr>
        <w:t>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w:t>
      </w:r>
      <w:r w:rsidR="005A29FF" w:rsidRPr="00221605">
        <w:rPr>
          <w:rFonts w:ascii="Times New Roman" w:hAnsi="Times New Roman"/>
          <w:sz w:val="27"/>
          <w:szCs w:val="27"/>
        </w:rPr>
        <w:t>ё</w:t>
      </w:r>
      <w:r w:rsidRPr="00221605">
        <w:rPr>
          <w:rFonts w:ascii="Times New Roman" w:hAnsi="Times New Roman"/>
          <w:sz w:val="27"/>
          <w:szCs w:val="27"/>
        </w:rPr>
        <w:t xml:space="preserve">тности ФНС России. </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75116" w:rsidRPr="00221605" w:rsidRDefault="00475116"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имущество организаций зачисляется в </w:t>
      </w:r>
      <w:proofErr w:type="spellStart"/>
      <w:r w:rsidR="00B64A0E" w:rsidRPr="00221605">
        <w:rPr>
          <w:rFonts w:ascii="Times New Roman" w:hAnsi="Times New Roman"/>
          <w:sz w:val="27"/>
          <w:szCs w:val="27"/>
        </w:rPr>
        <w:t>в</w:t>
      </w:r>
      <w:proofErr w:type="spellEnd"/>
      <w:r w:rsidR="00B64A0E" w:rsidRPr="00221605">
        <w:rPr>
          <w:rFonts w:ascii="Times New Roman" w:hAnsi="Times New Roman"/>
          <w:sz w:val="27"/>
          <w:szCs w:val="27"/>
        </w:rPr>
        <w:t xml:space="preserve"> 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w:t>
      </w:r>
      <w:r w:rsidR="005A29FF" w:rsidRPr="00221605">
        <w:rPr>
          <w:rFonts w:ascii="Times New Roman" w:hAnsi="Times New Roman"/>
          <w:sz w:val="27"/>
          <w:szCs w:val="27"/>
        </w:rPr>
        <w:t>Бюджетного кодекса Российской Федерации.</w:t>
      </w:r>
    </w:p>
    <w:p w:rsidR="0046460D" w:rsidRPr="00221605" w:rsidRDefault="0046460D"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D27D22">
      <w:pPr>
        <w:pStyle w:val="10"/>
        <w:numPr>
          <w:ilvl w:val="2"/>
          <w:numId w:val="43"/>
        </w:numPr>
        <w:shd w:val="clear" w:color="auto" w:fill="FFFFFF" w:themeFill="background1"/>
        <w:spacing w:before="0" w:after="240"/>
        <w:ind w:left="0" w:firstLine="0"/>
        <w:jc w:val="center"/>
        <w:rPr>
          <w:rFonts w:ascii="Times New Roman" w:hAnsi="Times New Roman"/>
          <w:i/>
          <w:sz w:val="27"/>
          <w:szCs w:val="27"/>
        </w:rPr>
      </w:pPr>
      <w:bookmarkStart w:id="85" w:name="_Toc193207298"/>
      <w:r w:rsidRPr="00221605">
        <w:rPr>
          <w:rFonts w:ascii="Times New Roman" w:hAnsi="Times New Roman"/>
          <w:i/>
          <w:sz w:val="27"/>
          <w:szCs w:val="27"/>
        </w:rPr>
        <w:t xml:space="preserve">Транспортный налог </w:t>
      </w:r>
      <w:r w:rsidRPr="00221605">
        <w:rPr>
          <w:rFonts w:ascii="Times New Roman" w:hAnsi="Times New Roman"/>
          <w:i/>
          <w:sz w:val="27"/>
          <w:szCs w:val="27"/>
        </w:rPr>
        <w:br/>
        <w:t>182 1 06 04000 02 0000 110</w:t>
      </w:r>
      <w:bookmarkEnd w:id="85"/>
    </w:p>
    <w:p w:rsidR="000662D2" w:rsidRPr="00221605" w:rsidRDefault="000662D2" w:rsidP="00D27D22">
      <w:pPr>
        <w:pStyle w:val="10"/>
        <w:numPr>
          <w:ilvl w:val="3"/>
          <w:numId w:val="43"/>
        </w:numPr>
        <w:shd w:val="clear" w:color="auto" w:fill="FFFFFF" w:themeFill="background1"/>
        <w:spacing w:before="0" w:after="240"/>
        <w:ind w:left="0" w:firstLine="0"/>
        <w:jc w:val="center"/>
        <w:rPr>
          <w:rFonts w:ascii="Times New Roman" w:hAnsi="Times New Roman"/>
          <w:i/>
          <w:sz w:val="27"/>
          <w:szCs w:val="27"/>
        </w:rPr>
      </w:pPr>
      <w:bookmarkStart w:id="86" w:name="_Toc193207299"/>
      <w:r w:rsidRPr="00221605">
        <w:rPr>
          <w:rFonts w:ascii="Times New Roman" w:hAnsi="Times New Roman"/>
          <w:i/>
          <w:sz w:val="27"/>
          <w:szCs w:val="27"/>
        </w:rPr>
        <w:t>Транспортный налог с организаций</w:t>
      </w:r>
      <w:r w:rsidRPr="00221605">
        <w:rPr>
          <w:rFonts w:ascii="Times New Roman" w:hAnsi="Times New Roman"/>
          <w:i/>
          <w:sz w:val="27"/>
          <w:szCs w:val="27"/>
        </w:rPr>
        <w:br/>
        <w:t>182 1 06 04011 02 0000 110</w:t>
      </w:r>
      <w:bookmarkEnd w:id="86"/>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транспортного налога с организаций используются:</w:t>
      </w:r>
    </w:p>
    <w:p w:rsidR="000662D2" w:rsidRPr="00221605" w:rsidRDefault="005F1B4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0662D2" w:rsidRPr="00221605">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w:t>
      </w:r>
      <w:r w:rsidRPr="00221605">
        <w:rPr>
          <w:rFonts w:ascii="Times New Roman" w:hAnsi="Times New Roman"/>
          <w:sz w:val="27"/>
          <w:szCs w:val="27"/>
        </w:rPr>
        <w:lastRenderedPageBreak/>
        <w:t>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830EA0" w:rsidRPr="00221605">
        <w:rPr>
          <w:rFonts w:ascii="Times New Roman" w:hAnsi="Times New Roman"/>
          <w:sz w:val="27"/>
          <w:szCs w:val="27"/>
        </w:rPr>
        <w:t>Республики Бурятия</w:t>
      </w:r>
      <w:r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Прогнозируемый объем поступлений по транспортному налогу с организаций (</w:t>
      </w:r>
      <w:r w:rsidRPr="00221605">
        <w:rPr>
          <w:rFonts w:ascii="Times New Roman" w:hAnsi="Times New Roman"/>
          <w:b/>
          <w:i/>
          <w:sz w:val="27"/>
          <w:szCs w:val="27"/>
        </w:rPr>
        <w:t xml:space="preserve">ТН </w:t>
      </w:r>
      <w:r w:rsidRPr="00221605">
        <w:rPr>
          <w:rFonts w:ascii="Times New Roman" w:hAnsi="Times New Roman"/>
          <w:b/>
          <w:i/>
          <w:sz w:val="27"/>
          <w:szCs w:val="27"/>
          <w:vertAlign w:val="subscript"/>
        </w:rPr>
        <w:t>ОРГ</w:t>
      </w:r>
      <w:r w:rsidRPr="00221605">
        <w:rPr>
          <w:rFonts w:ascii="Times New Roman" w:hAnsi="Times New Roman"/>
          <w:b/>
          <w:i/>
          <w:sz w:val="27"/>
          <w:szCs w:val="27"/>
        </w:rPr>
        <w:t xml:space="preserve">) </w:t>
      </w:r>
      <w:r w:rsidRPr="00221605">
        <w:rPr>
          <w:rFonts w:ascii="Times New Roman" w:hAnsi="Times New Roman"/>
          <w:sz w:val="27"/>
          <w:szCs w:val="27"/>
        </w:rPr>
        <w:t>рассчитывается по формуле, тыс. 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16"/>
          <w:szCs w:val="16"/>
        </w:rPr>
      </w:pPr>
    </w:p>
    <w:p w:rsidR="000662D2" w:rsidRPr="00221605" w:rsidRDefault="000662D2" w:rsidP="00D27D22">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ТН </w:t>
      </w:r>
      <w:r w:rsidRPr="00221605">
        <w:rPr>
          <w:rFonts w:ascii="Times New Roman" w:hAnsi="Times New Roman"/>
          <w:b/>
          <w:i/>
          <w:sz w:val="27"/>
          <w:szCs w:val="27"/>
          <w:vertAlign w:val="subscript"/>
        </w:rPr>
        <w:t>ОРГ</w:t>
      </w:r>
      <w:r w:rsidR="00082E09" w:rsidRPr="00221605">
        <w:rPr>
          <w:rFonts w:ascii="Times New Roman" w:hAnsi="Times New Roman"/>
          <w:b/>
          <w:i/>
          <w:sz w:val="27"/>
          <w:szCs w:val="27"/>
        </w:rPr>
        <w:t xml:space="preserve"> </w:t>
      </w:r>
      <w:r w:rsidRPr="00221605">
        <w:rPr>
          <w:rFonts w:ascii="Times New Roman" w:hAnsi="Times New Roman"/>
          <w:b/>
          <w:i/>
          <w:sz w:val="27"/>
          <w:szCs w:val="27"/>
        </w:rPr>
        <w:t xml:space="preserve">= </w:t>
      </w:r>
      <w:proofErr w:type="gramStart"/>
      <w:r w:rsidRPr="00221605">
        <w:rPr>
          <w:rFonts w:ascii="Times New Roman" w:hAnsi="Times New Roman"/>
          <w:b/>
          <w:i/>
          <w:sz w:val="27"/>
          <w:szCs w:val="27"/>
        </w:rPr>
        <w:t>∑(</w:t>
      </w:r>
      <w:proofErr w:type="gramEnd"/>
      <w:r w:rsidRPr="00221605">
        <w:rPr>
          <w:rFonts w:ascii="Times New Roman" w:hAnsi="Times New Roman"/>
          <w:b/>
          <w:i/>
          <w:sz w:val="27"/>
          <w:szCs w:val="27"/>
        </w:rPr>
        <w:t xml:space="preserve">КОЛ </w:t>
      </w:r>
      <w:r w:rsidRPr="00221605">
        <w:rPr>
          <w:rFonts w:ascii="Times New Roman" w:hAnsi="Times New Roman"/>
          <w:b/>
          <w:i/>
          <w:sz w:val="27"/>
          <w:szCs w:val="27"/>
          <w:vertAlign w:val="subscript"/>
        </w:rPr>
        <w:t>ТС</w:t>
      </w:r>
      <w:r w:rsidRPr="00221605">
        <w:rPr>
          <w:rFonts w:ascii="Times New Roman" w:hAnsi="Times New Roman"/>
          <w:b/>
          <w:i/>
          <w:sz w:val="27"/>
          <w:szCs w:val="27"/>
        </w:rPr>
        <w:t xml:space="preserve"> × К</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эстр</w:t>
      </w:r>
      <w:proofErr w:type="spellEnd"/>
      <w:r w:rsidR="00A67107"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ТС</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пер.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0662D2" w:rsidRPr="00221605" w:rsidRDefault="000662D2" w:rsidP="00D27D22">
      <w:pPr>
        <w:shd w:val="clear" w:color="auto" w:fill="FFFFFF" w:themeFill="background1"/>
        <w:spacing w:after="0" w:line="240" w:lineRule="auto"/>
        <w:ind w:firstLine="709"/>
        <w:jc w:val="center"/>
        <w:rPr>
          <w:rFonts w:ascii="Times New Roman" w:hAnsi="Times New Roman"/>
          <w:sz w:val="16"/>
          <w:szCs w:val="16"/>
        </w:rPr>
      </w:pPr>
    </w:p>
    <w:p w:rsidR="00774441" w:rsidRPr="00221605" w:rsidRDefault="0077444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КОЛ </w:t>
      </w:r>
      <w:r w:rsidRPr="00221605">
        <w:rPr>
          <w:rFonts w:ascii="Times New Roman" w:hAnsi="Times New Roman"/>
          <w:b/>
          <w:i/>
          <w:sz w:val="27"/>
          <w:szCs w:val="27"/>
          <w:vertAlign w:val="subscript"/>
        </w:rPr>
        <w:t>ТС</w:t>
      </w:r>
      <w:r w:rsidRPr="00221605">
        <w:rPr>
          <w:rFonts w:ascii="Times New Roman" w:hAnsi="Times New Roman"/>
          <w:b/>
          <w:i/>
          <w:sz w:val="27"/>
          <w:szCs w:val="27"/>
        </w:rPr>
        <w:t xml:space="preserve"> – </w:t>
      </w:r>
      <w:r w:rsidRPr="00221605">
        <w:rPr>
          <w:rFonts w:ascii="Times New Roman" w:hAnsi="Times New Roman"/>
          <w:sz w:val="27"/>
          <w:szCs w:val="27"/>
        </w:rPr>
        <w:t>количество объектов транспортных средств, единиц;</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 </w:t>
      </w:r>
      <w:proofErr w:type="spellStart"/>
      <w:r w:rsidRPr="00221605">
        <w:rPr>
          <w:rFonts w:ascii="Times New Roman" w:hAnsi="Times New Roman"/>
          <w:b/>
          <w:i/>
          <w:sz w:val="27"/>
          <w:szCs w:val="27"/>
          <w:vertAlign w:val="subscript"/>
        </w:rPr>
        <w:t>эстр</w:t>
      </w:r>
      <w:proofErr w:type="spellEnd"/>
      <w:r w:rsidRPr="00221605">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830EA0" w:rsidRPr="00221605">
        <w:rPr>
          <w:rFonts w:ascii="Times New Roman" w:hAnsi="Times New Roman"/>
          <w:sz w:val="27"/>
          <w:szCs w:val="27"/>
        </w:rPr>
        <w:t>Республики Бурятия</w:t>
      </w:r>
      <w:r w:rsidR="00BE6B53" w:rsidRPr="00221605">
        <w:rPr>
          <w:rFonts w:ascii="Times New Roman" w:hAnsi="Times New Roman"/>
          <w:sz w:val="27"/>
          <w:szCs w:val="27"/>
        </w:rPr>
        <w:t>, %</w:t>
      </w:r>
      <w:r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ТС </w:t>
      </w:r>
      <w:r w:rsidRPr="0022160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пер. </w:t>
      </w:r>
      <w:r w:rsidRPr="00221605">
        <w:rPr>
          <w:rFonts w:ascii="Times New Roman" w:hAnsi="Times New Roman"/>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расчетный уровень переходящих платежей по налогу</w:t>
      </w:r>
      <w:r w:rsidR="00BE6B53" w:rsidRPr="00221605">
        <w:rPr>
          <w:rFonts w:ascii="Times New Roman" w:hAnsi="Times New Roman"/>
          <w:sz w:val="27"/>
          <w:szCs w:val="27"/>
        </w:rPr>
        <w:t>, %</w:t>
      </w:r>
      <w:r w:rsidR="00F075B6"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221605">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221605">
        <w:rPr>
          <w:rFonts w:ascii="Times New Roman" w:hAnsi="Times New Roman"/>
          <w:sz w:val="27"/>
          <w:szCs w:val="27"/>
        </w:rPr>
        <w:t>, %</w:t>
      </w:r>
      <w:r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30EA0" w:rsidRPr="00221605">
        <w:rPr>
          <w:rFonts w:ascii="Times New Roman" w:hAnsi="Times New Roman"/>
          <w:sz w:val="27"/>
          <w:szCs w:val="27"/>
        </w:rPr>
        <w:t xml:space="preserve">Республики Бурятия </w:t>
      </w:r>
      <w:r w:rsidRPr="00221605">
        <w:rPr>
          <w:rFonts w:ascii="Times New Roman" w:hAnsi="Times New Roman"/>
          <w:sz w:val="27"/>
          <w:szCs w:val="27"/>
        </w:rPr>
        <w:t>о налогах и сборах, и других льгот, и преференций.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Транспортный налог с организаций зачисляется </w:t>
      </w:r>
      <w:r w:rsidR="00830EA0" w:rsidRPr="00221605">
        <w:rPr>
          <w:rFonts w:ascii="Times New Roman" w:hAnsi="Times New Roman"/>
          <w:sz w:val="27"/>
          <w:szCs w:val="27"/>
        </w:rPr>
        <w:t>в 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 </w:t>
      </w:r>
    </w:p>
    <w:p w:rsidR="007E56D4" w:rsidRPr="00221605" w:rsidRDefault="007E56D4"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D27D22">
      <w:pPr>
        <w:pStyle w:val="10"/>
        <w:numPr>
          <w:ilvl w:val="3"/>
          <w:numId w:val="43"/>
        </w:numPr>
        <w:shd w:val="clear" w:color="auto" w:fill="FFFFFF" w:themeFill="background1"/>
        <w:spacing w:before="0" w:after="240"/>
        <w:ind w:left="0" w:firstLine="0"/>
        <w:jc w:val="center"/>
        <w:rPr>
          <w:rFonts w:ascii="Times New Roman" w:hAnsi="Times New Roman"/>
          <w:i/>
          <w:sz w:val="27"/>
          <w:szCs w:val="27"/>
        </w:rPr>
      </w:pPr>
      <w:bookmarkStart w:id="87" w:name="_Toc193207300"/>
      <w:r w:rsidRPr="00221605">
        <w:rPr>
          <w:rFonts w:ascii="Times New Roman" w:hAnsi="Times New Roman"/>
          <w:i/>
          <w:sz w:val="27"/>
          <w:szCs w:val="27"/>
        </w:rPr>
        <w:t>Транспортный налог с физических лиц</w:t>
      </w:r>
      <w:r w:rsidRPr="00221605">
        <w:rPr>
          <w:rFonts w:ascii="Times New Roman" w:hAnsi="Times New Roman"/>
          <w:i/>
          <w:sz w:val="27"/>
          <w:szCs w:val="27"/>
        </w:rPr>
        <w:br/>
        <w:t>182 1 06 04012 02 0000 110</w:t>
      </w:r>
      <w:bookmarkEnd w:id="87"/>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транспортного налога с физических лиц используются:</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C21D6F" w:rsidRPr="00221605">
        <w:rPr>
          <w:rFonts w:ascii="Times New Roman" w:hAnsi="Times New Roman"/>
          <w:sz w:val="27"/>
          <w:szCs w:val="27"/>
        </w:rPr>
        <w:t>Республики Бурятия</w:t>
      </w:r>
      <w:r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rPr>
      </w:pP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Прогнозируемый объем поступлений по транспортному налогу с физических лиц (</w:t>
      </w:r>
      <w:r w:rsidRPr="00221605">
        <w:rPr>
          <w:rFonts w:ascii="Times New Roman" w:hAnsi="Times New Roman"/>
          <w:b/>
          <w:i/>
          <w:sz w:val="27"/>
          <w:szCs w:val="27"/>
        </w:rPr>
        <w:t xml:space="preserve">ТН </w:t>
      </w:r>
      <w:r w:rsidRPr="00221605">
        <w:rPr>
          <w:rFonts w:ascii="Times New Roman" w:hAnsi="Times New Roman"/>
          <w:b/>
          <w:i/>
          <w:sz w:val="27"/>
          <w:szCs w:val="27"/>
          <w:vertAlign w:val="subscript"/>
        </w:rPr>
        <w:t>ФЛ</w:t>
      </w:r>
      <w:r w:rsidRPr="00221605">
        <w:rPr>
          <w:rFonts w:ascii="Times New Roman" w:hAnsi="Times New Roman"/>
          <w:b/>
          <w:i/>
          <w:sz w:val="27"/>
          <w:szCs w:val="27"/>
        </w:rPr>
        <w:t xml:space="preserve">) </w:t>
      </w:r>
      <w:r w:rsidRPr="00221605">
        <w:rPr>
          <w:rFonts w:ascii="Times New Roman" w:hAnsi="Times New Roman"/>
          <w:sz w:val="27"/>
          <w:szCs w:val="27"/>
        </w:rPr>
        <w:t>рассчитывается по формуле, тыс. 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16"/>
          <w:szCs w:val="16"/>
        </w:rPr>
      </w:pPr>
    </w:p>
    <w:p w:rsidR="000662D2" w:rsidRPr="00221605" w:rsidRDefault="000662D2" w:rsidP="00D27D22">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ТН </w:t>
      </w:r>
      <w:r w:rsidRPr="00221605">
        <w:rPr>
          <w:rFonts w:ascii="Times New Roman" w:hAnsi="Times New Roman"/>
          <w:b/>
          <w:i/>
          <w:sz w:val="27"/>
          <w:szCs w:val="27"/>
          <w:vertAlign w:val="subscript"/>
        </w:rPr>
        <w:t>ФЛ</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w:t>
      </w:r>
      <w:proofErr w:type="gramEnd"/>
      <w:r w:rsidRPr="00221605">
        <w:rPr>
          <w:rFonts w:ascii="Times New Roman" w:hAnsi="Times New Roman"/>
          <w:b/>
          <w:i/>
          <w:sz w:val="27"/>
          <w:szCs w:val="27"/>
        </w:rPr>
        <w:t xml:space="preserve">КОЛ </w:t>
      </w:r>
      <w:r w:rsidRPr="00221605">
        <w:rPr>
          <w:rFonts w:ascii="Times New Roman" w:hAnsi="Times New Roman"/>
          <w:b/>
          <w:i/>
          <w:sz w:val="27"/>
          <w:szCs w:val="27"/>
          <w:vertAlign w:val="subscript"/>
        </w:rPr>
        <w:t>ТС</w:t>
      </w:r>
      <w:r w:rsidRPr="00221605">
        <w:rPr>
          <w:rFonts w:ascii="Times New Roman" w:hAnsi="Times New Roman"/>
          <w:b/>
          <w:i/>
          <w:sz w:val="27"/>
          <w:szCs w:val="27"/>
        </w:rPr>
        <w:t xml:space="preserve"> × К</w:t>
      </w:r>
      <w:r w:rsidRPr="00221605">
        <w:rPr>
          <w:rFonts w:ascii="Times New Roman" w:hAnsi="Times New Roman"/>
          <w:b/>
          <w:i/>
          <w:sz w:val="27"/>
          <w:szCs w:val="27"/>
          <w:vertAlign w:val="subscript"/>
        </w:rPr>
        <w:t xml:space="preserve"> </w:t>
      </w:r>
      <w:proofErr w:type="spellStart"/>
      <w:r w:rsidRPr="00221605">
        <w:rPr>
          <w:rFonts w:ascii="Times New Roman" w:hAnsi="Times New Roman"/>
          <w:b/>
          <w:i/>
          <w:sz w:val="27"/>
          <w:szCs w:val="27"/>
          <w:vertAlign w:val="subscript"/>
        </w:rPr>
        <w:t>эстр</w:t>
      </w:r>
      <w:proofErr w:type="spellEnd"/>
      <w:r w:rsidRPr="00221605">
        <w:rPr>
          <w:rFonts w:ascii="Times New Roman" w:hAnsi="Times New Roman"/>
          <w:b/>
          <w:i/>
          <w:strike/>
          <w:sz w:val="27"/>
          <w:szCs w:val="27"/>
          <w:vertAlign w:val="subscript"/>
        </w:rPr>
        <w:t>.</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ТС</w:t>
      </w:r>
      <w:r w:rsidRPr="00221605">
        <w:rPr>
          <w:rFonts w:ascii="Times New Roman" w:hAnsi="Times New Roman"/>
          <w:b/>
          <w:sz w:val="27"/>
          <w:szCs w:val="27"/>
        </w:rPr>
        <w:t>)</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774441" w:rsidRPr="00221605" w:rsidRDefault="00774441"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КОЛ </w:t>
      </w:r>
      <w:r w:rsidRPr="00221605">
        <w:rPr>
          <w:rFonts w:ascii="Times New Roman" w:hAnsi="Times New Roman"/>
          <w:b/>
          <w:i/>
          <w:sz w:val="27"/>
          <w:szCs w:val="27"/>
          <w:vertAlign w:val="subscript"/>
        </w:rPr>
        <w:t>ТС</w:t>
      </w:r>
      <w:r w:rsidRPr="00221605">
        <w:rPr>
          <w:rFonts w:ascii="Times New Roman" w:hAnsi="Times New Roman"/>
          <w:b/>
          <w:i/>
          <w:sz w:val="27"/>
          <w:szCs w:val="27"/>
        </w:rPr>
        <w:t xml:space="preserve"> – </w:t>
      </w:r>
      <w:r w:rsidRPr="00221605">
        <w:rPr>
          <w:rFonts w:ascii="Times New Roman" w:hAnsi="Times New Roman"/>
          <w:sz w:val="27"/>
          <w:szCs w:val="27"/>
        </w:rPr>
        <w:t>количество объектов транспортных средств отчетного периода, единиц;</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К</w:t>
      </w:r>
      <w:r w:rsidRPr="00221605">
        <w:rPr>
          <w:rFonts w:ascii="Times New Roman" w:hAnsi="Times New Roman"/>
          <w:b/>
          <w:i/>
          <w:sz w:val="27"/>
          <w:szCs w:val="27"/>
          <w:vertAlign w:val="subscript"/>
        </w:rPr>
        <w:t> </w:t>
      </w:r>
      <w:proofErr w:type="spellStart"/>
      <w:r w:rsidRPr="00221605">
        <w:rPr>
          <w:rFonts w:ascii="Times New Roman" w:hAnsi="Times New Roman"/>
          <w:b/>
          <w:i/>
          <w:sz w:val="27"/>
          <w:szCs w:val="27"/>
          <w:vertAlign w:val="subscript"/>
        </w:rPr>
        <w:t>эстр</w:t>
      </w:r>
      <w:proofErr w:type="spellEnd"/>
      <w:r w:rsidRPr="00221605">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9728A1" w:rsidRPr="00221605">
        <w:rPr>
          <w:rFonts w:ascii="Times New Roman" w:hAnsi="Times New Roman"/>
          <w:sz w:val="27"/>
          <w:szCs w:val="27"/>
        </w:rPr>
        <w:t>Республики Бурятия</w:t>
      </w:r>
      <w:r w:rsidR="00BE6B53" w:rsidRPr="00221605">
        <w:rPr>
          <w:rFonts w:ascii="Times New Roman" w:hAnsi="Times New Roman"/>
          <w:sz w:val="27"/>
          <w:szCs w:val="27"/>
        </w:rPr>
        <w:t>, %</w:t>
      </w:r>
      <w:r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ТС </w:t>
      </w:r>
      <w:r w:rsidRPr="0022160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221605">
        <w:rPr>
          <w:rFonts w:ascii="Times New Roman" w:hAnsi="Times New Roman"/>
          <w:sz w:val="27"/>
          <w:szCs w:val="27"/>
        </w:rPr>
        <w:t>, %</w:t>
      </w:r>
      <w:r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9728A1" w:rsidRPr="00221605">
        <w:rPr>
          <w:rFonts w:ascii="Times New Roman" w:hAnsi="Times New Roman"/>
          <w:sz w:val="27"/>
          <w:szCs w:val="27"/>
        </w:rPr>
        <w:t>Республики Бурятия</w:t>
      </w:r>
      <w:r w:rsidRPr="00221605">
        <w:rPr>
          <w:rFonts w:ascii="Times New Roman" w:hAnsi="Times New Roman"/>
          <w:sz w:val="27"/>
          <w:szCs w:val="27"/>
        </w:rPr>
        <w:t xml:space="preserve"> о налогах и сборах, и других льгот, и преференций.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Транспортный налог с физических лиц зачисляется </w:t>
      </w:r>
      <w:r w:rsidR="009728A1" w:rsidRPr="00221605">
        <w:rPr>
          <w:rFonts w:ascii="Times New Roman" w:hAnsi="Times New Roman"/>
          <w:sz w:val="27"/>
          <w:szCs w:val="27"/>
        </w:rPr>
        <w:t xml:space="preserve">в консолидированный бюджет Республики Бурятия </w:t>
      </w:r>
      <w:r w:rsidRPr="00221605">
        <w:rPr>
          <w:rFonts w:ascii="Times New Roman" w:hAnsi="Times New Roman"/>
          <w:sz w:val="27"/>
          <w:szCs w:val="27"/>
        </w:rPr>
        <w:t xml:space="preserve">по нормативам, установленным в соответствии со статьями БК РФ.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D27D22">
      <w:pPr>
        <w:pStyle w:val="10"/>
        <w:numPr>
          <w:ilvl w:val="2"/>
          <w:numId w:val="43"/>
        </w:numPr>
        <w:shd w:val="clear" w:color="auto" w:fill="FFFFFF" w:themeFill="background1"/>
        <w:spacing w:before="0" w:after="240"/>
        <w:ind w:left="0" w:firstLine="0"/>
        <w:jc w:val="center"/>
        <w:rPr>
          <w:rFonts w:ascii="Times New Roman" w:hAnsi="Times New Roman"/>
          <w:i/>
          <w:sz w:val="27"/>
          <w:szCs w:val="27"/>
        </w:rPr>
      </w:pPr>
      <w:bookmarkStart w:id="88" w:name="_Toc193207301"/>
      <w:r w:rsidRPr="00221605">
        <w:rPr>
          <w:rFonts w:ascii="Times New Roman" w:hAnsi="Times New Roman"/>
          <w:i/>
          <w:sz w:val="27"/>
          <w:szCs w:val="27"/>
        </w:rPr>
        <w:lastRenderedPageBreak/>
        <w:t>Налог на игорный бизнес</w:t>
      </w:r>
      <w:r w:rsidRPr="00221605">
        <w:rPr>
          <w:rFonts w:ascii="Times New Roman" w:hAnsi="Times New Roman"/>
          <w:i/>
          <w:sz w:val="27"/>
          <w:szCs w:val="27"/>
        </w:rPr>
        <w:br/>
        <w:t>182 1 06 05000 02 0000 110</w:t>
      </w:r>
      <w:bookmarkEnd w:id="88"/>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доходов </w:t>
      </w:r>
      <w:r w:rsidR="00B64A0E" w:rsidRPr="00221605">
        <w:rPr>
          <w:rFonts w:ascii="Times New Roman" w:hAnsi="Times New Roman"/>
          <w:iCs/>
          <w:sz w:val="27"/>
          <w:szCs w:val="27"/>
        </w:rPr>
        <w:t xml:space="preserve">в консолидированный бюджет Республики Бурятия </w:t>
      </w:r>
      <w:r w:rsidRPr="00221605">
        <w:rPr>
          <w:rFonts w:ascii="Times New Roman" w:hAnsi="Times New Roman"/>
          <w:sz w:val="27"/>
          <w:szCs w:val="27"/>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22160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xml:space="preserve">Кроме того, Федеральным законом Российской Федерации от 29.12.2006 </w:t>
      </w:r>
      <w:r w:rsidRPr="00221605">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Для расчёта налога на игорный бизнес используются:</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данные, представляемые территориальными налоговыми органами;</w:t>
      </w:r>
    </w:p>
    <w:p w:rsidR="000662D2" w:rsidRPr="00221605" w:rsidRDefault="000662D2" w:rsidP="00D27D22">
      <w:pPr>
        <w:shd w:val="clear" w:color="auto" w:fill="FFFFFF" w:themeFill="background1"/>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221605" w:rsidRDefault="000662D2" w:rsidP="00D27D22">
      <w:pPr>
        <w:shd w:val="clear" w:color="auto" w:fill="FFFFFF" w:themeFill="background1"/>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221605" w:rsidRDefault="000662D2" w:rsidP="00D27D22">
      <w:pPr>
        <w:shd w:val="clear" w:color="auto" w:fill="FFFFFF" w:themeFill="background1"/>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22160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221605">
        <w:rPr>
          <w:rFonts w:ascii="Times New Roman" w:hAnsi="Times New Roman"/>
          <w:sz w:val="27"/>
          <w:szCs w:val="27"/>
          <w:lang w:eastAsia="ru-RU"/>
        </w:rPr>
        <w:t xml:space="preserve">, </w:t>
      </w:r>
      <w:r w:rsidR="00D61977" w:rsidRPr="00221605">
        <w:rPr>
          <w:rFonts w:ascii="Times New Roman" w:hAnsi="Times New Roman"/>
          <w:sz w:val="27"/>
          <w:szCs w:val="27"/>
        </w:rPr>
        <w:t>страховых взносов</w:t>
      </w:r>
      <w:r w:rsidRPr="00221605">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221605" w:rsidRDefault="000662D2" w:rsidP="00D27D22">
      <w:pPr>
        <w:shd w:val="clear" w:color="auto" w:fill="FFFFFF" w:themeFill="background1"/>
        <w:tabs>
          <w:tab w:val="left" w:pos="993"/>
        </w:tabs>
        <w:spacing w:after="0" w:line="240" w:lineRule="auto"/>
        <w:ind w:firstLine="709"/>
        <w:contextualSpacing/>
        <w:jc w:val="both"/>
        <w:rPr>
          <w:rFonts w:ascii="Times New Roman" w:hAnsi="Times New Roman"/>
          <w:sz w:val="27"/>
          <w:szCs w:val="27"/>
        </w:rPr>
      </w:pPr>
      <w:r w:rsidRPr="0022160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игорный бизнес (</w:t>
      </w:r>
      <w:r w:rsidRPr="00221605">
        <w:rPr>
          <w:rFonts w:ascii="Times New Roman" w:hAnsi="Times New Roman"/>
          <w:b/>
          <w:i/>
          <w:sz w:val="27"/>
          <w:szCs w:val="27"/>
        </w:rPr>
        <w:t>ИБ</w:t>
      </w:r>
      <w:r w:rsidRPr="00221605">
        <w:rPr>
          <w:rFonts w:ascii="Times New Roman" w:hAnsi="Times New Roman"/>
          <w:sz w:val="27"/>
          <w:szCs w:val="27"/>
        </w:rPr>
        <w:t>), определяется исходя из следующего алгоритма расчёта:</w:t>
      </w:r>
    </w:p>
    <w:p w:rsidR="000662D2" w:rsidRPr="00221605" w:rsidRDefault="000662D2" w:rsidP="00D27D22">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ИБ </w:t>
      </w:r>
      <w:r w:rsidRPr="00221605">
        <w:rPr>
          <w:rFonts w:ascii="Times New Roman" w:hAnsi="Times New Roman"/>
          <w:b/>
          <w:i/>
          <w:sz w:val="27"/>
          <w:szCs w:val="27"/>
          <w:vertAlign w:val="subscript"/>
        </w:rPr>
        <w:t>прогноз</w:t>
      </w:r>
      <w:r w:rsidRPr="00221605">
        <w:rPr>
          <w:rFonts w:ascii="Times New Roman" w:hAnsi="Times New Roman"/>
          <w:b/>
          <w:i/>
          <w:sz w:val="27"/>
          <w:szCs w:val="27"/>
        </w:rPr>
        <w:t xml:space="preserve"> = ∑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объектов</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w:t>
      </w: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расчет.</w:t>
      </w:r>
      <w:r w:rsidRPr="00221605">
        <w:rPr>
          <w:rFonts w:ascii="Times New Roman" w:hAnsi="Times New Roman"/>
          <w:b/>
          <w:i/>
          <w:sz w:val="27"/>
          <w:szCs w:val="27"/>
        </w:rPr>
        <w:t>)</w:t>
      </w:r>
      <w:r w:rsidR="00774441" w:rsidRPr="00221605">
        <w:rPr>
          <w:rFonts w:ascii="Times New Roman" w:hAnsi="Times New Roman"/>
          <w:b/>
          <w:i/>
          <w:sz w:val="27"/>
          <w:szCs w:val="27"/>
        </w:rPr>
        <w:t xml:space="preserve"> </w:t>
      </w:r>
      <w:r w:rsidR="0002570A" w:rsidRPr="00221605">
        <w:rPr>
          <w:rFonts w:ascii="Times New Roman" w:hAnsi="Times New Roman"/>
          <w:b/>
          <w:i/>
          <w:sz w:val="27"/>
          <w:szCs w:val="27"/>
        </w:rPr>
        <w:t xml:space="preserve">* </w:t>
      </w:r>
      <w:proofErr w:type="spellStart"/>
      <w:r w:rsidR="00C07CAC" w:rsidRPr="00221605">
        <w:rPr>
          <w:rFonts w:ascii="Times New Roman" w:hAnsi="Times New Roman"/>
          <w:b/>
          <w:i/>
          <w:sz w:val="27"/>
          <w:szCs w:val="27"/>
        </w:rPr>
        <w:t>К</w:t>
      </w:r>
      <w:r w:rsidR="00C07CAC" w:rsidRPr="00221605">
        <w:rPr>
          <w:rFonts w:ascii="Times New Roman" w:hAnsi="Times New Roman"/>
          <w:b/>
          <w:i/>
          <w:sz w:val="27"/>
          <w:szCs w:val="27"/>
          <w:vertAlign w:val="subscript"/>
        </w:rPr>
        <w:t>соб</w:t>
      </w:r>
      <w:proofErr w:type="spellEnd"/>
      <w:r w:rsidR="00C07CAC"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ИБ </w:t>
      </w:r>
      <w:r w:rsidRPr="00221605">
        <w:rPr>
          <w:rFonts w:ascii="Times New Roman" w:hAnsi="Times New Roman"/>
          <w:b/>
          <w:i/>
          <w:sz w:val="27"/>
          <w:szCs w:val="27"/>
          <w:vertAlign w:val="subscript"/>
        </w:rPr>
        <w:t xml:space="preserve">прогноз </w:t>
      </w:r>
      <w:r w:rsidRPr="00221605">
        <w:rPr>
          <w:rFonts w:ascii="Times New Roman" w:hAnsi="Times New Roman"/>
          <w:sz w:val="27"/>
          <w:szCs w:val="27"/>
        </w:rPr>
        <w:t>– прогнозируемая сумма налога, тыс. 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объектов</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lastRenderedPageBreak/>
        <w:t>S</w:t>
      </w:r>
      <w:r w:rsidRPr="00221605">
        <w:rPr>
          <w:rFonts w:ascii="Times New Roman" w:hAnsi="Times New Roman"/>
          <w:b/>
          <w:sz w:val="27"/>
          <w:szCs w:val="27"/>
          <w:vertAlign w:val="subscript"/>
        </w:rPr>
        <w:t xml:space="preserve"> расчет.</w:t>
      </w:r>
      <w:r w:rsidRPr="00221605">
        <w:rPr>
          <w:rFonts w:ascii="Times New Roman" w:hAnsi="Times New Roman"/>
          <w:b/>
          <w:i/>
          <w:sz w:val="27"/>
          <w:szCs w:val="27"/>
        </w:rPr>
        <w:t xml:space="preserve"> </w:t>
      </w:r>
      <w:r w:rsidRPr="0022160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56057" w:rsidRPr="00221605" w:rsidRDefault="00C5605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игорный бизнес зачисляется </w:t>
      </w:r>
      <w:r w:rsidR="00B64A0E" w:rsidRPr="00221605">
        <w:rPr>
          <w:rFonts w:ascii="Times New Roman" w:hAnsi="Times New Roman"/>
          <w:sz w:val="27"/>
          <w:szCs w:val="27"/>
        </w:rPr>
        <w:t xml:space="preserve">в консолидированный бюджет Республики Бурятия </w:t>
      </w:r>
      <w:r w:rsidRPr="00221605">
        <w:rPr>
          <w:rFonts w:ascii="Times New Roman" w:hAnsi="Times New Roman"/>
          <w:sz w:val="27"/>
          <w:szCs w:val="27"/>
        </w:rPr>
        <w:t>по нормативам, установленным в соответствии со статьями БК РФ.</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lang w:eastAsia="ru-RU"/>
        </w:rPr>
      </w:pPr>
    </w:p>
    <w:p w:rsidR="000662D2" w:rsidRPr="00221605" w:rsidRDefault="000662D2" w:rsidP="00D27D22">
      <w:pPr>
        <w:pStyle w:val="10"/>
        <w:numPr>
          <w:ilvl w:val="2"/>
          <w:numId w:val="43"/>
        </w:numPr>
        <w:shd w:val="clear" w:color="auto" w:fill="FFFFFF" w:themeFill="background1"/>
        <w:spacing w:before="0" w:after="240"/>
        <w:ind w:left="0" w:firstLine="0"/>
        <w:jc w:val="center"/>
        <w:rPr>
          <w:rFonts w:ascii="Times New Roman" w:hAnsi="Times New Roman"/>
          <w:i/>
          <w:sz w:val="27"/>
          <w:szCs w:val="27"/>
        </w:rPr>
      </w:pPr>
      <w:bookmarkStart w:id="89" w:name="_Toc193207302"/>
      <w:r w:rsidRPr="00221605">
        <w:rPr>
          <w:rFonts w:ascii="Times New Roman" w:hAnsi="Times New Roman"/>
          <w:i/>
          <w:sz w:val="27"/>
          <w:szCs w:val="27"/>
        </w:rPr>
        <w:t xml:space="preserve">Земельный налог </w:t>
      </w:r>
      <w:r w:rsidRPr="00221605">
        <w:rPr>
          <w:rFonts w:ascii="Times New Roman" w:hAnsi="Times New Roman"/>
          <w:i/>
          <w:sz w:val="27"/>
          <w:szCs w:val="27"/>
        </w:rPr>
        <w:br/>
        <w:t>182 1 06 06000 00 0000 110</w:t>
      </w:r>
      <w:bookmarkEnd w:id="89"/>
    </w:p>
    <w:p w:rsidR="000662D2" w:rsidRPr="00221605" w:rsidRDefault="000662D2" w:rsidP="00D27D22">
      <w:pPr>
        <w:pStyle w:val="10"/>
        <w:numPr>
          <w:ilvl w:val="3"/>
          <w:numId w:val="43"/>
        </w:numPr>
        <w:shd w:val="clear" w:color="auto" w:fill="FFFFFF" w:themeFill="background1"/>
        <w:spacing w:before="0" w:after="240"/>
        <w:ind w:left="0" w:firstLine="0"/>
        <w:jc w:val="center"/>
        <w:rPr>
          <w:rFonts w:ascii="Times New Roman" w:hAnsi="Times New Roman"/>
          <w:i/>
          <w:sz w:val="27"/>
          <w:szCs w:val="27"/>
        </w:rPr>
      </w:pPr>
      <w:bookmarkStart w:id="90" w:name="_Toc193207303"/>
      <w:r w:rsidRPr="00221605">
        <w:rPr>
          <w:rFonts w:ascii="Times New Roman" w:hAnsi="Times New Roman"/>
          <w:i/>
          <w:sz w:val="27"/>
          <w:szCs w:val="27"/>
        </w:rPr>
        <w:t xml:space="preserve">Земельный налог с организаций </w:t>
      </w:r>
      <w:r w:rsidRPr="00221605">
        <w:rPr>
          <w:rFonts w:ascii="Times New Roman" w:hAnsi="Times New Roman"/>
          <w:i/>
          <w:sz w:val="27"/>
          <w:szCs w:val="27"/>
        </w:rPr>
        <w:br/>
        <w:t>182 1 06 06030 0</w:t>
      </w:r>
      <w:r w:rsidR="00F63FFC" w:rsidRPr="00221605">
        <w:rPr>
          <w:rFonts w:ascii="Times New Roman" w:hAnsi="Times New Roman"/>
          <w:i/>
          <w:sz w:val="27"/>
          <w:szCs w:val="27"/>
        </w:rPr>
        <w:t>0</w:t>
      </w:r>
      <w:r w:rsidRPr="00221605">
        <w:rPr>
          <w:rFonts w:ascii="Times New Roman" w:hAnsi="Times New Roman"/>
          <w:i/>
          <w:sz w:val="27"/>
          <w:szCs w:val="27"/>
        </w:rPr>
        <w:t xml:space="preserve"> 0000 110</w:t>
      </w:r>
      <w:bookmarkEnd w:id="90"/>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земельного налога с организаций используются:</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21605" w:rsidRDefault="000662D2" w:rsidP="00D27D22">
      <w:pPr>
        <w:shd w:val="clear" w:color="auto" w:fill="FFFFFF" w:themeFill="background1"/>
        <w:autoSpaceDE w:val="0"/>
        <w:autoSpaceDN w:val="0"/>
        <w:adjustRightInd w:val="0"/>
        <w:spacing w:after="0" w:line="240" w:lineRule="auto"/>
        <w:ind w:firstLine="540"/>
        <w:jc w:val="both"/>
        <w:rPr>
          <w:rFonts w:ascii="Times New Roman" w:hAnsi="Times New Roman"/>
          <w:sz w:val="27"/>
          <w:szCs w:val="27"/>
        </w:rPr>
      </w:pPr>
      <w:r w:rsidRPr="0022160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Прогнозируемый объем поступлений по земельному налогу (</w:t>
      </w:r>
      <w:r w:rsidRPr="00221605">
        <w:rPr>
          <w:rFonts w:ascii="Times New Roman" w:hAnsi="Times New Roman"/>
          <w:b/>
          <w:i/>
          <w:sz w:val="27"/>
          <w:szCs w:val="27"/>
        </w:rPr>
        <w:t xml:space="preserve">ЗН </w:t>
      </w:r>
      <w:r w:rsidRPr="00221605">
        <w:rPr>
          <w:rFonts w:ascii="Times New Roman" w:hAnsi="Times New Roman"/>
          <w:b/>
          <w:i/>
          <w:sz w:val="27"/>
          <w:szCs w:val="27"/>
          <w:vertAlign w:val="subscript"/>
        </w:rPr>
        <w:t>ОРГ</w:t>
      </w:r>
      <w:r w:rsidRPr="00221605">
        <w:rPr>
          <w:rFonts w:ascii="Times New Roman" w:hAnsi="Times New Roman"/>
          <w:b/>
          <w:i/>
          <w:sz w:val="27"/>
          <w:szCs w:val="27"/>
        </w:rPr>
        <w:t xml:space="preserve">) </w:t>
      </w:r>
      <w:r w:rsidRPr="00221605">
        <w:rPr>
          <w:rFonts w:ascii="Times New Roman" w:hAnsi="Times New Roman"/>
          <w:sz w:val="27"/>
          <w:szCs w:val="27"/>
        </w:rPr>
        <w:t>рассчитывается по формуле: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16"/>
          <w:szCs w:val="16"/>
        </w:rPr>
      </w:pPr>
    </w:p>
    <w:p w:rsidR="000662D2" w:rsidRPr="00221605" w:rsidRDefault="000662D2" w:rsidP="00D27D22">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ЗН </w:t>
      </w:r>
      <w:r w:rsidRPr="00221605">
        <w:rPr>
          <w:rFonts w:ascii="Times New Roman" w:hAnsi="Times New Roman"/>
          <w:b/>
          <w:i/>
          <w:sz w:val="27"/>
          <w:szCs w:val="27"/>
          <w:vertAlign w:val="subscript"/>
        </w:rPr>
        <w:t>ОРГ</w:t>
      </w:r>
      <w:r w:rsidR="00082E09" w:rsidRPr="00221605">
        <w:rPr>
          <w:rFonts w:ascii="Times New Roman" w:hAnsi="Times New Roman"/>
          <w:b/>
          <w:i/>
          <w:sz w:val="27"/>
          <w:szCs w:val="27"/>
        </w:rPr>
        <w:t xml:space="preserve"> </w:t>
      </w:r>
      <w:r w:rsidRPr="00221605">
        <w:rPr>
          <w:rFonts w:ascii="Times New Roman" w:hAnsi="Times New Roman"/>
          <w:b/>
          <w:i/>
          <w:sz w:val="27"/>
          <w:szCs w:val="27"/>
        </w:rPr>
        <w:t xml:space="preserve">= НБ ×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экстр</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00B82105"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пер</w:t>
      </w:r>
      <w:r w:rsidRPr="00221605">
        <w:rPr>
          <w:rFonts w:ascii="Times New Roman" w:hAnsi="Times New Roman"/>
          <w:b/>
          <w:i/>
          <w:sz w:val="27"/>
          <w:szCs w:val="27"/>
        </w:rPr>
        <w:t xml:space="preserve">×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w:t>
      </w:r>
      <w:r w:rsidR="00082E09"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C07CAC" w:rsidRPr="00221605" w:rsidRDefault="00C07CA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НБ</w:t>
      </w:r>
      <w:r w:rsidRPr="0022160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lastRenderedPageBreak/>
        <w:t>К</w:t>
      </w:r>
      <w:r w:rsidRPr="00221605">
        <w:rPr>
          <w:rFonts w:ascii="Times New Roman" w:hAnsi="Times New Roman"/>
          <w:b/>
          <w:i/>
          <w:sz w:val="27"/>
          <w:szCs w:val="27"/>
          <w:vertAlign w:val="subscript"/>
        </w:rPr>
        <w:t>экстр</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21605">
        <w:rPr>
          <w:rFonts w:ascii="Times New Roman" w:hAnsi="Times New Roman"/>
          <w:sz w:val="27"/>
          <w:szCs w:val="27"/>
        </w:rPr>
        <w:t>стоимости к предыдущему периоду.</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S </w:t>
      </w:r>
      <w:r w:rsidR="00822F5E" w:rsidRPr="00221605">
        <w:rPr>
          <w:rFonts w:ascii="Times New Roman" w:hAnsi="Times New Roman"/>
          <w:sz w:val="27"/>
          <w:szCs w:val="27"/>
        </w:rPr>
        <w:t>–</w:t>
      </w:r>
      <w:r w:rsidRPr="00221605">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221605">
        <w:rPr>
          <w:rFonts w:ascii="Times New Roman" w:hAnsi="Times New Roman"/>
          <w:sz w:val="27"/>
          <w:szCs w:val="27"/>
        </w:rPr>
        <w:t>, %</w:t>
      </w:r>
      <w:r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пер. – </w:t>
      </w:r>
      <w:r w:rsidRPr="00221605">
        <w:rPr>
          <w:rFonts w:ascii="Times New Roman" w:hAnsi="Times New Roman"/>
          <w:sz w:val="27"/>
          <w:szCs w:val="27"/>
        </w:rPr>
        <w:t>расчетный уровень переходящих платежей по налогу</w:t>
      </w:r>
      <w:r w:rsidR="00BE6B53" w:rsidRPr="00221605">
        <w:rPr>
          <w:rFonts w:ascii="Times New Roman" w:hAnsi="Times New Roman"/>
          <w:sz w:val="27"/>
          <w:szCs w:val="27"/>
        </w:rPr>
        <w:t>, %</w:t>
      </w:r>
      <w:r w:rsidR="003635D3" w:rsidRPr="00221605">
        <w:rPr>
          <w:rFonts w:ascii="Times New Roman" w:hAnsi="Times New Roman"/>
          <w:sz w:val="27"/>
          <w:szCs w:val="27"/>
        </w:rPr>
        <w:t>.</w:t>
      </w:r>
      <w:r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221605">
        <w:rPr>
          <w:rFonts w:ascii="Times New Roman" w:hAnsi="Times New Roman"/>
          <w:sz w:val="27"/>
          <w:szCs w:val="27"/>
        </w:rPr>
        <w:t>гашению задолженности по налогу</w:t>
      </w:r>
      <w:r w:rsidR="00BE6B53" w:rsidRPr="00221605">
        <w:rPr>
          <w:rFonts w:ascii="Times New Roman" w:hAnsi="Times New Roman"/>
          <w:sz w:val="27"/>
          <w:szCs w:val="27"/>
        </w:rPr>
        <w:t>, %</w:t>
      </w:r>
      <w:r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F</w:t>
      </w:r>
      <w:r w:rsidRPr="00221605">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Земельный налог с организаций зачисляется </w:t>
      </w:r>
      <w:r w:rsidR="009934F8" w:rsidRPr="00221605">
        <w:rPr>
          <w:rFonts w:ascii="Times New Roman" w:hAnsi="Times New Roman"/>
          <w:sz w:val="27"/>
          <w:szCs w:val="27"/>
        </w:rPr>
        <w:t>в 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 </w:t>
      </w:r>
    </w:p>
    <w:p w:rsidR="000662D2" w:rsidRPr="00221605" w:rsidRDefault="000662D2" w:rsidP="00D27D22">
      <w:pPr>
        <w:shd w:val="clear" w:color="auto" w:fill="FFFFFF" w:themeFill="background1"/>
        <w:spacing w:after="0" w:line="240" w:lineRule="auto"/>
        <w:ind w:firstLine="709"/>
        <w:rPr>
          <w:rFonts w:ascii="Times New Roman" w:hAnsi="Times New Roman"/>
          <w:sz w:val="27"/>
          <w:szCs w:val="27"/>
        </w:rPr>
      </w:pPr>
    </w:p>
    <w:p w:rsidR="000662D2" w:rsidRPr="00221605" w:rsidRDefault="000662D2" w:rsidP="00D27D22">
      <w:pPr>
        <w:pStyle w:val="10"/>
        <w:numPr>
          <w:ilvl w:val="3"/>
          <w:numId w:val="43"/>
        </w:numPr>
        <w:shd w:val="clear" w:color="auto" w:fill="FFFFFF" w:themeFill="background1"/>
        <w:spacing w:before="0" w:after="240"/>
        <w:ind w:left="0" w:firstLine="0"/>
        <w:jc w:val="center"/>
        <w:rPr>
          <w:rFonts w:ascii="Times New Roman" w:hAnsi="Times New Roman"/>
          <w:i/>
          <w:sz w:val="27"/>
          <w:szCs w:val="27"/>
        </w:rPr>
      </w:pPr>
      <w:bookmarkStart w:id="91" w:name="_Toc193207304"/>
      <w:r w:rsidRPr="00221605">
        <w:rPr>
          <w:rFonts w:ascii="Times New Roman" w:hAnsi="Times New Roman"/>
          <w:i/>
          <w:sz w:val="27"/>
          <w:szCs w:val="27"/>
        </w:rPr>
        <w:t>Земельный налог с физических лиц</w:t>
      </w:r>
      <w:r w:rsidRPr="00221605">
        <w:rPr>
          <w:rFonts w:ascii="Times New Roman" w:hAnsi="Times New Roman"/>
          <w:i/>
          <w:sz w:val="27"/>
          <w:szCs w:val="27"/>
        </w:rPr>
        <w:br/>
        <w:t>182 1 06 06040 00 0000 110</w:t>
      </w:r>
      <w:bookmarkEnd w:id="91"/>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Для расчета земельного налога с физических лиц используются:</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221605" w:rsidRDefault="000662D2" w:rsidP="00D27D22">
      <w:pPr>
        <w:shd w:val="clear" w:color="auto" w:fill="FFFFFF" w:themeFill="background1"/>
        <w:autoSpaceDE w:val="0"/>
        <w:autoSpaceDN w:val="0"/>
        <w:adjustRightInd w:val="0"/>
        <w:spacing w:after="0" w:line="240" w:lineRule="auto"/>
        <w:ind w:firstLine="540"/>
        <w:jc w:val="both"/>
        <w:rPr>
          <w:rFonts w:ascii="Times New Roman" w:hAnsi="Times New Roman"/>
          <w:sz w:val="27"/>
          <w:szCs w:val="27"/>
        </w:rPr>
      </w:pPr>
      <w:r w:rsidRPr="00221605">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16"/>
          <w:szCs w:val="16"/>
        </w:rPr>
      </w:pP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 поступлений </w:t>
      </w:r>
      <w:r w:rsidR="00CA27D1" w:rsidRPr="00221605">
        <w:rPr>
          <w:rFonts w:ascii="Times New Roman" w:hAnsi="Times New Roman"/>
          <w:sz w:val="27"/>
          <w:szCs w:val="27"/>
        </w:rPr>
        <w:t xml:space="preserve">земельного </w:t>
      </w:r>
      <w:r w:rsidRPr="00221605">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Прогнозируемый объем поступлений по земельному налогу (</w:t>
      </w:r>
      <w:r w:rsidRPr="00221605">
        <w:rPr>
          <w:rFonts w:ascii="Times New Roman" w:hAnsi="Times New Roman"/>
          <w:b/>
          <w:i/>
          <w:sz w:val="27"/>
          <w:szCs w:val="27"/>
        </w:rPr>
        <w:t xml:space="preserve">ЗН </w:t>
      </w:r>
      <w:r w:rsidRPr="00221605">
        <w:rPr>
          <w:rFonts w:ascii="Times New Roman" w:hAnsi="Times New Roman"/>
          <w:b/>
          <w:i/>
          <w:sz w:val="27"/>
          <w:szCs w:val="27"/>
          <w:vertAlign w:val="subscript"/>
        </w:rPr>
        <w:t>ФЛ</w:t>
      </w:r>
      <w:r w:rsidRPr="00221605">
        <w:rPr>
          <w:rFonts w:ascii="Times New Roman" w:hAnsi="Times New Roman"/>
          <w:b/>
          <w:i/>
          <w:sz w:val="27"/>
          <w:szCs w:val="27"/>
        </w:rPr>
        <w:t xml:space="preserve">) </w:t>
      </w:r>
      <w:r w:rsidRPr="00221605">
        <w:rPr>
          <w:rFonts w:ascii="Times New Roman" w:hAnsi="Times New Roman"/>
          <w:sz w:val="27"/>
          <w:szCs w:val="27"/>
        </w:rPr>
        <w:t>рассчитывается по формуле:</w:t>
      </w:r>
    </w:p>
    <w:p w:rsidR="000662D2" w:rsidRPr="00221605" w:rsidRDefault="000662D2" w:rsidP="00D27D22">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ЗН </w:t>
      </w:r>
      <w:r w:rsidRPr="00221605">
        <w:rPr>
          <w:rFonts w:ascii="Times New Roman" w:hAnsi="Times New Roman"/>
          <w:b/>
          <w:i/>
          <w:sz w:val="27"/>
          <w:szCs w:val="27"/>
          <w:vertAlign w:val="subscript"/>
        </w:rPr>
        <w:t>ФЛ</w:t>
      </w:r>
      <w:r w:rsidR="00082E09" w:rsidRPr="00221605">
        <w:rPr>
          <w:rFonts w:ascii="Times New Roman" w:hAnsi="Times New Roman"/>
          <w:b/>
          <w:i/>
          <w:sz w:val="27"/>
          <w:szCs w:val="27"/>
        </w:rPr>
        <w:t xml:space="preserve"> </w:t>
      </w:r>
      <w:r w:rsidRPr="00221605">
        <w:rPr>
          <w:rFonts w:ascii="Times New Roman" w:hAnsi="Times New Roman"/>
          <w:b/>
          <w:i/>
          <w:sz w:val="27"/>
          <w:szCs w:val="27"/>
        </w:rPr>
        <w:t>= НБ</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экстр</w:t>
      </w:r>
      <w:proofErr w:type="spellEnd"/>
      <w:r w:rsidRPr="00221605">
        <w:rPr>
          <w:rFonts w:ascii="Times New Roman" w:hAnsi="Times New Roman"/>
          <w:b/>
          <w:i/>
          <w:sz w:val="27"/>
          <w:szCs w:val="27"/>
        </w:rPr>
        <w:t>×</w:t>
      </w:r>
      <w:r w:rsidRPr="00221605">
        <w:rPr>
          <w:rFonts w:ascii="Times New Roman" w:hAnsi="Times New Roman"/>
          <w:b/>
          <w:i/>
          <w:sz w:val="27"/>
          <w:szCs w:val="27"/>
          <w:lang w:val="en-US"/>
        </w:rPr>
        <w:t>S</w:t>
      </w:r>
      <w:r w:rsidRPr="00221605">
        <w:rPr>
          <w:rFonts w:ascii="Times New Roman" w:hAnsi="Times New Roman"/>
          <w:b/>
          <w:sz w:val="27"/>
          <w:szCs w:val="27"/>
        </w:rPr>
        <w:t xml:space="preserve"> </w:t>
      </w:r>
      <w:r w:rsidRPr="00221605">
        <w:rPr>
          <w:rFonts w:ascii="Times New Roman" w:hAnsi="Times New Roman"/>
          <w:b/>
          <w:i/>
          <w:sz w:val="27"/>
          <w:szCs w:val="27"/>
        </w:rPr>
        <w:t xml:space="preserve">×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соб</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C07CAC" w:rsidRPr="00221605" w:rsidRDefault="00C07CAC"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6524B4"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НБ</w:t>
      </w:r>
      <w:r w:rsidRPr="00221605">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221605">
        <w:rPr>
          <w:rFonts w:ascii="Times New Roman" w:hAnsi="Times New Roman"/>
          <w:sz w:val="27"/>
          <w:szCs w:val="27"/>
        </w:rPr>
        <w:t>,</w:t>
      </w:r>
      <w:r w:rsidRPr="00221605">
        <w:rPr>
          <w:rFonts w:ascii="Times New Roman" w:hAnsi="Times New Roman"/>
          <w:sz w:val="27"/>
          <w:szCs w:val="27"/>
        </w:rPr>
        <w:t xml:space="preserve"> </w:t>
      </w:r>
      <w:r w:rsidR="006524B4" w:rsidRPr="00221605">
        <w:rPr>
          <w:rFonts w:ascii="Times New Roman" w:hAnsi="Times New Roman"/>
          <w:sz w:val="27"/>
          <w:szCs w:val="27"/>
        </w:rPr>
        <w:t xml:space="preserve">по которым предъявлен налог к уплате, с учетом налоговых вычетов </w:t>
      </w:r>
      <w:r w:rsidRPr="00221605">
        <w:rPr>
          <w:rFonts w:ascii="Times New Roman" w:hAnsi="Times New Roman"/>
          <w:sz w:val="27"/>
          <w:szCs w:val="27"/>
        </w:rPr>
        <w:t>(отчет по форме № 5-МН), тыс. рублей.</w:t>
      </w:r>
      <w:r w:rsidR="006524B4"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экстр</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21605">
        <w:rPr>
          <w:rFonts w:ascii="Times New Roman" w:hAnsi="Times New Roman"/>
          <w:sz w:val="27"/>
          <w:szCs w:val="27"/>
        </w:rPr>
        <w:t>стоимости к предыдущему периоду</w:t>
      </w:r>
      <w:r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S </w:t>
      </w:r>
      <w:r w:rsidRPr="00221605">
        <w:rPr>
          <w:rFonts w:ascii="Times New Roman" w:hAnsi="Times New Roman"/>
          <w:sz w:val="27"/>
          <w:szCs w:val="27"/>
        </w:rPr>
        <w:t>- расчетная средняя ставка по земельному налогу с физических лиц за отчетный период</w:t>
      </w:r>
      <w:r w:rsidR="00BE6B53" w:rsidRPr="00221605">
        <w:rPr>
          <w:rFonts w:ascii="Times New Roman" w:hAnsi="Times New Roman"/>
          <w:sz w:val="27"/>
          <w:szCs w:val="27"/>
        </w:rPr>
        <w:t>, %</w:t>
      </w:r>
      <w:r w:rsidRPr="00221605">
        <w:rPr>
          <w:rFonts w:ascii="Times New Roman" w:hAnsi="Times New Roman"/>
          <w:sz w:val="27"/>
          <w:szCs w:val="27"/>
        </w:rPr>
        <w:t>.</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221605">
        <w:rPr>
          <w:rFonts w:ascii="Times New Roman" w:hAnsi="Times New Roman"/>
          <w:sz w:val="27"/>
          <w:szCs w:val="27"/>
        </w:rPr>
        <w:t>ашению задолженности по налогу</w:t>
      </w:r>
      <w:r w:rsidR="00BE6B53" w:rsidRPr="00221605">
        <w:rPr>
          <w:rFonts w:ascii="Times New Roman" w:hAnsi="Times New Roman"/>
          <w:sz w:val="27"/>
          <w:szCs w:val="27"/>
        </w:rPr>
        <w:t>, %</w:t>
      </w:r>
      <w:r w:rsidRPr="00221605">
        <w:rPr>
          <w:rFonts w:ascii="Times New Roman" w:hAnsi="Times New Roman"/>
          <w:sz w:val="27"/>
          <w:szCs w:val="27"/>
        </w:rPr>
        <w:t xml:space="preserve">. </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221605" w:rsidRDefault="00B82105"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221605">
        <w:rPr>
          <w:rFonts w:ascii="Times New Roman" w:hAnsi="Times New Roman"/>
          <w:sz w:val="27"/>
          <w:szCs w:val="27"/>
        </w:rPr>
        <w:t xml:space="preserve"> </w:t>
      </w:r>
      <w:r w:rsidRPr="00221605">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A28B7" w:rsidRPr="00221605" w:rsidRDefault="002A28B7"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D27D22">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D27D22">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Земельный налог с физических лиц зачисляется </w:t>
      </w:r>
      <w:r w:rsidR="00800B5C" w:rsidRPr="00221605">
        <w:rPr>
          <w:rFonts w:ascii="Times New Roman" w:hAnsi="Times New Roman"/>
          <w:sz w:val="27"/>
          <w:szCs w:val="27"/>
        </w:rPr>
        <w:t>в 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w:t>
      </w:r>
      <w:r w:rsidR="005F1B42" w:rsidRPr="00221605">
        <w:rPr>
          <w:rFonts w:ascii="Times New Roman" w:hAnsi="Times New Roman"/>
          <w:sz w:val="27"/>
          <w:szCs w:val="27"/>
        </w:rPr>
        <w:t xml:space="preserve">БК </w:t>
      </w:r>
      <w:r w:rsidRPr="00221605">
        <w:rPr>
          <w:rFonts w:ascii="Times New Roman" w:hAnsi="Times New Roman"/>
          <w:sz w:val="27"/>
          <w:szCs w:val="27"/>
        </w:rPr>
        <w:t xml:space="preserve">РФ. </w:t>
      </w:r>
    </w:p>
    <w:p w:rsidR="00984D1E" w:rsidRPr="00221605" w:rsidRDefault="00984D1E" w:rsidP="00D27D22">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231B58">
      <w:pPr>
        <w:pStyle w:val="10"/>
        <w:numPr>
          <w:ilvl w:val="1"/>
          <w:numId w:val="43"/>
        </w:numPr>
        <w:spacing w:before="0" w:after="240"/>
        <w:ind w:left="0" w:firstLine="0"/>
        <w:jc w:val="center"/>
        <w:rPr>
          <w:rFonts w:ascii="Times New Roman" w:hAnsi="Times New Roman"/>
          <w:sz w:val="27"/>
          <w:szCs w:val="27"/>
        </w:rPr>
      </w:pPr>
      <w:bookmarkStart w:id="92" w:name="_Toc193207305"/>
      <w:r w:rsidRPr="00221605">
        <w:rPr>
          <w:rFonts w:ascii="Times New Roman" w:hAnsi="Times New Roman"/>
          <w:sz w:val="27"/>
          <w:szCs w:val="27"/>
        </w:rPr>
        <w:t xml:space="preserve">Налог на добычу полезных ископаемых </w:t>
      </w:r>
      <w:r w:rsidRPr="00221605">
        <w:rPr>
          <w:rFonts w:ascii="Times New Roman" w:hAnsi="Times New Roman"/>
          <w:sz w:val="27"/>
          <w:szCs w:val="27"/>
        </w:rPr>
        <w:br/>
        <w:t>182 1 07 01000 01 0000 110</w:t>
      </w:r>
      <w:bookmarkEnd w:id="92"/>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доходов в </w:t>
      </w:r>
      <w:r w:rsidR="00B64A0E" w:rsidRPr="00221605">
        <w:rPr>
          <w:rFonts w:ascii="Times New Roman" w:hAnsi="Times New Roman"/>
          <w:iCs/>
          <w:sz w:val="27"/>
          <w:szCs w:val="27"/>
        </w:rPr>
        <w:t xml:space="preserve">консолидированный бюджет Республики Бурятия </w:t>
      </w:r>
      <w:r w:rsidRPr="00221605">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A005F1">
      <w:pPr>
        <w:pStyle w:val="10"/>
        <w:numPr>
          <w:ilvl w:val="2"/>
          <w:numId w:val="43"/>
        </w:numPr>
        <w:shd w:val="clear" w:color="auto" w:fill="FFFFFF" w:themeFill="background1"/>
        <w:spacing w:before="0" w:after="240"/>
        <w:ind w:left="0" w:firstLine="426"/>
        <w:jc w:val="center"/>
        <w:rPr>
          <w:rFonts w:ascii="Times New Roman" w:hAnsi="Times New Roman"/>
          <w:i/>
          <w:sz w:val="27"/>
          <w:szCs w:val="27"/>
        </w:rPr>
      </w:pPr>
      <w:r w:rsidRPr="00221605">
        <w:rPr>
          <w:rFonts w:ascii="Times New Roman" w:hAnsi="Times New Roman"/>
          <w:i/>
          <w:sz w:val="27"/>
          <w:szCs w:val="27"/>
        </w:rPr>
        <w:t xml:space="preserve"> </w:t>
      </w:r>
      <w:bookmarkStart w:id="93" w:name="_Toc193207306"/>
      <w:r w:rsidR="00182A33" w:rsidRPr="00221605">
        <w:rPr>
          <w:rFonts w:ascii="Times New Roman" w:hAnsi="Times New Roman"/>
          <w:i/>
          <w:sz w:val="27"/>
          <w:szCs w:val="27"/>
        </w:rPr>
        <w:t>Н</w:t>
      </w:r>
      <w:r w:rsidRPr="00221605">
        <w:rPr>
          <w:rFonts w:ascii="Times New Roman" w:hAnsi="Times New Roman"/>
          <w:i/>
          <w:sz w:val="27"/>
          <w:szCs w:val="27"/>
        </w:rPr>
        <w:t xml:space="preserve">алог на добычу общераспространенных полезных ископаемых </w:t>
      </w:r>
      <w:r w:rsidRPr="00221605">
        <w:rPr>
          <w:rFonts w:ascii="Times New Roman" w:hAnsi="Times New Roman"/>
          <w:i/>
          <w:sz w:val="27"/>
          <w:szCs w:val="27"/>
        </w:rPr>
        <w:br/>
        <w:t>182 1 07 01020 01 0000 110</w:t>
      </w:r>
      <w:bookmarkEnd w:id="93"/>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w:t>
      </w:r>
      <w:r w:rsidR="00C3549A" w:rsidRPr="00221605">
        <w:rPr>
          <w:rFonts w:ascii="Times New Roman" w:hAnsi="Times New Roman"/>
          <w:sz w:val="27"/>
          <w:szCs w:val="27"/>
        </w:rPr>
        <w:t>развития Республики Бурятия</w:t>
      </w:r>
      <w:r w:rsidRPr="0022160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C3549A" w:rsidRPr="00221605">
        <w:rPr>
          <w:rFonts w:ascii="Times New Roman" w:hAnsi="Times New Roman"/>
          <w:sz w:val="27"/>
          <w:szCs w:val="27"/>
        </w:rPr>
        <w:t>при наличии</w:t>
      </w:r>
      <w:r w:rsidRPr="00221605">
        <w:rPr>
          <w:rFonts w:ascii="Times New Roman" w:hAnsi="Times New Roman"/>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Прогнозный объём поступлений налога на добычу общераспространённых полезных ископаемых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общ. ПИ</w:t>
      </w:r>
      <w:r w:rsidRPr="00221605">
        <w:rPr>
          <w:rFonts w:ascii="Times New Roman" w:hAnsi="Times New Roman"/>
          <w:b/>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0662D2" w:rsidRPr="00221605" w:rsidRDefault="000662D2"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общ. ПИ</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общ. ПИ</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b/>
          <w:i/>
          <w:sz w:val="27"/>
          <w:szCs w:val="27"/>
        </w:rPr>
        <w:t xml:space="preserve"> × </w:t>
      </w:r>
      <w:r w:rsidRPr="00221605">
        <w:rPr>
          <w:rFonts w:ascii="Times New Roman" w:hAnsi="Times New Roman"/>
          <w:b/>
          <w:i/>
          <w:sz w:val="27"/>
          <w:szCs w:val="27"/>
          <w:lang w:val="en-US"/>
        </w:rPr>
        <w:t>J</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общ. ПИ</w:t>
      </w:r>
      <w:r w:rsidRPr="00221605">
        <w:rPr>
          <w:rFonts w:ascii="Times New Roman" w:hAnsi="Times New Roman"/>
          <w:b/>
          <w:i/>
          <w:sz w:val="27"/>
          <w:szCs w:val="27"/>
        </w:rPr>
        <w:t xml:space="preserve"> × S (</w:t>
      </w:r>
      <w:r w:rsidRPr="00221605">
        <w:rPr>
          <w:rFonts w:ascii="Times New Roman" w:hAnsi="Times New Roman"/>
          <w:b/>
          <w:i/>
          <w:sz w:val="27"/>
          <w:szCs w:val="27"/>
          <w:vertAlign w:val="subscript"/>
        </w:rPr>
        <w:t>или</w:t>
      </w:r>
      <w:r w:rsidRPr="00221605">
        <w:rPr>
          <w:rFonts w:ascii="Times New Roman" w:hAnsi="Times New Roman"/>
          <w:b/>
          <w:i/>
          <w:sz w:val="27"/>
          <w:szCs w:val="27"/>
        </w:rPr>
        <w:t xml:space="preserve"> S </w:t>
      </w:r>
      <w:r w:rsidRPr="00221605">
        <w:rPr>
          <w:rFonts w:ascii="Times New Roman" w:hAnsi="Times New Roman"/>
          <w:b/>
          <w:i/>
          <w:sz w:val="27"/>
          <w:szCs w:val="27"/>
          <w:vertAlign w:val="subscript"/>
        </w:rPr>
        <w:t>расчет.</w:t>
      </w:r>
      <w:r w:rsidRPr="00221605">
        <w:rPr>
          <w:rFonts w:ascii="Times New Roman" w:hAnsi="Times New Roman"/>
          <w:b/>
          <w:i/>
          <w:sz w:val="27"/>
          <w:szCs w:val="27"/>
        </w:rPr>
        <w:t>)</w:t>
      </w:r>
      <w:r w:rsidR="003938C8" w:rsidRPr="00221605">
        <w:rPr>
          <w:rFonts w:ascii="Times New Roman" w:hAnsi="Times New Roman"/>
          <w:b/>
          <w:i/>
          <w:sz w:val="27"/>
          <w:szCs w:val="27"/>
        </w:rPr>
        <w:t xml:space="preserve"> + НДПИ </w:t>
      </w:r>
      <w:r w:rsidR="003938C8" w:rsidRPr="00221605">
        <w:rPr>
          <w:rFonts w:ascii="Times New Roman" w:hAnsi="Times New Roman"/>
          <w:b/>
          <w:i/>
          <w:sz w:val="27"/>
          <w:szCs w:val="27"/>
          <w:vertAlign w:val="subscript"/>
        </w:rPr>
        <w:t>общ. ПИ (</w:t>
      </w:r>
      <w:proofErr w:type="spellStart"/>
      <w:r w:rsidR="003938C8" w:rsidRPr="00221605">
        <w:rPr>
          <w:rFonts w:ascii="Times New Roman" w:hAnsi="Times New Roman"/>
          <w:b/>
          <w:i/>
          <w:sz w:val="27"/>
          <w:szCs w:val="27"/>
          <w:vertAlign w:val="subscript"/>
        </w:rPr>
        <w:t>щеб</w:t>
      </w:r>
      <w:proofErr w:type="spellEnd"/>
      <w:r w:rsidR="003938C8" w:rsidRPr="00221605">
        <w:rPr>
          <w:rFonts w:ascii="Times New Roman" w:hAnsi="Times New Roman"/>
          <w:b/>
          <w:i/>
          <w:sz w:val="27"/>
          <w:szCs w:val="27"/>
          <w:vertAlign w:val="subscript"/>
        </w:rPr>
        <w:t>.)</w:t>
      </w:r>
      <w:r w:rsidRPr="00221605">
        <w:rPr>
          <w:rFonts w:ascii="Times New Roman" w:hAnsi="Times New Roman"/>
          <w:b/>
          <w:i/>
          <w:sz w:val="27"/>
          <w:szCs w:val="27"/>
        </w:rPr>
        <w:t xml:space="preserve">) (+-) P)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общ. ПИ</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w:t>
      </w:r>
      <w:proofErr w:type="gramStart"/>
      <w:r w:rsidRPr="00221605">
        <w:rPr>
          <w:rFonts w:ascii="Times New Roman" w:hAnsi="Times New Roman"/>
          <w:sz w:val="27"/>
          <w:szCs w:val="27"/>
        </w:rPr>
        <w:t>стоимости</w:t>
      </w:r>
      <w:proofErr w:type="gramEnd"/>
      <w:r w:rsidRPr="00221605">
        <w:rPr>
          <w:rFonts w:ascii="Times New Roman" w:hAnsi="Times New Roman"/>
          <w:sz w:val="27"/>
          <w:szCs w:val="27"/>
        </w:rPr>
        <w:t xml:space="preserve"> добытых общераспространённых полезных ископаемых согласно данным отчёта по форме № 5-НДПИ </w:t>
      </w:r>
      <w:r w:rsidR="00054E58"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z w:val="27"/>
          <w:szCs w:val="27"/>
        </w:rPr>
        <w:t>млн.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J</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общ. ПИ</w:t>
      </w:r>
      <w:r w:rsidRPr="0022160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расчет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сложившаяся за предыдущие периоды,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Расчетная ставка налога (</w:t>
      </w: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расчет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221605" w:rsidRDefault="003938C8"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общ.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сумма </w:t>
      </w:r>
      <w:r w:rsidR="00E11918" w:rsidRPr="00221605">
        <w:rPr>
          <w:rFonts w:ascii="Times New Roman" w:hAnsi="Times New Roman"/>
          <w:sz w:val="27"/>
          <w:szCs w:val="27"/>
        </w:rPr>
        <w:t xml:space="preserve">налога, исчисленная </w:t>
      </w:r>
      <w:r w:rsidRPr="00221605">
        <w:rPr>
          <w:rFonts w:ascii="Times New Roman" w:hAnsi="Times New Roman"/>
          <w:sz w:val="27"/>
          <w:szCs w:val="27"/>
        </w:rPr>
        <w:t>при добыче поле</w:t>
      </w:r>
      <w:r w:rsidR="00E11918" w:rsidRPr="00221605">
        <w:rPr>
          <w:rFonts w:ascii="Times New Roman" w:hAnsi="Times New Roman"/>
          <w:sz w:val="27"/>
          <w:szCs w:val="27"/>
        </w:rPr>
        <w:t xml:space="preserve">зного ископаемого в виде щебня и </w:t>
      </w:r>
      <w:r w:rsidRPr="00221605">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w:t>
      </w:r>
      <w:r w:rsidR="0011331A" w:rsidRPr="0022160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221605">
        <w:rPr>
          <w:rFonts w:ascii="Times New Roman" w:hAnsi="Times New Roman"/>
          <w:sz w:val="27"/>
          <w:szCs w:val="27"/>
        </w:rPr>
        <w:t xml:space="preserve"> </w:t>
      </w:r>
      <w:r w:rsidR="0011331A" w:rsidRPr="00221605">
        <w:rPr>
          <w:rFonts w:ascii="Times New Roman" w:hAnsi="Times New Roman"/>
          <w:sz w:val="27"/>
          <w:szCs w:val="27"/>
        </w:rPr>
        <w:t>%</w:t>
      </w:r>
      <w:r w:rsidRPr="00221605">
        <w:rPr>
          <w:rFonts w:ascii="Times New Roman" w:hAnsi="Times New Roman"/>
          <w:sz w:val="27"/>
          <w:szCs w:val="27"/>
        </w:rPr>
        <w:t xml:space="preserve">.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221605" w:rsidRDefault="00501097"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221605">
        <w:rPr>
          <w:rFonts w:ascii="Times New Roman" w:hAnsi="Times New Roman"/>
          <w:sz w:val="27"/>
          <w:szCs w:val="27"/>
          <w:vertAlign w:val="subscript"/>
        </w:rPr>
        <w:t>БК</w:t>
      </w:r>
      <w:r w:rsidRPr="00221605">
        <w:rPr>
          <w:rFonts w:ascii="Times New Roman" w:hAnsi="Times New Roman"/>
          <w:sz w:val="27"/>
          <w:szCs w:val="27"/>
        </w:rPr>
        <w:t xml:space="preserve">, определяемая в соответствии с НК РФ, то сумма налога при добыче </w:t>
      </w:r>
      <w:r w:rsidR="009260A3" w:rsidRPr="00221605">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221605">
        <w:rPr>
          <w:rFonts w:ascii="Times New Roman" w:hAnsi="Times New Roman"/>
          <w:sz w:val="27"/>
          <w:szCs w:val="27"/>
        </w:rPr>
        <w:t xml:space="preserve"> </w:t>
      </w:r>
      <w:r w:rsidR="009260A3" w:rsidRPr="00221605">
        <w:rPr>
          <w:rFonts w:ascii="Times New Roman" w:hAnsi="Times New Roman"/>
          <w:i/>
          <w:sz w:val="27"/>
          <w:szCs w:val="27"/>
        </w:rPr>
        <w:t>(</w:t>
      </w:r>
      <w:r w:rsidR="009260A3" w:rsidRPr="00221605">
        <w:rPr>
          <w:rFonts w:ascii="Times New Roman" w:hAnsi="Times New Roman"/>
          <w:b/>
          <w:i/>
          <w:sz w:val="27"/>
          <w:szCs w:val="27"/>
        </w:rPr>
        <w:t xml:space="preserve">НДПИ </w:t>
      </w:r>
      <w:r w:rsidR="009260A3" w:rsidRPr="00221605">
        <w:rPr>
          <w:rFonts w:ascii="Times New Roman" w:hAnsi="Times New Roman"/>
          <w:b/>
          <w:i/>
          <w:sz w:val="27"/>
          <w:szCs w:val="27"/>
          <w:vertAlign w:val="subscript"/>
        </w:rPr>
        <w:t>общ. ПИ (</w:t>
      </w:r>
      <w:proofErr w:type="spellStart"/>
      <w:r w:rsidR="009260A3" w:rsidRPr="00221605">
        <w:rPr>
          <w:rFonts w:ascii="Times New Roman" w:hAnsi="Times New Roman"/>
          <w:b/>
          <w:i/>
          <w:sz w:val="27"/>
          <w:szCs w:val="27"/>
          <w:vertAlign w:val="subscript"/>
        </w:rPr>
        <w:t>щеб</w:t>
      </w:r>
      <w:proofErr w:type="spellEnd"/>
      <w:r w:rsidR="009260A3" w:rsidRPr="00221605">
        <w:rPr>
          <w:rFonts w:ascii="Times New Roman" w:hAnsi="Times New Roman"/>
          <w:b/>
          <w:i/>
          <w:sz w:val="27"/>
          <w:szCs w:val="27"/>
          <w:vertAlign w:val="subscript"/>
        </w:rPr>
        <w:t>.)</w:t>
      </w:r>
      <w:r w:rsidR="009260A3" w:rsidRPr="00221605">
        <w:rPr>
          <w:rFonts w:ascii="Times New Roman" w:hAnsi="Times New Roman"/>
          <w:i/>
          <w:sz w:val="27"/>
          <w:szCs w:val="27"/>
        </w:rPr>
        <w:t>)</w:t>
      </w:r>
      <w:r w:rsidR="009260A3" w:rsidRPr="00221605">
        <w:rPr>
          <w:rFonts w:ascii="Times New Roman" w:hAnsi="Times New Roman"/>
          <w:sz w:val="27"/>
          <w:szCs w:val="27"/>
        </w:rPr>
        <w:t xml:space="preserve"> определяется:</w:t>
      </w:r>
    </w:p>
    <w:p w:rsidR="009260A3" w:rsidRPr="00221605" w:rsidRDefault="009260A3"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общ.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r w:rsidR="00DC0261" w:rsidRPr="00221605">
        <w:rPr>
          <w:rFonts w:ascii="Times New Roman" w:hAnsi="Times New Roman"/>
          <w:b/>
          <w:i/>
          <w:sz w:val="27"/>
          <w:szCs w:val="27"/>
        </w:rPr>
        <w:t>(</w:t>
      </w:r>
      <w:proofErr w:type="gramEnd"/>
      <w:r w:rsidRPr="00221605">
        <w:rPr>
          <w:rFonts w:ascii="Times New Roman" w:hAnsi="Times New Roman"/>
          <w:b/>
          <w:i/>
          <w:sz w:val="27"/>
          <w:szCs w:val="27"/>
          <w:lang w:val="en-US"/>
        </w:rPr>
        <w:t>V</w:t>
      </w:r>
      <w:r w:rsidRPr="00221605">
        <w:rPr>
          <w:rFonts w:ascii="Times New Roman" w:hAnsi="Times New Roman"/>
          <w:b/>
          <w:i/>
          <w:sz w:val="27"/>
          <w:szCs w:val="27"/>
        </w:rPr>
        <w:t xml:space="preserve">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r w:rsidR="00DC0261" w:rsidRPr="00221605">
        <w:rPr>
          <w:rFonts w:ascii="Times New Roman" w:hAnsi="Times New Roman"/>
          <w:b/>
          <w:i/>
          <w:sz w:val="27"/>
          <w:szCs w:val="27"/>
        </w:rPr>
        <w:t xml:space="preserve">16,5) × </w:t>
      </w:r>
      <w:r w:rsidR="00DC0261" w:rsidRPr="00221605">
        <w:rPr>
          <w:rFonts w:ascii="Times New Roman" w:hAnsi="Times New Roman"/>
          <w:b/>
          <w:i/>
          <w:sz w:val="27"/>
          <w:szCs w:val="27"/>
          <w:lang w:val="en-US"/>
        </w:rPr>
        <w:t>B</w:t>
      </w:r>
      <w:r w:rsidR="00DC0261" w:rsidRPr="00221605">
        <w:rPr>
          <w:rFonts w:ascii="Times New Roman" w:hAnsi="Times New Roman"/>
          <w:b/>
          <w:i/>
          <w:sz w:val="27"/>
          <w:szCs w:val="27"/>
          <w:vertAlign w:val="subscript"/>
        </w:rPr>
        <w:t xml:space="preserve"> ПИ </w:t>
      </w:r>
      <w:proofErr w:type="spellStart"/>
      <w:r w:rsidR="00DC0261" w:rsidRPr="00221605">
        <w:rPr>
          <w:rFonts w:ascii="Times New Roman" w:hAnsi="Times New Roman"/>
          <w:b/>
          <w:i/>
          <w:sz w:val="27"/>
          <w:szCs w:val="27"/>
          <w:vertAlign w:val="subscript"/>
        </w:rPr>
        <w:t>щеб</w:t>
      </w:r>
      <w:proofErr w:type="spellEnd"/>
      <w:r w:rsidR="00DC0261" w:rsidRPr="00221605">
        <w:rPr>
          <w:rFonts w:ascii="Times New Roman" w:hAnsi="Times New Roman"/>
          <w:b/>
          <w:i/>
          <w:sz w:val="27"/>
          <w:szCs w:val="27"/>
          <w:vertAlign w:val="subscript"/>
        </w:rPr>
        <w:t>. (общ.)</w:t>
      </w:r>
      <w:r w:rsidRPr="00221605">
        <w:rPr>
          <w:rFonts w:ascii="Times New Roman" w:hAnsi="Times New Roman"/>
          <w:b/>
          <w:i/>
          <w:sz w:val="27"/>
          <w:szCs w:val="27"/>
        </w:rPr>
        <w:t xml:space="preserve"> </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DC0261" w:rsidRPr="00221605" w:rsidRDefault="009260A3" w:rsidP="00A005F1">
      <w:pPr>
        <w:shd w:val="clear" w:color="auto" w:fill="FFFFFF" w:themeFill="background1"/>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lastRenderedPageBreak/>
        <w:t>V</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w:t>
      </w:r>
      <w:r w:rsidRPr="00221605">
        <w:rPr>
          <w:rFonts w:ascii="Times New Roman" w:hAnsi="Times New Roman"/>
          <w:sz w:val="27"/>
          <w:szCs w:val="27"/>
        </w:rPr>
        <w:t xml:space="preserve">– </w:t>
      </w:r>
      <w:r w:rsidR="00DC0261" w:rsidRPr="00221605">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221605">
        <w:rPr>
          <w:rFonts w:ascii="Times New Roman" w:hAnsi="Times New Roman"/>
          <w:sz w:val="27"/>
          <w:szCs w:val="27"/>
        </w:rPr>
        <w:t>щебня</w:t>
      </w:r>
      <w:r w:rsidR="00DC0261" w:rsidRPr="00221605">
        <w:rPr>
          <w:rFonts w:ascii="Times New Roman" w:hAnsi="Times New Roman"/>
          <w:sz w:val="27"/>
          <w:szCs w:val="27"/>
        </w:rPr>
        <w:t xml:space="preserve"> согласно данным </w:t>
      </w:r>
      <w:proofErr w:type="spellStart"/>
      <w:r w:rsidR="003A586D" w:rsidRPr="00221605">
        <w:rPr>
          <w:rFonts w:ascii="Times New Roman" w:hAnsi="Times New Roman"/>
          <w:sz w:val="27"/>
          <w:szCs w:val="27"/>
        </w:rPr>
        <w:t>Бурстат</w:t>
      </w:r>
      <w:r w:rsidR="00DC0261" w:rsidRPr="00221605">
        <w:rPr>
          <w:rFonts w:ascii="Times New Roman" w:hAnsi="Times New Roman"/>
          <w:sz w:val="27"/>
          <w:szCs w:val="27"/>
        </w:rPr>
        <w:t>а</w:t>
      </w:r>
      <w:proofErr w:type="spellEnd"/>
      <w:r w:rsidR="00DC0261"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00DC0261"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00DC0261" w:rsidRPr="00221605">
        <w:rPr>
          <w:rFonts w:ascii="Times New Roman" w:hAnsi="Times New Roman"/>
          <w:sz w:val="27"/>
          <w:szCs w:val="27"/>
        </w:rPr>
        <w:t xml:space="preserve"> тонн;</w:t>
      </w:r>
    </w:p>
    <w:p w:rsidR="00DC0261" w:rsidRPr="00221605" w:rsidRDefault="00DC0261"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16,5 </w:t>
      </w:r>
      <w:r w:rsidRPr="00221605">
        <w:rPr>
          <w:rFonts w:ascii="Times New Roman" w:hAnsi="Times New Roman"/>
          <w:sz w:val="27"/>
          <w:szCs w:val="27"/>
        </w:rPr>
        <w:t>– число, установленное в соответствии с НК РФ;</w:t>
      </w:r>
    </w:p>
    <w:p w:rsidR="00DC0261" w:rsidRPr="00221605" w:rsidRDefault="00DC0261"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B</w:t>
      </w:r>
      <w:r w:rsidRPr="00221605">
        <w:rPr>
          <w:rFonts w:ascii="Times New Roman" w:hAnsi="Times New Roman"/>
          <w:b/>
          <w:i/>
          <w:sz w:val="27"/>
          <w:szCs w:val="27"/>
          <w:vertAlign w:val="subscript"/>
        </w:rPr>
        <w:t xml:space="preserve">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 (общ.)</w:t>
      </w:r>
      <w:r w:rsidRPr="00221605">
        <w:rPr>
          <w:rFonts w:ascii="Times New Roman" w:hAnsi="Times New Roman"/>
          <w:b/>
          <w:i/>
          <w:sz w:val="27"/>
          <w:szCs w:val="27"/>
        </w:rPr>
        <w:t xml:space="preserve"> </w:t>
      </w:r>
      <w:r w:rsidRPr="00221605">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221605">
        <w:rPr>
          <w:rFonts w:ascii="Times New Roman" w:hAnsi="Times New Roman"/>
          <w:sz w:val="27"/>
          <w:szCs w:val="27"/>
        </w:rPr>
        <w:t>, %.</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общераспространённых полезных ископаемых зачисляется </w:t>
      </w:r>
      <w:r w:rsidR="00C3549A" w:rsidRPr="00221605">
        <w:rPr>
          <w:rFonts w:ascii="Times New Roman" w:hAnsi="Times New Roman"/>
          <w:sz w:val="27"/>
          <w:szCs w:val="27"/>
        </w:rPr>
        <w:t xml:space="preserve">в консолидированный бюджет Республики Бурятия </w:t>
      </w:r>
      <w:r w:rsidRPr="00221605">
        <w:rPr>
          <w:rFonts w:ascii="Times New Roman" w:hAnsi="Times New Roman"/>
          <w:sz w:val="27"/>
          <w:szCs w:val="27"/>
        </w:rPr>
        <w:t>по нормативам, установленным в соответствии со статьями БК РФ.</w:t>
      </w:r>
    </w:p>
    <w:p w:rsidR="002D39B7" w:rsidRPr="00221605" w:rsidRDefault="002D39B7"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9F1C66" w:rsidP="00A005F1">
      <w:pPr>
        <w:pStyle w:val="10"/>
        <w:numPr>
          <w:ilvl w:val="2"/>
          <w:numId w:val="43"/>
        </w:numPr>
        <w:shd w:val="clear" w:color="auto" w:fill="FFFFFF" w:themeFill="background1"/>
        <w:spacing w:before="0" w:after="240"/>
        <w:ind w:left="0" w:firstLine="0"/>
        <w:jc w:val="center"/>
        <w:rPr>
          <w:rFonts w:ascii="Times New Roman" w:hAnsi="Times New Roman"/>
          <w:i/>
          <w:sz w:val="27"/>
          <w:szCs w:val="27"/>
        </w:rPr>
      </w:pPr>
      <w:bookmarkStart w:id="94" w:name="_Toc193207307"/>
      <w:r w:rsidRPr="00221605">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221605">
        <w:rPr>
          <w:rFonts w:ascii="Times New Roman" w:hAnsi="Times New Roman"/>
          <w:i/>
          <w:sz w:val="27"/>
          <w:szCs w:val="27"/>
        </w:rPr>
        <w:br/>
        <w:t>182 1 07 01030 01 0000 110</w:t>
      </w:r>
      <w:bookmarkEnd w:id="94"/>
    </w:p>
    <w:p w:rsidR="009F1C66" w:rsidRPr="00221605" w:rsidRDefault="009F1C6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AF11AA"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(индексы, </w:t>
      </w:r>
      <w:r w:rsidRPr="00221605">
        <w:rPr>
          <w:rFonts w:ascii="Times New Roman" w:hAnsi="Times New Roman"/>
          <w:sz w:val="27"/>
          <w:szCs w:val="27"/>
        </w:rPr>
        <w:lastRenderedPageBreak/>
        <w:t>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w:t>
      </w:r>
      <w:r w:rsidR="00AF11AA" w:rsidRPr="00221605">
        <w:rPr>
          <w:rFonts w:ascii="Times New Roman" w:hAnsi="Times New Roman"/>
          <w:sz w:val="27"/>
          <w:szCs w:val="27"/>
        </w:rPr>
        <w:t xml:space="preserve"> </w:t>
      </w:r>
      <w:r w:rsidR="0067454E" w:rsidRPr="00221605">
        <w:rPr>
          <w:rFonts w:ascii="Times New Roman" w:hAnsi="Times New Roman"/>
          <w:sz w:val="27"/>
          <w:szCs w:val="27"/>
        </w:rPr>
        <w:t>при наличии</w:t>
      </w:r>
      <w:r w:rsidRPr="00221605">
        <w:rPr>
          <w:rFonts w:ascii="Times New Roman" w:hAnsi="Times New Roman"/>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0"/>
          <w:szCs w:val="20"/>
        </w:rPr>
      </w:pPr>
    </w:p>
    <w:p w:rsidR="009F1C66" w:rsidRPr="00221605" w:rsidRDefault="009F1C6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r w:rsidR="0067454E" w:rsidRPr="00221605">
        <w:rPr>
          <w:rFonts w:ascii="Times New Roman" w:hAnsi="Times New Roman"/>
          <w:sz w:val="27"/>
          <w:szCs w:val="27"/>
        </w:rPr>
        <w:t>, при наличии показателей</w:t>
      </w:r>
      <w:r w:rsidRPr="00221605">
        <w:rPr>
          <w:rFonts w:ascii="Times New Roman" w:hAnsi="Times New Roman"/>
          <w:sz w:val="27"/>
          <w:szCs w:val="27"/>
        </w:rPr>
        <w:t>).</w:t>
      </w:r>
    </w:p>
    <w:p w:rsidR="009F1C66" w:rsidRPr="00221605" w:rsidRDefault="009F1C6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проч. ПИ</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9F1C66" w:rsidRPr="00221605" w:rsidRDefault="009F1C66" w:rsidP="00A005F1">
      <w:pPr>
        <w:shd w:val="clear" w:color="auto" w:fill="FFFFFF" w:themeFill="background1"/>
        <w:spacing w:after="0" w:line="240" w:lineRule="auto"/>
        <w:ind w:firstLine="709"/>
        <w:jc w:val="both"/>
        <w:rPr>
          <w:rFonts w:ascii="Times New Roman" w:hAnsi="Times New Roman"/>
          <w:sz w:val="27"/>
          <w:szCs w:val="27"/>
        </w:rPr>
      </w:pPr>
    </w:p>
    <w:p w:rsidR="009F1C66" w:rsidRPr="00221605" w:rsidRDefault="009F1C66" w:rsidP="00A005F1">
      <w:pPr>
        <w:shd w:val="clear" w:color="auto" w:fill="FFFFFF" w:themeFill="background1"/>
        <w:spacing w:after="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проч. ПИ</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проч. ПИ </w:t>
      </w:r>
      <w:r w:rsidRPr="00221605">
        <w:rPr>
          <w:rFonts w:ascii="Times New Roman" w:hAnsi="Times New Roman"/>
          <w:b/>
          <w:i/>
          <w:sz w:val="27"/>
          <w:szCs w:val="27"/>
        </w:rPr>
        <w:t>× S (</w:t>
      </w:r>
      <w:r w:rsidRPr="00221605">
        <w:rPr>
          <w:rFonts w:ascii="Times New Roman" w:hAnsi="Times New Roman"/>
          <w:b/>
          <w:i/>
          <w:sz w:val="27"/>
          <w:szCs w:val="27"/>
          <w:vertAlign w:val="subscript"/>
        </w:rPr>
        <w:t>или</w:t>
      </w:r>
      <w:r w:rsidRPr="00221605">
        <w:rPr>
          <w:rFonts w:ascii="Times New Roman" w:hAnsi="Times New Roman"/>
          <w:b/>
          <w:i/>
          <w:sz w:val="27"/>
          <w:szCs w:val="27"/>
        </w:rPr>
        <w:t xml:space="preserve"> S </w:t>
      </w:r>
      <w:r w:rsidRPr="00221605">
        <w:rPr>
          <w:rFonts w:ascii="Times New Roman" w:hAnsi="Times New Roman"/>
          <w:b/>
          <w:i/>
          <w:sz w:val="27"/>
          <w:szCs w:val="27"/>
          <w:vertAlign w:val="subscript"/>
        </w:rPr>
        <w:t>расчет.</w:t>
      </w:r>
      <w:r w:rsidR="00987068" w:rsidRPr="00221605">
        <w:rPr>
          <w:rFonts w:ascii="Times New Roman" w:hAnsi="Times New Roman"/>
          <w:b/>
          <w:i/>
          <w:sz w:val="27"/>
          <w:szCs w:val="27"/>
        </w:rPr>
        <w:t>)</w:t>
      </w:r>
      <w:r w:rsidRPr="00221605">
        <w:rPr>
          <w:rFonts w:ascii="Times New Roman" w:hAnsi="Times New Roman"/>
          <w:b/>
          <w:i/>
          <w:sz w:val="27"/>
          <w:szCs w:val="27"/>
        </w:rPr>
        <w:t xml:space="preserve"> </w:t>
      </w:r>
      <w:r w:rsidR="00E11918" w:rsidRPr="00221605">
        <w:rPr>
          <w:rFonts w:ascii="Times New Roman" w:hAnsi="Times New Roman"/>
          <w:b/>
          <w:i/>
          <w:sz w:val="27"/>
          <w:szCs w:val="27"/>
        </w:rPr>
        <w:t xml:space="preserve">+ НДПИ </w:t>
      </w:r>
      <w:r w:rsidR="00E11918" w:rsidRPr="00221605">
        <w:rPr>
          <w:rFonts w:ascii="Times New Roman" w:hAnsi="Times New Roman"/>
          <w:b/>
          <w:i/>
          <w:sz w:val="27"/>
          <w:szCs w:val="27"/>
          <w:vertAlign w:val="subscript"/>
        </w:rPr>
        <w:t>проч. ПИ (</w:t>
      </w:r>
      <w:proofErr w:type="spellStart"/>
      <w:r w:rsidR="00E11918" w:rsidRPr="00221605">
        <w:rPr>
          <w:rFonts w:ascii="Times New Roman" w:hAnsi="Times New Roman"/>
          <w:b/>
          <w:i/>
          <w:sz w:val="27"/>
          <w:szCs w:val="27"/>
          <w:vertAlign w:val="subscript"/>
        </w:rPr>
        <w:t>щеб</w:t>
      </w:r>
      <w:proofErr w:type="spellEnd"/>
      <w:r w:rsidR="00E11918" w:rsidRPr="00221605">
        <w:rPr>
          <w:rFonts w:ascii="Times New Roman" w:hAnsi="Times New Roman"/>
          <w:b/>
          <w:i/>
          <w:sz w:val="27"/>
          <w:szCs w:val="27"/>
          <w:vertAlign w:val="subscript"/>
        </w:rPr>
        <w:t>.)</w:t>
      </w:r>
      <w:r w:rsidR="00E11918" w:rsidRPr="00221605">
        <w:rPr>
          <w:rFonts w:ascii="Times New Roman" w:hAnsi="Times New Roman"/>
          <w:b/>
          <w:i/>
          <w:sz w:val="27"/>
          <w:szCs w:val="27"/>
        </w:rPr>
        <w:t xml:space="preserve"> </w:t>
      </w:r>
      <w:r w:rsidR="004A2148" w:rsidRPr="00221605">
        <w:rPr>
          <w:rFonts w:ascii="Times New Roman" w:hAnsi="Times New Roman"/>
          <w:b/>
          <w:i/>
          <w:sz w:val="27"/>
          <w:szCs w:val="27"/>
        </w:rPr>
        <w:t xml:space="preserve">+ </w:t>
      </w:r>
      <w:r w:rsidR="004A2148" w:rsidRPr="00221605">
        <w:rPr>
          <w:rFonts w:ascii="Times New Roman" w:hAnsi="Times New Roman"/>
          <w:b/>
          <w:i/>
          <w:snapToGrid w:val="0"/>
          <w:sz w:val="27"/>
          <w:szCs w:val="27"/>
          <w:lang w:val="en-US" w:eastAsia="ru-RU"/>
        </w:rPr>
        <w:t>K</w:t>
      </w:r>
      <w:proofErr w:type="spellStart"/>
      <w:r w:rsidR="004A2148" w:rsidRPr="00221605">
        <w:rPr>
          <w:rFonts w:ascii="Times New Roman" w:hAnsi="Times New Roman"/>
          <w:i/>
          <w:snapToGrid w:val="0"/>
          <w:sz w:val="27"/>
          <w:szCs w:val="27"/>
          <w:vertAlign w:val="subscript"/>
          <w:lang w:eastAsia="ru-RU"/>
        </w:rPr>
        <w:t>дрм</w:t>
      </w:r>
      <w:proofErr w:type="spellEnd"/>
      <w:r w:rsidR="004A2148" w:rsidRPr="00221605">
        <w:rPr>
          <w:rFonts w:ascii="Times New Roman" w:hAnsi="Times New Roman"/>
          <w:b/>
          <w:i/>
          <w:sz w:val="27"/>
          <w:szCs w:val="27"/>
        </w:rPr>
        <w:t xml:space="preserve"> </w:t>
      </w:r>
      <w:r w:rsidR="004A2148" w:rsidRPr="00221605">
        <w:rPr>
          <w:rFonts w:ascii="Times New Roman" w:hAnsi="Times New Roman"/>
          <w:b/>
          <w:i/>
          <w:sz w:val="27"/>
          <w:szCs w:val="27"/>
        </w:rPr>
        <w:br/>
        <w:t xml:space="preserve">(+-) P)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F95F3D" w:rsidRPr="00221605" w:rsidRDefault="00F95F3D"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проч. ПИ </w:t>
      </w:r>
      <w:r w:rsidRPr="00221605">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w:t>
      </w:r>
      <w:r w:rsidRPr="00221605">
        <w:rPr>
          <w:rFonts w:ascii="Times New Roman" w:hAnsi="Times New Roman"/>
          <w:sz w:val="27"/>
          <w:szCs w:val="27"/>
        </w:rPr>
        <w:lastRenderedPageBreak/>
        <w:t>налогообложении установлен коэффициент, характеризующий стоимость ценных компонент в руде) по видам полезных ископаемых, млн. рублей;</w:t>
      </w:r>
    </w:p>
    <w:p w:rsidR="000662D2" w:rsidRPr="00221605" w:rsidRDefault="00F95F3D"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расчет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Расчетная ставка налога (</w:t>
      </w: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расчет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221605" w:rsidRDefault="00E11918"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проч.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4A2148" w:rsidRPr="00221605" w:rsidRDefault="004A2148"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napToGrid w:val="0"/>
          <w:sz w:val="27"/>
          <w:szCs w:val="27"/>
          <w:lang w:val="en-US" w:eastAsia="ru-RU"/>
        </w:rPr>
        <w:t>K</w:t>
      </w:r>
      <w:proofErr w:type="spellStart"/>
      <w:r w:rsidRPr="00221605">
        <w:rPr>
          <w:rFonts w:ascii="Times New Roman" w:hAnsi="Times New Roman"/>
          <w:i/>
          <w:snapToGrid w:val="0"/>
          <w:sz w:val="27"/>
          <w:szCs w:val="27"/>
          <w:vertAlign w:val="subscript"/>
          <w:lang w:eastAsia="ru-RU"/>
        </w:rPr>
        <w:t>дрм</w:t>
      </w:r>
      <w:proofErr w:type="spellEnd"/>
      <w:r w:rsidRPr="00221605">
        <w:rPr>
          <w:rFonts w:ascii="Times New Roman" w:hAnsi="Times New Roman"/>
          <w:i/>
          <w:snapToGrid w:val="0"/>
          <w:sz w:val="27"/>
          <w:szCs w:val="27"/>
          <w:vertAlign w:val="subscript"/>
          <w:lang w:eastAsia="ru-RU"/>
        </w:rPr>
        <w:t xml:space="preserve"> </w:t>
      </w:r>
      <w:r w:rsidRPr="00221605">
        <w:rPr>
          <w:rFonts w:ascii="Times New Roman" w:hAnsi="Times New Roman"/>
          <w:sz w:val="27"/>
          <w:szCs w:val="27"/>
        </w:rPr>
        <w:t xml:space="preserve">– </w:t>
      </w:r>
      <w:r w:rsidR="00F7049B" w:rsidRPr="00221605">
        <w:rPr>
          <w:rFonts w:ascii="Times New Roman" w:hAnsi="Times New Roman"/>
          <w:sz w:val="27"/>
          <w:szCs w:val="27"/>
        </w:rPr>
        <w:t>показатель</w:t>
      </w:r>
      <w:r w:rsidR="00F62924" w:rsidRPr="00221605">
        <w:rPr>
          <w:rFonts w:ascii="Times New Roman" w:hAnsi="Times New Roman"/>
          <w:sz w:val="27"/>
          <w:szCs w:val="27"/>
        </w:rPr>
        <w:t xml:space="preserve"> дополнительной доходности</w:t>
      </w:r>
      <w:r w:rsidR="00F7049B" w:rsidRPr="00221605">
        <w:rPr>
          <w:rFonts w:ascii="Times New Roman" w:hAnsi="Times New Roman"/>
          <w:sz w:val="27"/>
          <w:szCs w:val="27"/>
        </w:rPr>
        <w:t>, установленн</w:t>
      </w:r>
      <w:r w:rsidR="003F2475" w:rsidRPr="00221605">
        <w:rPr>
          <w:rFonts w:ascii="Times New Roman" w:hAnsi="Times New Roman"/>
          <w:sz w:val="27"/>
          <w:szCs w:val="27"/>
        </w:rPr>
        <w:t>ый</w:t>
      </w:r>
      <w:r w:rsidR="00F7049B" w:rsidRPr="00221605">
        <w:rPr>
          <w:rFonts w:ascii="Times New Roman" w:hAnsi="Times New Roman"/>
          <w:sz w:val="27"/>
          <w:szCs w:val="27"/>
        </w:rPr>
        <w:t xml:space="preserve"> в отношении </w:t>
      </w:r>
      <w:r w:rsidR="003F2475" w:rsidRPr="00221605">
        <w:rPr>
          <w:rFonts w:ascii="Times New Roman" w:hAnsi="Times New Roman"/>
          <w:sz w:val="27"/>
          <w:szCs w:val="27"/>
        </w:rPr>
        <w:t>полезного ископаемого в виде драгоценного металла (золото) и определяем</w:t>
      </w:r>
      <w:r w:rsidR="00C8716C" w:rsidRPr="00221605">
        <w:rPr>
          <w:rFonts w:ascii="Times New Roman" w:hAnsi="Times New Roman"/>
          <w:sz w:val="27"/>
          <w:szCs w:val="27"/>
        </w:rPr>
        <w:t>ый</w:t>
      </w:r>
      <w:r w:rsidR="003F2475" w:rsidRPr="00221605">
        <w:rPr>
          <w:rFonts w:ascii="Times New Roman" w:hAnsi="Times New Roman"/>
          <w:sz w:val="27"/>
          <w:szCs w:val="27"/>
        </w:rPr>
        <w:t xml:space="preserve"> в </w:t>
      </w:r>
      <w:proofErr w:type="spellStart"/>
      <w:r w:rsidR="003F2475" w:rsidRPr="00221605">
        <w:rPr>
          <w:rFonts w:ascii="Times New Roman" w:hAnsi="Times New Roman"/>
          <w:sz w:val="27"/>
          <w:szCs w:val="27"/>
        </w:rPr>
        <w:t>соотвествии</w:t>
      </w:r>
      <w:proofErr w:type="spellEnd"/>
      <w:r w:rsidR="003F2475" w:rsidRPr="00221605">
        <w:rPr>
          <w:rFonts w:ascii="Times New Roman" w:hAnsi="Times New Roman"/>
          <w:sz w:val="27"/>
          <w:szCs w:val="27"/>
        </w:rPr>
        <w:t xml:space="preserve"> с НК РФ, тыс. </w:t>
      </w:r>
      <w:r w:rsidRPr="00221605">
        <w:rPr>
          <w:rFonts w:ascii="Times New Roman" w:hAnsi="Times New Roman"/>
          <w:sz w:val="27"/>
          <w:szCs w:val="27"/>
        </w:rPr>
        <w:t>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проч. ПИ</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по видам полезных ископаемых, определяется по формуле:</w:t>
      </w:r>
    </w:p>
    <w:p w:rsidR="000662D2" w:rsidRPr="00221605" w:rsidRDefault="000662D2"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U </w:t>
      </w:r>
      <w:r w:rsidRPr="00221605">
        <w:rPr>
          <w:rFonts w:ascii="Times New Roman" w:hAnsi="Times New Roman"/>
          <w:b/>
          <w:i/>
          <w:sz w:val="27"/>
          <w:szCs w:val="27"/>
          <w:vertAlign w:val="subscript"/>
        </w:rPr>
        <w:t>проч. ПИ</w:t>
      </w:r>
      <w:r w:rsidRPr="00221605">
        <w:rPr>
          <w:rFonts w:ascii="Times New Roman" w:hAnsi="Times New Roman"/>
          <w:b/>
          <w:i/>
          <w:sz w:val="27"/>
          <w:szCs w:val="27"/>
        </w:rPr>
        <w:t xml:space="preserve"> = U </w:t>
      </w:r>
      <w:r w:rsidRPr="00221605">
        <w:rPr>
          <w:rFonts w:ascii="Times New Roman" w:hAnsi="Times New Roman"/>
          <w:b/>
          <w:i/>
          <w:sz w:val="27"/>
          <w:szCs w:val="27"/>
          <w:vertAlign w:val="subscript"/>
        </w:rPr>
        <w:t>проч. ПИ</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b/>
          <w:i/>
          <w:sz w:val="27"/>
          <w:szCs w:val="27"/>
        </w:rPr>
        <w:t xml:space="preserve"> × J </w:t>
      </w:r>
      <w:r w:rsidRPr="00221605">
        <w:rPr>
          <w:rFonts w:ascii="Times New Roman" w:hAnsi="Times New Roman"/>
          <w:b/>
          <w:i/>
          <w:sz w:val="27"/>
          <w:szCs w:val="27"/>
          <w:vertAlign w:val="subscript"/>
        </w:rPr>
        <w:t>проч. ПИ</w:t>
      </w:r>
      <w:r w:rsidRPr="00221605">
        <w:rPr>
          <w:rFonts w:ascii="Times New Roman" w:hAnsi="Times New Roman"/>
          <w:b/>
          <w:i/>
          <w:sz w:val="27"/>
          <w:szCs w:val="27"/>
        </w:rPr>
        <w:t>,</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где:</w:t>
      </w:r>
    </w:p>
    <w:p w:rsidR="000662D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U </w:t>
      </w:r>
      <w:r w:rsidRPr="00221605">
        <w:rPr>
          <w:rFonts w:ascii="Times New Roman" w:hAnsi="Times New Roman"/>
          <w:b/>
          <w:i/>
          <w:sz w:val="27"/>
          <w:szCs w:val="27"/>
          <w:vertAlign w:val="subscript"/>
        </w:rPr>
        <w:t>проч. ПИ</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J </w:t>
      </w:r>
      <w:r w:rsidRPr="00221605">
        <w:rPr>
          <w:rFonts w:ascii="Times New Roman" w:hAnsi="Times New Roman"/>
          <w:b/>
          <w:i/>
          <w:sz w:val="27"/>
          <w:szCs w:val="27"/>
          <w:vertAlign w:val="subscript"/>
        </w:rPr>
        <w:t>проч. ПИ</w:t>
      </w:r>
      <w:r w:rsidRPr="0022160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r w:rsidR="0067454E" w:rsidRPr="00221605">
        <w:rPr>
          <w:rFonts w:ascii="Times New Roman" w:hAnsi="Times New Roman"/>
          <w:sz w:val="27"/>
          <w:szCs w:val="27"/>
        </w:rPr>
        <w:t>, при наличии показателей.</w:t>
      </w:r>
    </w:p>
    <w:p w:rsidR="00E11918" w:rsidRPr="00221605" w:rsidRDefault="00E11918"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221605">
        <w:rPr>
          <w:rFonts w:ascii="Times New Roman" w:hAnsi="Times New Roman"/>
          <w:sz w:val="27"/>
          <w:szCs w:val="27"/>
          <w:vertAlign w:val="subscript"/>
        </w:rPr>
        <w:t>БК</w:t>
      </w:r>
      <w:r w:rsidRPr="00221605">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21605">
        <w:rPr>
          <w:rFonts w:ascii="Times New Roman" w:hAnsi="Times New Roman"/>
          <w:i/>
          <w:sz w:val="27"/>
          <w:szCs w:val="27"/>
        </w:rPr>
        <w:t>(</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проч.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i/>
          <w:sz w:val="27"/>
          <w:szCs w:val="27"/>
        </w:rPr>
        <w:t>)</w:t>
      </w:r>
      <w:r w:rsidRPr="00221605">
        <w:rPr>
          <w:rFonts w:ascii="Times New Roman" w:hAnsi="Times New Roman"/>
          <w:sz w:val="27"/>
          <w:szCs w:val="27"/>
        </w:rPr>
        <w:t xml:space="preserve"> определяется:</w:t>
      </w:r>
    </w:p>
    <w:p w:rsidR="00E11918" w:rsidRPr="00221605" w:rsidRDefault="00E11918"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проч.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V</w:t>
      </w:r>
      <w:r w:rsidRPr="00221605">
        <w:rPr>
          <w:rFonts w:ascii="Times New Roman" w:hAnsi="Times New Roman"/>
          <w:b/>
          <w:i/>
          <w:sz w:val="27"/>
          <w:szCs w:val="27"/>
        </w:rPr>
        <w:t xml:space="preserve">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16,5) × </w:t>
      </w:r>
      <w:r w:rsidRPr="00221605">
        <w:rPr>
          <w:rFonts w:ascii="Times New Roman" w:hAnsi="Times New Roman"/>
          <w:b/>
          <w:i/>
          <w:sz w:val="27"/>
          <w:szCs w:val="27"/>
          <w:lang w:val="en-US"/>
        </w:rPr>
        <w:t>B</w:t>
      </w:r>
      <w:r w:rsidRPr="00221605">
        <w:rPr>
          <w:rFonts w:ascii="Times New Roman" w:hAnsi="Times New Roman"/>
          <w:b/>
          <w:i/>
          <w:sz w:val="27"/>
          <w:szCs w:val="27"/>
          <w:vertAlign w:val="subscript"/>
        </w:rPr>
        <w:t xml:space="preserve">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 (</w:t>
      </w:r>
      <w:proofErr w:type="spellStart"/>
      <w:r w:rsidRPr="00221605">
        <w:rPr>
          <w:rFonts w:ascii="Times New Roman" w:hAnsi="Times New Roman"/>
          <w:b/>
          <w:i/>
          <w:sz w:val="27"/>
          <w:szCs w:val="27"/>
          <w:vertAlign w:val="subscript"/>
        </w:rPr>
        <w:t>проч.ПИ</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11918" w:rsidRPr="00221605" w:rsidRDefault="00E11918" w:rsidP="00A005F1">
      <w:pPr>
        <w:shd w:val="clear" w:color="auto" w:fill="FFFFFF" w:themeFill="background1"/>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w:t>
      </w:r>
      <w:r w:rsidRPr="00221605">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221605">
        <w:rPr>
          <w:rFonts w:ascii="Times New Roman" w:hAnsi="Times New Roman"/>
          <w:sz w:val="27"/>
          <w:szCs w:val="27"/>
        </w:rPr>
        <w:t>щебня</w:t>
      </w:r>
      <w:r w:rsidRPr="00221605">
        <w:rPr>
          <w:rFonts w:ascii="Times New Roman" w:hAnsi="Times New Roman"/>
          <w:sz w:val="27"/>
          <w:szCs w:val="27"/>
        </w:rPr>
        <w:t xml:space="preserve">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221605">
        <w:rPr>
          <w:rFonts w:ascii="Times New Roman" w:hAnsi="Times New Roman"/>
          <w:sz w:val="27"/>
          <w:szCs w:val="27"/>
        </w:rPr>
        <w:t xml:space="preserve"> тонн;</w:t>
      </w:r>
    </w:p>
    <w:p w:rsidR="00E11918" w:rsidRPr="00221605" w:rsidRDefault="00E11918"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16,5 </w:t>
      </w:r>
      <w:r w:rsidRPr="00221605">
        <w:rPr>
          <w:rFonts w:ascii="Times New Roman" w:hAnsi="Times New Roman"/>
          <w:sz w:val="27"/>
          <w:szCs w:val="27"/>
        </w:rPr>
        <w:t>– число, установленное в соответствии с НК РФ;</w:t>
      </w:r>
    </w:p>
    <w:p w:rsidR="00E11918" w:rsidRPr="00221605" w:rsidRDefault="00E11918"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B</w:t>
      </w:r>
      <w:r w:rsidRPr="00221605">
        <w:rPr>
          <w:rFonts w:ascii="Times New Roman" w:hAnsi="Times New Roman"/>
          <w:b/>
          <w:i/>
          <w:sz w:val="27"/>
          <w:szCs w:val="27"/>
          <w:vertAlign w:val="subscript"/>
        </w:rPr>
        <w:t xml:space="preserve"> ПИ </w:t>
      </w:r>
      <w:proofErr w:type="spellStart"/>
      <w:r w:rsidRPr="00221605">
        <w:rPr>
          <w:rFonts w:ascii="Times New Roman" w:hAnsi="Times New Roman"/>
          <w:b/>
          <w:i/>
          <w:sz w:val="27"/>
          <w:szCs w:val="27"/>
          <w:vertAlign w:val="subscript"/>
        </w:rPr>
        <w:t>щеб</w:t>
      </w:r>
      <w:proofErr w:type="spellEnd"/>
      <w:r w:rsidRPr="00221605">
        <w:rPr>
          <w:rFonts w:ascii="Times New Roman" w:hAnsi="Times New Roman"/>
          <w:b/>
          <w:i/>
          <w:sz w:val="27"/>
          <w:szCs w:val="27"/>
          <w:vertAlign w:val="subscript"/>
        </w:rPr>
        <w:t>. (общ.)</w:t>
      </w:r>
      <w:r w:rsidRPr="00221605">
        <w:rPr>
          <w:rFonts w:ascii="Times New Roman" w:hAnsi="Times New Roman"/>
          <w:b/>
          <w:i/>
          <w:sz w:val="27"/>
          <w:szCs w:val="27"/>
        </w:rPr>
        <w:t xml:space="preserve"> </w:t>
      </w:r>
      <w:r w:rsidRPr="00221605">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221605">
        <w:rPr>
          <w:rFonts w:ascii="Times New Roman" w:hAnsi="Times New Roman"/>
          <w:sz w:val="27"/>
          <w:szCs w:val="27"/>
        </w:rPr>
        <w:t xml:space="preserve">на добычу прочих полезных ископаемых (за исключением </w:t>
      </w:r>
      <w:r w:rsidR="00CA1178" w:rsidRPr="00221605">
        <w:rPr>
          <w:rFonts w:ascii="Times New Roman" w:hAnsi="Times New Roman"/>
          <w:sz w:val="27"/>
          <w:szCs w:val="27"/>
        </w:rPr>
        <w:lastRenderedPageBreak/>
        <w:t>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21605">
        <w:rPr>
          <w:rFonts w:ascii="Times New Roman" w:hAnsi="Times New Roman"/>
          <w:sz w:val="27"/>
          <w:szCs w:val="27"/>
        </w:rPr>
        <w:t>, сложившаяся на основании данных налоговых деклараций за предыдущие периоды, %.</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w:t>
      </w:r>
      <w:r w:rsidR="00AF11AA"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BB64F2" w:rsidRPr="00221605" w:rsidRDefault="00BB64F2" w:rsidP="0022400D">
      <w:pPr>
        <w:spacing w:after="0" w:line="240" w:lineRule="auto"/>
        <w:ind w:firstLine="709"/>
        <w:jc w:val="both"/>
        <w:rPr>
          <w:rFonts w:ascii="Times New Roman" w:hAnsi="Times New Roman"/>
          <w:sz w:val="27"/>
          <w:szCs w:val="27"/>
        </w:rPr>
      </w:pPr>
    </w:p>
    <w:p w:rsidR="000662D2" w:rsidRPr="00221605" w:rsidRDefault="000662D2" w:rsidP="000662D2">
      <w:pPr>
        <w:spacing w:after="0" w:line="240" w:lineRule="auto"/>
        <w:ind w:firstLine="709"/>
        <w:jc w:val="both"/>
        <w:rPr>
          <w:rFonts w:ascii="Times New Roman" w:hAnsi="Times New Roman"/>
          <w:sz w:val="27"/>
          <w:szCs w:val="27"/>
        </w:rPr>
      </w:pPr>
    </w:p>
    <w:p w:rsidR="00AC16CA" w:rsidRPr="00221605" w:rsidRDefault="00AC16CA" w:rsidP="00AC16CA">
      <w:pPr>
        <w:numPr>
          <w:ilvl w:val="2"/>
          <w:numId w:val="43"/>
        </w:numPr>
        <w:spacing w:after="0" w:line="240" w:lineRule="auto"/>
        <w:jc w:val="center"/>
        <w:rPr>
          <w:rFonts w:ascii="Times New Roman" w:hAnsi="Times New Roman"/>
          <w:b/>
          <w:bCs/>
          <w:i/>
          <w:sz w:val="27"/>
          <w:szCs w:val="27"/>
        </w:rPr>
      </w:pPr>
      <w:r w:rsidRPr="00221605">
        <w:rPr>
          <w:rFonts w:ascii="Times New Roman" w:hAnsi="Times New Roman"/>
          <w:b/>
          <w:bCs/>
          <w:i/>
          <w:sz w:val="27"/>
          <w:szCs w:val="27"/>
        </w:rPr>
        <w:t xml:space="preserve">Налог на добычу полезных ископаемых в виде природных алмазов </w:t>
      </w:r>
      <w:r w:rsidRPr="00221605">
        <w:rPr>
          <w:rFonts w:ascii="Times New Roman" w:hAnsi="Times New Roman"/>
          <w:b/>
          <w:bCs/>
          <w:i/>
          <w:sz w:val="27"/>
          <w:szCs w:val="27"/>
        </w:rPr>
        <w:br/>
        <w:t>182 1 07 01050 01 0000 110</w:t>
      </w:r>
    </w:p>
    <w:p w:rsidR="00AC16CA" w:rsidRPr="00221605" w:rsidRDefault="00AC16CA" w:rsidP="000662D2">
      <w:pPr>
        <w:spacing w:after="0" w:line="240" w:lineRule="auto"/>
        <w:ind w:firstLine="709"/>
        <w:jc w:val="both"/>
        <w:rPr>
          <w:rFonts w:ascii="Times New Roman" w:hAnsi="Times New Roman"/>
          <w:sz w:val="27"/>
          <w:szCs w:val="27"/>
        </w:rPr>
      </w:pP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 Республики Бурятия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при наличии;</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природных алмазов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ПИ алмазы</w:t>
      </w:r>
      <w:r w:rsidRPr="00221605">
        <w:rPr>
          <w:rFonts w:ascii="Times New Roman" w:hAnsi="Times New Roman"/>
          <w:sz w:val="27"/>
          <w:szCs w:val="27"/>
        </w:rPr>
        <w:t>) определяется исходя из следующего алгоритма расчёта:</w:t>
      </w:r>
    </w:p>
    <w:p w:rsidR="00AC16CA" w:rsidRPr="00221605" w:rsidRDefault="00AC16CA"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ПИ алмазы</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ПИ алмазы </w:t>
      </w:r>
      <w:r w:rsidRPr="00221605">
        <w:rPr>
          <w:rFonts w:ascii="Times New Roman" w:hAnsi="Times New Roman"/>
          <w:b/>
          <w:i/>
          <w:sz w:val="27"/>
          <w:szCs w:val="27"/>
        </w:rPr>
        <w:t xml:space="preserve">× J </w:t>
      </w:r>
      <w:r w:rsidRPr="00221605">
        <w:rPr>
          <w:rFonts w:ascii="Times New Roman" w:hAnsi="Times New Roman"/>
          <w:b/>
          <w:i/>
          <w:sz w:val="27"/>
          <w:szCs w:val="27"/>
          <w:vertAlign w:val="subscript"/>
        </w:rPr>
        <w:t>алмазы</w:t>
      </w:r>
      <w:r w:rsidRPr="00221605">
        <w:rPr>
          <w:rFonts w:ascii="Times New Roman" w:hAnsi="Times New Roman"/>
          <w:b/>
          <w:i/>
          <w:sz w:val="27"/>
          <w:szCs w:val="27"/>
        </w:rPr>
        <w:t xml:space="preserve"> × S + (+-) P))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AC16CA" w:rsidRPr="00221605" w:rsidRDefault="00AC16CA"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ПИ алмазы </w:t>
      </w:r>
      <w:r w:rsidRPr="0022160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 </w:t>
      </w:r>
      <w:r w:rsidRPr="00221605">
        <w:rPr>
          <w:rFonts w:ascii="Times New Roman" w:hAnsi="Times New Roman"/>
          <w:snapToGrid w:val="0"/>
          <w:sz w:val="27"/>
          <w:szCs w:val="27"/>
          <w:lang w:eastAsia="ru-RU"/>
        </w:rPr>
        <w:t>млн. рублей;</w:t>
      </w:r>
    </w:p>
    <w:p w:rsidR="00AC16CA" w:rsidRPr="00221605" w:rsidRDefault="00AC16CA"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 xml:space="preserve">J </w:t>
      </w:r>
      <w:r w:rsidRPr="00221605">
        <w:rPr>
          <w:rFonts w:ascii="Times New Roman" w:hAnsi="Times New Roman"/>
          <w:b/>
          <w:i/>
          <w:sz w:val="27"/>
          <w:szCs w:val="27"/>
          <w:vertAlign w:val="subscript"/>
        </w:rPr>
        <w:t>алмазы</w:t>
      </w:r>
      <w:r w:rsidRPr="00221605">
        <w:rPr>
          <w:rFonts w:ascii="Times New Roman" w:hAnsi="Times New Roman"/>
          <w:b/>
          <w:i/>
          <w:sz w:val="27"/>
          <w:szCs w:val="27"/>
        </w:rPr>
        <w:t xml:space="preserve"> </w:t>
      </w:r>
      <w:r w:rsidRPr="0022160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C16CA" w:rsidRPr="00221605" w:rsidRDefault="00AC16CA"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snapToGrid w:val="0"/>
          <w:sz w:val="27"/>
          <w:szCs w:val="27"/>
          <w:lang w:eastAsia="ru-RU"/>
        </w:rPr>
        <w:t xml:space="preserve">– </w:t>
      </w:r>
      <w:proofErr w:type="gramStart"/>
      <w:r w:rsidRPr="00221605">
        <w:rPr>
          <w:rFonts w:ascii="Times New Roman" w:hAnsi="Times New Roman"/>
          <w:snapToGrid w:val="0"/>
          <w:sz w:val="27"/>
          <w:szCs w:val="27"/>
          <w:lang w:eastAsia="ru-RU"/>
        </w:rPr>
        <w:t>ставка</w:t>
      </w:r>
      <w:proofErr w:type="gramEnd"/>
      <w:r w:rsidRPr="0022160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16CA" w:rsidRPr="00221605" w:rsidRDefault="00AC16CA"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221605">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C16CA" w:rsidRPr="00221605" w:rsidRDefault="00AC16CA"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C16CA" w:rsidRPr="00221605" w:rsidRDefault="00AC16CA"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добычу полезного ископаемого в виде природных алмазов зачисляется в консолидированный бюджет Республики Бурятия по нормативам, установленным в соответствии со статьями БК РФ.</w:t>
      </w:r>
    </w:p>
    <w:p w:rsidR="00AC16CA" w:rsidRPr="00221605" w:rsidRDefault="00AC16CA"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BB64F2" w:rsidP="00A005F1">
      <w:pPr>
        <w:pStyle w:val="10"/>
        <w:numPr>
          <w:ilvl w:val="2"/>
          <w:numId w:val="43"/>
        </w:numPr>
        <w:shd w:val="clear" w:color="auto" w:fill="FFFFFF" w:themeFill="background1"/>
        <w:spacing w:before="0" w:after="240"/>
        <w:ind w:left="0" w:firstLine="426"/>
        <w:jc w:val="center"/>
        <w:rPr>
          <w:rFonts w:ascii="Times New Roman" w:hAnsi="Times New Roman"/>
          <w:i/>
          <w:sz w:val="27"/>
          <w:szCs w:val="27"/>
        </w:rPr>
      </w:pPr>
      <w:bookmarkStart w:id="95" w:name="_Toc193207308"/>
      <w:r w:rsidRPr="00221605">
        <w:rPr>
          <w:rFonts w:ascii="Times New Roman" w:hAnsi="Times New Roman"/>
          <w:i/>
          <w:sz w:val="27"/>
          <w:szCs w:val="27"/>
        </w:rPr>
        <w:t xml:space="preserve">Налог на добычу полезных ископаемых в виде угля (за исключением </w:t>
      </w:r>
      <w:proofErr w:type="gramStart"/>
      <w:r w:rsidRPr="00221605">
        <w:rPr>
          <w:rFonts w:ascii="Times New Roman" w:hAnsi="Times New Roman"/>
          <w:i/>
          <w:sz w:val="27"/>
          <w:szCs w:val="27"/>
        </w:rPr>
        <w:t>угля</w:t>
      </w:r>
      <w:proofErr w:type="gramEnd"/>
      <w:r w:rsidRPr="00221605">
        <w:rPr>
          <w:rFonts w:ascii="Times New Roman" w:hAnsi="Times New Roman"/>
          <w:i/>
          <w:sz w:val="27"/>
          <w:szCs w:val="27"/>
        </w:rPr>
        <w:t xml:space="preserve"> коксующегося)</w:t>
      </w:r>
      <w:r w:rsidR="000662D2" w:rsidRPr="00221605">
        <w:rPr>
          <w:rFonts w:ascii="Times New Roman" w:hAnsi="Times New Roman"/>
          <w:i/>
          <w:sz w:val="27"/>
          <w:szCs w:val="27"/>
        </w:rPr>
        <w:br/>
        <w:t>182 1 07 01060 01 0000 110</w:t>
      </w:r>
      <w:bookmarkEnd w:id="95"/>
    </w:p>
    <w:p w:rsidR="000662D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 прогнозе поступлений налога на добычу полезных ископаемых в виде угля (за исключением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 учитываются</w:t>
      </w:r>
      <w:r w:rsidR="000662D2" w:rsidRPr="00221605">
        <w:rPr>
          <w:rFonts w:ascii="Times New Roman" w:hAnsi="Times New Roman"/>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BB64F2" w:rsidRPr="00221605">
        <w:rPr>
          <w:rFonts w:ascii="Times New Roman" w:hAnsi="Times New Roman"/>
          <w:sz w:val="27"/>
          <w:szCs w:val="27"/>
        </w:rPr>
        <w:t xml:space="preserve">показатели прогноза социально-экономического развития </w:t>
      </w:r>
      <w:r w:rsidR="00165049" w:rsidRPr="00221605">
        <w:rPr>
          <w:rFonts w:ascii="Times New Roman" w:hAnsi="Times New Roman"/>
          <w:sz w:val="27"/>
          <w:szCs w:val="27"/>
        </w:rPr>
        <w:t xml:space="preserve">Республики Бурятия </w:t>
      </w:r>
      <w:r w:rsidR="00BB64F2" w:rsidRPr="00221605">
        <w:rPr>
          <w:rFonts w:ascii="Times New Roman" w:hAnsi="Times New Roman"/>
          <w:sz w:val="27"/>
          <w:szCs w:val="27"/>
        </w:rPr>
        <w:t xml:space="preserve">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165049" w:rsidRPr="00221605">
        <w:rPr>
          <w:rFonts w:ascii="Times New Roman" w:hAnsi="Times New Roman"/>
          <w:sz w:val="27"/>
          <w:szCs w:val="27"/>
        </w:rPr>
        <w:t>при наличии</w:t>
      </w:r>
      <w:r w:rsidRPr="00221605">
        <w:rPr>
          <w:rFonts w:ascii="Times New Roman" w:hAnsi="Times New Roman"/>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w:t>
      </w:r>
      <w:r w:rsidR="00BB64F2" w:rsidRPr="00221605">
        <w:rPr>
          <w:rFonts w:ascii="Times New Roman" w:hAnsi="Times New Roman"/>
          <w:sz w:val="27"/>
          <w:szCs w:val="27"/>
        </w:rPr>
        <w:t xml:space="preserve">динамика фактических объёмных показателей добычи угля по видам угля </w:t>
      </w:r>
      <w:r w:rsidR="00BB64F2" w:rsidRPr="00221605">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221605">
        <w:rPr>
          <w:rFonts w:ascii="Times New Roman" w:hAnsi="Times New Roman"/>
          <w:sz w:val="27"/>
          <w:szCs w:val="27"/>
        </w:rPr>
        <w:t xml:space="preserve">согласно данным </w:t>
      </w:r>
      <w:proofErr w:type="spellStart"/>
      <w:r w:rsidR="003A586D" w:rsidRPr="00221605">
        <w:rPr>
          <w:rFonts w:ascii="Times New Roman" w:hAnsi="Times New Roman"/>
          <w:sz w:val="27"/>
          <w:szCs w:val="27"/>
        </w:rPr>
        <w:t>Бурстат</w:t>
      </w:r>
      <w:r w:rsidR="00BB64F2" w:rsidRPr="00221605">
        <w:rPr>
          <w:rFonts w:ascii="Times New Roman" w:hAnsi="Times New Roman"/>
          <w:sz w:val="27"/>
          <w:szCs w:val="27"/>
        </w:rPr>
        <w:t>а</w:t>
      </w:r>
      <w:proofErr w:type="spellEnd"/>
      <w:r w:rsidRPr="00221605">
        <w:rPr>
          <w:rFonts w:ascii="Times New Roman" w:hAnsi="Times New Roman"/>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прогнозного объёма поступлений налога на добычу полезных ископаемых в виде угля (за исключением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221605">
        <w:rPr>
          <w:rFonts w:ascii="Times New Roman" w:hAnsi="Times New Roman"/>
          <w:sz w:val="27"/>
          <w:szCs w:val="27"/>
        </w:rPr>
        <w:t>.</w:t>
      </w:r>
    </w:p>
    <w:p w:rsidR="000662D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Прогнозный объём поступлений налога на добычу полезных ископаемых </w:t>
      </w:r>
      <w:r w:rsidRPr="00221605">
        <w:rPr>
          <w:rFonts w:ascii="Times New Roman" w:hAnsi="Times New Roman"/>
          <w:sz w:val="27"/>
          <w:szCs w:val="27"/>
        </w:rPr>
        <w:br/>
        <w:t xml:space="preserve">в виде угля (за исключением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ПИ уголь</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r w:rsidR="000662D2" w:rsidRPr="00221605">
        <w:rPr>
          <w:rFonts w:ascii="Times New Roman" w:hAnsi="Times New Roman"/>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16"/>
          <w:szCs w:val="16"/>
        </w:rPr>
      </w:pPr>
    </w:p>
    <w:p w:rsidR="000662D2" w:rsidRPr="00221605" w:rsidRDefault="000662D2" w:rsidP="00A005F1">
      <w:pPr>
        <w:shd w:val="clear" w:color="auto" w:fill="FFFFFF" w:themeFill="background1"/>
        <w:spacing w:before="120" w:after="120" w:line="240" w:lineRule="auto"/>
        <w:ind w:firstLine="567"/>
        <w:jc w:val="center"/>
        <w:rPr>
          <w:rFonts w:ascii="Times New Roman" w:hAnsi="Times New Roman"/>
          <w:b/>
          <w:i/>
          <w:sz w:val="27"/>
          <w:szCs w:val="27"/>
        </w:rPr>
      </w:pPr>
      <w:r w:rsidRPr="00221605">
        <w:rPr>
          <w:rFonts w:ascii="Times New Roman" w:hAnsi="Times New Roman"/>
          <w:b/>
          <w:i/>
          <w:sz w:val="27"/>
          <w:szCs w:val="27"/>
        </w:rPr>
        <w:lastRenderedPageBreak/>
        <w:t xml:space="preserve">НДПИ </w:t>
      </w:r>
      <w:r w:rsidRPr="00221605">
        <w:rPr>
          <w:rFonts w:ascii="Times New Roman" w:hAnsi="Times New Roman"/>
          <w:b/>
          <w:i/>
          <w:sz w:val="27"/>
          <w:szCs w:val="27"/>
          <w:vertAlign w:val="subscript"/>
        </w:rPr>
        <w:t>ПИ уголь</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rPr>
        <w:t>(</w:t>
      </w: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ПИ (уголь 1,2,3..,п)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b/>
          <w:i/>
          <w:sz w:val="27"/>
          <w:szCs w:val="27"/>
        </w:rPr>
        <w:t>)</w:t>
      </w:r>
      <w:r w:rsidR="00082E09" w:rsidRPr="00221605">
        <w:rPr>
          <w:rFonts w:ascii="Times New Roman" w:hAnsi="Times New Roman"/>
          <w:b/>
          <w:i/>
          <w:sz w:val="27"/>
          <w:szCs w:val="27"/>
          <w:vertAlign w:val="subscript"/>
        </w:rPr>
        <w:t xml:space="preserve"> </w:t>
      </w:r>
      <w:r w:rsidRPr="00221605">
        <w:rPr>
          <w:rFonts w:ascii="Times New Roman" w:hAnsi="Times New Roman"/>
          <w:b/>
          <w:i/>
          <w:sz w:val="27"/>
          <w:szCs w:val="27"/>
        </w:rPr>
        <w:t>- Ʃ</w:t>
      </w:r>
      <w:r w:rsidRPr="00221605">
        <w:rPr>
          <w:rFonts w:ascii="Times New Roman" w:hAnsi="Times New Roman"/>
          <w:i/>
          <w:sz w:val="27"/>
          <w:szCs w:val="27"/>
        </w:rPr>
        <w:t xml:space="preserve"> </w:t>
      </w:r>
      <w:r w:rsidRPr="00221605">
        <w:rPr>
          <w:rFonts w:ascii="Times New Roman" w:hAnsi="Times New Roman"/>
          <w:b/>
          <w:i/>
          <w:sz w:val="27"/>
          <w:szCs w:val="27"/>
          <w:lang w:val="en-US"/>
        </w:rPr>
        <w:t>L</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ПИ льгот</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BB64F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ПИ (уголь 1,2,3..,п) </w:t>
      </w:r>
      <w:r w:rsidRPr="00221605">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21605">
        <w:rPr>
          <w:rFonts w:ascii="Times New Roman" w:hAnsi="Times New Roman"/>
          <w:snapToGrid w:val="0"/>
          <w:sz w:val="27"/>
          <w:szCs w:val="27"/>
          <w:lang w:eastAsia="ru-RU"/>
        </w:rPr>
        <w:t xml:space="preserve">полезных ископаемых в виде угля по видам угля </w:t>
      </w:r>
      <w:r w:rsidRPr="00221605">
        <w:rPr>
          <w:rFonts w:ascii="Times New Roman" w:hAnsi="Times New Roman"/>
          <w:sz w:val="27"/>
          <w:szCs w:val="27"/>
        </w:rPr>
        <w:t xml:space="preserve">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586A88"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napToGrid w:val="0"/>
          <w:sz w:val="27"/>
          <w:szCs w:val="27"/>
          <w:lang w:eastAsia="ru-RU"/>
        </w:rPr>
        <w:t>млн.</w:t>
      </w:r>
      <w:proofErr w:type="gramEnd"/>
      <w:r w:rsidRPr="00221605">
        <w:rPr>
          <w:rFonts w:ascii="Times New Roman" w:hAnsi="Times New Roman"/>
          <w:snapToGrid w:val="0"/>
          <w:sz w:val="27"/>
          <w:szCs w:val="27"/>
          <w:lang w:eastAsia="ru-RU"/>
        </w:rPr>
        <w:t xml:space="preserve"> тонн</w:t>
      </w:r>
      <w:r w:rsidR="000662D2" w:rsidRPr="00221605">
        <w:rPr>
          <w:rFonts w:ascii="Times New Roman" w:hAnsi="Times New Roman"/>
          <w:snapToGrid w:val="0"/>
          <w:sz w:val="27"/>
          <w:szCs w:val="27"/>
          <w:lang w:eastAsia="ru-RU"/>
        </w:rPr>
        <w:t>;</w:t>
      </w:r>
    </w:p>
    <w:p w:rsidR="000662D2" w:rsidRPr="00221605" w:rsidRDefault="00BB64F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221605">
        <w:rPr>
          <w:rFonts w:ascii="Times New Roman" w:hAnsi="Times New Roman"/>
          <w:sz w:val="27"/>
          <w:szCs w:val="27"/>
        </w:rPr>
        <w:t>определяемая на соответствующий прогнозируемый период,</w:t>
      </w:r>
      <w:r w:rsidRPr="00221605">
        <w:rPr>
          <w:rFonts w:ascii="Times New Roman" w:hAnsi="Times New Roman"/>
          <w:snapToGrid w:val="0"/>
          <w:sz w:val="27"/>
          <w:szCs w:val="27"/>
          <w:lang w:eastAsia="ru-RU"/>
        </w:rPr>
        <w:t xml:space="preserve"> рублей</w:t>
      </w:r>
      <w:r w:rsidR="000662D2" w:rsidRPr="00221605">
        <w:rPr>
          <w:rFonts w:ascii="Times New Roman" w:hAnsi="Times New Roman"/>
          <w:snapToGrid w:val="0"/>
          <w:sz w:val="27"/>
          <w:szCs w:val="27"/>
          <w:lang w:eastAsia="ru-RU"/>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rPr>
        <w:t xml:space="preserve">L </w:t>
      </w:r>
      <w:r w:rsidRPr="00221605">
        <w:rPr>
          <w:rFonts w:ascii="Times New Roman" w:hAnsi="Times New Roman"/>
          <w:b/>
          <w:i/>
          <w:sz w:val="27"/>
          <w:szCs w:val="27"/>
          <w:vertAlign w:val="subscript"/>
        </w:rPr>
        <w:t xml:space="preserve">ПИ льгот </w:t>
      </w:r>
      <w:r w:rsidRPr="00221605">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23541" w:rsidRPr="00221605">
        <w:rPr>
          <w:rFonts w:ascii="Times New Roman" w:hAnsi="Times New Roman"/>
          <w:snapToGrid w:val="0"/>
          <w:sz w:val="27"/>
          <w:szCs w:val="27"/>
          <w:lang w:eastAsia="ru-RU"/>
        </w:rPr>
        <w:t>е</w:t>
      </w:r>
      <w:r w:rsidRPr="00221605">
        <w:rPr>
          <w:rFonts w:ascii="Times New Roman" w:hAnsi="Times New Roman"/>
          <w:snapToGrid w:val="0"/>
          <w:sz w:val="27"/>
          <w:szCs w:val="27"/>
          <w:lang w:eastAsia="ru-RU"/>
        </w:rPr>
        <w:t xml:space="preserve"> с обеспечением безопасных условий и охраны труда при добыче угля, тыс.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21605" w:rsidRDefault="002A28B7"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BB64F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r w:rsidR="000662D2" w:rsidRPr="00221605">
        <w:rPr>
          <w:rFonts w:ascii="Times New Roman" w:hAnsi="Times New Roman"/>
          <w:snapToGrid w:val="0"/>
          <w:sz w:val="27"/>
          <w:szCs w:val="27"/>
          <w:lang w:eastAsia="ru-RU"/>
        </w:rPr>
        <w:t>:</w:t>
      </w:r>
    </w:p>
    <w:p w:rsidR="000662D2" w:rsidRPr="00221605" w:rsidRDefault="000662D2" w:rsidP="00A005F1">
      <w:pPr>
        <w:shd w:val="clear" w:color="auto" w:fill="FFFFFF" w:themeFill="background1"/>
        <w:spacing w:after="0" w:line="240" w:lineRule="auto"/>
        <w:ind w:firstLine="709"/>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дф</w:t>
      </w:r>
      <w:proofErr w:type="spellEnd"/>
      <w:r w:rsidRPr="00221605">
        <w:rPr>
          <w:rFonts w:ascii="Times New Roman" w:hAnsi="Times New Roman"/>
          <w:b/>
          <w:i/>
          <w:snapToGrid w:val="0"/>
          <w:sz w:val="27"/>
          <w:szCs w:val="27"/>
          <w:vertAlign w:val="subscript"/>
          <w:lang w:eastAsia="ru-RU"/>
        </w:rPr>
        <w:t xml:space="preserve"> </w:t>
      </w:r>
      <w:r w:rsidRPr="00221605">
        <w:rPr>
          <w:rFonts w:ascii="Times New Roman" w:hAnsi="Times New Roman"/>
          <w:i/>
          <w:snapToGrid w:val="0"/>
          <w:sz w:val="27"/>
          <w:szCs w:val="27"/>
          <w:vertAlign w:val="subscript"/>
          <w:lang w:eastAsia="ru-RU"/>
        </w:rPr>
        <w:t>(уголь1,</w:t>
      </w:r>
      <w:proofErr w:type="gramStart"/>
      <w:r w:rsidRPr="00221605">
        <w:rPr>
          <w:rFonts w:ascii="Times New Roman" w:hAnsi="Times New Roman"/>
          <w:i/>
          <w:snapToGrid w:val="0"/>
          <w:sz w:val="27"/>
          <w:szCs w:val="27"/>
          <w:vertAlign w:val="subscript"/>
          <w:lang w:eastAsia="ru-RU"/>
        </w:rPr>
        <w:t>2,3,…</w:t>
      </w:r>
      <w:proofErr w:type="gramEnd"/>
      <w:r w:rsidRPr="00221605">
        <w:rPr>
          <w:rFonts w:ascii="Times New Roman" w:hAnsi="Times New Roman"/>
          <w:i/>
          <w:snapToGrid w:val="0"/>
          <w:sz w:val="27"/>
          <w:szCs w:val="27"/>
          <w:vertAlign w:val="subscript"/>
          <w:lang w:eastAsia="ru-RU"/>
        </w:rPr>
        <w:t>,</w:t>
      </w:r>
      <w:r w:rsidRPr="00221605">
        <w:rPr>
          <w:rFonts w:ascii="Times New Roman" w:hAnsi="Times New Roman"/>
          <w:i/>
          <w:snapToGrid w:val="0"/>
          <w:sz w:val="27"/>
          <w:szCs w:val="27"/>
          <w:vertAlign w:val="subscript"/>
          <w:lang w:val="en-US" w:eastAsia="ru-RU"/>
        </w:rPr>
        <w:t>n</w:t>
      </w:r>
      <w:r w:rsidRPr="00221605">
        <w:rPr>
          <w:rFonts w:ascii="Times New Roman" w:hAnsi="Times New Roman"/>
          <w:i/>
          <w:snapToGrid w:val="0"/>
          <w:sz w:val="27"/>
          <w:szCs w:val="27"/>
          <w:vertAlign w:val="subscript"/>
          <w:lang w:eastAsia="ru-RU"/>
        </w:rPr>
        <w:t>)</w:t>
      </w:r>
      <w:r w:rsidR="00714146" w:rsidRPr="00221605">
        <w:rPr>
          <w:rFonts w:ascii="Times New Roman" w:hAnsi="Times New Roman"/>
          <w:b/>
          <w:i/>
          <w:sz w:val="27"/>
          <w:szCs w:val="27"/>
          <w:vertAlign w:val="subscript"/>
        </w:rPr>
        <w:t xml:space="preserve"> </w:t>
      </w:r>
      <w:r w:rsidR="00D76A1E" w:rsidRPr="00221605">
        <w:rPr>
          <w:rFonts w:ascii="Times New Roman" w:hAnsi="Times New Roman"/>
          <w:i/>
          <w:snapToGrid w:val="0"/>
          <w:sz w:val="27"/>
          <w:szCs w:val="27"/>
          <w:lang w:eastAsia="ru-RU"/>
        </w:rPr>
        <w:t xml:space="preserve">+ </w:t>
      </w:r>
      <w:r w:rsidR="00582DB9" w:rsidRPr="00221605">
        <w:rPr>
          <w:rFonts w:ascii="Times New Roman" w:hAnsi="Times New Roman"/>
          <w:b/>
          <w:i/>
          <w:snapToGrid w:val="0"/>
          <w:sz w:val="27"/>
          <w:szCs w:val="27"/>
          <w:lang w:val="en-US" w:eastAsia="ru-RU"/>
        </w:rPr>
        <w:t>K</w:t>
      </w:r>
      <w:r w:rsidR="00F84C8D" w:rsidRPr="00221605">
        <w:rPr>
          <w:rFonts w:ascii="Times New Roman" w:hAnsi="Times New Roman"/>
          <w:i/>
          <w:snapToGrid w:val="0"/>
          <w:sz w:val="27"/>
          <w:szCs w:val="27"/>
          <w:vertAlign w:val="subscript"/>
          <w:lang w:eastAsia="ru-RU"/>
        </w:rPr>
        <w:t>(уголь1,2,3,…,</w:t>
      </w:r>
      <w:r w:rsidR="00F84C8D" w:rsidRPr="00221605">
        <w:rPr>
          <w:rFonts w:ascii="Times New Roman" w:hAnsi="Times New Roman"/>
          <w:i/>
          <w:snapToGrid w:val="0"/>
          <w:sz w:val="27"/>
          <w:szCs w:val="27"/>
          <w:vertAlign w:val="subscript"/>
          <w:lang w:val="en-US" w:eastAsia="ru-RU"/>
        </w:rPr>
        <w:t>n</w:t>
      </w:r>
      <w:r w:rsidR="00F84C8D" w:rsidRPr="00221605">
        <w:rPr>
          <w:rFonts w:ascii="Times New Roman" w:hAnsi="Times New Roman"/>
          <w:i/>
          <w:snapToGrid w:val="0"/>
          <w:sz w:val="27"/>
          <w:szCs w:val="27"/>
          <w:vertAlign w:val="subscript"/>
          <w:lang w:eastAsia="ru-RU"/>
        </w:rPr>
        <w:t>)</w:t>
      </w:r>
      <w:r w:rsidRPr="00221605">
        <w:rPr>
          <w:rFonts w:ascii="Times New Roman" w:hAnsi="Times New Roman"/>
          <w:i/>
          <w:snapToGrid w:val="0"/>
          <w:sz w:val="27"/>
          <w:szCs w:val="27"/>
          <w:lang w:eastAsia="ru-RU"/>
        </w:rPr>
        <w:t xml:space="preserve">, </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221605" w:rsidRDefault="00BB64F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дф</w:t>
      </w:r>
      <w:proofErr w:type="spellEnd"/>
      <w:r w:rsidRPr="00221605">
        <w:rPr>
          <w:rFonts w:ascii="Times New Roman" w:hAnsi="Times New Roman"/>
          <w:b/>
          <w:i/>
          <w:snapToGrid w:val="0"/>
          <w:sz w:val="27"/>
          <w:szCs w:val="27"/>
          <w:vertAlign w:val="subscript"/>
          <w:lang w:eastAsia="ru-RU"/>
        </w:rPr>
        <w:t xml:space="preserve"> </w:t>
      </w:r>
      <w:r w:rsidRPr="00221605">
        <w:rPr>
          <w:rFonts w:ascii="Times New Roman" w:hAnsi="Times New Roman"/>
          <w:i/>
          <w:snapToGrid w:val="0"/>
          <w:sz w:val="27"/>
          <w:szCs w:val="27"/>
          <w:vertAlign w:val="subscript"/>
          <w:lang w:eastAsia="ru-RU"/>
        </w:rPr>
        <w:t>(уголь1,</w:t>
      </w:r>
      <w:proofErr w:type="gramStart"/>
      <w:r w:rsidRPr="00221605">
        <w:rPr>
          <w:rFonts w:ascii="Times New Roman" w:hAnsi="Times New Roman"/>
          <w:i/>
          <w:snapToGrid w:val="0"/>
          <w:sz w:val="27"/>
          <w:szCs w:val="27"/>
          <w:vertAlign w:val="subscript"/>
          <w:lang w:eastAsia="ru-RU"/>
        </w:rPr>
        <w:t>2,3,…</w:t>
      </w:r>
      <w:proofErr w:type="gramEnd"/>
      <w:r w:rsidRPr="00221605">
        <w:rPr>
          <w:rFonts w:ascii="Times New Roman" w:hAnsi="Times New Roman"/>
          <w:i/>
          <w:snapToGrid w:val="0"/>
          <w:sz w:val="27"/>
          <w:szCs w:val="27"/>
          <w:vertAlign w:val="subscript"/>
          <w:lang w:eastAsia="ru-RU"/>
        </w:rPr>
        <w:t>,</w:t>
      </w:r>
      <w:r w:rsidRPr="00221605">
        <w:rPr>
          <w:rFonts w:ascii="Times New Roman" w:hAnsi="Times New Roman"/>
          <w:i/>
          <w:snapToGrid w:val="0"/>
          <w:sz w:val="27"/>
          <w:szCs w:val="27"/>
          <w:vertAlign w:val="subscript"/>
          <w:lang w:val="en-US" w:eastAsia="ru-RU"/>
        </w:rPr>
        <w:t>n</w:t>
      </w:r>
      <w:r w:rsidRPr="00221605">
        <w:rPr>
          <w:rFonts w:ascii="Times New Roman" w:hAnsi="Times New Roman"/>
          <w:i/>
          <w:snapToGrid w:val="0"/>
          <w:sz w:val="27"/>
          <w:szCs w:val="27"/>
          <w:vertAlign w:val="subscript"/>
          <w:lang w:eastAsia="ru-RU"/>
        </w:rPr>
        <w:t>)</w:t>
      </w:r>
      <w:r w:rsidRPr="00221605">
        <w:rPr>
          <w:rFonts w:ascii="Times New Roman" w:hAnsi="Times New Roman"/>
          <w:sz w:val="27"/>
          <w:szCs w:val="27"/>
          <w:lang w:eastAsia="ru-RU"/>
        </w:rPr>
        <w:t xml:space="preserve"> – коэффициент-дефлятор, устанавливаемый по каждому виду угля </w:t>
      </w:r>
      <w:r w:rsidRPr="00221605">
        <w:rPr>
          <w:rFonts w:ascii="Times New Roman" w:hAnsi="Times New Roman"/>
          <w:sz w:val="27"/>
          <w:szCs w:val="27"/>
        </w:rPr>
        <w:t xml:space="preserve">(за исключением угля коксующегося) </w:t>
      </w:r>
      <w:r w:rsidRPr="00221605">
        <w:rPr>
          <w:rFonts w:ascii="Times New Roman" w:hAnsi="Times New Roman"/>
          <w:sz w:val="27"/>
          <w:szCs w:val="27"/>
          <w:lang w:eastAsia="ru-RU"/>
        </w:rPr>
        <w:t xml:space="preserve">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w:t>
      </w:r>
      <w:r w:rsidRPr="00221605">
        <w:rPr>
          <w:rFonts w:ascii="Times New Roman" w:hAnsi="Times New Roman"/>
          <w:sz w:val="27"/>
          <w:szCs w:val="27"/>
          <w:lang w:eastAsia="ru-RU"/>
        </w:rPr>
        <w:lastRenderedPageBreak/>
        <w:t>официальному опубликованию в порядке, установленном Правительством Российской Федерации</w:t>
      </w:r>
      <w:r w:rsidR="00714146" w:rsidRPr="00221605">
        <w:rPr>
          <w:rFonts w:ascii="Times New Roman" w:hAnsi="Times New Roman"/>
          <w:sz w:val="27"/>
          <w:szCs w:val="27"/>
          <w:lang w:eastAsia="ru-RU"/>
        </w:rPr>
        <w:t>;</w:t>
      </w:r>
    </w:p>
    <w:p w:rsidR="00582DB9" w:rsidRPr="00221605" w:rsidRDefault="00F84C8D"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proofErr w:type="gramStart"/>
      <w:r w:rsidRPr="00221605">
        <w:rPr>
          <w:rFonts w:ascii="Times New Roman" w:hAnsi="Times New Roman"/>
          <w:b/>
          <w:i/>
          <w:snapToGrid w:val="0"/>
          <w:sz w:val="27"/>
          <w:szCs w:val="27"/>
          <w:lang w:val="en-US" w:eastAsia="ru-RU"/>
        </w:rPr>
        <w:t>K</w:t>
      </w:r>
      <w:r w:rsidRPr="00221605">
        <w:rPr>
          <w:rFonts w:ascii="Times New Roman" w:hAnsi="Times New Roman"/>
          <w:i/>
          <w:snapToGrid w:val="0"/>
          <w:sz w:val="27"/>
          <w:szCs w:val="27"/>
          <w:vertAlign w:val="subscript"/>
          <w:lang w:eastAsia="ru-RU"/>
        </w:rPr>
        <w:t>(</w:t>
      </w:r>
      <w:proofErr w:type="gramEnd"/>
      <w:r w:rsidRPr="00221605">
        <w:rPr>
          <w:rFonts w:ascii="Times New Roman" w:hAnsi="Times New Roman"/>
          <w:i/>
          <w:snapToGrid w:val="0"/>
          <w:sz w:val="27"/>
          <w:szCs w:val="27"/>
          <w:vertAlign w:val="subscript"/>
          <w:lang w:eastAsia="ru-RU"/>
        </w:rPr>
        <w:t>уголь1,2,3,…,</w:t>
      </w:r>
      <w:r w:rsidRPr="00221605">
        <w:rPr>
          <w:rFonts w:ascii="Times New Roman" w:hAnsi="Times New Roman"/>
          <w:i/>
          <w:snapToGrid w:val="0"/>
          <w:sz w:val="27"/>
          <w:szCs w:val="27"/>
          <w:vertAlign w:val="subscript"/>
          <w:lang w:val="en-US" w:eastAsia="ru-RU"/>
        </w:rPr>
        <w:t>n</w:t>
      </w:r>
      <w:r w:rsidRPr="00221605">
        <w:rPr>
          <w:rFonts w:ascii="Times New Roman" w:hAnsi="Times New Roman"/>
          <w:i/>
          <w:snapToGrid w:val="0"/>
          <w:sz w:val="27"/>
          <w:szCs w:val="27"/>
          <w:vertAlign w:val="subscript"/>
          <w:lang w:eastAsia="ru-RU"/>
        </w:rPr>
        <w:t>)</w:t>
      </w:r>
      <w:r w:rsidR="00582DB9" w:rsidRPr="00221605">
        <w:rPr>
          <w:rFonts w:ascii="Times New Roman" w:hAnsi="Times New Roman"/>
          <w:b/>
          <w:i/>
          <w:snapToGrid w:val="0"/>
          <w:sz w:val="27"/>
          <w:szCs w:val="27"/>
          <w:lang w:eastAsia="ru-RU"/>
        </w:rPr>
        <w:t xml:space="preserve"> </w:t>
      </w:r>
      <w:r w:rsidR="00582DB9" w:rsidRPr="00221605">
        <w:rPr>
          <w:rFonts w:ascii="Times New Roman" w:hAnsi="Times New Roman"/>
          <w:sz w:val="27"/>
          <w:szCs w:val="27"/>
          <w:lang w:eastAsia="ru-RU"/>
        </w:rPr>
        <w:t xml:space="preserve">– </w:t>
      </w:r>
      <w:r w:rsidR="00530D08" w:rsidRPr="00221605">
        <w:rPr>
          <w:rFonts w:ascii="Times New Roman" w:hAnsi="Times New Roman"/>
          <w:sz w:val="27"/>
          <w:szCs w:val="27"/>
          <w:lang w:eastAsia="ru-RU"/>
        </w:rPr>
        <w:t>показатель дополнительной доходности</w:t>
      </w:r>
      <w:r w:rsidR="00E85EE8" w:rsidRPr="00221605">
        <w:rPr>
          <w:rFonts w:ascii="Times New Roman" w:hAnsi="Times New Roman"/>
          <w:sz w:val="27"/>
          <w:szCs w:val="27"/>
          <w:lang w:eastAsia="ru-RU"/>
        </w:rPr>
        <w:t xml:space="preserve"> (К</w:t>
      </w:r>
      <w:r w:rsidR="00E85EE8" w:rsidRPr="00221605">
        <w:rPr>
          <w:rFonts w:ascii="Times New Roman" w:hAnsi="Times New Roman"/>
          <w:sz w:val="27"/>
          <w:szCs w:val="27"/>
          <w:vertAlign w:val="subscript"/>
          <w:lang w:eastAsia="ru-RU"/>
        </w:rPr>
        <w:t>АН</w:t>
      </w:r>
      <w:r w:rsidR="00E85EE8" w:rsidRPr="00221605">
        <w:rPr>
          <w:rFonts w:ascii="Times New Roman" w:hAnsi="Times New Roman"/>
          <w:sz w:val="27"/>
          <w:szCs w:val="27"/>
          <w:lang w:eastAsia="ru-RU"/>
        </w:rPr>
        <w:t>, К</w:t>
      </w:r>
      <w:r w:rsidR="00E85EE8" w:rsidRPr="00221605">
        <w:rPr>
          <w:rFonts w:ascii="Times New Roman" w:hAnsi="Times New Roman"/>
          <w:sz w:val="27"/>
          <w:szCs w:val="27"/>
          <w:vertAlign w:val="subscript"/>
          <w:lang w:eastAsia="ru-RU"/>
        </w:rPr>
        <w:t>ЭНЕРГ</w:t>
      </w:r>
      <w:r w:rsidR="00E85EE8" w:rsidRPr="00221605">
        <w:rPr>
          <w:rFonts w:ascii="Times New Roman" w:hAnsi="Times New Roman"/>
          <w:sz w:val="27"/>
          <w:szCs w:val="27"/>
          <w:lang w:eastAsia="ru-RU"/>
        </w:rPr>
        <w:t>)</w:t>
      </w:r>
      <w:r w:rsidRPr="00221605">
        <w:rPr>
          <w:rFonts w:ascii="Times New Roman" w:hAnsi="Times New Roman"/>
          <w:sz w:val="27"/>
          <w:szCs w:val="27"/>
          <w:lang w:eastAsia="ru-RU"/>
        </w:rPr>
        <w:t>,</w:t>
      </w:r>
      <w:r w:rsidR="00582DB9" w:rsidRPr="00221605">
        <w:rPr>
          <w:rFonts w:ascii="Times New Roman" w:hAnsi="Times New Roman"/>
          <w:sz w:val="27"/>
          <w:szCs w:val="27"/>
          <w:lang w:eastAsia="ru-RU"/>
        </w:rPr>
        <w:t xml:space="preserve"> устанавливаемый по каждому виду угля </w:t>
      </w:r>
      <w:r w:rsidR="00582DB9" w:rsidRPr="00221605">
        <w:rPr>
          <w:rFonts w:ascii="Times New Roman" w:hAnsi="Times New Roman"/>
          <w:sz w:val="27"/>
          <w:szCs w:val="27"/>
        </w:rPr>
        <w:t>(за исключением угля коксующегося</w:t>
      </w:r>
      <w:r w:rsidRPr="00221605">
        <w:rPr>
          <w:rFonts w:ascii="Times New Roman" w:hAnsi="Times New Roman"/>
          <w:sz w:val="27"/>
          <w:szCs w:val="27"/>
        </w:rPr>
        <w:t xml:space="preserve"> и угля бурого</w:t>
      </w:r>
      <w:r w:rsidR="00582DB9" w:rsidRPr="00221605">
        <w:rPr>
          <w:rFonts w:ascii="Times New Roman" w:hAnsi="Times New Roman"/>
          <w:sz w:val="27"/>
          <w:szCs w:val="27"/>
        </w:rPr>
        <w:t xml:space="preserve">) </w:t>
      </w:r>
      <w:r w:rsidRPr="00221605">
        <w:rPr>
          <w:rFonts w:ascii="Times New Roman" w:hAnsi="Times New Roman"/>
          <w:sz w:val="27"/>
          <w:szCs w:val="27"/>
        </w:rPr>
        <w:t>и определяемый в соответствии с НК РФ</w:t>
      </w:r>
      <w:r w:rsidR="004A2148" w:rsidRPr="00221605">
        <w:rPr>
          <w:rFonts w:ascii="Times New Roman" w:hAnsi="Times New Roman"/>
          <w:sz w:val="27"/>
          <w:szCs w:val="27"/>
        </w:rPr>
        <w:t>, рублей</w:t>
      </w:r>
      <w:r w:rsidR="00ED415C" w:rsidRPr="00221605">
        <w:rPr>
          <w:rFonts w:ascii="Times New Roman" w:hAnsi="Times New Roman"/>
          <w:sz w:val="27"/>
          <w:szCs w:val="27"/>
        </w:rPr>
        <w:t xml:space="preserve"> за тонну</w:t>
      </w:r>
      <w:r w:rsidR="004A2148" w:rsidRPr="00221605">
        <w:rPr>
          <w:rFonts w:ascii="Times New Roman" w:hAnsi="Times New Roman"/>
          <w:sz w:val="27"/>
          <w:szCs w:val="27"/>
        </w:rPr>
        <w:t>.</w:t>
      </w:r>
    </w:p>
    <w:p w:rsidR="007F13CE" w:rsidRPr="00221605" w:rsidRDefault="007F13CE"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p>
    <w:p w:rsidR="000662D2" w:rsidRPr="00221605" w:rsidRDefault="000662D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Сумма налоговых льгот </w:t>
      </w:r>
      <w:r w:rsidRPr="00221605">
        <w:rPr>
          <w:rFonts w:ascii="Times New Roman" w:hAnsi="Times New Roman"/>
          <w:i/>
          <w:snapToGrid w:val="0"/>
          <w:sz w:val="27"/>
          <w:szCs w:val="27"/>
          <w:lang w:eastAsia="ru-RU"/>
        </w:rPr>
        <w:t>(</w:t>
      </w:r>
      <w:r w:rsidRPr="00221605">
        <w:rPr>
          <w:rFonts w:ascii="Times New Roman" w:hAnsi="Times New Roman"/>
          <w:i/>
          <w:sz w:val="27"/>
          <w:szCs w:val="27"/>
        </w:rPr>
        <w:t xml:space="preserve">Ʃ </w:t>
      </w:r>
      <w:r w:rsidRPr="00221605">
        <w:rPr>
          <w:rFonts w:ascii="Times New Roman" w:hAnsi="Times New Roman"/>
          <w:b/>
          <w:i/>
          <w:sz w:val="27"/>
          <w:szCs w:val="27"/>
        </w:rPr>
        <w:t xml:space="preserve">L </w:t>
      </w:r>
      <w:r w:rsidRPr="00221605">
        <w:rPr>
          <w:rFonts w:ascii="Times New Roman" w:hAnsi="Times New Roman"/>
          <w:b/>
          <w:i/>
          <w:sz w:val="27"/>
          <w:szCs w:val="27"/>
          <w:vertAlign w:val="subscript"/>
        </w:rPr>
        <w:t>ПИ льгот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определяется</w:t>
      </w:r>
      <w:r w:rsidRPr="00221605">
        <w:rPr>
          <w:rFonts w:ascii="Times New Roman" w:hAnsi="Times New Roman"/>
          <w:snapToGrid w:val="0"/>
          <w:sz w:val="27"/>
          <w:szCs w:val="27"/>
          <w:lang w:eastAsia="ru-RU"/>
        </w:rPr>
        <w:t>:</w:t>
      </w:r>
    </w:p>
    <w:p w:rsidR="000662D2" w:rsidRPr="00221605" w:rsidRDefault="000662D2" w:rsidP="00A005F1">
      <w:pPr>
        <w:shd w:val="clear" w:color="auto" w:fill="FFFFFF" w:themeFill="background1"/>
        <w:spacing w:before="120" w:after="120" w:line="240" w:lineRule="auto"/>
        <w:ind w:firstLine="709"/>
        <w:jc w:val="center"/>
        <w:rPr>
          <w:rFonts w:ascii="Times New Roman" w:hAnsi="Times New Roman"/>
          <w:snapToGrid w:val="0"/>
          <w:sz w:val="27"/>
          <w:szCs w:val="27"/>
          <w:lang w:eastAsia="ru-RU"/>
        </w:rPr>
      </w:pPr>
      <w:r w:rsidRPr="00221605">
        <w:rPr>
          <w:rFonts w:ascii="Times New Roman" w:hAnsi="Times New Roman"/>
          <w:i/>
          <w:sz w:val="27"/>
          <w:szCs w:val="27"/>
        </w:rPr>
        <w:t xml:space="preserve">Ʃ </w:t>
      </w:r>
      <w:r w:rsidRPr="00221605">
        <w:rPr>
          <w:rFonts w:ascii="Times New Roman" w:hAnsi="Times New Roman"/>
          <w:b/>
          <w:i/>
          <w:sz w:val="27"/>
          <w:szCs w:val="27"/>
        </w:rPr>
        <w:t xml:space="preserve">L </w:t>
      </w:r>
      <w:r w:rsidRPr="00221605">
        <w:rPr>
          <w:rFonts w:ascii="Times New Roman" w:hAnsi="Times New Roman"/>
          <w:b/>
          <w:i/>
          <w:sz w:val="27"/>
          <w:szCs w:val="27"/>
          <w:vertAlign w:val="subscript"/>
        </w:rPr>
        <w:t>ПИ льгот</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i/>
          <w:snapToGrid w:val="0"/>
          <w:sz w:val="27"/>
          <w:szCs w:val="27"/>
          <w:lang w:eastAsia="ru-RU"/>
        </w:rPr>
        <w:t>Ʃ(</w:t>
      </w:r>
      <w:proofErr w:type="gramEnd"/>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ПИ (уголь 1,2,3..,п) </w:t>
      </w:r>
      <w:r w:rsidRPr="00221605">
        <w:rPr>
          <w:rFonts w:ascii="Times New Roman" w:hAnsi="Times New Roman"/>
          <w:i/>
          <w:snapToGrid w:val="0"/>
          <w:sz w:val="27"/>
          <w:szCs w:val="27"/>
          <w:lang w:eastAsia="ru-RU"/>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napToGrid w:val="0"/>
          <w:sz w:val="27"/>
          <w:szCs w:val="27"/>
          <w:lang w:eastAsia="ru-RU"/>
        </w:rPr>
        <w:t>) ×</w:t>
      </w:r>
      <w:r w:rsidRPr="00221605">
        <w:rPr>
          <w:rFonts w:ascii="Times New Roman" w:hAnsi="Times New Roman"/>
          <w:b/>
          <w:i/>
          <w:snapToGrid w:val="0"/>
          <w:sz w:val="27"/>
          <w:szCs w:val="27"/>
          <w:lang w:eastAsia="ru-RU"/>
        </w:rPr>
        <w:t>Д</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льгот</w:t>
      </w:r>
      <w:r w:rsidRPr="00221605">
        <w:rPr>
          <w:rFonts w:ascii="Times New Roman" w:hAnsi="Times New Roman"/>
          <w:i/>
          <w:snapToGrid w:val="0"/>
          <w:sz w:val="27"/>
          <w:szCs w:val="27"/>
          <w:lang w:eastAsia="ru-RU"/>
        </w:rPr>
        <w:t>),</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ПИ (уголь 1,2,3..,п) </w:t>
      </w:r>
      <w:r w:rsidRPr="00221605">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221605">
        <w:rPr>
          <w:rFonts w:ascii="Times New Roman" w:hAnsi="Times New Roman"/>
          <w:snapToGrid w:val="0"/>
          <w:sz w:val="27"/>
          <w:szCs w:val="27"/>
          <w:lang w:eastAsia="ru-RU"/>
        </w:rPr>
        <w:t>,</w:t>
      </w:r>
      <w:r w:rsidRPr="00221605">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21605">
        <w:rPr>
          <w:rFonts w:ascii="Times New Roman" w:hAnsi="Times New Roman"/>
          <w:snapToGrid w:val="0"/>
          <w:sz w:val="27"/>
          <w:szCs w:val="27"/>
          <w:lang w:eastAsia="ru-RU"/>
        </w:rPr>
        <w:t xml:space="preserve">полезных ископаемых в виде угля по видам угля </w:t>
      </w:r>
      <w:r w:rsidRPr="00221605">
        <w:rPr>
          <w:rFonts w:ascii="Times New Roman" w:hAnsi="Times New Roman"/>
          <w:sz w:val="27"/>
          <w:szCs w:val="27"/>
        </w:rPr>
        <w:t xml:space="preserve">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E85EE8"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napToGrid w:val="0"/>
          <w:sz w:val="27"/>
          <w:szCs w:val="27"/>
          <w:lang w:eastAsia="ru-RU"/>
        </w:rPr>
        <w:t>млн.</w:t>
      </w:r>
      <w:proofErr w:type="gramEnd"/>
      <w:r w:rsidRPr="00221605">
        <w:rPr>
          <w:rFonts w:ascii="Times New Roman" w:hAnsi="Times New Roman"/>
          <w:snapToGrid w:val="0"/>
          <w:sz w:val="27"/>
          <w:szCs w:val="27"/>
          <w:lang w:eastAsia="ru-RU"/>
        </w:rPr>
        <w:t xml:space="preserve"> тонн;</w:t>
      </w:r>
    </w:p>
    <w:p w:rsidR="000662D2" w:rsidRPr="00221605" w:rsidRDefault="00BB64F2"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221605">
        <w:rPr>
          <w:rFonts w:ascii="Times New Roman" w:hAnsi="Times New Roman"/>
          <w:sz w:val="27"/>
          <w:szCs w:val="27"/>
        </w:rPr>
        <w:t>определяемая на соответствующий прогнозируемый период,</w:t>
      </w:r>
      <w:r w:rsidRPr="00221605">
        <w:rPr>
          <w:rFonts w:ascii="Times New Roman" w:hAnsi="Times New Roman"/>
          <w:snapToGrid w:val="0"/>
          <w:sz w:val="27"/>
          <w:szCs w:val="27"/>
          <w:lang w:eastAsia="ru-RU"/>
        </w:rPr>
        <w:t xml:space="preserve"> рублей</w:t>
      </w:r>
      <w:r w:rsidR="000662D2" w:rsidRPr="00221605">
        <w:rPr>
          <w:rFonts w:ascii="Times New Roman" w:hAnsi="Times New Roman"/>
          <w:snapToGrid w:val="0"/>
          <w:sz w:val="27"/>
          <w:szCs w:val="27"/>
          <w:lang w:eastAsia="ru-RU"/>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lang w:eastAsia="ru-RU"/>
        </w:rPr>
      </w:pPr>
      <w:r w:rsidRPr="00221605">
        <w:rPr>
          <w:rFonts w:ascii="Times New Roman" w:hAnsi="Times New Roman"/>
          <w:b/>
          <w:i/>
          <w:snapToGrid w:val="0"/>
          <w:sz w:val="27"/>
          <w:szCs w:val="27"/>
          <w:lang w:eastAsia="ru-RU"/>
        </w:rPr>
        <w:t>Д</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льгот</w:t>
      </w:r>
      <w:r w:rsidRPr="00221605">
        <w:rPr>
          <w:rFonts w:ascii="Times New Roman" w:hAnsi="Times New Roman"/>
          <w:sz w:val="27"/>
          <w:szCs w:val="27"/>
          <w:lang w:eastAsia="ru-RU"/>
        </w:rPr>
        <w:t xml:space="preserve"> – показатель, определяющий долю льготы по налогу, %.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lang w:eastAsia="ru-RU"/>
        </w:rPr>
        <w:t>Показатель, определяющий долю льготы по налогу (</w:t>
      </w:r>
      <w:r w:rsidRPr="00221605">
        <w:rPr>
          <w:rFonts w:ascii="Times New Roman" w:hAnsi="Times New Roman"/>
          <w:b/>
          <w:i/>
          <w:snapToGrid w:val="0"/>
          <w:sz w:val="27"/>
          <w:szCs w:val="27"/>
          <w:lang w:eastAsia="ru-RU"/>
        </w:rPr>
        <w:t>Д</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льгот</w:t>
      </w:r>
      <w:r w:rsidRPr="00221605">
        <w:rPr>
          <w:rFonts w:ascii="Times New Roman" w:hAnsi="Times New Roman"/>
          <w:snapToGrid w:val="0"/>
          <w:sz w:val="27"/>
          <w:szCs w:val="27"/>
          <w:lang w:eastAsia="ru-RU"/>
        </w:rPr>
        <w:t>)</w:t>
      </w:r>
      <w:r w:rsidRPr="00221605">
        <w:rPr>
          <w:rFonts w:ascii="Times New Roman" w:hAnsi="Times New Roman"/>
          <w:sz w:val="27"/>
          <w:szCs w:val="27"/>
          <w:lang w:eastAsia="ru-RU"/>
        </w:rPr>
        <w:t xml:space="preserve">, </w:t>
      </w:r>
      <w:r w:rsidRPr="00221605">
        <w:rPr>
          <w:rFonts w:ascii="Times New Roman" w:hAnsi="Times New Roman"/>
          <w:sz w:val="27"/>
          <w:szCs w:val="27"/>
        </w:rPr>
        <w:t>определяется как частное от деления суммы налоговых льгот в отношении угля на сумму налога,</w:t>
      </w:r>
      <w:r w:rsidRPr="00221605">
        <w:rPr>
          <w:rFonts w:ascii="Times New Roman" w:hAnsi="Times New Roman"/>
          <w:sz w:val="27"/>
          <w:szCs w:val="27"/>
          <w:lang w:eastAsia="ru-RU"/>
        </w:rPr>
        <w:t xml:space="preserve"> подлежащего уплате в бюджет, с учётом суммы налоговых льгот </w:t>
      </w:r>
      <w:r w:rsidRPr="00221605">
        <w:rPr>
          <w:rFonts w:ascii="Times New Roman" w:hAnsi="Times New Roman"/>
          <w:sz w:val="27"/>
          <w:szCs w:val="27"/>
        </w:rPr>
        <w:t>(согласно данным отчёта по форме № 5-НДПИ).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221605" w:rsidRDefault="000662D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добычу п</w:t>
      </w:r>
      <w:r w:rsidRPr="00221605">
        <w:rPr>
          <w:rFonts w:ascii="Times New Roman" w:hAnsi="Times New Roman"/>
          <w:snapToGrid w:val="0"/>
          <w:sz w:val="27"/>
          <w:szCs w:val="27"/>
          <w:lang w:eastAsia="ru-RU"/>
        </w:rPr>
        <w:t xml:space="preserve">олезных ископаемых в виде угля </w:t>
      </w:r>
      <w:r w:rsidRPr="00221605">
        <w:rPr>
          <w:rFonts w:ascii="Times New Roman" w:hAnsi="Times New Roman"/>
          <w:sz w:val="27"/>
          <w:szCs w:val="27"/>
        </w:rPr>
        <w:t xml:space="preserve">(за исключением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 зачисляется в </w:t>
      </w:r>
      <w:proofErr w:type="spellStart"/>
      <w:r w:rsidR="00165049" w:rsidRPr="00221605">
        <w:rPr>
          <w:rFonts w:ascii="Times New Roman" w:hAnsi="Times New Roman"/>
          <w:sz w:val="27"/>
          <w:szCs w:val="27"/>
        </w:rPr>
        <w:t>в</w:t>
      </w:r>
      <w:proofErr w:type="spellEnd"/>
      <w:r w:rsidR="00165049" w:rsidRPr="00221605">
        <w:rPr>
          <w:rFonts w:ascii="Times New Roman" w:hAnsi="Times New Roman"/>
          <w:sz w:val="27"/>
          <w:szCs w:val="27"/>
        </w:rPr>
        <w:t xml:space="preserve"> консолидированный бюджет Республики Бурятия </w:t>
      </w:r>
      <w:r w:rsidRPr="00221605">
        <w:rPr>
          <w:rFonts w:ascii="Times New Roman" w:hAnsi="Times New Roman"/>
          <w:sz w:val="27"/>
          <w:szCs w:val="27"/>
        </w:rPr>
        <w:t>по нормативам, установленным в соответствии со статьями БК РФ</w:t>
      </w:r>
      <w:r w:rsidR="000662D2" w:rsidRPr="00221605">
        <w:rPr>
          <w:rFonts w:ascii="Times New Roman" w:hAnsi="Times New Roman"/>
          <w:sz w:val="27"/>
          <w:szCs w:val="27"/>
        </w:rPr>
        <w:t>.</w:t>
      </w:r>
    </w:p>
    <w:p w:rsidR="008142D7" w:rsidRPr="00221605" w:rsidRDefault="008142D7" w:rsidP="00A005F1">
      <w:pPr>
        <w:shd w:val="clear" w:color="auto" w:fill="FFFFFF" w:themeFill="background1"/>
        <w:spacing w:after="0" w:line="240" w:lineRule="auto"/>
        <w:ind w:firstLine="709"/>
        <w:jc w:val="both"/>
        <w:rPr>
          <w:rFonts w:ascii="Times New Roman" w:hAnsi="Times New Roman"/>
          <w:sz w:val="27"/>
          <w:szCs w:val="27"/>
        </w:rPr>
      </w:pPr>
    </w:p>
    <w:p w:rsidR="00C44256" w:rsidRPr="00221605" w:rsidRDefault="00BB64F2" w:rsidP="00A005F1">
      <w:pPr>
        <w:pStyle w:val="10"/>
        <w:numPr>
          <w:ilvl w:val="2"/>
          <w:numId w:val="43"/>
        </w:numPr>
        <w:shd w:val="clear" w:color="auto" w:fill="FFFFFF" w:themeFill="background1"/>
        <w:spacing w:before="0" w:after="240"/>
        <w:ind w:left="0" w:firstLine="426"/>
        <w:jc w:val="center"/>
        <w:rPr>
          <w:rFonts w:ascii="Times New Roman" w:hAnsi="Times New Roman"/>
          <w:i/>
          <w:sz w:val="27"/>
          <w:szCs w:val="27"/>
        </w:rPr>
      </w:pPr>
      <w:bookmarkStart w:id="96" w:name="_Toc193207309"/>
      <w:r w:rsidRPr="00221605">
        <w:rPr>
          <w:rFonts w:ascii="Times New Roman" w:hAnsi="Times New Roman"/>
          <w:i/>
          <w:sz w:val="27"/>
          <w:szCs w:val="27"/>
        </w:rPr>
        <w:lastRenderedPageBreak/>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i/>
          <w:sz w:val="27"/>
          <w:szCs w:val="27"/>
        </w:rPr>
        <w:t>штаффелитовых</w:t>
      </w:r>
      <w:proofErr w:type="spellEnd"/>
      <w:r w:rsidRPr="00221605">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221605">
        <w:rPr>
          <w:rFonts w:ascii="Times New Roman" w:hAnsi="Times New Roman"/>
          <w:i/>
          <w:sz w:val="27"/>
          <w:szCs w:val="27"/>
        </w:rPr>
        <w:br/>
        <w:t>182 1 07 01080 01 0000 110</w:t>
      </w:r>
      <w:bookmarkEnd w:id="96"/>
    </w:p>
    <w:p w:rsidR="00C44256"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221605">
        <w:rPr>
          <w:rFonts w:ascii="Times New Roman" w:hAnsi="Times New Roman"/>
          <w:sz w:val="27"/>
          <w:szCs w:val="27"/>
        </w:rPr>
        <w:t>:</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04372F" w:rsidRPr="00221605">
        <w:rPr>
          <w:rFonts w:ascii="Times New Roman" w:hAnsi="Times New Roman"/>
          <w:sz w:val="27"/>
          <w:szCs w:val="27"/>
        </w:rPr>
        <w:t xml:space="preserve">Республики Бурятия </w:t>
      </w:r>
      <w:r w:rsidRPr="00221605">
        <w:rPr>
          <w:rFonts w:ascii="Times New Roman" w:hAnsi="Times New Roman"/>
          <w:sz w:val="27"/>
          <w:szCs w:val="27"/>
        </w:rPr>
        <w:t xml:space="preserve">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E87416" w:rsidRPr="00221605">
        <w:rPr>
          <w:rFonts w:ascii="Times New Roman" w:hAnsi="Times New Roman"/>
          <w:sz w:val="27"/>
          <w:szCs w:val="27"/>
        </w:rPr>
        <w:t>при наличии</w:t>
      </w:r>
      <w:r w:rsidRPr="00221605">
        <w:rPr>
          <w:rFonts w:ascii="Times New Roman" w:hAnsi="Times New Roman"/>
          <w:sz w:val="27"/>
          <w:szCs w:val="27"/>
        </w:rPr>
        <w:t>;</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r w:rsidR="001845C1" w:rsidRPr="00221605">
        <w:rPr>
          <w:rFonts w:ascii="Times New Roman" w:hAnsi="Times New Roman"/>
          <w:sz w:val="27"/>
          <w:szCs w:val="27"/>
        </w:rPr>
        <w:t>,</w:t>
      </w:r>
      <w:r w:rsidR="00E87416" w:rsidRPr="00221605">
        <w:rPr>
          <w:rFonts w:ascii="Times New Roman" w:hAnsi="Times New Roman"/>
          <w:sz w:val="27"/>
          <w:szCs w:val="27"/>
        </w:rPr>
        <w:t xml:space="preserve"> при наличии показателей</w:t>
      </w:r>
      <w:r w:rsidRPr="00221605">
        <w:rPr>
          <w:rFonts w:ascii="Times New Roman" w:hAnsi="Times New Roman"/>
          <w:sz w:val="27"/>
          <w:szCs w:val="27"/>
        </w:rPr>
        <w:t>)</w:t>
      </w:r>
      <w:r w:rsidR="00E87416" w:rsidRPr="00221605">
        <w:rPr>
          <w:rFonts w:ascii="Times New Roman" w:hAnsi="Times New Roman"/>
          <w:sz w:val="27"/>
          <w:szCs w:val="27"/>
        </w:rPr>
        <w:t>.</w:t>
      </w:r>
    </w:p>
    <w:p w:rsidR="00C44256"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221605">
        <w:rPr>
          <w:rFonts w:ascii="Times New Roman" w:hAnsi="Times New Roman"/>
          <w:b/>
          <w:i/>
          <w:sz w:val="27"/>
          <w:szCs w:val="27"/>
        </w:rPr>
        <w:t>НДПИ</w:t>
      </w:r>
      <w:r w:rsidRPr="00221605">
        <w:rPr>
          <w:rFonts w:ascii="Times New Roman" w:hAnsi="Times New Roman"/>
          <w:b/>
          <w:i/>
          <w:sz w:val="27"/>
          <w:szCs w:val="27"/>
          <w:vertAlign w:val="subscript"/>
        </w:rPr>
        <w:t>рента</w:t>
      </w:r>
      <w:proofErr w:type="spellEnd"/>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C44256" w:rsidRPr="00221605" w:rsidRDefault="00BB64F2"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lastRenderedPageBreak/>
        <w:t xml:space="preserve">НДПИ </w:t>
      </w:r>
      <w:r w:rsidRPr="00221605">
        <w:rPr>
          <w:rFonts w:ascii="Times New Roman" w:hAnsi="Times New Roman"/>
          <w:b/>
          <w:i/>
          <w:sz w:val="27"/>
          <w:szCs w:val="27"/>
          <w:vertAlign w:val="subscript"/>
        </w:rPr>
        <w:t>рента</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рента </w:t>
      </w:r>
      <w:r w:rsidRPr="00221605">
        <w:rPr>
          <w:rFonts w:ascii="Times New Roman" w:hAnsi="Times New Roman"/>
          <w:b/>
          <w:i/>
          <w:sz w:val="27"/>
          <w:szCs w:val="27"/>
        </w:rPr>
        <w:t>× S (</w:t>
      </w:r>
      <w:r w:rsidRPr="00221605">
        <w:rPr>
          <w:rFonts w:ascii="Times New Roman" w:hAnsi="Times New Roman"/>
          <w:b/>
          <w:i/>
          <w:sz w:val="27"/>
          <w:szCs w:val="27"/>
          <w:vertAlign w:val="subscript"/>
        </w:rPr>
        <w:t>или</w:t>
      </w:r>
      <w:r w:rsidRPr="00221605">
        <w:rPr>
          <w:rFonts w:ascii="Times New Roman" w:hAnsi="Times New Roman"/>
          <w:b/>
          <w:i/>
          <w:sz w:val="27"/>
          <w:szCs w:val="27"/>
        </w:rPr>
        <w:t xml:space="preserve"> S </w:t>
      </w:r>
      <w:r w:rsidRPr="00221605">
        <w:rPr>
          <w:rFonts w:ascii="Times New Roman" w:hAnsi="Times New Roman"/>
          <w:b/>
          <w:i/>
          <w:sz w:val="27"/>
          <w:szCs w:val="27"/>
          <w:vertAlign w:val="subscript"/>
        </w:rPr>
        <w:t>расчет.</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spellStart"/>
      <w:proofErr w:type="gramEnd"/>
      <w:r w:rsidRPr="00221605">
        <w:rPr>
          <w:rFonts w:ascii="Times New Roman" w:hAnsi="Times New Roman"/>
          <w:b/>
          <w:i/>
          <w:sz w:val="27"/>
          <w:szCs w:val="27"/>
        </w:rPr>
        <w:t>V</w:t>
      </w:r>
      <w:r w:rsidRPr="00221605">
        <w:rPr>
          <w:rFonts w:ascii="Times New Roman" w:hAnsi="Times New Roman"/>
          <w:b/>
          <w:i/>
          <w:sz w:val="27"/>
          <w:szCs w:val="27"/>
          <w:vertAlign w:val="subscript"/>
        </w:rPr>
        <w:t>м.к.р</w:t>
      </w:r>
      <w:proofErr w:type="spellEnd"/>
      <w:r w:rsidRPr="00221605">
        <w:rPr>
          <w:rFonts w:ascii="Times New Roman" w:hAnsi="Times New Roman"/>
          <w:b/>
          <w:i/>
          <w:sz w:val="27"/>
          <w:szCs w:val="27"/>
          <w:vertAlign w:val="subscript"/>
        </w:rPr>
        <w:t>.</w:t>
      </w:r>
      <w:r w:rsidRPr="00221605">
        <w:rPr>
          <w:rFonts w:ascii="Times New Roman" w:hAnsi="Times New Roman"/>
          <w:b/>
          <w:sz w:val="27"/>
          <w:szCs w:val="27"/>
          <w:vertAlign w:val="subscript"/>
        </w:rPr>
        <w:t xml:space="preserve"> </w:t>
      </w:r>
      <w:r w:rsidRPr="00221605">
        <w:rPr>
          <w:rFonts w:ascii="Times New Roman" w:hAnsi="Times New Roman"/>
          <w:b/>
          <w:i/>
          <w:sz w:val="27"/>
          <w:szCs w:val="27"/>
        </w:rPr>
        <w:t xml:space="preserve">× </w:t>
      </w: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м.к.р</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rPr>
        <w:t xml:space="preserve"> </w:t>
      </w:r>
      <w:r w:rsidR="008142D7" w:rsidRPr="00221605">
        <w:rPr>
          <w:rFonts w:ascii="Times New Roman" w:hAnsi="Times New Roman"/>
          <w:b/>
          <w:i/>
          <w:sz w:val="27"/>
          <w:szCs w:val="27"/>
        </w:rPr>
        <w:t>- Ʃ</w:t>
      </w:r>
      <w:r w:rsidR="008142D7" w:rsidRPr="00221605">
        <w:rPr>
          <w:rFonts w:ascii="Times New Roman" w:hAnsi="Times New Roman"/>
          <w:i/>
          <w:sz w:val="27"/>
          <w:szCs w:val="27"/>
        </w:rPr>
        <w:t xml:space="preserve"> </w:t>
      </w:r>
      <w:r w:rsidR="008142D7" w:rsidRPr="00221605">
        <w:rPr>
          <w:rFonts w:ascii="Times New Roman" w:hAnsi="Times New Roman"/>
          <w:b/>
          <w:i/>
          <w:sz w:val="27"/>
          <w:szCs w:val="27"/>
          <w:lang w:val="en-US"/>
        </w:rPr>
        <w:t>H</w:t>
      </w:r>
      <w:r w:rsidR="008142D7" w:rsidRPr="00221605">
        <w:rPr>
          <w:rFonts w:ascii="Times New Roman" w:hAnsi="Times New Roman"/>
          <w:b/>
          <w:i/>
          <w:sz w:val="27"/>
          <w:szCs w:val="27"/>
          <w:vertAlign w:val="subscript"/>
        </w:rPr>
        <w:t>рента</w:t>
      </w:r>
      <w:r w:rsidR="008142D7" w:rsidRPr="00221605">
        <w:rPr>
          <w:rFonts w:ascii="Times New Roman" w:hAnsi="Times New Roman"/>
          <w:b/>
          <w:i/>
          <w:sz w:val="27"/>
          <w:szCs w:val="27"/>
        </w:rPr>
        <w:t xml:space="preserve"> </w:t>
      </w:r>
      <w:r w:rsidR="008142D7" w:rsidRPr="00221605">
        <w:rPr>
          <w:rFonts w:ascii="Times New Roman" w:hAnsi="Times New Roman"/>
          <w:b/>
          <w:i/>
          <w:sz w:val="27"/>
          <w:szCs w:val="27"/>
        </w:rPr>
        <w:br/>
        <w:t xml:space="preserve">(+-) P) </w:t>
      </w:r>
      <w:r w:rsidRPr="00221605">
        <w:rPr>
          <w:rFonts w:ascii="Times New Roman" w:hAnsi="Times New Roman"/>
          <w:b/>
          <w:i/>
          <w:sz w:val="27"/>
          <w:szCs w:val="27"/>
        </w:rPr>
        <w:t xml:space="preserve">×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r w:rsidR="00C44256" w:rsidRPr="00221605">
        <w:rPr>
          <w:rFonts w:ascii="Times New Roman" w:hAnsi="Times New Roman"/>
          <w:b/>
          <w:i/>
          <w:sz w:val="27"/>
          <w:szCs w:val="27"/>
        </w:rPr>
        <w:t>,</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рента </w:t>
      </w:r>
      <w:r w:rsidRPr="00221605">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 рублей;</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S</w:t>
      </w:r>
      <w:r w:rsidRPr="00221605">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расчет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Расчетная ставка налога (</w:t>
      </w: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расчет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221605" w:rsidRDefault="00BB64F2"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21605">
        <w:rPr>
          <w:rFonts w:ascii="Times New Roman" w:hAnsi="Times New Roman"/>
          <w:b/>
          <w:i/>
          <w:sz w:val="27"/>
          <w:szCs w:val="27"/>
        </w:rPr>
        <w:t>V</w:t>
      </w:r>
      <w:r w:rsidRPr="00221605">
        <w:rPr>
          <w:rFonts w:ascii="Times New Roman" w:hAnsi="Times New Roman"/>
          <w:b/>
          <w:i/>
          <w:sz w:val="27"/>
          <w:szCs w:val="27"/>
          <w:vertAlign w:val="subscript"/>
        </w:rPr>
        <w:t>м.к.р</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налогооблагаемый объём добычи </w:t>
      </w:r>
      <w:r w:rsidRPr="00221605">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22160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ED0956"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z w:val="27"/>
          <w:szCs w:val="27"/>
        </w:rPr>
        <w:t>млн. тонн;</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м.к.р</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ставка налога на добычу </w:t>
      </w:r>
      <w:r w:rsidRPr="00221605">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221605">
        <w:rPr>
          <w:rFonts w:ascii="Times New Roman" w:hAnsi="Times New Roman"/>
          <w:sz w:val="27"/>
          <w:szCs w:val="27"/>
        </w:rPr>
        <w:t>, установленная в соответствии с НК РФ, %;</w:t>
      </w:r>
    </w:p>
    <w:p w:rsidR="00DD226D"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рентный коэффициент, установленный в соответствии с НК РФ;</w:t>
      </w:r>
    </w:p>
    <w:p w:rsidR="008142D7" w:rsidRPr="00221605" w:rsidRDefault="008142D7" w:rsidP="00A005F1">
      <w:pPr>
        <w:shd w:val="clear" w:color="auto" w:fill="FFFFFF" w:themeFill="background1"/>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lang w:val="en-US"/>
        </w:rPr>
        <w:t>H</w:t>
      </w:r>
      <w:r w:rsidRPr="00221605">
        <w:rPr>
          <w:rFonts w:ascii="Times New Roman" w:hAnsi="Times New Roman"/>
          <w:b/>
          <w:i/>
          <w:sz w:val="27"/>
          <w:szCs w:val="27"/>
          <w:vertAlign w:val="subscript"/>
        </w:rPr>
        <w:t xml:space="preserve">рента </w:t>
      </w:r>
      <w:r w:rsidRPr="00221605">
        <w:rPr>
          <w:rFonts w:ascii="Times New Roman" w:hAnsi="Times New Roman"/>
          <w:sz w:val="27"/>
          <w:szCs w:val="27"/>
        </w:rPr>
        <w:t xml:space="preserve">– </w:t>
      </w:r>
      <w:r w:rsidRPr="00221605">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221605" w:rsidRDefault="007F5FC0"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w:t>
      </w:r>
      <w:r w:rsidRPr="00221605">
        <w:rPr>
          <w:rFonts w:ascii="Times New Roman" w:hAnsi="Times New Roman"/>
          <w:sz w:val="27"/>
          <w:szCs w:val="27"/>
        </w:rPr>
        <w:lastRenderedPageBreak/>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221605">
        <w:rPr>
          <w:rFonts w:ascii="Times New Roman" w:hAnsi="Times New Roman"/>
          <w:b/>
          <w:i/>
          <w:sz w:val="27"/>
          <w:szCs w:val="27"/>
          <w:lang w:val="en-US"/>
        </w:rPr>
        <w:t>U</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рента</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по видам полезных ископаемых, определяется по формуле:</w:t>
      </w:r>
    </w:p>
    <w:p w:rsidR="00C44256" w:rsidRPr="00221605" w:rsidRDefault="00C44256"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U </w:t>
      </w:r>
      <w:r w:rsidR="003A46E1" w:rsidRPr="00221605">
        <w:rPr>
          <w:rFonts w:ascii="Times New Roman" w:hAnsi="Times New Roman"/>
          <w:b/>
          <w:i/>
          <w:sz w:val="27"/>
          <w:szCs w:val="27"/>
          <w:vertAlign w:val="subscript"/>
        </w:rPr>
        <w:t>рента</w:t>
      </w:r>
      <w:r w:rsidRPr="00221605">
        <w:rPr>
          <w:rFonts w:ascii="Times New Roman" w:hAnsi="Times New Roman"/>
          <w:b/>
          <w:i/>
          <w:sz w:val="27"/>
          <w:szCs w:val="27"/>
        </w:rPr>
        <w:t xml:space="preserve"> = U </w:t>
      </w:r>
      <w:r w:rsidR="003A46E1" w:rsidRPr="00221605">
        <w:rPr>
          <w:rFonts w:ascii="Times New Roman" w:hAnsi="Times New Roman"/>
          <w:b/>
          <w:i/>
          <w:sz w:val="27"/>
          <w:szCs w:val="27"/>
          <w:vertAlign w:val="subscript"/>
        </w:rPr>
        <w:t>рента</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b/>
          <w:i/>
          <w:sz w:val="27"/>
          <w:szCs w:val="27"/>
        </w:rPr>
        <w:t xml:space="preserve"> × J </w:t>
      </w:r>
      <w:r w:rsidRPr="00221605">
        <w:rPr>
          <w:rFonts w:ascii="Times New Roman" w:hAnsi="Times New Roman"/>
          <w:b/>
          <w:i/>
          <w:sz w:val="27"/>
          <w:szCs w:val="27"/>
          <w:vertAlign w:val="subscript"/>
        </w:rPr>
        <w:t>проч. ПИ</w:t>
      </w:r>
      <w:r w:rsidRPr="00221605">
        <w:rPr>
          <w:rFonts w:ascii="Times New Roman" w:hAnsi="Times New Roman"/>
          <w:b/>
          <w:i/>
          <w:sz w:val="27"/>
          <w:szCs w:val="27"/>
        </w:rPr>
        <w:t>,</w:t>
      </w:r>
    </w:p>
    <w:p w:rsidR="00F830E9" w:rsidRPr="00221605" w:rsidRDefault="00F830E9"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44256"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U </w:t>
      </w:r>
      <w:r w:rsidRPr="00221605">
        <w:rPr>
          <w:rFonts w:ascii="Times New Roman" w:hAnsi="Times New Roman"/>
          <w:b/>
          <w:i/>
          <w:sz w:val="27"/>
          <w:szCs w:val="27"/>
          <w:vertAlign w:val="subscript"/>
        </w:rPr>
        <w:t>рента</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r w:rsidR="00C44256" w:rsidRPr="00221605">
        <w:rPr>
          <w:rFonts w:ascii="Times New Roman" w:hAnsi="Times New Roman"/>
          <w:sz w:val="27"/>
          <w:szCs w:val="27"/>
        </w:rPr>
        <w:t>;</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J </w:t>
      </w:r>
      <w:r w:rsidRPr="00221605">
        <w:rPr>
          <w:rFonts w:ascii="Times New Roman" w:hAnsi="Times New Roman"/>
          <w:b/>
          <w:i/>
          <w:sz w:val="27"/>
          <w:szCs w:val="27"/>
          <w:vertAlign w:val="subscript"/>
        </w:rPr>
        <w:t>проч. ПИ</w:t>
      </w:r>
      <w:r w:rsidRPr="0022160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221605" w:rsidRDefault="00C44256"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221605" w:rsidRDefault="00C44256"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221605" w:rsidRDefault="00C44256" w:rsidP="00A005F1">
      <w:pPr>
        <w:shd w:val="clear" w:color="auto" w:fill="FFFFFF" w:themeFill="background1"/>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221605" w:rsidRDefault="00C44256"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w:t>
      </w:r>
      <w:r w:rsidRPr="00221605">
        <w:rPr>
          <w:rFonts w:ascii="Times New Roman" w:hAnsi="Times New Roman"/>
          <w:sz w:val="27"/>
          <w:szCs w:val="27"/>
        </w:rPr>
        <w:lastRenderedPageBreak/>
        <w:t xml:space="preserve">апатит-магнетитовых, маложелезистых апатитовых руд, апатитовых и фосфоритовых руд) зачисляется </w:t>
      </w:r>
      <w:r w:rsidR="00A43B7F" w:rsidRPr="00221605">
        <w:rPr>
          <w:rFonts w:ascii="Times New Roman" w:hAnsi="Times New Roman"/>
          <w:sz w:val="27"/>
          <w:szCs w:val="27"/>
        </w:rPr>
        <w:t xml:space="preserve">в консолидированный бюджет Республики Бурятия </w:t>
      </w:r>
      <w:r w:rsidRPr="00221605">
        <w:rPr>
          <w:rFonts w:ascii="Times New Roman" w:hAnsi="Times New Roman"/>
          <w:sz w:val="27"/>
          <w:szCs w:val="27"/>
        </w:rPr>
        <w:t>по нормативам, установленным в соответствии со статьями БК РФ</w:t>
      </w:r>
      <w:r w:rsidR="00C44256" w:rsidRPr="00221605">
        <w:rPr>
          <w:rFonts w:ascii="Times New Roman" w:hAnsi="Times New Roman"/>
          <w:sz w:val="27"/>
          <w:szCs w:val="27"/>
        </w:rPr>
        <w:t>.</w:t>
      </w:r>
    </w:p>
    <w:p w:rsidR="00BB64F2" w:rsidRPr="00221605" w:rsidRDefault="00BB64F2" w:rsidP="00A005F1">
      <w:pPr>
        <w:shd w:val="clear" w:color="auto" w:fill="FFFFFF" w:themeFill="background1"/>
        <w:spacing w:after="0" w:line="240" w:lineRule="auto"/>
        <w:ind w:firstLine="709"/>
        <w:jc w:val="both"/>
        <w:rPr>
          <w:rFonts w:ascii="Times New Roman" w:hAnsi="Times New Roman"/>
          <w:sz w:val="27"/>
          <w:szCs w:val="27"/>
        </w:rPr>
      </w:pPr>
    </w:p>
    <w:p w:rsidR="00BB64F2"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97" w:name="_Toc193207310"/>
      <w:r w:rsidRPr="00221605">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Pr="00221605">
        <w:rPr>
          <w:rFonts w:ascii="Times New Roman" w:hAnsi="Times New Roman"/>
          <w:i/>
          <w:sz w:val="27"/>
          <w:szCs w:val="27"/>
        </w:rPr>
        <w:br/>
        <w:t>182 1 07 01090 01 0000 110</w:t>
      </w:r>
      <w:bookmarkEnd w:id="97"/>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A87AFD" w:rsidRPr="00221605">
        <w:rPr>
          <w:rFonts w:ascii="Times New Roman" w:hAnsi="Times New Roman"/>
          <w:sz w:val="27"/>
          <w:szCs w:val="27"/>
        </w:rPr>
        <w:t xml:space="preserve">Республики Бурятия </w:t>
      </w:r>
      <w:r w:rsidRPr="00221605">
        <w:rPr>
          <w:rFonts w:ascii="Times New Roman" w:hAnsi="Times New Roman"/>
          <w:sz w:val="27"/>
          <w:szCs w:val="27"/>
        </w:rPr>
        <w:t xml:space="preserve">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w:t>
      </w:r>
      <w:r w:rsidR="00A926AE"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007F13CE" w:rsidRPr="00221605">
        <w:rPr>
          <w:rFonts w:ascii="Times New Roman" w:hAnsi="Times New Roman"/>
          <w:sz w:val="27"/>
          <w:szCs w:val="27"/>
        </w:rPr>
        <w:br/>
      </w:r>
      <w:r w:rsidRPr="00221605">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ЖР</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before="120" w:after="120" w:line="240" w:lineRule="auto"/>
        <w:ind w:firstLine="567"/>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ЖР</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rPr>
        <w:t>(</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ЖР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 Ʃ</w:t>
      </w:r>
      <w:r w:rsidRPr="00221605">
        <w:rPr>
          <w:rFonts w:ascii="Times New Roman" w:hAnsi="Times New Roman"/>
          <w:i/>
          <w:sz w:val="27"/>
          <w:szCs w:val="27"/>
        </w:rPr>
        <w:t xml:space="preserve"> </w:t>
      </w:r>
      <w:r w:rsidRPr="00221605">
        <w:rPr>
          <w:rFonts w:ascii="Times New Roman" w:hAnsi="Times New Roman"/>
          <w:b/>
          <w:i/>
          <w:sz w:val="27"/>
          <w:szCs w:val="27"/>
          <w:lang w:val="en-US"/>
        </w:rPr>
        <w:t>L</w:t>
      </w:r>
      <w:r w:rsidRPr="00221605">
        <w:rPr>
          <w:rFonts w:ascii="Times New Roman" w:hAnsi="Times New Roman"/>
          <w:b/>
          <w:i/>
          <w:sz w:val="27"/>
          <w:szCs w:val="27"/>
          <w:vertAlign w:val="subscript"/>
        </w:rPr>
        <w:t>ЖР льгот</w:t>
      </w:r>
      <w:r w:rsidR="006A3AB6" w:rsidRPr="00221605">
        <w:rPr>
          <w:rFonts w:ascii="Times New Roman" w:hAnsi="Times New Roman"/>
          <w:b/>
          <w:i/>
          <w:sz w:val="27"/>
          <w:szCs w:val="27"/>
          <w:vertAlign w:val="subscript"/>
        </w:rPr>
        <w:t xml:space="preserve"> </w:t>
      </w:r>
      <w:r w:rsidR="006A3AB6" w:rsidRPr="00221605">
        <w:rPr>
          <w:rFonts w:ascii="Times New Roman" w:hAnsi="Times New Roman"/>
          <w:b/>
          <w:i/>
          <w:sz w:val="27"/>
          <w:szCs w:val="27"/>
        </w:rPr>
        <w:t>- Ʃ</w:t>
      </w:r>
      <w:r w:rsidR="006A3AB6" w:rsidRPr="00221605">
        <w:rPr>
          <w:rFonts w:ascii="Times New Roman" w:hAnsi="Times New Roman"/>
          <w:i/>
          <w:sz w:val="27"/>
          <w:szCs w:val="27"/>
        </w:rPr>
        <w:t xml:space="preserve"> </w:t>
      </w:r>
      <w:r w:rsidR="006A3AB6" w:rsidRPr="00221605">
        <w:rPr>
          <w:rFonts w:ascii="Times New Roman" w:hAnsi="Times New Roman"/>
          <w:b/>
          <w:i/>
          <w:sz w:val="27"/>
          <w:szCs w:val="27"/>
          <w:lang w:val="en-US"/>
        </w:rPr>
        <w:t>H</w:t>
      </w:r>
      <w:r w:rsidR="006A3AB6" w:rsidRPr="00221605">
        <w:rPr>
          <w:rFonts w:ascii="Times New Roman" w:hAnsi="Times New Roman"/>
          <w:b/>
          <w:i/>
          <w:sz w:val="27"/>
          <w:szCs w:val="27"/>
          <w:vertAlign w:val="subscript"/>
        </w:rPr>
        <w:t>ЖР</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ЖР </w:t>
      </w:r>
      <w:r w:rsidRPr="00221605">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w:t>
      </w:r>
      <w:r w:rsidRPr="00221605">
        <w:rPr>
          <w:rFonts w:ascii="Times New Roman" w:hAnsi="Times New Roman"/>
          <w:sz w:val="27"/>
          <w:szCs w:val="27"/>
        </w:rPr>
        <w:lastRenderedPageBreak/>
        <w:t>динамикой объёмных показателей согласно данным отчёта по форме № 5-НДПИ, и (или) фактическим данным налоговых деклараций, млн.</w:t>
      </w:r>
      <w:proofErr w:type="gramEnd"/>
      <w:r w:rsidRPr="00221605">
        <w:rPr>
          <w:rFonts w:ascii="Times New Roman" w:hAnsi="Times New Roman"/>
          <w:sz w:val="27"/>
          <w:szCs w:val="27"/>
        </w:rPr>
        <w:t xml:space="preserve"> тонн;</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расчёт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lang w:val="en-US"/>
        </w:rPr>
        <w:t>L</w:t>
      </w:r>
      <w:r w:rsidRPr="00221605">
        <w:rPr>
          <w:rFonts w:ascii="Times New Roman" w:hAnsi="Times New Roman"/>
          <w:b/>
          <w:i/>
          <w:sz w:val="27"/>
          <w:szCs w:val="27"/>
          <w:vertAlign w:val="subscript"/>
        </w:rPr>
        <w:t xml:space="preserve">ЖР льгот </w:t>
      </w:r>
      <w:r w:rsidRPr="00221605">
        <w:rPr>
          <w:rFonts w:ascii="Times New Roman" w:hAnsi="Times New Roman"/>
          <w:sz w:val="27"/>
          <w:szCs w:val="27"/>
        </w:rPr>
        <w:t xml:space="preserve">– </w:t>
      </w:r>
      <w:r w:rsidRPr="00221605">
        <w:rPr>
          <w:rFonts w:ascii="Times New Roman" w:hAnsi="Times New Roman"/>
          <w:snapToGrid w:val="0"/>
          <w:sz w:val="27"/>
          <w:szCs w:val="27"/>
          <w:lang w:eastAsia="ru-RU"/>
        </w:rPr>
        <w:t>сумма налоговых льгот, предоставленных налогоплательщикам, в соответствии с НК РФ, тыс. рублей;</w:t>
      </w:r>
    </w:p>
    <w:p w:rsidR="006A3AB6" w:rsidRPr="00221605" w:rsidRDefault="006A3AB6" w:rsidP="006A3AB6">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lang w:val="en-US"/>
        </w:rPr>
        <w:t>H</w:t>
      </w:r>
      <w:r w:rsidRPr="00221605">
        <w:rPr>
          <w:rFonts w:ascii="Times New Roman" w:hAnsi="Times New Roman"/>
          <w:b/>
          <w:i/>
          <w:sz w:val="27"/>
          <w:szCs w:val="27"/>
          <w:vertAlign w:val="subscript"/>
        </w:rPr>
        <w:t xml:space="preserve">ЖР </w:t>
      </w:r>
      <w:r w:rsidRPr="00221605">
        <w:rPr>
          <w:rFonts w:ascii="Times New Roman" w:hAnsi="Times New Roman"/>
          <w:sz w:val="27"/>
          <w:szCs w:val="27"/>
        </w:rPr>
        <w:t xml:space="preserve">– </w:t>
      </w:r>
      <w:r w:rsidRPr="00221605">
        <w:rPr>
          <w:rFonts w:ascii="Times New Roman" w:hAnsi="Times New Roman"/>
          <w:snapToGrid w:val="0"/>
          <w:sz w:val="27"/>
          <w:szCs w:val="27"/>
          <w:lang w:eastAsia="ru-RU"/>
        </w:rPr>
        <w:t xml:space="preserve">сумма налогового вычета, </w:t>
      </w:r>
      <w:r w:rsidR="00F90F11" w:rsidRPr="00221605">
        <w:rPr>
          <w:rFonts w:ascii="Times New Roman" w:hAnsi="Times New Roman"/>
          <w:snapToGrid w:val="0"/>
          <w:sz w:val="27"/>
          <w:szCs w:val="27"/>
          <w:lang w:eastAsia="ru-RU"/>
        </w:rPr>
        <w:t>установленного</w:t>
      </w:r>
      <w:r w:rsidR="00D13348"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lang w:eastAsia="ru-RU"/>
        </w:rPr>
        <w:t>в соответствии с НК РФ, тыс. рублей;</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ставка налога </w:t>
      </w:r>
      <w:r w:rsidRPr="00221605">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221605">
        <w:rPr>
          <w:rFonts w:ascii="Times New Roman" w:hAnsi="Times New Roman"/>
          <w:snapToGrid w:val="0"/>
          <w:sz w:val="27"/>
          <w:szCs w:val="27"/>
          <w:lang w:eastAsia="ru-RU"/>
        </w:rPr>
        <w:t xml:space="preserve"> </w:t>
      </w:r>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BB64F2" w:rsidRPr="00221605" w:rsidRDefault="00BB64F2" w:rsidP="00BB64F2">
      <w:pPr>
        <w:spacing w:after="0" w:line="240" w:lineRule="auto"/>
        <w:ind w:firstLine="709"/>
        <w:jc w:val="center"/>
        <w:rPr>
          <w:rFonts w:ascii="Times New Roman" w:hAnsi="Times New Roman"/>
          <w:snapToGrid w:val="0"/>
          <w:sz w:val="16"/>
          <w:szCs w:val="27"/>
          <w:lang w:eastAsia="ru-RU"/>
        </w:rPr>
      </w:pPr>
    </w:p>
    <w:p w:rsidR="00BB64F2" w:rsidRPr="00221605" w:rsidRDefault="00BB64F2" w:rsidP="004D4144">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жр</w:t>
      </w:r>
      <w:proofErr w:type="spellEnd"/>
      <w:r w:rsidRPr="00221605">
        <w:rPr>
          <w:rFonts w:ascii="Times New Roman" w:hAnsi="Times New Roman"/>
          <w:b/>
          <w:i/>
          <w:sz w:val="27"/>
          <w:szCs w:val="27"/>
          <w:vertAlign w:val="subscript"/>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добытой </w:t>
      </w:r>
      <w:r w:rsidRPr="00221605">
        <w:rPr>
          <w:rFonts w:ascii="Times New Roman" w:hAnsi="Times New Roman"/>
          <w:sz w:val="27"/>
          <w:szCs w:val="27"/>
        </w:rPr>
        <w:t>железной руды (за исключением окисленных железистых кварцитов)</w:t>
      </w:r>
      <w:r w:rsidRPr="00221605">
        <w:rPr>
          <w:rFonts w:ascii="Times New Roman" w:hAnsi="Times New Roman"/>
          <w:snapToGrid w:val="0"/>
          <w:sz w:val="27"/>
          <w:szCs w:val="27"/>
          <w:lang w:eastAsia="ru-RU"/>
        </w:rPr>
        <w:t>, которая определяется в соответствии с НК РФ, рублей;</w:t>
      </w:r>
    </w:p>
    <w:p w:rsidR="00BB64F2" w:rsidRPr="00221605" w:rsidRDefault="00BB64F2" w:rsidP="00BB64F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жр</w:t>
      </w:r>
      <w:proofErr w:type="spellEnd"/>
      <w:r w:rsidRPr="00221605">
        <w:rPr>
          <w:rFonts w:ascii="Times New Roman" w:hAnsi="Times New Roman"/>
          <w:b/>
          <w:i/>
          <w:snapToGrid w:val="0"/>
          <w:sz w:val="27"/>
          <w:szCs w:val="27"/>
          <w:vertAlign w:val="subscript"/>
          <w:lang w:eastAsia="ru-RU"/>
        </w:rPr>
        <w:t xml:space="preserve"> </w:t>
      </w:r>
      <w:r w:rsidRPr="00221605">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жр</w:t>
      </w:r>
      <w:proofErr w:type="spellEnd"/>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прогнозируемый период в соответствии с НК РФ.</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Сумма налоговых льгот </w:t>
      </w:r>
      <w:r w:rsidRPr="00221605">
        <w:rPr>
          <w:rFonts w:ascii="Times New Roman" w:hAnsi="Times New Roman"/>
          <w:i/>
          <w:snapToGrid w:val="0"/>
          <w:sz w:val="27"/>
          <w:szCs w:val="27"/>
          <w:lang w:eastAsia="ru-RU"/>
        </w:rPr>
        <w:t>(</w:t>
      </w: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lang w:val="en-US"/>
        </w:rPr>
        <w:t>L</w:t>
      </w:r>
      <w:r w:rsidRPr="00221605">
        <w:rPr>
          <w:rFonts w:ascii="Times New Roman" w:hAnsi="Times New Roman"/>
          <w:b/>
          <w:i/>
          <w:sz w:val="27"/>
          <w:szCs w:val="27"/>
          <w:vertAlign w:val="subscript"/>
        </w:rPr>
        <w:t>ЖР льгот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определяется</w:t>
      </w:r>
      <w:r w:rsidRPr="00221605">
        <w:rPr>
          <w:rFonts w:ascii="Times New Roman" w:hAnsi="Times New Roman"/>
          <w:snapToGrid w:val="0"/>
          <w:sz w:val="27"/>
          <w:szCs w:val="27"/>
          <w:lang w:eastAsia="ru-RU"/>
        </w:rPr>
        <w:t>:</w:t>
      </w:r>
    </w:p>
    <w:p w:rsidR="00BB64F2" w:rsidRPr="00221605" w:rsidRDefault="00BB64F2" w:rsidP="00BB64F2">
      <w:pPr>
        <w:spacing w:after="0" w:line="240" w:lineRule="auto"/>
        <w:ind w:firstLine="709"/>
        <w:jc w:val="both"/>
        <w:rPr>
          <w:rFonts w:ascii="Times New Roman" w:hAnsi="Times New Roman"/>
          <w:snapToGrid w:val="0"/>
          <w:sz w:val="16"/>
          <w:szCs w:val="16"/>
          <w:lang w:eastAsia="ru-RU"/>
        </w:rPr>
      </w:pPr>
    </w:p>
    <w:p w:rsidR="00BB64F2" w:rsidRPr="00221605" w:rsidRDefault="00BB64F2" w:rsidP="00395850">
      <w:pPr>
        <w:spacing w:before="120" w:after="120" w:line="240" w:lineRule="auto"/>
        <w:jc w:val="center"/>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lang w:val="en-US"/>
        </w:rPr>
        <w:t>L</w:t>
      </w:r>
      <w:r w:rsidRPr="00221605">
        <w:rPr>
          <w:rFonts w:ascii="Times New Roman" w:hAnsi="Times New Roman"/>
          <w:b/>
          <w:i/>
          <w:sz w:val="27"/>
          <w:szCs w:val="27"/>
          <w:vertAlign w:val="subscript"/>
        </w:rPr>
        <w:t>ЖР льгот</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i/>
          <w:snapToGrid w:val="0"/>
          <w:sz w:val="27"/>
          <w:szCs w:val="27"/>
          <w:lang w:eastAsia="ru-RU"/>
        </w:rPr>
        <w:t>Ʃ(</w:t>
      </w:r>
      <w:proofErr w:type="gramEnd"/>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ЖР </w:t>
      </w:r>
      <w:r w:rsidRPr="00221605">
        <w:rPr>
          <w:rFonts w:ascii="Times New Roman" w:hAnsi="Times New Roman"/>
          <w:i/>
          <w:snapToGrid w:val="0"/>
          <w:sz w:val="27"/>
          <w:szCs w:val="27"/>
          <w:vertAlign w:val="subscript"/>
          <w:lang w:eastAsia="ru-RU"/>
        </w:rPr>
        <w:t>льгот</w:t>
      </w:r>
      <w:r w:rsidRPr="00221605">
        <w:rPr>
          <w:rFonts w:ascii="Times New Roman" w:hAnsi="Times New Roman"/>
          <w:i/>
          <w:snapToGrid w:val="0"/>
          <w:sz w:val="27"/>
          <w:szCs w:val="27"/>
          <w:lang w:eastAsia="ru-RU"/>
        </w:rPr>
        <w:t xml:space="preserve"> × </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napToGrid w:val="0"/>
          <w:sz w:val="27"/>
          <w:szCs w:val="27"/>
          <w:lang w:eastAsia="ru-RU"/>
        </w:rPr>
        <w:t>) ×</w:t>
      </w:r>
      <w:proofErr w:type="spellStart"/>
      <w:r w:rsidRPr="00221605">
        <w:rPr>
          <w:rFonts w:ascii="Times New Roman" w:hAnsi="Times New Roman"/>
          <w:b/>
          <w:i/>
          <w:snapToGrid w:val="0"/>
          <w:sz w:val="27"/>
          <w:szCs w:val="27"/>
          <w:lang w:eastAsia="ru-RU"/>
        </w:rPr>
        <w:t>К</w:t>
      </w:r>
      <w:r w:rsidRPr="00221605">
        <w:rPr>
          <w:rFonts w:ascii="Times New Roman" w:hAnsi="Times New Roman"/>
          <w:i/>
          <w:snapToGrid w:val="0"/>
          <w:sz w:val="27"/>
          <w:szCs w:val="27"/>
          <w:vertAlign w:val="subscript"/>
          <w:lang w:eastAsia="ru-RU"/>
        </w:rPr>
        <w:t>льгот</w:t>
      </w:r>
      <w:proofErr w:type="spellEnd"/>
      <w:r w:rsidRPr="00221605">
        <w:rPr>
          <w:rFonts w:ascii="Times New Roman" w:hAnsi="Times New Roman"/>
          <w:i/>
          <w:snapToGrid w:val="0"/>
          <w:sz w:val="27"/>
          <w:szCs w:val="27"/>
          <w:lang w:eastAsia="ru-RU"/>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ЖР </w:t>
      </w:r>
      <w:r w:rsidRPr="00221605">
        <w:rPr>
          <w:rFonts w:ascii="Times New Roman" w:hAnsi="Times New Roman"/>
          <w:i/>
          <w:snapToGrid w:val="0"/>
          <w:sz w:val="27"/>
          <w:szCs w:val="27"/>
          <w:vertAlign w:val="subscript"/>
          <w:lang w:eastAsia="ru-RU"/>
        </w:rPr>
        <w:t xml:space="preserve">льгот </w:t>
      </w:r>
      <w:r w:rsidRPr="00221605">
        <w:rPr>
          <w:rFonts w:ascii="Times New Roman" w:hAnsi="Times New Roman"/>
          <w:snapToGrid w:val="0"/>
          <w:sz w:val="27"/>
          <w:szCs w:val="27"/>
          <w:lang w:eastAsia="ru-RU"/>
        </w:rPr>
        <w:t xml:space="preserve">– налогооблагаемый объём добычи </w:t>
      </w:r>
      <w:r w:rsidRPr="00221605">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221605">
        <w:rPr>
          <w:rFonts w:ascii="Times New Roman" w:hAnsi="Times New Roman"/>
          <w:snapToGrid w:val="0"/>
          <w:sz w:val="27"/>
          <w:szCs w:val="27"/>
          <w:lang w:eastAsia="ru-RU"/>
        </w:rPr>
        <w:t xml:space="preserve">,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w:t>
      </w:r>
      <w:r w:rsidRPr="00221605">
        <w:rPr>
          <w:rFonts w:ascii="Times New Roman" w:hAnsi="Times New Roman"/>
          <w:sz w:val="27"/>
          <w:szCs w:val="27"/>
        </w:rPr>
        <w:lastRenderedPageBreak/>
        <w:t>динамикой объёмных показателей согласно данным отчёта по форме № 5-НДПИ, и (или) фактическим данным налоговых деклараций, млн.</w:t>
      </w:r>
      <w:proofErr w:type="gramEnd"/>
      <w:r w:rsidRPr="00221605">
        <w:rPr>
          <w:rFonts w:ascii="Times New Roman" w:hAnsi="Times New Roman"/>
          <w:sz w:val="27"/>
          <w:szCs w:val="27"/>
        </w:rPr>
        <w:t xml:space="preserve"> тонн;</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расчёт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21605" w:rsidRDefault="00BB64F2" w:rsidP="00BB64F2">
      <w:pPr>
        <w:spacing w:after="0" w:line="240" w:lineRule="auto"/>
        <w:ind w:firstLine="709"/>
        <w:jc w:val="both"/>
        <w:rPr>
          <w:rFonts w:ascii="Times New Roman" w:hAnsi="Times New Roman"/>
          <w:sz w:val="27"/>
          <w:szCs w:val="27"/>
          <w:lang w:eastAsia="ru-RU"/>
        </w:rPr>
      </w:pPr>
      <w:proofErr w:type="spellStart"/>
      <w:r w:rsidRPr="00221605">
        <w:rPr>
          <w:rFonts w:ascii="Times New Roman" w:hAnsi="Times New Roman"/>
          <w:b/>
          <w:i/>
          <w:snapToGrid w:val="0"/>
          <w:sz w:val="27"/>
          <w:szCs w:val="27"/>
          <w:lang w:eastAsia="ru-RU"/>
        </w:rPr>
        <w:t>К</w:t>
      </w:r>
      <w:r w:rsidRPr="00221605">
        <w:rPr>
          <w:rFonts w:ascii="Times New Roman" w:hAnsi="Times New Roman"/>
          <w:snapToGrid w:val="0"/>
          <w:sz w:val="27"/>
          <w:szCs w:val="27"/>
          <w:vertAlign w:val="subscript"/>
          <w:lang w:eastAsia="ru-RU"/>
        </w:rPr>
        <w:t>льгот</w:t>
      </w:r>
      <w:proofErr w:type="spellEnd"/>
      <w:r w:rsidRPr="00221605">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в </w:t>
      </w:r>
      <w:r w:rsidR="001845C1"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BB64F2" w:rsidRPr="00221605" w:rsidRDefault="00BB64F2" w:rsidP="00BB64F2">
      <w:pPr>
        <w:spacing w:after="0" w:line="240" w:lineRule="auto"/>
        <w:ind w:firstLine="709"/>
        <w:jc w:val="both"/>
        <w:rPr>
          <w:rFonts w:ascii="Times New Roman" w:hAnsi="Times New Roman"/>
          <w:sz w:val="27"/>
          <w:szCs w:val="27"/>
        </w:rPr>
      </w:pPr>
    </w:p>
    <w:p w:rsidR="00BB64F2" w:rsidRPr="00221605" w:rsidRDefault="00BB64F2" w:rsidP="0022400D">
      <w:pPr>
        <w:pStyle w:val="10"/>
        <w:numPr>
          <w:ilvl w:val="2"/>
          <w:numId w:val="43"/>
        </w:numPr>
        <w:spacing w:before="0" w:after="240"/>
        <w:ind w:left="0" w:firstLine="0"/>
        <w:jc w:val="center"/>
        <w:rPr>
          <w:rFonts w:ascii="Times New Roman" w:hAnsi="Times New Roman"/>
          <w:i/>
          <w:sz w:val="27"/>
          <w:szCs w:val="27"/>
        </w:rPr>
      </w:pPr>
      <w:bookmarkStart w:id="98" w:name="_Toc193207311"/>
      <w:r w:rsidRPr="00221605">
        <w:rPr>
          <w:rFonts w:ascii="Times New Roman" w:hAnsi="Times New Roman"/>
          <w:i/>
          <w:sz w:val="27"/>
          <w:szCs w:val="27"/>
        </w:rPr>
        <w:t>Налог на добычу полезных ископаемых в виде калийных солей</w:t>
      </w:r>
      <w:r w:rsidRPr="00221605">
        <w:rPr>
          <w:rFonts w:ascii="Times New Roman" w:hAnsi="Times New Roman"/>
          <w:i/>
          <w:sz w:val="27"/>
          <w:szCs w:val="27"/>
        </w:rPr>
        <w:br/>
        <w:t>182 1 07 01100 01 0000 110</w:t>
      </w:r>
      <w:bookmarkEnd w:id="98"/>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A926AE" w:rsidRPr="00221605">
        <w:rPr>
          <w:rFonts w:ascii="Times New Roman" w:hAnsi="Times New Roman"/>
          <w:sz w:val="27"/>
          <w:szCs w:val="27"/>
        </w:rPr>
        <w:t xml:space="preserve"> </w:t>
      </w:r>
      <w:r w:rsidR="00242AD7"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A926AE"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007F13CE" w:rsidRPr="00221605">
        <w:rPr>
          <w:rFonts w:ascii="Times New Roman" w:hAnsi="Times New Roman"/>
          <w:sz w:val="27"/>
          <w:szCs w:val="27"/>
        </w:rPr>
        <w:br/>
      </w:r>
      <w:r w:rsidRPr="00221605">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прогнозного объёма поступлений налога на добычу полезных ископаемых в виде калийных солей осуществляется методом прямого расчёта, </w:t>
      </w:r>
      <w:r w:rsidRPr="00221605">
        <w:rPr>
          <w:rFonts w:ascii="Times New Roman" w:hAnsi="Times New Roman"/>
          <w:sz w:val="27"/>
          <w:szCs w:val="27"/>
        </w:rPr>
        <w:lastRenderedPageBreak/>
        <w:t>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калийных солей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КС</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E0AF3">
      <w:pPr>
        <w:spacing w:before="120" w:after="120" w:line="240" w:lineRule="auto"/>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КС</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007F75C1"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КС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b/>
          <w:i/>
          <w:sz w:val="27"/>
          <w:szCs w:val="27"/>
        </w:rPr>
        <w:t xml:space="preserve">) </w:t>
      </w:r>
      <w:r w:rsidR="007F75C1" w:rsidRPr="00221605">
        <w:rPr>
          <w:rFonts w:ascii="Times New Roman" w:hAnsi="Times New Roman"/>
          <w:b/>
          <w:i/>
          <w:sz w:val="27"/>
          <w:szCs w:val="27"/>
        </w:rPr>
        <w:t xml:space="preserve">× </w:t>
      </w:r>
      <w:r w:rsidR="007F75C1" w:rsidRPr="00221605">
        <w:rPr>
          <w:rFonts w:ascii="Times New Roman" w:hAnsi="Times New Roman"/>
          <w:b/>
          <w:i/>
          <w:sz w:val="27"/>
          <w:szCs w:val="27"/>
          <w:lang w:val="en-US"/>
        </w:rPr>
        <w:t>K</w:t>
      </w:r>
      <w:r w:rsidR="007F75C1" w:rsidRPr="00221605">
        <w:rPr>
          <w:rFonts w:ascii="Times New Roman" w:hAnsi="Times New Roman"/>
          <w:b/>
          <w:i/>
          <w:sz w:val="27"/>
          <w:szCs w:val="27"/>
          <w:vertAlign w:val="subscript"/>
        </w:rPr>
        <w:t>рента.</w:t>
      </w:r>
      <w:r w:rsidR="007F75C1" w:rsidRPr="00221605">
        <w:rPr>
          <w:rFonts w:ascii="Times New Roman" w:hAnsi="Times New Roman"/>
          <w:b/>
          <w:i/>
          <w:sz w:val="27"/>
          <w:szCs w:val="27"/>
        </w:rPr>
        <w:t xml:space="preserve"> </w:t>
      </w:r>
      <w:r w:rsidRPr="00221605">
        <w:rPr>
          <w:rFonts w:ascii="Times New Roman" w:hAnsi="Times New Roman"/>
          <w:b/>
          <w:i/>
          <w:sz w:val="27"/>
          <w:szCs w:val="27"/>
        </w:rPr>
        <w:t xml:space="preserve">(+-)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7F75C1"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00BB64F2" w:rsidRPr="00221605">
        <w:rPr>
          <w:rFonts w:ascii="Times New Roman" w:hAnsi="Times New Roman"/>
          <w:b/>
          <w:i/>
          <w:sz w:val="27"/>
          <w:szCs w:val="27"/>
          <w:vertAlign w:val="subscript"/>
        </w:rPr>
        <w:t xml:space="preserve">КС </w:t>
      </w:r>
      <w:r w:rsidR="00BB64F2" w:rsidRPr="00221605">
        <w:rPr>
          <w:rFonts w:ascii="Times New Roman" w:hAnsi="Times New Roman"/>
          <w:sz w:val="27"/>
          <w:szCs w:val="27"/>
        </w:rPr>
        <w:t xml:space="preserve">– </w:t>
      </w:r>
      <w:r w:rsidRPr="00221605">
        <w:rPr>
          <w:rFonts w:ascii="Times New Roman" w:hAnsi="Times New Roman"/>
          <w:sz w:val="27"/>
          <w:szCs w:val="27"/>
        </w:rPr>
        <w:t>налого</w:t>
      </w:r>
      <w:r w:rsidR="00BB64F2" w:rsidRPr="00221605">
        <w:rPr>
          <w:rFonts w:ascii="Times New Roman" w:hAnsi="Times New Roman"/>
          <w:sz w:val="27"/>
          <w:szCs w:val="27"/>
        </w:rPr>
        <w:t>облагаем</w:t>
      </w:r>
      <w:r w:rsidRPr="00221605">
        <w:rPr>
          <w:rFonts w:ascii="Times New Roman" w:hAnsi="Times New Roman"/>
          <w:sz w:val="27"/>
          <w:szCs w:val="27"/>
        </w:rPr>
        <w:t>ый объём</w:t>
      </w:r>
      <w:r w:rsidR="00BB64F2" w:rsidRPr="00221605">
        <w:rPr>
          <w:rFonts w:ascii="Times New Roman" w:hAnsi="Times New Roman"/>
          <w:sz w:val="27"/>
          <w:szCs w:val="27"/>
        </w:rPr>
        <w:t xml:space="preserve"> добычи полезных ископаемых в виде калийных солей, </w:t>
      </w:r>
      <w:r w:rsidR="004673C2"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w:t>
      </w:r>
      <w:proofErr w:type="spellStart"/>
      <w:r w:rsidR="003A586D" w:rsidRPr="00221605">
        <w:rPr>
          <w:rFonts w:ascii="Times New Roman" w:hAnsi="Times New Roman"/>
          <w:sz w:val="27"/>
          <w:szCs w:val="27"/>
        </w:rPr>
        <w:t>Бурстат</w:t>
      </w:r>
      <w:r w:rsidR="004673C2" w:rsidRPr="00221605">
        <w:rPr>
          <w:rFonts w:ascii="Times New Roman" w:hAnsi="Times New Roman"/>
          <w:sz w:val="27"/>
          <w:szCs w:val="27"/>
        </w:rPr>
        <w:t>а</w:t>
      </w:r>
      <w:proofErr w:type="spellEnd"/>
      <w:r w:rsidR="004673C2"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004673C2"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00AA139E" w:rsidRPr="00221605">
        <w:rPr>
          <w:rFonts w:ascii="Times New Roman" w:hAnsi="Times New Roman"/>
          <w:sz w:val="27"/>
          <w:szCs w:val="27"/>
        </w:rPr>
        <w:t>млн.</w:t>
      </w:r>
      <w:proofErr w:type="gramEnd"/>
      <w:r w:rsidR="00AA139E" w:rsidRPr="00221605">
        <w:rPr>
          <w:rFonts w:ascii="Times New Roman" w:hAnsi="Times New Roman"/>
          <w:sz w:val="27"/>
          <w:szCs w:val="27"/>
        </w:rPr>
        <w:t xml:space="preserve"> тонн</w:t>
      </w:r>
      <w:r w:rsidR="00BB64F2"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расчёт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F75C1" w:rsidRPr="00221605" w:rsidRDefault="007F75C1" w:rsidP="007F75C1">
      <w:pPr>
        <w:spacing w:after="0" w:line="240" w:lineRule="auto"/>
        <w:ind w:firstLine="709"/>
        <w:jc w:val="both"/>
        <w:rPr>
          <w:rFonts w:ascii="Times New Roman" w:hAnsi="Times New Roman"/>
          <w:b/>
          <w:i/>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рентный коэффициент, установленный в соответствии с НК РФ;</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A2F79" w:rsidRPr="00221605" w:rsidRDefault="001A2F79" w:rsidP="00BB64F2">
      <w:pPr>
        <w:spacing w:after="0" w:line="240" w:lineRule="auto"/>
        <w:ind w:firstLine="709"/>
        <w:jc w:val="both"/>
        <w:rPr>
          <w:rFonts w:ascii="Times New Roman" w:hAnsi="Times New Roman"/>
          <w:snapToGrid w:val="0"/>
          <w:sz w:val="27"/>
          <w:szCs w:val="27"/>
          <w:lang w:eastAsia="ru-RU"/>
        </w:rPr>
      </w:pPr>
    </w:p>
    <w:p w:rsidR="00BB64F2" w:rsidRPr="00221605" w:rsidRDefault="00BB64F2" w:rsidP="007F13CE">
      <w:pPr>
        <w:spacing w:after="0" w:line="240" w:lineRule="auto"/>
        <w:ind w:firstLine="709"/>
        <w:jc w:val="both"/>
        <w:rPr>
          <w:rFonts w:ascii="Times New Roman" w:hAnsi="Times New Roman"/>
          <w:snapToGrid w:val="0"/>
          <w:sz w:val="14"/>
          <w:szCs w:val="27"/>
          <w:lang w:eastAsia="ru-RU"/>
        </w:rPr>
      </w:pPr>
      <w:r w:rsidRPr="00221605">
        <w:rPr>
          <w:rFonts w:ascii="Times New Roman" w:hAnsi="Times New Roman"/>
          <w:snapToGrid w:val="0"/>
          <w:sz w:val="27"/>
          <w:szCs w:val="27"/>
          <w:lang w:eastAsia="ru-RU"/>
        </w:rPr>
        <w:t xml:space="preserve">Расчётная ставка налога </w:t>
      </w:r>
      <w:r w:rsidRPr="00221605">
        <w:rPr>
          <w:rFonts w:ascii="Times New Roman" w:hAnsi="Times New Roman"/>
          <w:sz w:val="27"/>
          <w:szCs w:val="27"/>
        </w:rPr>
        <w:t xml:space="preserve">на добычу полезных ископаемых в виде калийных солей </w:t>
      </w:r>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BB64F2" w:rsidRPr="00221605" w:rsidRDefault="00BB64F2" w:rsidP="00BE0AF3">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КС</w:t>
      </w:r>
      <w:r w:rsidRPr="00221605">
        <w:rPr>
          <w:rFonts w:ascii="Times New Roman" w:hAnsi="Times New Roman"/>
          <w:b/>
          <w:i/>
          <w:sz w:val="27"/>
          <w:szCs w:val="27"/>
          <w:vertAlign w:val="subscript"/>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 xml:space="preserve">КС </w:t>
      </w:r>
      <w:r w:rsidRPr="00221605">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w:t>
      </w:r>
      <w:r w:rsidRPr="00221605">
        <w:rPr>
          <w:rFonts w:ascii="Times New Roman" w:hAnsi="Times New Roman"/>
          <w:sz w:val="27"/>
          <w:szCs w:val="27"/>
          <w:lang w:eastAsia="ru-RU"/>
        </w:rPr>
        <w:lastRenderedPageBreak/>
        <w:t xml:space="preserve">налоговый период. Коэффициент </w:t>
      </w:r>
      <w:r w:rsidR="00530D08" w:rsidRPr="00221605">
        <w:rPr>
          <w:rFonts w:ascii="Times New Roman" w:hAnsi="Times New Roman"/>
          <w:b/>
          <w:i/>
          <w:snapToGrid w:val="0"/>
          <w:sz w:val="27"/>
          <w:szCs w:val="27"/>
          <w:lang w:eastAsia="ru-RU"/>
        </w:rPr>
        <w:t>К</w:t>
      </w:r>
      <w:r w:rsidR="00530D08" w:rsidRPr="00221605">
        <w:rPr>
          <w:rFonts w:ascii="Times New Roman" w:hAnsi="Times New Roman"/>
          <w:b/>
          <w:i/>
          <w:snapToGrid w:val="0"/>
          <w:sz w:val="27"/>
          <w:szCs w:val="27"/>
          <w:vertAlign w:val="subscript"/>
          <w:lang w:eastAsia="ru-RU"/>
        </w:rPr>
        <w:t>КС</w:t>
      </w:r>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прогнозируемый период в соответствии с НК РФ.</w:t>
      </w:r>
    </w:p>
    <w:p w:rsidR="00BB64F2" w:rsidRPr="00221605" w:rsidRDefault="004E517D"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 случае добычи полезных ископаемых в виде калийных солей на участках недр, степень </w:t>
      </w:r>
      <w:proofErr w:type="spellStart"/>
      <w:r w:rsidRPr="00221605">
        <w:rPr>
          <w:rFonts w:ascii="Times New Roman" w:hAnsi="Times New Roman"/>
          <w:sz w:val="27"/>
          <w:szCs w:val="27"/>
        </w:rPr>
        <w:t>выработанности</w:t>
      </w:r>
      <w:proofErr w:type="spellEnd"/>
      <w:r w:rsidRPr="00221605">
        <w:rPr>
          <w:rFonts w:ascii="Times New Roman" w:hAnsi="Times New Roman"/>
          <w:sz w:val="27"/>
          <w:szCs w:val="27"/>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w:t>
      </w:r>
      <w:r w:rsidR="00BB64F2" w:rsidRPr="00221605">
        <w:rPr>
          <w:rFonts w:ascii="Times New Roman" w:hAnsi="Times New Roman"/>
          <w:sz w:val="27"/>
          <w:szCs w:val="27"/>
        </w:rPr>
        <w:t xml:space="preserve">тоимость облагаемого объёма добычи полезных ископаемых в виде калийных солей </w:t>
      </w:r>
      <w:r w:rsidR="00BB64F2" w:rsidRPr="00221605">
        <w:rPr>
          <w:rFonts w:ascii="Times New Roman" w:hAnsi="Times New Roman"/>
          <w:i/>
          <w:sz w:val="27"/>
          <w:szCs w:val="27"/>
        </w:rPr>
        <w:t>(</w:t>
      </w:r>
      <w:r w:rsidR="00BB64F2" w:rsidRPr="00221605">
        <w:rPr>
          <w:rFonts w:ascii="Times New Roman" w:hAnsi="Times New Roman"/>
          <w:b/>
          <w:i/>
          <w:sz w:val="27"/>
          <w:szCs w:val="27"/>
          <w:lang w:val="en-US"/>
        </w:rPr>
        <w:t>U</w:t>
      </w:r>
      <w:r w:rsidR="00BB64F2" w:rsidRPr="00221605">
        <w:rPr>
          <w:rFonts w:ascii="Times New Roman" w:hAnsi="Times New Roman"/>
          <w:b/>
          <w:i/>
          <w:sz w:val="27"/>
          <w:szCs w:val="27"/>
          <w:vertAlign w:val="subscript"/>
        </w:rPr>
        <w:t>КС</w:t>
      </w:r>
      <w:r w:rsidR="00BB64F2" w:rsidRPr="00221605">
        <w:rPr>
          <w:rFonts w:ascii="Times New Roman" w:hAnsi="Times New Roman"/>
          <w:i/>
          <w:sz w:val="27"/>
          <w:szCs w:val="27"/>
        </w:rPr>
        <w:t>)</w:t>
      </w:r>
      <w:r w:rsidR="00BB64F2" w:rsidRPr="00221605">
        <w:rPr>
          <w:rFonts w:ascii="Times New Roman" w:hAnsi="Times New Roman"/>
          <w:sz w:val="27"/>
          <w:szCs w:val="27"/>
        </w:rPr>
        <w:t xml:space="preserve">, </w:t>
      </w:r>
      <w:r w:rsidR="00B26738" w:rsidRPr="00221605">
        <w:rPr>
          <w:rFonts w:ascii="Times New Roman" w:hAnsi="Times New Roman"/>
          <w:sz w:val="27"/>
          <w:szCs w:val="27"/>
        </w:rPr>
        <w:t xml:space="preserve">используемая в расчёте коэффициента </w:t>
      </w:r>
      <w:r w:rsidR="00B26738" w:rsidRPr="00221605">
        <w:rPr>
          <w:rFonts w:ascii="Times New Roman" w:hAnsi="Times New Roman"/>
          <w:b/>
          <w:i/>
          <w:snapToGrid w:val="0"/>
          <w:sz w:val="27"/>
          <w:szCs w:val="27"/>
          <w:lang w:eastAsia="ru-RU"/>
        </w:rPr>
        <w:t>К</w:t>
      </w:r>
      <w:r w:rsidR="00B26738" w:rsidRPr="00221605">
        <w:rPr>
          <w:rFonts w:ascii="Times New Roman" w:hAnsi="Times New Roman"/>
          <w:b/>
          <w:i/>
          <w:snapToGrid w:val="0"/>
          <w:sz w:val="27"/>
          <w:szCs w:val="27"/>
          <w:vertAlign w:val="subscript"/>
          <w:lang w:eastAsia="ru-RU"/>
        </w:rPr>
        <w:t>КС,</w:t>
      </w:r>
      <w:r w:rsidR="00B26738" w:rsidRPr="00221605">
        <w:rPr>
          <w:rFonts w:ascii="Times New Roman" w:hAnsi="Times New Roman"/>
          <w:sz w:val="27"/>
          <w:szCs w:val="27"/>
        </w:rPr>
        <w:t xml:space="preserve"> </w:t>
      </w:r>
      <w:r w:rsidR="00BB64F2" w:rsidRPr="00221605">
        <w:rPr>
          <w:rFonts w:ascii="Times New Roman" w:hAnsi="Times New Roman"/>
          <w:sz w:val="27"/>
          <w:szCs w:val="27"/>
        </w:rPr>
        <w:t>определяется по формуле:</w:t>
      </w:r>
    </w:p>
    <w:p w:rsidR="00BB64F2" w:rsidRPr="00221605" w:rsidRDefault="00BB64F2" w:rsidP="00BE0AF3">
      <w:pPr>
        <w:spacing w:before="120" w:after="120" w:line="240" w:lineRule="auto"/>
        <w:jc w:val="center"/>
        <w:rPr>
          <w:rFonts w:ascii="Times New Roman" w:hAnsi="Times New Roman"/>
          <w:b/>
          <w:i/>
          <w:sz w:val="27"/>
          <w:szCs w:val="27"/>
        </w:rPr>
      </w:pPr>
      <w:r w:rsidRPr="00221605">
        <w:rPr>
          <w:rFonts w:ascii="Times New Roman" w:hAnsi="Times New Roman"/>
          <w:b/>
          <w:i/>
          <w:sz w:val="27"/>
          <w:szCs w:val="27"/>
          <w:lang w:val="en-US"/>
        </w:rPr>
        <w:t>U</w:t>
      </w:r>
      <w:r w:rsidRPr="00221605">
        <w:rPr>
          <w:rFonts w:ascii="Times New Roman" w:hAnsi="Times New Roman"/>
          <w:b/>
          <w:i/>
          <w:sz w:val="27"/>
          <w:szCs w:val="27"/>
          <w:vertAlign w:val="subscript"/>
        </w:rPr>
        <w:t>КС</w:t>
      </w:r>
      <w:r w:rsidRPr="00221605">
        <w:rPr>
          <w:rFonts w:ascii="Times New Roman" w:hAnsi="Times New Roman"/>
          <w:b/>
          <w:i/>
          <w:sz w:val="27"/>
          <w:szCs w:val="27"/>
        </w:rPr>
        <w:t xml:space="preserve"> = </w:t>
      </w:r>
      <w:r w:rsidRPr="00221605">
        <w:rPr>
          <w:rFonts w:ascii="Times New Roman" w:hAnsi="Times New Roman"/>
          <w:b/>
          <w:i/>
          <w:sz w:val="27"/>
          <w:szCs w:val="27"/>
          <w:lang w:val="en-US"/>
        </w:rPr>
        <w:t>U</w:t>
      </w:r>
      <w:r w:rsidRPr="00221605">
        <w:rPr>
          <w:rFonts w:ascii="Times New Roman" w:hAnsi="Times New Roman"/>
          <w:b/>
          <w:i/>
          <w:sz w:val="27"/>
          <w:szCs w:val="27"/>
          <w:vertAlign w:val="subscript"/>
        </w:rPr>
        <w:t>КС</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b/>
          <w:i/>
          <w:sz w:val="27"/>
          <w:szCs w:val="27"/>
        </w:rPr>
        <w:t xml:space="preserve"> × J</w:t>
      </w:r>
      <w:r w:rsidRPr="00221605">
        <w:rPr>
          <w:rFonts w:ascii="Times New Roman" w:hAnsi="Times New Roman"/>
          <w:b/>
          <w:i/>
          <w:sz w:val="27"/>
          <w:szCs w:val="27"/>
          <w:vertAlign w:val="subscript"/>
        </w:rPr>
        <w:t>КС</w:t>
      </w:r>
      <w:r w:rsidRPr="00221605">
        <w:rPr>
          <w:rFonts w:ascii="Times New Roman" w:hAnsi="Times New Roman"/>
          <w:b/>
          <w:i/>
          <w:sz w:val="27"/>
          <w:szCs w:val="27"/>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U</w:t>
      </w:r>
      <w:r w:rsidRPr="00221605">
        <w:rPr>
          <w:rFonts w:ascii="Times New Roman" w:hAnsi="Times New Roman"/>
          <w:b/>
          <w:i/>
          <w:sz w:val="27"/>
          <w:szCs w:val="27"/>
          <w:vertAlign w:val="subscript"/>
        </w:rPr>
        <w:t>КС</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w:t>
      </w:r>
      <w:r w:rsidR="00B955C5" w:rsidRPr="00221605">
        <w:rPr>
          <w:rFonts w:ascii="Times New Roman" w:hAnsi="Times New Roman"/>
          <w:sz w:val="27"/>
          <w:szCs w:val="27"/>
        </w:rPr>
        <w:t>калийных солей</w:t>
      </w:r>
      <w:r w:rsidRPr="00221605">
        <w:rPr>
          <w:rFonts w:ascii="Times New Roman" w:hAnsi="Times New Roman"/>
          <w:sz w:val="27"/>
          <w:szCs w:val="27"/>
        </w:rPr>
        <w:t xml:space="preserve">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млн.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J</w:t>
      </w:r>
      <w:r w:rsidRPr="00221605">
        <w:rPr>
          <w:rFonts w:ascii="Times New Roman" w:hAnsi="Times New Roman"/>
          <w:b/>
          <w:i/>
          <w:sz w:val="27"/>
          <w:szCs w:val="27"/>
          <w:vertAlign w:val="subscript"/>
        </w:rPr>
        <w:t>КС</w:t>
      </w:r>
      <w:r w:rsidRPr="0022160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в </w:t>
      </w:r>
      <w:r w:rsidR="001845C1"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CC3387" w:rsidRPr="00221605" w:rsidRDefault="00CC3387" w:rsidP="00BB64F2">
      <w:pPr>
        <w:spacing w:after="0" w:line="240" w:lineRule="auto"/>
        <w:ind w:firstLine="709"/>
        <w:jc w:val="both"/>
        <w:rPr>
          <w:rFonts w:ascii="Times New Roman" w:hAnsi="Times New Roman"/>
          <w:sz w:val="27"/>
          <w:szCs w:val="27"/>
        </w:rPr>
      </w:pPr>
    </w:p>
    <w:p w:rsidR="00242AD7"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99" w:name="_Toc193207312"/>
      <w:r w:rsidRPr="00221605">
        <w:rPr>
          <w:rFonts w:ascii="Times New Roman" w:hAnsi="Times New Roman"/>
          <w:i/>
          <w:sz w:val="27"/>
          <w:szCs w:val="27"/>
        </w:rPr>
        <w:t xml:space="preserve">Налог на добычу полезных ископаемых </w:t>
      </w:r>
      <w:r w:rsidRPr="00221605">
        <w:rPr>
          <w:rFonts w:ascii="Times New Roman" w:hAnsi="Times New Roman"/>
          <w:i/>
          <w:sz w:val="27"/>
          <w:szCs w:val="27"/>
        </w:rPr>
        <w:br/>
        <w:t xml:space="preserve">в виде многокомпонентной комплексной руды, в отношении которой при </w:t>
      </w:r>
      <w:r w:rsidRPr="00221605">
        <w:rPr>
          <w:rFonts w:ascii="Times New Roman" w:hAnsi="Times New Roman"/>
          <w:i/>
          <w:sz w:val="27"/>
          <w:szCs w:val="27"/>
        </w:rPr>
        <w:lastRenderedPageBreak/>
        <w:t>налогообложении установлен коэффициент, характеризующий стоимость ценных компонент в руде</w:t>
      </w:r>
      <w:bookmarkEnd w:id="99"/>
      <w:r w:rsidR="001845C1" w:rsidRPr="00221605">
        <w:rPr>
          <w:rFonts w:ascii="Times New Roman" w:hAnsi="Times New Roman"/>
          <w:i/>
          <w:sz w:val="27"/>
          <w:szCs w:val="27"/>
        </w:rPr>
        <w:t xml:space="preserve"> </w:t>
      </w:r>
    </w:p>
    <w:p w:rsidR="00BB64F2" w:rsidRPr="00221605" w:rsidRDefault="00BB64F2" w:rsidP="00242AD7">
      <w:pPr>
        <w:pStyle w:val="10"/>
        <w:spacing w:before="0" w:after="240"/>
        <w:ind w:left="426"/>
        <w:jc w:val="center"/>
        <w:rPr>
          <w:rFonts w:ascii="Times New Roman" w:hAnsi="Times New Roman"/>
          <w:i/>
          <w:sz w:val="27"/>
          <w:szCs w:val="27"/>
        </w:rPr>
      </w:pPr>
      <w:bookmarkStart w:id="100" w:name="_Toc193207313"/>
      <w:r w:rsidRPr="00221605">
        <w:rPr>
          <w:rFonts w:ascii="Times New Roman" w:hAnsi="Times New Roman"/>
          <w:i/>
          <w:sz w:val="27"/>
          <w:szCs w:val="27"/>
        </w:rPr>
        <w:t>182 1 07 01110 01 0000 110</w:t>
      </w:r>
      <w:bookmarkEnd w:id="100"/>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A926AE" w:rsidRPr="00221605">
        <w:rPr>
          <w:rFonts w:ascii="Times New Roman" w:hAnsi="Times New Roman"/>
          <w:sz w:val="27"/>
          <w:szCs w:val="27"/>
        </w:rPr>
        <w:t xml:space="preserve"> </w:t>
      </w:r>
      <w:r w:rsidR="00242AD7"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w:t>
      </w:r>
      <w:r w:rsidR="00A926AE"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21605" w:rsidRDefault="00BB64F2" w:rsidP="007F13CE">
      <w:pPr>
        <w:spacing w:after="0" w:line="240" w:lineRule="auto"/>
        <w:ind w:firstLine="709"/>
        <w:jc w:val="both"/>
        <w:rPr>
          <w:rFonts w:ascii="Times New Roman" w:hAnsi="Times New Roman"/>
          <w:b/>
          <w:i/>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МКР</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before="120" w:after="120" w:line="240" w:lineRule="auto"/>
        <w:ind w:firstLine="567"/>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МКР</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МКР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00D13348" w:rsidRPr="00221605">
        <w:rPr>
          <w:rFonts w:ascii="Times New Roman" w:hAnsi="Times New Roman"/>
          <w:b/>
          <w:i/>
          <w:sz w:val="27"/>
          <w:szCs w:val="27"/>
        </w:rPr>
        <w:t xml:space="preserve"> </w:t>
      </w:r>
      <w:r w:rsidR="00D13348" w:rsidRPr="00221605">
        <w:rPr>
          <w:rFonts w:ascii="Times New Roman" w:hAnsi="Times New Roman"/>
          <w:i/>
          <w:sz w:val="27"/>
          <w:szCs w:val="27"/>
        </w:rPr>
        <w:t xml:space="preserve">- </w:t>
      </w:r>
      <w:r w:rsidR="00D13348" w:rsidRPr="00221605">
        <w:rPr>
          <w:rFonts w:ascii="Times New Roman" w:hAnsi="Times New Roman"/>
          <w:b/>
          <w:i/>
          <w:sz w:val="27"/>
          <w:szCs w:val="27"/>
        </w:rPr>
        <w:t>Ʃ</w:t>
      </w:r>
      <w:r w:rsidR="00D13348" w:rsidRPr="00221605">
        <w:rPr>
          <w:rFonts w:ascii="Times New Roman" w:hAnsi="Times New Roman"/>
          <w:i/>
          <w:sz w:val="27"/>
          <w:szCs w:val="27"/>
        </w:rPr>
        <w:t xml:space="preserve"> </w:t>
      </w:r>
      <w:r w:rsidR="00D13348" w:rsidRPr="00221605">
        <w:rPr>
          <w:rFonts w:ascii="Times New Roman" w:hAnsi="Times New Roman"/>
          <w:b/>
          <w:i/>
          <w:sz w:val="27"/>
          <w:szCs w:val="27"/>
          <w:lang w:val="en-US"/>
        </w:rPr>
        <w:t>H</w:t>
      </w:r>
      <w:r w:rsidR="00D13348" w:rsidRPr="00221605">
        <w:rPr>
          <w:rFonts w:ascii="Times New Roman" w:hAnsi="Times New Roman"/>
          <w:b/>
          <w:i/>
          <w:sz w:val="27"/>
          <w:szCs w:val="27"/>
          <w:vertAlign w:val="subscript"/>
        </w:rPr>
        <w:t>МКР</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lastRenderedPageBreak/>
        <w:t>V</w:t>
      </w:r>
      <w:r w:rsidRPr="00221605">
        <w:rPr>
          <w:rFonts w:ascii="Times New Roman" w:hAnsi="Times New Roman"/>
          <w:b/>
          <w:i/>
          <w:sz w:val="27"/>
          <w:szCs w:val="27"/>
          <w:vertAlign w:val="subscript"/>
        </w:rPr>
        <w:t xml:space="preserve">МКР </w:t>
      </w:r>
      <w:r w:rsidRPr="00221605">
        <w:rPr>
          <w:rFonts w:ascii="Times New Roman" w:hAnsi="Times New Roman"/>
          <w:sz w:val="27"/>
          <w:szCs w:val="27"/>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3C391A"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z w:val="27"/>
          <w:szCs w:val="27"/>
        </w:rPr>
        <w:t>млн.</w:t>
      </w:r>
      <w:proofErr w:type="gramEnd"/>
      <w:r w:rsidRPr="00221605">
        <w:rPr>
          <w:rFonts w:ascii="Times New Roman" w:hAnsi="Times New Roman"/>
          <w:sz w:val="27"/>
          <w:szCs w:val="27"/>
        </w:rPr>
        <w:t xml:space="preserve"> тонн;</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r w:rsidRPr="00221605">
        <w:rPr>
          <w:rFonts w:ascii="Times New Roman" w:hAnsi="Times New Roman"/>
          <w:b/>
          <w:i/>
          <w:sz w:val="27"/>
          <w:szCs w:val="27"/>
        </w:rPr>
        <w:t>S</w:t>
      </w:r>
      <w:r w:rsidRPr="00221605">
        <w:rPr>
          <w:rFonts w:ascii="Times New Roman" w:hAnsi="Times New Roman"/>
          <w:b/>
          <w:i/>
          <w:sz w:val="27"/>
          <w:szCs w:val="27"/>
          <w:vertAlign w:val="subscript"/>
        </w:rPr>
        <w:t>расчёт</w:t>
      </w:r>
      <w:proofErr w:type="spellEnd"/>
      <w:r w:rsidRPr="00221605">
        <w:rPr>
          <w:rFonts w:ascii="Times New Roman" w:hAnsi="Times New Roman"/>
          <w:b/>
          <w:i/>
          <w:sz w:val="27"/>
          <w:szCs w:val="27"/>
          <w:vertAlign w:val="subscript"/>
        </w:rPr>
        <w:t>.</w:t>
      </w:r>
      <w:r w:rsidRPr="00221605">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221605" w:rsidRDefault="00D13348" w:rsidP="00D13348">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lang w:val="en-US"/>
        </w:rPr>
        <w:t>H</w:t>
      </w:r>
      <w:r w:rsidRPr="00221605">
        <w:rPr>
          <w:rFonts w:ascii="Times New Roman" w:hAnsi="Times New Roman"/>
          <w:b/>
          <w:i/>
          <w:sz w:val="27"/>
          <w:szCs w:val="27"/>
          <w:vertAlign w:val="subscript"/>
        </w:rPr>
        <w:t xml:space="preserve">МКР </w:t>
      </w:r>
      <w:r w:rsidRPr="00221605">
        <w:rPr>
          <w:rFonts w:ascii="Times New Roman" w:hAnsi="Times New Roman"/>
          <w:sz w:val="27"/>
          <w:szCs w:val="27"/>
        </w:rPr>
        <w:t xml:space="preserve">– </w:t>
      </w:r>
      <w:r w:rsidRPr="00221605">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ставка налога </w:t>
      </w:r>
      <w:r w:rsidRPr="00221605">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21605">
        <w:rPr>
          <w:rFonts w:ascii="Times New Roman" w:hAnsi="Times New Roman"/>
          <w:snapToGrid w:val="0"/>
          <w:sz w:val="27"/>
          <w:szCs w:val="27"/>
          <w:lang w:eastAsia="ru-RU"/>
        </w:rPr>
        <w:t xml:space="preserve"> </w:t>
      </w:r>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BB64F2" w:rsidRPr="00221605" w:rsidRDefault="00BB64F2" w:rsidP="0047720D">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мкр</w:t>
      </w:r>
      <w:proofErr w:type="spellEnd"/>
      <w:r w:rsidRPr="00221605">
        <w:rPr>
          <w:rFonts w:ascii="Times New Roman" w:hAnsi="Times New Roman"/>
          <w:b/>
          <w:i/>
          <w:sz w:val="27"/>
          <w:szCs w:val="27"/>
          <w:vertAlign w:val="subscript"/>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BB64F2" w:rsidRPr="00221605" w:rsidRDefault="00BB64F2" w:rsidP="00BB64F2">
      <w:pPr>
        <w:spacing w:after="0" w:line="240" w:lineRule="auto"/>
        <w:ind w:firstLine="709"/>
        <w:jc w:val="both"/>
        <w:rPr>
          <w:rFonts w:ascii="Times New Roman" w:hAnsi="Times New Roman"/>
          <w:sz w:val="27"/>
          <w:szCs w:val="27"/>
        </w:rPr>
      </w:pP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мкр</w:t>
      </w:r>
      <w:proofErr w:type="spellEnd"/>
      <w:r w:rsidRPr="00221605">
        <w:rPr>
          <w:rFonts w:ascii="Times New Roman" w:hAnsi="Times New Roman"/>
          <w:b/>
          <w:i/>
          <w:snapToGrid w:val="0"/>
          <w:sz w:val="27"/>
          <w:szCs w:val="27"/>
          <w:vertAlign w:val="subscript"/>
          <w:lang w:eastAsia="ru-RU"/>
        </w:rPr>
        <w:t xml:space="preserve"> </w:t>
      </w:r>
      <w:r w:rsidRPr="00221605">
        <w:rPr>
          <w:rFonts w:ascii="Times New Roman" w:hAnsi="Times New Roman"/>
          <w:sz w:val="27"/>
          <w:szCs w:val="27"/>
          <w:lang w:eastAsia="ru-RU"/>
        </w:rPr>
        <w:t xml:space="preserve">– коэффициент, учитывающий изменения показателей цены и доли содержания </w:t>
      </w:r>
      <w:r w:rsidRPr="00221605">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221605">
        <w:rPr>
          <w:rFonts w:ascii="Times New Roman" w:hAnsi="Times New Roman"/>
          <w:sz w:val="27"/>
          <w:szCs w:val="27"/>
          <w:lang w:eastAsia="ru-RU"/>
        </w:rPr>
        <w:t xml:space="preserve"> курса доллара США по отношению к рублю. Коэффициент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мкр</w:t>
      </w:r>
      <w:proofErr w:type="spellEnd"/>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прогнозируемый период в соответствии с НК РФ.</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w:t>
      </w:r>
      <w:r w:rsidR="001845C1"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BB64F2" w:rsidRPr="00221605" w:rsidRDefault="00BB64F2" w:rsidP="00BB64F2">
      <w:pPr>
        <w:spacing w:after="0" w:line="240" w:lineRule="auto"/>
        <w:ind w:firstLine="709"/>
        <w:jc w:val="both"/>
        <w:rPr>
          <w:rFonts w:ascii="Times New Roman" w:hAnsi="Times New Roman"/>
          <w:sz w:val="27"/>
          <w:szCs w:val="27"/>
        </w:rPr>
      </w:pPr>
    </w:p>
    <w:p w:rsidR="00BB64F2"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101" w:name="_Toc193207314"/>
      <w:r w:rsidRPr="00221605">
        <w:rPr>
          <w:rFonts w:ascii="Times New Roman" w:hAnsi="Times New Roman"/>
          <w:i/>
          <w:sz w:val="27"/>
          <w:szCs w:val="27"/>
        </w:rPr>
        <w:t xml:space="preserve">Налог на добычу полезных ископаемых </w:t>
      </w:r>
      <w:r w:rsidRPr="00221605">
        <w:rPr>
          <w:rFonts w:ascii="Times New Roman" w:hAnsi="Times New Roman"/>
          <w:i/>
          <w:sz w:val="27"/>
          <w:szCs w:val="27"/>
        </w:rPr>
        <w:br/>
        <w:t xml:space="preserve">в виде </w:t>
      </w:r>
      <w:proofErr w:type="gramStart"/>
      <w:r w:rsidRPr="00221605">
        <w:rPr>
          <w:rFonts w:ascii="Times New Roman" w:hAnsi="Times New Roman"/>
          <w:i/>
          <w:sz w:val="27"/>
          <w:szCs w:val="27"/>
        </w:rPr>
        <w:t>угля</w:t>
      </w:r>
      <w:proofErr w:type="gramEnd"/>
      <w:r w:rsidRPr="00221605">
        <w:rPr>
          <w:rFonts w:ascii="Times New Roman" w:hAnsi="Times New Roman"/>
          <w:i/>
          <w:sz w:val="27"/>
          <w:szCs w:val="27"/>
        </w:rPr>
        <w:t xml:space="preserve"> коксующегося</w:t>
      </w:r>
      <w:r w:rsidR="001845C1" w:rsidRPr="00221605">
        <w:rPr>
          <w:rFonts w:ascii="Times New Roman" w:hAnsi="Times New Roman"/>
          <w:i/>
          <w:sz w:val="27"/>
          <w:szCs w:val="27"/>
        </w:rPr>
        <w:t xml:space="preserve"> </w:t>
      </w:r>
      <w:r w:rsidRPr="00221605">
        <w:rPr>
          <w:rFonts w:ascii="Times New Roman" w:hAnsi="Times New Roman"/>
          <w:i/>
          <w:sz w:val="27"/>
          <w:szCs w:val="27"/>
        </w:rPr>
        <w:br/>
        <w:t>182 1 07 01120 01 0000 110</w:t>
      </w:r>
      <w:bookmarkEnd w:id="101"/>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242AD7"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(налогооблагаемый объём добычи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 </w:t>
      </w:r>
      <w:r w:rsidR="00A926AE"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фактических объёмных показателей добычи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w:t>
      </w:r>
      <w:r w:rsidRPr="00221605">
        <w:rPr>
          <w:rFonts w:ascii="Times New Roman" w:hAnsi="Times New Roman"/>
          <w:snapToGrid w:val="0"/>
          <w:sz w:val="27"/>
          <w:szCs w:val="27"/>
          <w:lang w:eastAsia="ru-RU"/>
        </w:rPr>
        <w:t xml:space="preserve"> </w:t>
      </w:r>
      <w:r w:rsidRPr="00221605">
        <w:rPr>
          <w:rFonts w:ascii="Times New Roman" w:hAnsi="Times New Roman"/>
          <w:sz w:val="27"/>
          <w:szCs w:val="27"/>
        </w:rPr>
        <w:t xml:space="preserve">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Прогнозный объём поступлений налога на добычу полезных ископаемых в виде </w:t>
      </w:r>
      <w:proofErr w:type="gramStart"/>
      <w:r w:rsidRPr="00221605">
        <w:rPr>
          <w:rFonts w:ascii="Times New Roman" w:hAnsi="Times New Roman"/>
          <w:sz w:val="27"/>
          <w:szCs w:val="27"/>
        </w:rPr>
        <w:t>угля</w:t>
      </w:r>
      <w:proofErr w:type="gramEnd"/>
      <w:r w:rsidRPr="00221605">
        <w:rPr>
          <w:rFonts w:ascii="Times New Roman" w:hAnsi="Times New Roman"/>
          <w:sz w:val="27"/>
          <w:szCs w:val="27"/>
        </w:rPr>
        <w:t xml:space="preserve"> коксующегося </w:t>
      </w:r>
      <w:r w:rsidRPr="00221605">
        <w:rPr>
          <w:rFonts w:ascii="Times New Roman" w:hAnsi="Times New Roman"/>
          <w:i/>
          <w:sz w:val="27"/>
          <w:szCs w:val="27"/>
        </w:rPr>
        <w:t>(</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УГ кокс</w:t>
      </w:r>
      <w:r w:rsidRPr="00221605">
        <w:rPr>
          <w:rFonts w:ascii="Times New Roman" w:hAnsi="Times New Roman"/>
          <w:b/>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before="120" w:after="120" w:line="240" w:lineRule="auto"/>
        <w:ind w:firstLine="567"/>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УГ кокс</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rPr>
        <w:t>(</w:t>
      </w:r>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УГ кокс </w:t>
      </w:r>
      <w:r w:rsidRPr="00221605">
        <w:rPr>
          <w:rFonts w:ascii="Times New Roman" w:hAnsi="Times New Roman"/>
          <w:b/>
          <w:i/>
          <w:sz w:val="27"/>
          <w:szCs w:val="27"/>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b/>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b/>
          <w:i/>
          <w:sz w:val="27"/>
          <w:szCs w:val="27"/>
        </w:rPr>
        <w:t>- Ʃ</w:t>
      </w:r>
      <w:r w:rsidRPr="00221605">
        <w:rPr>
          <w:rFonts w:ascii="Times New Roman" w:hAnsi="Times New Roman"/>
          <w:i/>
          <w:sz w:val="27"/>
          <w:szCs w:val="27"/>
        </w:rPr>
        <w:t xml:space="preserve"> </w:t>
      </w:r>
      <w:r w:rsidRPr="00221605">
        <w:rPr>
          <w:rFonts w:ascii="Times New Roman" w:hAnsi="Times New Roman"/>
          <w:b/>
          <w:i/>
          <w:sz w:val="27"/>
          <w:szCs w:val="27"/>
          <w:lang w:val="en-US"/>
        </w:rPr>
        <w:t>L</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УГ льгот</w:t>
      </w:r>
      <w:r w:rsidRPr="00221605">
        <w:rPr>
          <w:rFonts w:ascii="Times New Roman" w:hAnsi="Times New Roman"/>
          <w:b/>
          <w:i/>
          <w:sz w:val="27"/>
          <w:szCs w:val="27"/>
        </w:rPr>
        <w:t xml:space="preserve">) (+-) </w:t>
      </w:r>
      <w:r w:rsidRPr="00221605">
        <w:rPr>
          <w:rFonts w:ascii="Times New Roman" w:hAnsi="Times New Roman"/>
          <w:b/>
          <w:i/>
          <w:sz w:val="27"/>
          <w:szCs w:val="27"/>
          <w:lang w:val="en-US"/>
        </w:rPr>
        <w:t>P</w:t>
      </w:r>
      <w:r w:rsidRPr="00221605">
        <w:rPr>
          <w:rFonts w:ascii="Times New Roman" w:hAnsi="Times New Roman"/>
          <w:b/>
          <w:i/>
          <w:sz w:val="27"/>
          <w:szCs w:val="27"/>
        </w:rPr>
        <w:t xml:space="preserve">)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УГ кокс </w:t>
      </w:r>
      <w:r w:rsidRPr="00221605">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21605">
        <w:rPr>
          <w:rFonts w:ascii="Times New Roman" w:hAnsi="Times New Roman"/>
          <w:snapToGrid w:val="0"/>
          <w:sz w:val="27"/>
          <w:szCs w:val="27"/>
          <w:lang w:eastAsia="ru-RU"/>
        </w:rPr>
        <w:t xml:space="preserve">полезных ископаемых в виде угля коксующегося </w:t>
      </w:r>
      <w:r w:rsidRPr="00221605">
        <w:rPr>
          <w:rFonts w:ascii="Times New Roman" w:hAnsi="Times New Roman"/>
          <w:sz w:val="27"/>
          <w:szCs w:val="27"/>
        </w:rPr>
        <w:t xml:space="preserve">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3C391A"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napToGrid w:val="0"/>
          <w:sz w:val="27"/>
          <w:szCs w:val="27"/>
          <w:lang w:eastAsia="ru-RU"/>
        </w:rPr>
        <w:t>млн.</w:t>
      </w:r>
      <w:proofErr w:type="gramEnd"/>
      <w:r w:rsidRPr="00221605">
        <w:rPr>
          <w:rFonts w:ascii="Times New Roman" w:hAnsi="Times New Roman"/>
          <w:snapToGrid w:val="0"/>
          <w:sz w:val="27"/>
          <w:szCs w:val="27"/>
          <w:lang w:eastAsia="ru-RU"/>
        </w:rPr>
        <w:t xml:space="preserve"> тонн;</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21605">
        <w:rPr>
          <w:rFonts w:ascii="Times New Roman" w:hAnsi="Times New Roman"/>
          <w:sz w:val="27"/>
          <w:szCs w:val="27"/>
        </w:rPr>
        <w:t>определяемая на соответствующий прогнозируемый период,</w:t>
      </w:r>
      <w:r w:rsidRPr="00221605">
        <w:rPr>
          <w:rFonts w:ascii="Times New Roman" w:hAnsi="Times New Roman"/>
          <w:snapToGrid w:val="0"/>
          <w:sz w:val="27"/>
          <w:szCs w:val="27"/>
          <w:lang w:eastAsia="ru-RU"/>
        </w:rPr>
        <w:t xml:space="preserve"> рублей;</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rPr>
        <w:t>Ʃ</w:t>
      </w:r>
      <w:r w:rsidRPr="00221605">
        <w:rPr>
          <w:rFonts w:ascii="Times New Roman" w:hAnsi="Times New Roman"/>
          <w:i/>
          <w:sz w:val="27"/>
          <w:szCs w:val="27"/>
        </w:rPr>
        <w:t xml:space="preserve"> </w:t>
      </w:r>
      <w:r w:rsidRPr="00221605">
        <w:rPr>
          <w:rFonts w:ascii="Times New Roman" w:hAnsi="Times New Roman"/>
          <w:b/>
          <w:i/>
          <w:sz w:val="27"/>
          <w:szCs w:val="27"/>
        </w:rPr>
        <w:t xml:space="preserve">L </w:t>
      </w:r>
      <w:r w:rsidRPr="00221605">
        <w:rPr>
          <w:rFonts w:ascii="Times New Roman" w:hAnsi="Times New Roman"/>
          <w:b/>
          <w:i/>
          <w:sz w:val="27"/>
          <w:szCs w:val="27"/>
          <w:vertAlign w:val="subscript"/>
        </w:rPr>
        <w:t xml:space="preserve">УГ льгот </w:t>
      </w:r>
      <w:r w:rsidRPr="00221605">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средняя ставка налога на добычу полезных ископаемых в виде </w:t>
      </w:r>
      <w:proofErr w:type="gramStart"/>
      <w:r w:rsidRPr="00221605">
        <w:rPr>
          <w:rFonts w:ascii="Times New Roman" w:hAnsi="Times New Roman"/>
          <w:snapToGrid w:val="0"/>
          <w:sz w:val="27"/>
          <w:szCs w:val="27"/>
          <w:lang w:eastAsia="ru-RU"/>
        </w:rPr>
        <w:t>угля</w:t>
      </w:r>
      <w:proofErr w:type="gramEnd"/>
      <w:r w:rsidRPr="00221605">
        <w:rPr>
          <w:rFonts w:ascii="Times New Roman" w:hAnsi="Times New Roman"/>
          <w:snapToGrid w:val="0"/>
          <w:sz w:val="27"/>
          <w:szCs w:val="27"/>
          <w:lang w:eastAsia="ru-RU"/>
        </w:rPr>
        <w:t xml:space="preserve"> коксующегося </w:t>
      </w:r>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BB64F2" w:rsidRPr="00221605" w:rsidRDefault="00BB64F2" w:rsidP="0047720D">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r w:rsidRPr="00221605">
        <w:rPr>
          <w:rFonts w:ascii="Times New Roman" w:hAnsi="Times New Roman"/>
          <w:b/>
          <w:i/>
          <w:snapToGrid w:val="0"/>
          <w:sz w:val="27"/>
          <w:szCs w:val="27"/>
          <w:lang w:eastAsia="ru-RU"/>
        </w:rPr>
        <w:t>К</w:t>
      </w:r>
      <w:r w:rsidRPr="00221605">
        <w:rPr>
          <w:rFonts w:ascii="Times New Roman" w:hAnsi="Times New Roman"/>
          <w:b/>
          <w:i/>
          <w:snapToGrid w:val="0"/>
          <w:sz w:val="20"/>
          <w:szCs w:val="27"/>
          <w:vertAlign w:val="subscript"/>
          <w:lang w:eastAsia="ru-RU"/>
        </w:rPr>
        <w:t>УГ</w:t>
      </w:r>
      <w:r w:rsidRPr="00221605">
        <w:rPr>
          <w:rFonts w:ascii="Times New Roman" w:hAnsi="Times New Roman"/>
          <w:b/>
          <w:i/>
          <w:snapToGrid w:val="0"/>
          <w:sz w:val="27"/>
          <w:szCs w:val="27"/>
          <w:vertAlign w:val="subscript"/>
          <w:lang w:eastAsia="ru-RU"/>
        </w:rPr>
        <w:t>,</w:t>
      </w:r>
      <w:r w:rsidRPr="00221605">
        <w:rPr>
          <w:rFonts w:ascii="Times New Roman" w:hAnsi="Times New Roman"/>
          <w:i/>
          <w:snapToGrid w:val="0"/>
          <w:sz w:val="27"/>
          <w:szCs w:val="27"/>
          <w:lang w:eastAsia="ru-RU"/>
        </w:rPr>
        <w:t xml:space="preserve"> </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napToGrid w:val="0"/>
          <w:sz w:val="27"/>
          <w:szCs w:val="27"/>
          <w:lang w:eastAsia="ru-RU"/>
        </w:rPr>
        <w:t>К</w:t>
      </w:r>
      <w:r w:rsidRPr="00221605">
        <w:rPr>
          <w:rFonts w:ascii="Times New Roman" w:hAnsi="Times New Roman"/>
          <w:b/>
          <w:i/>
          <w:snapToGrid w:val="0"/>
          <w:szCs w:val="27"/>
          <w:vertAlign w:val="subscript"/>
          <w:lang w:eastAsia="ru-RU"/>
        </w:rPr>
        <w:t>УГ</w:t>
      </w:r>
      <w:r w:rsidRPr="00221605">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0056067D" w:rsidRPr="00221605">
        <w:rPr>
          <w:rFonts w:ascii="Times New Roman" w:hAnsi="Times New Roman"/>
          <w:b/>
          <w:i/>
          <w:snapToGrid w:val="0"/>
          <w:sz w:val="27"/>
          <w:szCs w:val="27"/>
          <w:lang w:eastAsia="ru-RU"/>
        </w:rPr>
        <w:t>К</w:t>
      </w:r>
      <w:r w:rsidR="0056067D" w:rsidRPr="00221605">
        <w:rPr>
          <w:rFonts w:ascii="Times New Roman" w:hAnsi="Times New Roman"/>
          <w:b/>
          <w:i/>
          <w:snapToGrid w:val="0"/>
          <w:szCs w:val="27"/>
          <w:vertAlign w:val="subscript"/>
          <w:lang w:eastAsia="ru-RU"/>
        </w:rPr>
        <w:t>УГ</w:t>
      </w:r>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w:t>
      </w:r>
      <w:r w:rsidR="00CA6138" w:rsidRPr="00221605">
        <w:rPr>
          <w:rFonts w:ascii="Times New Roman" w:hAnsi="Times New Roman"/>
          <w:sz w:val="27"/>
          <w:szCs w:val="27"/>
        </w:rPr>
        <w:t>й период в соответствии с НК РФ</w:t>
      </w:r>
      <w:r w:rsidR="004A2148" w:rsidRPr="00221605">
        <w:rPr>
          <w:rFonts w:ascii="Times New Roman" w:hAnsi="Times New Roman"/>
          <w:sz w:val="27"/>
          <w:szCs w:val="27"/>
        </w:rPr>
        <w:t>, рублей</w:t>
      </w:r>
      <w:r w:rsidR="00370A13"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Сумма налоговых льгот </w:t>
      </w:r>
      <w:r w:rsidRPr="00221605">
        <w:rPr>
          <w:rFonts w:ascii="Times New Roman" w:hAnsi="Times New Roman"/>
          <w:i/>
          <w:snapToGrid w:val="0"/>
          <w:sz w:val="27"/>
          <w:szCs w:val="27"/>
          <w:lang w:eastAsia="ru-RU"/>
        </w:rPr>
        <w:t>(</w:t>
      </w:r>
      <w:r w:rsidRPr="00221605">
        <w:rPr>
          <w:rFonts w:ascii="Times New Roman" w:hAnsi="Times New Roman"/>
          <w:i/>
          <w:sz w:val="27"/>
          <w:szCs w:val="27"/>
        </w:rPr>
        <w:t xml:space="preserve">Ʃ </w:t>
      </w:r>
      <w:r w:rsidRPr="00221605">
        <w:rPr>
          <w:rFonts w:ascii="Times New Roman" w:hAnsi="Times New Roman"/>
          <w:b/>
          <w:i/>
          <w:sz w:val="27"/>
          <w:szCs w:val="27"/>
        </w:rPr>
        <w:t xml:space="preserve">L </w:t>
      </w:r>
      <w:r w:rsidRPr="00221605">
        <w:rPr>
          <w:rFonts w:ascii="Times New Roman" w:hAnsi="Times New Roman"/>
          <w:b/>
          <w:i/>
          <w:sz w:val="27"/>
          <w:szCs w:val="27"/>
          <w:vertAlign w:val="subscript"/>
        </w:rPr>
        <w:t>УГ льгот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z w:val="27"/>
          <w:szCs w:val="27"/>
        </w:rPr>
        <w:t>определяется</w:t>
      </w:r>
      <w:r w:rsidRPr="00221605">
        <w:rPr>
          <w:rFonts w:ascii="Times New Roman" w:hAnsi="Times New Roman"/>
          <w:snapToGrid w:val="0"/>
          <w:sz w:val="27"/>
          <w:szCs w:val="27"/>
          <w:lang w:eastAsia="ru-RU"/>
        </w:rPr>
        <w:t>:</w:t>
      </w:r>
    </w:p>
    <w:p w:rsidR="00BB64F2" w:rsidRPr="00221605" w:rsidRDefault="00BB64F2" w:rsidP="0047720D">
      <w:pPr>
        <w:spacing w:before="120" w:after="120" w:line="240" w:lineRule="auto"/>
        <w:jc w:val="center"/>
        <w:rPr>
          <w:rFonts w:ascii="Times New Roman" w:hAnsi="Times New Roman"/>
          <w:snapToGrid w:val="0"/>
          <w:sz w:val="27"/>
          <w:szCs w:val="27"/>
          <w:lang w:eastAsia="ru-RU"/>
        </w:rPr>
      </w:pPr>
      <w:r w:rsidRPr="00221605">
        <w:rPr>
          <w:rFonts w:ascii="Times New Roman" w:hAnsi="Times New Roman"/>
          <w:i/>
          <w:sz w:val="27"/>
          <w:szCs w:val="27"/>
        </w:rPr>
        <w:lastRenderedPageBreak/>
        <w:t xml:space="preserve">Ʃ </w:t>
      </w:r>
      <w:r w:rsidRPr="00221605">
        <w:rPr>
          <w:rFonts w:ascii="Times New Roman" w:hAnsi="Times New Roman"/>
          <w:b/>
          <w:i/>
          <w:sz w:val="27"/>
          <w:szCs w:val="27"/>
        </w:rPr>
        <w:t xml:space="preserve">L </w:t>
      </w:r>
      <w:r w:rsidRPr="00221605">
        <w:rPr>
          <w:rFonts w:ascii="Times New Roman" w:hAnsi="Times New Roman"/>
          <w:b/>
          <w:i/>
          <w:sz w:val="27"/>
          <w:szCs w:val="27"/>
          <w:vertAlign w:val="subscript"/>
        </w:rPr>
        <w:t>УГ льгот</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i/>
          <w:snapToGrid w:val="0"/>
          <w:sz w:val="27"/>
          <w:szCs w:val="27"/>
          <w:lang w:eastAsia="ru-RU"/>
        </w:rPr>
        <w:t>Ʃ(</w:t>
      </w:r>
      <w:proofErr w:type="gramEnd"/>
      <w:r w:rsidRPr="00221605">
        <w:rPr>
          <w:rFonts w:ascii="Times New Roman" w:hAnsi="Times New Roman"/>
          <w:i/>
          <w:snapToGrid w:val="0"/>
          <w:sz w:val="27"/>
          <w:szCs w:val="27"/>
          <w:lang w:eastAsia="ru-RU"/>
        </w:rPr>
        <w:t>(</w:t>
      </w:r>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УГ кокс</w:t>
      </w:r>
      <w:r w:rsidRPr="00221605">
        <w:rPr>
          <w:rFonts w:ascii="Times New Roman" w:hAnsi="Times New Roman"/>
          <w:i/>
          <w:snapToGrid w:val="0"/>
          <w:sz w:val="27"/>
          <w:szCs w:val="27"/>
          <w:lang w:eastAsia="ru-RU"/>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napToGrid w:val="0"/>
          <w:sz w:val="27"/>
          <w:szCs w:val="27"/>
          <w:lang w:eastAsia="ru-RU"/>
        </w:rPr>
        <w:t>) ×</w:t>
      </w:r>
      <w:r w:rsidRPr="00221605">
        <w:rPr>
          <w:rFonts w:ascii="Times New Roman" w:hAnsi="Times New Roman"/>
          <w:b/>
          <w:i/>
          <w:snapToGrid w:val="0"/>
          <w:sz w:val="27"/>
          <w:szCs w:val="27"/>
          <w:lang w:eastAsia="ru-RU"/>
        </w:rPr>
        <w:t>Д</w:t>
      </w:r>
      <w:r w:rsidRPr="00221605">
        <w:rPr>
          <w:rFonts w:ascii="Times New Roman" w:hAnsi="Times New Roman"/>
          <w:i/>
          <w:snapToGrid w:val="0"/>
          <w:sz w:val="27"/>
          <w:szCs w:val="27"/>
          <w:lang w:eastAsia="ru-RU"/>
        </w:rPr>
        <w:t xml:space="preserve"> </w:t>
      </w:r>
      <w:r w:rsidRPr="00221605">
        <w:rPr>
          <w:rFonts w:ascii="Times New Roman" w:hAnsi="Times New Roman"/>
          <w:i/>
          <w:snapToGrid w:val="0"/>
          <w:sz w:val="27"/>
          <w:szCs w:val="27"/>
          <w:vertAlign w:val="subscript"/>
          <w:lang w:eastAsia="ru-RU"/>
        </w:rPr>
        <w:t>льгот</w:t>
      </w:r>
      <w:r w:rsidRPr="00221605">
        <w:rPr>
          <w:rFonts w:ascii="Times New Roman" w:hAnsi="Times New Roman"/>
          <w:i/>
          <w:snapToGrid w:val="0"/>
          <w:sz w:val="27"/>
          <w:szCs w:val="27"/>
          <w:lang w:eastAsia="ru-RU"/>
        </w:rPr>
        <w:t>),</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vertAlign w:val="subscript"/>
        </w:rPr>
        <w:t xml:space="preserve">УГ кокс </w:t>
      </w:r>
      <w:r w:rsidRPr="00221605">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21605">
        <w:rPr>
          <w:rFonts w:ascii="Times New Roman" w:hAnsi="Times New Roman"/>
          <w:snapToGrid w:val="0"/>
          <w:sz w:val="27"/>
          <w:szCs w:val="27"/>
          <w:lang w:eastAsia="ru-RU"/>
        </w:rPr>
        <w:t xml:space="preserve">полезных ископаемых в виде угля коксующегося </w:t>
      </w:r>
      <w:r w:rsidRPr="00221605">
        <w:rPr>
          <w:rFonts w:ascii="Times New Roman" w:hAnsi="Times New Roman"/>
          <w:sz w:val="27"/>
          <w:szCs w:val="27"/>
        </w:rPr>
        <w:t xml:space="preserve">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3C391A"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napToGrid w:val="0"/>
          <w:sz w:val="27"/>
          <w:szCs w:val="27"/>
          <w:lang w:eastAsia="ru-RU"/>
        </w:rPr>
        <w:t>млн.</w:t>
      </w:r>
      <w:proofErr w:type="gramEnd"/>
      <w:r w:rsidRPr="00221605">
        <w:rPr>
          <w:rFonts w:ascii="Times New Roman" w:hAnsi="Times New Roman"/>
          <w:snapToGrid w:val="0"/>
          <w:sz w:val="27"/>
          <w:szCs w:val="27"/>
          <w:lang w:eastAsia="ru-RU"/>
        </w:rPr>
        <w:t xml:space="preserve"> тонн;</w:t>
      </w:r>
    </w:p>
    <w:p w:rsidR="00BB64F2" w:rsidRPr="00221605" w:rsidRDefault="00BB64F2" w:rsidP="00BB64F2">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21605">
        <w:rPr>
          <w:rFonts w:ascii="Times New Roman" w:hAnsi="Times New Roman"/>
          <w:sz w:val="27"/>
          <w:szCs w:val="27"/>
        </w:rPr>
        <w:t>определяемая на соответствующий прогнозируемый период,</w:t>
      </w:r>
      <w:r w:rsidRPr="00221605">
        <w:rPr>
          <w:rFonts w:ascii="Times New Roman" w:hAnsi="Times New Roman"/>
          <w:snapToGrid w:val="0"/>
          <w:sz w:val="27"/>
          <w:szCs w:val="27"/>
          <w:lang w:eastAsia="ru-RU"/>
        </w:rPr>
        <w:t xml:space="preserve"> рублей;</w:t>
      </w:r>
    </w:p>
    <w:p w:rsidR="00BB64F2" w:rsidRPr="00221605" w:rsidRDefault="00BB64F2" w:rsidP="00BB64F2">
      <w:pPr>
        <w:spacing w:after="0" w:line="240" w:lineRule="auto"/>
        <w:ind w:firstLine="709"/>
        <w:jc w:val="both"/>
        <w:rPr>
          <w:rFonts w:ascii="Times New Roman" w:hAnsi="Times New Roman"/>
          <w:sz w:val="27"/>
          <w:szCs w:val="27"/>
          <w:lang w:eastAsia="ru-RU"/>
        </w:rPr>
      </w:pPr>
      <w:r w:rsidRPr="00221605">
        <w:rPr>
          <w:rFonts w:ascii="Times New Roman" w:hAnsi="Times New Roman"/>
          <w:b/>
          <w:i/>
          <w:snapToGrid w:val="0"/>
          <w:sz w:val="27"/>
          <w:szCs w:val="27"/>
          <w:lang w:eastAsia="ru-RU"/>
        </w:rPr>
        <w:t>Д</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льгот</w:t>
      </w:r>
      <w:r w:rsidRPr="00221605">
        <w:rPr>
          <w:rFonts w:ascii="Times New Roman" w:hAnsi="Times New Roman"/>
          <w:sz w:val="27"/>
          <w:szCs w:val="27"/>
          <w:lang w:eastAsia="ru-RU"/>
        </w:rPr>
        <w:t xml:space="preserve"> – показатель, определяющий долю льготы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lang w:eastAsia="ru-RU"/>
        </w:rPr>
        <w:t>Показатель, определяющий долю льготы по налогу (</w:t>
      </w:r>
      <w:r w:rsidRPr="00221605">
        <w:rPr>
          <w:rFonts w:ascii="Times New Roman" w:hAnsi="Times New Roman"/>
          <w:b/>
          <w:i/>
          <w:snapToGrid w:val="0"/>
          <w:sz w:val="27"/>
          <w:szCs w:val="27"/>
          <w:lang w:eastAsia="ru-RU"/>
        </w:rPr>
        <w:t>Д</w:t>
      </w:r>
      <w:r w:rsidRPr="00221605">
        <w:rPr>
          <w:rFonts w:ascii="Times New Roman" w:hAnsi="Times New Roman"/>
          <w:snapToGrid w:val="0"/>
          <w:sz w:val="27"/>
          <w:szCs w:val="27"/>
          <w:lang w:eastAsia="ru-RU"/>
        </w:rPr>
        <w:t xml:space="preserve"> </w:t>
      </w:r>
      <w:r w:rsidRPr="00221605">
        <w:rPr>
          <w:rFonts w:ascii="Times New Roman" w:hAnsi="Times New Roman"/>
          <w:snapToGrid w:val="0"/>
          <w:sz w:val="27"/>
          <w:szCs w:val="27"/>
          <w:vertAlign w:val="subscript"/>
          <w:lang w:eastAsia="ru-RU"/>
        </w:rPr>
        <w:t>льгот</w:t>
      </w:r>
      <w:r w:rsidRPr="00221605">
        <w:rPr>
          <w:rFonts w:ascii="Times New Roman" w:hAnsi="Times New Roman"/>
          <w:snapToGrid w:val="0"/>
          <w:sz w:val="27"/>
          <w:szCs w:val="27"/>
          <w:lang w:eastAsia="ru-RU"/>
        </w:rPr>
        <w:t>)</w:t>
      </w:r>
      <w:r w:rsidRPr="00221605">
        <w:rPr>
          <w:rFonts w:ascii="Times New Roman" w:hAnsi="Times New Roman"/>
          <w:sz w:val="27"/>
          <w:szCs w:val="27"/>
          <w:lang w:eastAsia="ru-RU"/>
        </w:rPr>
        <w:t xml:space="preserve">, </w:t>
      </w:r>
      <w:r w:rsidRPr="00221605">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221605">
        <w:rPr>
          <w:rFonts w:ascii="Times New Roman" w:hAnsi="Times New Roman"/>
          <w:sz w:val="27"/>
          <w:szCs w:val="27"/>
          <w:lang w:eastAsia="ru-RU"/>
        </w:rPr>
        <w:t xml:space="preserve"> подлежащего уплате в бюджет, с учётом суммы налоговых льгот </w:t>
      </w:r>
      <w:r w:rsidRPr="00221605">
        <w:rPr>
          <w:rFonts w:ascii="Times New Roman" w:hAnsi="Times New Roman"/>
          <w:sz w:val="27"/>
          <w:szCs w:val="27"/>
        </w:rPr>
        <w:t>(согласно данным отчёта по форме № 5-НДПИ).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Налог на добычу п</w:t>
      </w:r>
      <w:r w:rsidRPr="00221605">
        <w:rPr>
          <w:rFonts w:ascii="Times New Roman" w:hAnsi="Times New Roman"/>
          <w:snapToGrid w:val="0"/>
          <w:sz w:val="27"/>
          <w:szCs w:val="27"/>
          <w:lang w:eastAsia="ru-RU"/>
        </w:rPr>
        <w:t xml:space="preserve">олезных ископаемых в виде </w:t>
      </w:r>
      <w:proofErr w:type="gramStart"/>
      <w:r w:rsidRPr="00221605">
        <w:rPr>
          <w:rFonts w:ascii="Times New Roman" w:hAnsi="Times New Roman"/>
          <w:snapToGrid w:val="0"/>
          <w:sz w:val="27"/>
          <w:szCs w:val="27"/>
          <w:lang w:eastAsia="ru-RU"/>
        </w:rPr>
        <w:t>угля</w:t>
      </w:r>
      <w:proofErr w:type="gramEnd"/>
      <w:r w:rsidRPr="00221605">
        <w:rPr>
          <w:rFonts w:ascii="Times New Roman" w:hAnsi="Times New Roman"/>
          <w:snapToGrid w:val="0"/>
          <w:sz w:val="27"/>
          <w:szCs w:val="27"/>
          <w:lang w:eastAsia="ru-RU"/>
        </w:rPr>
        <w:t xml:space="preserve"> коксующегося </w:t>
      </w:r>
      <w:r w:rsidRPr="00221605">
        <w:rPr>
          <w:rFonts w:ascii="Times New Roman" w:hAnsi="Times New Roman"/>
          <w:sz w:val="27"/>
          <w:szCs w:val="27"/>
        </w:rPr>
        <w:t xml:space="preserve">зачисляется в </w:t>
      </w:r>
      <w:r w:rsidR="001845C1" w:rsidRPr="00221605">
        <w:rPr>
          <w:rFonts w:ascii="Times New Roman" w:hAnsi="Times New Roman"/>
          <w:sz w:val="27"/>
          <w:szCs w:val="27"/>
        </w:rPr>
        <w:t xml:space="preserve">консолидированный бюджет </w:t>
      </w:r>
      <w:r w:rsidR="00A87AFD" w:rsidRPr="00221605">
        <w:rPr>
          <w:rFonts w:ascii="Times New Roman" w:hAnsi="Times New Roman"/>
          <w:sz w:val="27"/>
          <w:szCs w:val="27"/>
        </w:rPr>
        <w:t>Р</w:t>
      </w:r>
      <w:r w:rsidR="001845C1" w:rsidRPr="00221605">
        <w:rPr>
          <w:rFonts w:ascii="Times New Roman" w:hAnsi="Times New Roman"/>
          <w:sz w:val="27"/>
          <w:szCs w:val="27"/>
        </w:rPr>
        <w:t>еспублики Бурятия</w:t>
      </w:r>
      <w:r w:rsidRPr="00221605">
        <w:rPr>
          <w:rFonts w:ascii="Times New Roman" w:hAnsi="Times New Roman"/>
          <w:sz w:val="27"/>
          <w:szCs w:val="27"/>
        </w:rPr>
        <w:t xml:space="preserve"> по нормативам, установленным в соответствии со статьями БК РФ.</w:t>
      </w:r>
    </w:p>
    <w:p w:rsidR="00BB64F2" w:rsidRPr="00221605" w:rsidRDefault="00BB64F2" w:rsidP="00BB64F2">
      <w:pPr>
        <w:spacing w:after="0" w:line="240" w:lineRule="auto"/>
        <w:ind w:firstLine="709"/>
        <w:jc w:val="both"/>
        <w:rPr>
          <w:rFonts w:ascii="Times New Roman" w:hAnsi="Times New Roman"/>
          <w:sz w:val="27"/>
          <w:szCs w:val="27"/>
        </w:rPr>
      </w:pPr>
    </w:p>
    <w:p w:rsidR="00BB64F2"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102" w:name="_Toc193207315"/>
      <w:r w:rsidRPr="00221605">
        <w:rPr>
          <w:rFonts w:ascii="Times New Roman" w:hAnsi="Times New Roman"/>
          <w:i/>
          <w:sz w:val="27"/>
          <w:szCs w:val="27"/>
        </w:rPr>
        <w:t xml:space="preserve">Налог на добычу полезных ископаемых </w:t>
      </w:r>
      <w:r w:rsidRPr="00221605">
        <w:rPr>
          <w:rFonts w:ascii="Times New Roman" w:hAnsi="Times New Roman"/>
          <w:i/>
          <w:sz w:val="27"/>
          <w:szCs w:val="27"/>
        </w:rPr>
        <w:br/>
        <w:t>в виде апатит-нефелиновых, апатитовых и фосфоритовых руд</w:t>
      </w:r>
      <w:r w:rsidRPr="00221605">
        <w:rPr>
          <w:rFonts w:ascii="Times New Roman" w:hAnsi="Times New Roman"/>
          <w:i/>
          <w:sz w:val="27"/>
          <w:szCs w:val="27"/>
        </w:rPr>
        <w:br/>
        <w:t>182 1 07 01130 01 0000 110</w:t>
      </w:r>
      <w:bookmarkEnd w:id="102"/>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A926AE" w:rsidRPr="00221605">
        <w:rPr>
          <w:rFonts w:ascii="Times New Roman" w:hAnsi="Times New Roman"/>
          <w:sz w:val="27"/>
          <w:szCs w:val="27"/>
        </w:rPr>
        <w:t xml:space="preserve"> </w:t>
      </w:r>
      <w:r w:rsidR="00242AD7"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A926AE"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221605" w:rsidRDefault="00BB64F2" w:rsidP="00BB64F2">
      <w:pPr>
        <w:spacing w:after="0" w:line="240" w:lineRule="auto"/>
        <w:ind w:firstLine="709"/>
        <w:jc w:val="both"/>
        <w:rPr>
          <w:rFonts w:ascii="Times New Roman" w:hAnsi="Times New Roman"/>
          <w:sz w:val="27"/>
          <w:szCs w:val="27"/>
        </w:rPr>
      </w:pP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МУ</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after="0" w:line="240" w:lineRule="auto"/>
        <w:ind w:firstLine="709"/>
        <w:jc w:val="both"/>
        <w:rPr>
          <w:rFonts w:ascii="Times New Roman" w:hAnsi="Times New Roman"/>
          <w:sz w:val="16"/>
          <w:szCs w:val="27"/>
        </w:rPr>
      </w:pPr>
    </w:p>
    <w:p w:rsidR="00BB64F2" w:rsidRPr="00221605" w:rsidRDefault="00BB64F2" w:rsidP="0047720D">
      <w:pPr>
        <w:spacing w:before="120" w:after="120" w:line="240" w:lineRule="auto"/>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МУ</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00ED1908" w:rsidRPr="00221605">
        <w:rPr>
          <w:rFonts w:ascii="Times New Roman" w:hAnsi="Times New Roman"/>
          <w:b/>
          <w:i/>
          <w:sz w:val="27"/>
          <w:szCs w:val="27"/>
          <w:lang w:val="en-US"/>
        </w:rPr>
        <w:t>V</w:t>
      </w:r>
      <w:r w:rsidR="00ED1908"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r w:rsidRPr="00221605">
        <w:rPr>
          <w:rFonts w:ascii="Times New Roman" w:hAnsi="Times New Roman"/>
          <w:b/>
          <w:i/>
          <w:sz w:val="27"/>
          <w:szCs w:val="27"/>
        </w:rPr>
        <w:t>× S</w:t>
      </w:r>
      <w:r w:rsidR="00ED1908" w:rsidRPr="00221605">
        <w:rPr>
          <w:rFonts w:ascii="Times New Roman" w:hAnsi="Times New Roman"/>
          <w:b/>
          <w:i/>
          <w:sz w:val="27"/>
          <w:szCs w:val="27"/>
        </w:rPr>
        <w:t xml:space="preserve"> </w:t>
      </w:r>
      <w:r w:rsidR="00ED1908" w:rsidRPr="00221605">
        <w:rPr>
          <w:rFonts w:ascii="Times New Roman" w:hAnsi="Times New Roman"/>
          <w:b/>
          <w:i/>
          <w:sz w:val="27"/>
          <w:szCs w:val="27"/>
          <w:vertAlign w:val="subscript"/>
        </w:rPr>
        <w:t>расчёт</w:t>
      </w:r>
      <w:r w:rsidRPr="00221605">
        <w:rPr>
          <w:rFonts w:ascii="Times New Roman" w:hAnsi="Times New Roman"/>
          <w:b/>
          <w:i/>
          <w:sz w:val="27"/>
          <w:szCs w:val="27"/>
        </w:rPr>
        <w:t xml:space="preserve">) × </w:t>
      </w: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rPr>
        <w:t xml:space="preserve"> (+-) P)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F830E9" w:rsidRPr="00221605" w:rsidRDefault="00F830E9" w:rsidP="00F830E9">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ED1908"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00BB64F2" w:rsidRPr="00221605">
        <w:rPr>
          <w:rFonts w:ascii="Times New Roman" w:hAnsi="Times New Roman"/>
          <w:b/>
          <w:i/>
          <w:sz w:val="27"/>
          <w:szCs w:val="27"/>
        </w:rPr>
        <w:t xml:space="preserve"> </w:t>
      </w:r>
      <w:r w:rsidR="00BB64F2" w:rsidRPr="00221605">
        <w:rPr>
          <w:rFonts w:ascii="Times New Roman" w:hAnsi="Times New Roman"/>
          <w:b/>
          <w:i/>
          <w:sz w:val="27"/>
          <w:szCs w:val="27"/>
          <w:vertAlign w:val="subscript"/>
        </w:rPr>
        <w:t xml:space="preserve">МУ </w:t>
      </w:r>
      <w:r w:rsidR="00BB64F2" w:rsidRPr="00221605">
        <w:rPr>
          <w:rFonts w:ascii="Times New Roman" w:hAnsi="Times New Roman"/>
          <w:sz w:val="27"/>
          <w:szCs w:val="27"/>
        </w:rPr>
        <w:t>–</w:t>
      </w:r>
      <w:r w:rsidR="00FB0AC8" w:rsidRPr="00221605">
        <w:rPr>
          <w:rFonts w:ascii="Times New Roman" w:hAnsi="Times New Roman"/>
          <w:sz w:val="27"/>
          <w:szCs w:val="27"/>
        </w:rPr>
        <w:t xml:space="preserve"> </w:t>
      </w:r>
      <w:r w:rsidRPr="00221605">
        <w:rPr>
          <w:rFonts w:ascii="Times New Roman" w:hAnsi="Times New Roman"/>
          <w:sz w:val="27"/>
          <w:szCs w:val="27"/>
        </w:rPr>
        <w:t xml:space="preserve">налогооблагаемый </w:t>
      </w:r>
      <w:r w:rsidR="00BB64F2" w:rsidRPr="00221605">
        <w:rPr>
          <w:rFonts w:ascii="Times New Roman" w:hAnsi="Times New Roman"/>
          <w:sz w:val="27"/>
          <w:szCs w:val="27"/>
        </w:rPr>
        <w:t xml:space="preserve">объём добычи полезных ископаемых в виде апатит-нефелиновых, апатитовых и фосфоритовых руд, по видам полезных ископаемых, </w:t>
      </w:r>
      <w:r w:rsidRPr="0022160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221605">
        <w:rPr>
          <w:rFonts w:ascii="Times New Roman" w:hAnsi="Times New Roman"/>
          <w:sz w:val="27"/>
          <w:szCs w:val="27"/>
        </w:rPr>
        <w:t xml:space="preserve">и (или) фактическим данным налоговых деклараций, </w:t>
      </w:r>
      <w:r w:rsidR="00BB64F2" w:rsidRPr="00221605">
        <w:rPr>
          <w:rFonts w:ascii="Times New Roman" w:hAnsi="Times New Roman"/>
          <w:sz w:val="27"/>
          <w:szCs w:val="27"/>
        </w:rPr>
        <w:t>млн.</w:t>
      </w:r>
      <w:proofErr w:type="gramEnd"/>
      <w:r w:rsidR="00BB64F2" w:rsidRPr="00221605">
        <w:rPr>
          <w:rFonts w:ascii="Times New Roman" w:hAnsi="Times New Roman"/>
          <w:sz w:val="27"/>
          <w:szCs w:val="27"/>
        </w:rPr>
        <w:t xml:space="preserve"> </w:t>
      </w:r>
      <w:r w:rsidRPr="00221605">
        <w:rPr>
          <w:rFonts w:ascii="Times New Roman" w:hAnsi="Times New Roman"/>
          <w:sz w:val="27"/>
          <w:szCs w:val="27"/>
        </w:rPr>
        <w:t>тонн</w:t>
      </w:r>
      <w:r w:rsidR="00BB64F2" w:rsidRPr="00221605">
        <w:rPr>
          <w:rFonts w:ascii="Times New Roman" w:hAnsi="Times New Roman"/>
          <w:sz w:val="27"/>
          <w:szCs w:val="27"/>
        </w:rPr>
        <w:t>;</w:t>
      </w:r>
    </w:p>
    <w:p w:rsidR="00ED1908" w:rsidRPr="00221605" w:rsidRDefault="00ED1908" w:rsidP="00ED1908">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z w:val="27"/>
          <w:szCs w:val="27"/>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BB64F2" w:rsidRPr="00221605" w:rsidRDefault="00BB64F2" w:rsidP="00BB64F2">
      <w:pPr>
        <w:spacing w:after="0" w:line="240" w:lineRule="auto"/>
        <w:ind w:firstLine="709"/>
        <w:jc w:val="both"/>
        <w:rPr>
          <w:rFonts w:ascii="Times New Roman" w:hAnsi="Times New Roman"/>
          <w:b/>
          <w:i/>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рентный коэффициент, установленный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lastRenderedPageBreak/>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D1908" w:rsidRPr="00221605" w:rsidRDefault="00ED1908" w:rsidP="00ED1908">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средняя ставка налога на добычу полезных ископаемых </w:t>
      </w:r>
      <w:r w:rsidRPr="00221605">
        <w:rPr>
          <w:rFonts w:ascii="Times New Roman" w:hAnsi="Times New Roman"/>
          <w:sz w:val="27"/>
          <w:szCs w:val="27"/>
        </w:rPr>
        <w:t>в виде апатит-нефелиновых, апатитовых и фосфоритовых руд</w:t>
      </w:r>
      <w:r w:rsidRPr="00221605">
        <w:rPr>
          <w:rFonts w:ascii="Times New Roman" w:hAnsi="Times New Roman"/>
          <w:i/>
          <w:snapToGrid w:val="0"/>
          <w:sz w:val="27"/>
          <w:szCs w:val="27"/>
          <w:lang w:eastAsia="ru-RU"/>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ED1908" w:rsidRPr="00221605" w:rsidRDefault="00ED1908" w:rsidP="00ED1908">
      <w:pPr>
        <w:spacing w:after="0" w:line="240" w:lineRule="auto"/>
        <w:ind w:firstLine="709"/>
        <w:jc w:val="center"/>
        <w:rPr>
          <w:rFonts w:ascii="Times New Roman" w:hAnsi="Times New Roman"/>
          <w:snapToGrid w:val="0"/>
          <w:sz w:val="16"/>
          <w:szCs w:val="27"/>
          <w:lang w:eastAsia="ru-RU"/>
        </w:rPr>
      </w:pPr>
    </w:p>
    <w:p w:rsidR="00ED1908" w:rsidRPr="00221605" w:rsidRDefault="00ED1908" w:rsidP="0047720D">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proofErr w:type="gram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b/>
          <w:i/>
          <w:snapToGrid w:val="0"/>
          <w:sz w:val="27"/>
          <w:szCs w:val="27"/>
          <w:vertAlign w:val="subscript"/>
          <w:lang w:eastAsia="ru-RU"/>
        </w:rPr>
        <w:t xml:space="preserve"> ,</w:t>
      </w:r>
      <w:proofErr w:type="gramEnd"/>
      <w:r w:rsidRPr="00221605">
        <w:rPr>
          <w:rFonts w:ascii="Times New Roman" w:hAnsi="Times New Roman"/>
          <w:i/>
          <w:snapToGrid w:val="0"/>
          <w:sz w:val="27"/>
          <w:szCs w:val="27"/>
          <w:lang w:eastAsia="ru-RU"/>
        </w:rPr>
        <w:t xml:space="preserve"> </w:t>
      </w:r>
    </w:p>
    <w:p w:rsidR="00ED1908" w:rsidRPr="00221605" w:rsidRDefault="00ED1908" w:rsidP="00ED1908">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ED1908" w:rsidRPr="00221605" w:rsidRDefault="00ED1908" w:rsidP="00ED1908">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добытого </w:t>
      </w:r>
      <w:proofErr w:type="spellStart"/>
      <w:r w:rsidRPr="00221605">
        <w:rPr>
          <w:rFonts w:ascii="Times New Roman" w:hAnsi="Times New Roman"/>
          <w:snapToGrid w:val="0"/>
          <w:sz w:val="27"/>
          <w:szCs w:val="27"/>
          <w:lang w:eastAsia="ru-RU"/>
        </w:rPr>
        <w:t>подезного</w:t>
      </w:r>
      <w:proofErr w:type="spellEnd"/>
      <w:r w:rsidRPr="00221605">
        <w:rPr>
          <w:rFonts w:ascii="Times New Roman" w:hAnsi="Times New Roman"/>
          <w:snapToGrid w:val="0"/>
          <w:sz w:val="27"/>
          <w:szCs w:val="27"/>
          <w:lang w:eastAsia="ru-RU"/>
        </w:rPr>
        <w:t xml:space="preserve"> ископаемого </w:t>
      </w:r>
      <w:r w:rsidRPr="00221605">
        <w:rPr>
          <w:rFonts w:ascii="Times New Roman" w:hAnsi="Times New Roman"/>
          <w:sz w:val="27"/>
          <w:szCs w:val="27"/>
        </w:rPr>
        <w:t>в виде апатит-нефелиновых, апатитовых и фосфоритовых руд</w:t>
      </w:r>
      <w:r w:rsidRPr="00221605">
        <w:rPr>
          <w:rFonts w:ascii="Times New Roman" w:hAnsi="Times New Roman"/>
          <w:snapToGrid w:val="0"/>
          <w:sz w:val="27"/>
          <w:szCs w:val="27"/>
          <w:lang w:eastAsia="ru-RU"/>
        </w:rPr>
        <w:t>, которая определяется в соответствии с НК РФ, рублей;</w:t>
      </w:r>
    </w:p>
    <w:p w:rsidR="00140BCD" w:rsidRPr="00221605" w:rsidRDefault="00ED1908" w:rsidP="00140BCD">
      <w:pPr>
        <w:spacing w:after="0" w:line="240" w:lineRule="auto"/>
        <w:ind w:firstLine="709"/>
        <w:jc w:val="both"/>
        <w:rPr>
          <w:rFonts w:ascii="Times New Roman" w:eastAsiaTheme="minorHAnsi" w:hAnsi="Times New Roman"/>
          <w:sz w:val="26"/>
          <w:szCs w:val="26"/>
        </w:rPr>
      </w:pP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 коэффициент, учитывающий влияние изменения показателей цены </w:t>
      </w:r>
      <w:r w:rsidRPr="00221605">
        <w:rPr>
          <w:rFonts w:ascii="Times New Roman" w:eastAsiaTheme="minorHAnsi" w:hAnsi="Times New Roman"/>
          <w:sz w:val="26"/>
          <w:szCs w:val="26"/>
        </w:rPr>
        <w:t xml:space="preserve">на фосфоритовую руду и </w:t>
      </w:r>
      <w:proofErr w:type="spellStart"/>
      <w:r w:rsidRPr="00221605">
        <w:rPr>
          <w:rFonts w:ascii="Times New Roman" w:eastAsiaTheme="minorHAnsi" w:hAnsi="Times New Roman"/>
          <w:sz w:val="26"/>
          <w:szCs w:val="26"/>
        </w:rPr>
        <w:t>сожержания</w:t>
      </w:r>
      <w:proofErr w:type="spellEnd"/>
      <w:r w:rsidRPr="00221605">
        <w:rPr>
          <w:rFonts w:ascii="Times New Roman" w:eastAsiaTheme="minorHAnsi" w:hAnsi="Times New Roman"/>
          <w:sz w:val="26"/>
          <w:szCs w:val="26"/>
        </w:rPr>
        <w:t xml:space="preserve"> оксида фосфорита в 1 тонне добытого полезного ископаемого, </w:t>
      </w:r>
      <w:r w:rsidRPr="00221605">
        <w:rPr>
          <w:rFonts w:ascii="Times New Roman" w:hAnsi="Times New Roman"/>
          <w:sz w:val="27"/>
          <w:szCs w:val="27"/>
        </w:rPr>
        <w:t>а также влияние</w:t>
      </w:r>
      <w:r w:rsidR="00F967DD" w:rsidRPr="00221605">
        <w:rPr>
          <w:rFonts w:ascii="Times New Roman" w:hAnsi="Times New Roman"/>
          <w:sz w:val="27"/>
          <w:szCs w:val="27"/>
          <w:lang w:eastAsia="ru-RU"/>
        </w:rPr>
        <w:t xml:space="preserve"> курса </w:t>
      </w:r>
      <w:r w:rsidRPr="00221605">
        <w:rPr>
          <w:rFonts w:ascii="Times New Roman" w:hAnsi="Times New Roman"/>
          <w:sz w:val="27"/>
          <w:szCs w:val="27"/>
          <w:lang w:eastAsia="ru-RU"/>
        </w:rPr>
        <w:t xml:space="preserve">доллара США по отношению к рублю. Коэффициент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прогнозируемый период в соответствии с НК РФ.</w:t>
      </w:r>
    </w:p>
    <w:p w:rsidR="00F62924" w:rsidRPr="00221605" w:rsidRDefault="00140BCD" w:rsidP="00140BCD">
      <w:pPr>
        <w:spacing w:after="0" w:line="240" w:lineRule="auto"/>
        <w:ind w:firstLine="709"/>
        <w:jc w:val="both"/>
        <w:rPr>
          <w:rFonts w:ascii="Times New Roman" w:eastAsiaTheme="minorHAnsi" w:hAnsi="Times New Roman"/>
          <w:sz w:val="26"/>
          <w:szCs w:val="26"/>
        </w:rPr>
      </w:pPr>
      <w:r w:rsidRPr="00221605">
        <w:rPr>
          <w:rFonts w:ascii="Times New Roman" w:hAnsi="Times New Roman"/>
          <w:sz w:val="27"/>
          <w:szCs w:val="27"/>
        </w:rPr>
        <w:t>В сл</w:t>
      </w:r>
      <w:r w:rsidR="00530D08" w:rsidRPr="00221605">
        <w:rPr>
          <w:rFonts w:ascii="Times New Roman" w:hAnsi="Times New Roman"/>
          <w:sz w:val="27"/>
          <w:szCs w:val="27"/>
        </w:rPr>
        <w:t>учае добычи полезных ископаемых в виде апатит-нефелиновых, апатитовых и фосфоритовых руд</w:t>
      </w:r>
      <w:r w:rsidR="000E2A53" w:rsidRPr="00221605">
        <w:rPr>
          <w:rFonts w:ascii="Times New Roman" w:hAnsi="Times New Roman"/>
          <w:sz w:val="27"/>
          <w:szCs w:val="27"/>
        </w:rPr>
        <w:t xml:space="preserve"> на участках недр, степень </w:t>
      </w:r>
      <w:proofErr w:type="spellStart"/>
      <w:r w:rsidR="000E2A53" w:rsidRPr="00221605">
        <w:rPr>
          <w:rFonts w:ascii="Times New Roman" w:hAnsi="Times New Roman"/>
          <w:sz w:val="27"/>
          <w:szCs w:val="27"/>
        </w:rPr>
        <w:t>выработанности</w:t>
      </w:r>
      <w:proofErr w:type="spellEnd"/>
      <w:r w:rsidR="000E2A53" w:rsidRPr="00221605">
        <w:rPr>
          <w:rFonts w:ascii="Times New Roman" w:hAnsi="Times New Roman"/>
          <w:sz w:val="27"/>
          <w:szCs w:val="27"/>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w:t>
      </w:r>
      <w:r w:rsidR="00B96194" w:rsidRPr="00221605">
        <w:rPr>
          <w:rFonts w:ascii="Times New Roman" w:hAnsi="Times New Roman"/>
          <w:sz w:val="27"/>
          <w:szCs w:val="27"/>
        </w:rPr>
        <w:t xml:space="preserve"> </w:t>
      </w:r>
      <w:r w:rsidR="000E2A53" w:rsidRPr="00221605">
        <w:rPr>
          <w:rFonts w:ascii="Times New Roman" w:hAnsi="Times New Roman"/>
          <w:sz w:val="27"/>
          <w:szCs w:val="27"/>
        </w:rPr>
        <w:t>с</w:t>
      </w:r>
      <w:r w:rsidR="00F62924" w:rsidRPr="00221605">
        <w:rPr>
          <w:rFonts w:ascii="Times New Roman" w:hAnsi="Times New Roman"/>
          <w:sz w:val="27"/>
          <w:szCs w:val="27"/>
        </w:rPr>
        <w:t xml:space="preserve">тоимость облагаемого объёма добычи полезных ископаемых в виде апатит-нефелиновых, апатитовых и фосфоритовых руд, по видам полезных ископаемых </w:t>
      </w:r>
      <w:r w:rsidR="00F62924" w:rsidRPr="00221605">
        <w:rPr>
          <w:rFonts w:ascii="Times New Roman" w:hAnsi="Times New Roman"/>
          <w:i/>
          <w:sz w:val="27"/>
          <w:szCs w:val="27"/>
        </w:rPr>
        <w:t>(</w:t>
      </w:r>
      <w:r w:rsidR="00F62924" w:rsidRPr="00221605">
        <w:rPr>
          <w:rFonts w:ascii="Times New Roman" w:hAnsi="Times New Roman"/>
          <w:b/>
          <w:i/>
          <w:sz w:val="27"/>
          <w:szCs w:val="27"/>
          <w:lang w:val="en-US"/>
        </w:rPr>
        <w:t>U</w:t>
      </w:r>
      <w:r w:rsidR="00F62924" w:rsidRPr="00221605">
        <w:rPr>
          <w:rFonts w:ascii="Times New Roman" w:hAnsi="Times New Roman"/>
          <w:b/>
          <w:i/>
          <w:sz w:val="27"/>
          <w:szCs w:val="27"/>
        </w:rPr>
        <w:t xml:space="preserve"> </w:t>
      </w:r>
      <w:r w:rsidR="00F62924" w:rsidRPr="00221605">
        <w:rPr>
          <w:rFonts w:ascii="Times New Roman" w:hAnsi="Times New Roman"/>
          <w:b/>
          <w:i/>
          <w:sz w:val="27"/>
          <w:szCs w:val="27"/>
          <w:vertAlign w:val="subscript"/>
        </w:rPr>
        <w:t>МУ</w:t>
      </w:r>
      <w:r w:rsidR="00F62924" w:rsidRPr="00221605">
        <w:rPr>
          <w:rFonts w:ascii="Times New Roman" w:hAnsi="Times New Roman"/>
          <w:i/>
          <w:sz w:val="27"/>
          <w:szCs w:val="27"/>
        </w:rPr>
        <w:t>)</w:t>
      </w:r>
      <w:r w:rsidR="00F62924" w:rsidRPr="00221605">
        <w:rPr>
          <w:rFonts w:ascii="Times New Roman" w:hAnsi="Times New Roman"/>
          <w:sz w:val="27"/>
          <w:szCs w:val="27"/>
        </w:rPr>
        <w:t xml:space="preserve">, </w:t>
      </w:r>
      <w:r w:rsidRPr="00221605">
        <w:rPr>
          <w:rFonts w:ascii="Times New Roman" w:hAnsi="Times New Roman"/>
          <w:sz w:val="27"/>
          <w:szCs w:val="27"/>
        </w:rPr>
        <w:t xml:space="preserve">используемая в расчете коэффициента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b/>
          <w:i/>
          <w:snapToGrid w:val="0"/>
          <w:sz w:val="27"/>
          <w:szCs w:val="27"/>
          <w:vertAlign w:val="subscript"/>
          <w:lang w:eastAsia="ru-RU"/>
        </w:rPr>
        <w:t>,</w:t>
      </w:r>
      <w:r w:rsidRPr="00221605">
        <w:rPr>
          <w:rFonts w:ascii="Times New Roman" w:hAnsi="Times New Roman"/>
          <w:sz w:val="27"/>
          <w:szCs w:val="27"/>
        </w:rPr>
        <w:t xml:space="preserve"> </w:t>
      </w:r>
      <w:r w:rsidR="00F62924" w:rsidRPr="00221605">
        <w:rPr>
          <w:rFonts w:ascii="Times New Roman" w:hAnsi="Times New Roman"/>
          <w:sz w:val="27"/>
          <w:szCs w:val="27"/>
        </w:rPr>
        <w:t>определяется по формуле:</w:t>
      </w:r>
    </w:p>
    <w:p w:rsidR="00F62924" w:rsidRPr="00221605" w:rsidRDefault="00F62924" w:rsidP="0047720D">
      <w:pPr>
        <w:spacing w:before="120" w:after="120" w:line="240" w:lineRule="auto"/>
        <w:jc w:val="center"/>
        <w:rPr>
          <w:rFonts w:ascii="Times New Roman" w:hAnsi="Times New Roman"/>
          <w:b/>
          <w:i/>
          <w:sz w:val="27"/>
          <w:szCs w:val="27"/>
        </w:rPr>
      </w:pPr>
      <w:r w:rsidRPr="00221605">
        <w:rPr>
          <w:rFonts w:ascii="Times New Roman" w:hAnsi="Times New Roman"/>
          <w:b/>
          <w:i/>
          <w:sz w:val="27"/>
          <w:szCs w:val="27"/>
        </w:rPr>
        <w:t xml:space="preserve">U </w:t>
      </w:r>
      <w:r w:rsidRPr="00221605">
        <w:rPr>
          <w:rFonts w:ascii="Times New Roman" w:hAnsi="Times New Roman"/>
          <w:b/>
          <w:i/>
          <w:sz w:val="27"/>
          <w:szCs w:val="27"/>
          <w:vertAlign w:val="subscript"/>
        </w:rPr>
        <w:t>МУ</w:t>
      </w:r>
      <w:r w:rsidRPr="00221605">
        <w:rPr>
          <w:rFonts w:ascii="Times New Roman" w:hAnsi="Times New Roman"/>
          <w:b/>
          <w:i/>
          <w:sz w:val="27"/>
          <w:szCs w:val="27"/>
        </w:rPr>
        <w:t xml:space="preserve"> = U </w:t>
      </w:r>
      <w:r w:rsidRPr="00221605">
        <w:rPr>
          <w:rFonts w:ascii="Times New Roman" w:hAnsi="Times New Roman"/>
          <w:b/>
          <w:i/>
          <w:sz w:val="27"/>
          <w:szCs w:val="27"/>
          <w:vertAlign w:val="subscript"/>
        </w:rPr>
        <w:t>МУ</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b/>
          <w:i/>
          <w:sz w:val="27"/>
          <w:szCs w:val="27"/>
        </w:rPr>
        <w:t xml:space="preserve"> × J </w:t>
      </w:r>
      <w:r w:rsidRPr="00221605">
        <w:rPr>
          <w:rFonts w:ascii="Times New Roman" w:hAnsi="Times New Roman"/>
          <w:b/>
          <w:i/>
          <w:sz w:val="27"/>
          <w:szCs w:val="27"/>
          <w:vertAlign w:val="subscript"/>
        </w:rPr>
        <w:t>МУ</w:t>
      </w:r>
      <w:r w:rsidRPr="00221605">
        <w:rPr>
          <w:rFonts w:ascii="Times New Roman" w:hAnsi="Times New Roman"/>
          <w:b/>
          <w:i/>
          <w:sz w:val="27"/>
          <w:szCs w:val="27"/>
        </w:rPr>
        <w:t>,</w:t>
      </w:r>
    </w:p>
    <w:p w:rsidR="00F62924" w:rsidRPr="00221605" w:rsidRDefault="00F62924" w:rsidP="00F62924">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F62924" w:rsidRPr="00221605" w:rsidRDefault="00F62924" w:rsidP="00F62924">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U </w:t>
      </w:r>
      <w:r w:rsidRPr="00221605">
        <w:rPr>
          <w:rFonts w:ascii="Times New Roman" w:hAnsi="Times New Roman"/>
          <w:b/>
          <w:i/>
          <w:sz w:val="27"/>
          <w:szCs w:val="27"/>
          <w:vertAlign w:val="subscript"/>
        </w:rPr>
        <w:t>МУ</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факт</w:t>
      </w:r>
      <w:r w:rsidRPr="00221605">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млн. рублей;</w:t>
      </w:r>
    </w:p>
    <w:p w:rsidR="00F62924" w:rsidRPr="00221605" w:rsidRDefault="00F62924" w:rsidP="00F62924">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J </w:t>
      </w:r>
      <w:r w:rsidRPr="00221605">
        <w:rPr>
          <w:rFonts w:ascii="Times New Roman" w:hAnsi="Times New Roman"/>
          <w:b/>
          <w:i/>
          <w:sz w:val="27"/>
          <w:szCs w:val="27"/>
          <w:vertAlign w:val="subscript"/>
        </w:rPr>
        <w:t>МУ</w:t>
      </w:r>
      <w:r w:rsidRPr="0022160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221605">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22400D">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в </w:t>
      </w:r>
      <w:r w:rsidR="00A87AFD" w:rsidRPr="00221605">
        <w:rPr>
          <w:rFonts w:ascii="Times New Roman" w:hAnsi="Times New Roman"/>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w:t>
      </w:r>
      <w:r w:rsidR="00F967DD" w:rsidRPr="00221605">
        <w:rPr>
          <w:rFonts w:ascii="Times New Roman" w:hAnsi="Times New Roman"/>
          <w:sz w:val="27"/>
          <w:szCs w:val="27"/>
        </w:rPr>
        <w:t xml:space="preserve">м в соответствии со статьями БК </w:t>
      </w:r>
      <w:r w:rsidRPr="00221605">
        <w:rPr>
          <w:rFonts w:ascii="Times New Roman" w:hAnsi="Times New Roman"/>
          <w:sz w:val="27"/>
          <w:szCs w:val="27"/>
        </w:rPr>
        <w:t>РФ.</w:t>
      </w:r>
    </w:p>
    <w:p w:rsidR="00A67D75" w:rsidRPr="00221605" w:rsidRDefault="00A67D75" w:rsidP="0022400D">
      <w:pPr>
        <w:spacing w:after="0" w:line="240" w:lineRule="auto"/>
        <w:ind w:firstLine="709"/>
        <w:jc w:val="both"/>
        <w:rPr>
          <w:rFonts w:ascii="Times New Roman" w:hAnsi="Times New Roman"/>
          <w:sz w:val="27"/>
          <w:szCs w:val="27"/>
        </w:rPr>
      </w:pPr>
    </w:p>
    <w:p w:rsidR="00BB64F2"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103" w:name="_Toc193207316"/>
      <w:r w:rsidRPr="00221605">
        <w:rPr>
          <w:rFonts w:ascii="Times New Roman" w:hAnsi="Times New Roman"/>
          <w:i/>
          <w:sz w:val="27"/>
          <w:szCs w:val="27"/>
        </w:rPr>
        <w:t xml:space="preserve">Налог на добычу полезных ископаемых </w:t>
      </w:r>
      <w:r w:rsidRPr="00221605">
        <w:rPr>
          <w:rFonts w:ascii="Times New Roman" w:hAnsi="Times New Roman"/>
          <w:i/>
          <w:sz w:val="27"/>
          <w:szCs w:val="27"/>
        </w:rPr>
        <w:br/>
        <w:t>в виде апатит-магнетитовых руд</w:t>
      </w:r>
      <w:r w:rsidRPr="00221605">
        <w:rPr>
          <w:rFonts w:ascii="Times New Roman" w:hAnsi="Times New Roman"/>
          <w:i/>
          <w:sz w:val="27"/>
          <w:szCs w:val="27"/>
        </w:rPr>
        <w:br/>
        <w:t>182 1 07 01140 01 0000 110</w:t>
      </w:r>
      <w:bookmarkEnd w:id="103"/>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показатели прогноза социально-экономического развития</w:t>
      </w:r>
      <w:r w:rsidR="00692FF4" w:rsidRPr="00221605">
        <w:rPr>
          <w:rFonts w:ascii="Times New Roman" w:hAnsi="Times New Roman"/>
          <w:sz w:val="27"/>
          <w:szCs w:val="27"/>
        </w:rPr>
        <w:t xml:space="preserve"> </w:t>
      </w:r>
      <w:r w:rsidR="00242AD7" w:rsidRPr="00221605">
        <w:rPr>
          <w:rFonts w:ascii="Times New Roman" w:hAnsi="Times New Roman"/>
          <w:sz w:val="27"/>
          <w:szCs w:val="27"/>
        </w:rPr>
        <w:t xml:space="preserve">Республики Бурятия </w:t>
      </w:r>
      <w:r w:rsidRPr="00221605">
        <w:rPr>
          <w:rFonts w:ascii="Times New Roman" w:hAnsi="Times New Roman"/>
          <w:sz w:val="27"/>
          <w:szCs w:val="27"/>
        </w:rPr>
        <w:t xml:space="preserve">на очередной финансовый год и плановый период (налогооблагаемый объём добычи полезных ископаемых в виде апатит-магнетитовых руд), </w:t>
      </w:r>
      <w:r w:rsidR="00692FF4"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221605">
        <w:rPr>
          <w:rFonts w:ascii="Times New Roman" w:hAnsi="Times New Roman"/>
          <w:b/>
          <w:i/>
          <w:sz w:val="27"/>
          <w:szCs w:val="27"/>
        </w:rPr>
        <w:t xml:space="preserve">НДПИ </w:t>
      </w:r>
      <w:proofErr w:type="spellStart"/>
      <w:r w:rsidRPr="00221605">
        <w:rPr>
          <w:rFonts w:ascii="Times New Roman" w:hAnsi="Times New Roman"/>
          <w:b/>
          <w:i/>
          <w:sz w:val="27"/>
          <w:szCs w:val="27"/>
          <w:vertAlign w:val="subscript"/>
        </w:rPr>
        <w:t>МУ.амр</w:t>
      </w:r>
      <w:proofErr w:type="spellEnd"/>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а.м.р</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а.м.р</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00370A13" w:rsidRPr="00221605">
        <w:rPr>
          <w:rFonts w:ascii="Times New Roman" w:hAnsi="Times New Roman"/>
          <w:b/>
          <w:i/>
          <w:sz w:val="27"/>
          <w:szCs w:val="27"/>
          <w:lang w:val="en-US"/>
        </w:rPr>
        <w:t>S</w:t>
      </w:r>
      <w:r w:rsidR="00370A13" w:rsidRPr="00221605">
        <w:rPr>
          <w:rFonts w:ascii="Times New Roman" w:hAnsi="Times New Roman"/>
          <w:b/>
          <w:i/>
          <w:sz w:val="27"/>
          <w:szCs w:val="27"/>
        </w:rPr>
        <w:t xml:space="preserve"> </w:t>
      </w:r>
      <w:r w:rsidR="00370A13" w:rsidRPr="00221605">
        <w:rPr>
          <w:rFonts w:ascii="Times New Roman" w:hAnsi="Times New Roman"/>
          <w:b/>
          <w:i/>
          <w:sz w:val="27"/>
          <w:szCs w:val="27"/>
          <w:vertAlign w:val="subscript"/>
        </w:rPr>
        <w:t>расчёт</w:t>
      </w:r>
      <w:r w:rsidRPr="00221605">
        <w:rPr>
          <w:rFonts w:ascii="Times New Roman" w:hAnsi="Times New Roman"/>
          <w:b/>
          <w:i/>
          <w:sz w:val="27"/>
          <w:szCs w:val="27"/>
        </w:rPr>
        <w:t xml:space="preserve">) </w:t>
      </w:r>
      <w:r w:rsidR="00370A13" w:rsidRPr="00221605">
        <w:rPr>
          <w:rFonts w:ascii="Times New Roman" w:hAnsi="Times New Roman"/>
          <w:b/>
          <w:i/>
          <w:sz w:val="27"/>
          <w:szCs w:val="27"/>
        </w:rPr>
        <w:t xml:space="preserve">× </w:t>
      </w:r>
      <w:proofErr w:type="spellStart"/>
      <w:r w:rsidR="00370A13" w:rsidRPr="00221605">
        <w:rPr>
          <w:rFonts w:ascii="Times New Roman" w:hAnsi="Times New Roman"/>
          <w:b/>
          <w:i/>
          <w:sz w:val="27"/>
          <w:szCs w:val="27"/>
        </w:rPr>
        <w:t>К</w:t>
      </w:r>
      <w:r w:rsidR="00370A13" w:rsidRPr="00221605">
        <w:rPr>
          <w:rFonts w:ascii="Times New Roman" w:hAnsi="Times New Roman"/>
          <w:b/>
          <w:i/>
          <w:sz w:val="27"/>
          <w:szCs w:val="27"/>
          <w:vertAlign w:val="subscript"/>
        </w:rPr>
        <w:t>рента</w:t>
      </w:r>
      <w:proofErr w:type="spellEnd"/>
      <w:r w:rsidR="00370A13" w:rsidRPr="00221605">
        <w:rPr>
          <w:rFonts w:ascii="Times New Roman" w:hAnsi="Times New Roman"/>
          <w:b/>
          <w:i/>
          <w:sz w:val="27"/>
          <w:szCs w:val="27"/>
        </w:rPr>
        <w:t xml:space="preserve"> </w:t>
      </w:r>
      <w:r w:rsidRPr="00221605">
        <w:rPr>
          <w:rFonts w:ascii="Times New Roman" w:hAnsi="Times New Roman"/>
          <w:b/>
          <w:i/>
          <w:sz w:val="27"/>
          <w:szCs w:val="27"/>
        </w:rPr>
        <w:t xml:space="preserve">(+-) P)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B77A40" w:rsidRPr="00221605" w:rsidRDefault="00B77A40" w:rsidP="00B77A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lastRenderedPageBreak/>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а.м.р</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00E17ADF" w:rsidRPr="00221605">
        <w:rPr>
          <w:rFonts w:ascii="Times New Roman" w:hAnsi="Times New Roman"/>
          <w:sz w:val="27"/>
          <w:szCs w:val="27"/>
        </w:rPr>
        <w:br/>
      </w:r>
      <w:r w:rsidRPr="00221605">
        <w:rPr>
          <w:rFonts w:ascii="Times New Roman" w:hAnsi="Times New Roman"/>
          <w:sz w:val="27"/>
          <w:szCs w:val="27"/>
        </w:rPr>
        <w:t xml:space="preserve">№ 5-НДПИ, </w:t>
      </w:r>
      <w:r w:rsidR="003C391A"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z w:val="27"/>
          <w:szCs w:val="27"/>
        </w:rPr>
        <w:t>млн.</w:t>
      </w:r>
      <w:proofErr w:type="gramEnd"/>
      <w:r w:rsidRPr="00221605">
        <w:rPr>
          <w:rFonts w:ascii="Times New Roman" w:hAnsi="Times New Roman"/>
          <w:sz w:val="27"/>
          <w:szCs w:val="27"/>
        </w:rPr>
        <w:t xml:space="preserve"> тонн;</w:t>
      </w:r>
    </w:p>
    <w:p w:rsidR="00BB64F2" w:rsidRPr="00221605" w:rsidRDefault="00370A13"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00BB64F2" w:rsidRPr="00221605">
        <w:rPr>
          <w:rFonts w:ascii="Times New Roman" w:hAnsi="Times New Roman"/>
          <w:sz w:val="27"/>
          <w:szCs w:val="27"/>
        </w:rPr>
        <w:t xml:space="preserve"> – </w:t>
      </w:r>
      <w:r w:rsidRPr="00221605">
        <w:rPr>
          <w:rFonts w:ascii="Times New Roman" w:hAnsi="Times New Roman"/>
          <w:sz w:val="27"/>
          <w:szCs w:val="27"/>
        </w:rPr>
        <w:t xml:space="preserve">расчётная </w:t>
      </w:r>
      <w:r w:rsidR="00BB64F2" w:rsidRPr="00221605">
        <w:rPr>
          <w:rFonts w:ascii="Times New Roman" w:hAnsi="Times New Roman"/>
          <w:sz w:val="27"/>
          <w:szCs w:val="27"/>
        </w:rPr>
        <w:t xml:space="preserve">ставка налога </w:t>
      </w:r>
      <w:r w:rsidRPr="00221605">
        <w:rPr>
          <w:rFonts w:ascii="Times New Roman" w:hAnsi="Times New Roman"/>
          <w:sz w:val="27"/>
          <w:szCs w:val="27"/>
        </w:rPr>
        <w:t xml:space="preserve">на </w:t>
      </w:r>
      <w:r w:rsidR="00BB64F2" w:rsidRPr="00221605">
        <w:rPr>
          <w:rFonts w:ascii="Times New Roman" w:hAnsi="Times New Roman"/>
          <w:sz w:val="27"/>
          <w:szCs w:val="27"/>
        </w:rPr>
        <w:t>добы</w:t>
      </w:r>
      <w:r w:rsidRPr="00221605">
        <w:rPr>
          <w:rFonts w:ascii="Times New Roman" w:hAnsi="Times New Roman"/>
          <w:sz w:val="27"/>
          <w:szCs w:val="27"/>
        </w:rPr>
        <w:t xml:space="preserve">чу </w:t>
      </w:r>
      <w:r w:rsidR="00BB64F2" w:rsidRPr="00221605">
        <w:rPr>
          <w:rFonts w:ascii="Times New Roman" w:hAnsi="Times New Roman"/>
          <w:sz w:val="27"/>
          <w:szCs w:val="27"/>
        </w:rPr>
        <w:t>полезн</w:t>
      </w:r>
      <w:r w:rsidR="004B6345" w:rsidRPr="00221605">
        <w:rPr>
          <w:rFonts w:ascii="Times New Roman" w:hAnsi="Times New Roman"/>
          <w:sz w:val="27"/>
          <w:szCs w:val="27"/>
        </w:rPr>
        <w:t>ого</w:t>
      </w:r>
      <w:r w:rsidR="00BB64F2" w:rsidRPr="00221605">
        <w:rPr>
          <w:rFonts w:ascii="Times New Roman" w:hAnsi="Times New Roman"/>
          <w:sz w:val="27"/>
          <w:szCs w:val="27"/>
        </w:rPr>
        <w:t xml:space="preserve"> ископаем</w:t>
      </w:r>
      <w:r w:rsidR="004B6345" w:rsidRPr="00221605">
        <w:rPr>
          <w:rFonts w:ascii="Times New Roman" w:hAnsi="Times New Roman"/>
          <w:sz w:val="27"/>
          <w:szCs w:val="27"/>
        </w:rPr>
        <w:t>ого</w:t>
      </w:r>
      <w:r w:rsidR="00BB64F2" w:rsidRPr="00221605">
        <w:rPr>
          <w:rFonts w:ascii="Times New Roman" w:hAnsi="Times New Roman"/>
          <w:sz w:val="27"/>
          <w:szCs w:val="27"/>
        </w:rPr>
        <w:t xml:space="preserve"> в виде апатит-магнетитовых руд, </w:t>
      </w:r>
      <w:r w:rsidRPr="00221605">
        <w:rPr>
          <w:rFonts w:ascii="Times New Roman" w:hAnsi="Times New Roman"/>
          <w:sz w:val="27"/>
          <w:szCs w:val="27"/>
        </w:rPr>
        <w:t xml:space="preserve">определяемая на соответствующий прогнозируемый период, </w:t>
      </w:r>
      <w:r w:rsidR="004B6345" w:rsidRPr="00221605">
        <w:rPr>
          <w:rFonts w:ascii="Times New Roman" w:hAnsi="Times New Roman"/>
          <w:sz w:val="27"/>
          <w:szCs w:val="27"/>
        </w:rPr>
        <w:t>рублей</w:t>
      </w:r>
      <w:r w:rsidR="00BB64F2" w:rsidRPr="00221605">
        <w:rPr>
          <w:rFonts w:ascii="Times New Roman" w:hAnsi="Times New Roman"/>
          <w:sz w:val="27"/>
          <w:szCs w:val="27"/>
        </w:rPr>
        <w:t>;</w:t>
      </w:r>
    </w:p>
    <w:p w:rsidR="00370A13" w:rsidRPr="00221605" w:rsidRDefault="00370A13" w:rsidP="00370A13">
      <w:pPr>
        <w:spacing w:after="0" w:line="240" w:lineRule="auto"/>
        <w:ind w:firstLine="709"/>
        <w:jc w:val="both"/>
        <w:rPr>
          <w:rFonts w:ascii="Times New Roman" w:hAnsi="Times New Roman"/>
          <w:b/>
          <w:i/>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рентный коэффициент, установленный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0A13" w:rsidRPr="00221605" w:rsidRDefault="00370A13" w:rsidP="00370A13">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средняя ставка налога на добычу полезных ископаемых </w:t>
      </w:r>
      <w:r w:rsidRPr="00221605">
        <w:rPr>
          <w:rFonts w:ascii="Times New Roman" w:hAnsi="Times New Roman"/>
          <w:sz w:val="27"/>
          <w:szCs w:val="27"/>
        </w:rPr>
        <w:t>в виде апатит-магнетитовых руд</w:t>
      </w:r>
      <w:r w:rsidRPr="00221605">
        <w:rPr>
          <w:rFonts w:ascii="Times New Roman" w:hAnsi="Times New Roman"/>
          <w:i/>
          <w:snapToGrid w:val="0"/>
          <w:sz w:val="27"/>
          <w:szCs w:val="27"/>
          <w:lang w:eastAsia="ru-RU"/>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370A13" w:rsidRPr="00221605" w:rsidRDefault="00370A13" w:rsidP="0047720D">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proofErr w:type="gram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b/>
          <w:i/>
          <w:snapToGrid w:val="0"/>
          <w:sz w:val="27"/>
          <w:szCs w:val="27"/>
          <w:vertAlign w:val="subscript"/>
          <w:lang w:eastAsia="ru-RU"/>
        </w:rPr>
        <w:t xml:space="preserve"> ,</w:t>
      </w:r>
      <w:proofErr w:type="gramEnd"/>
      <w:r w:rsidRPr="00221605">
        <w:rPr>
          <w:rFonts w:ascii="Times New Roman" w:hAnsi="Times New Roman"/>
          <w:i/>
          <w:snapToGrid w:val="0"/>
          <w:sz w:val="27"/>
          <w:szCs w:val="27"/>
          <w:lang w:eastAsia="ru-RU"/>
        </w:rPr>
        <w:t xml:space="preserve"> </w:t>
      </w:r>
    </w:p>
    <w:p w:rsidR="00370A13" w:rsidRPr="00221605" w:rsidRDefault="00370A13" w:rsidP="00370A13">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370A13" w:rsidRPr="00221605" w:rsidRDefault="00370A13" w:rsidP="00370A13">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добытого </w:t>
      </w:r>
      <w:proofErr w:type="spellStart"/>
      <w:r w:rsidR="006C2934" w:rsidRPr="00221605">
        <w:rPr>
          <w:rFonts w:ascii="Times New Roman" w:hAnsi="Times New Roman"/>
          <w:snapToGrid w:val="0"/>
          <w:sz w:val="27"/>
          <w:szCs w:val="27"/>
          <w:lang w:eastAsia="ru-RU"/>
        </w:rPr>
        <w:t>подезного</w:t>
      </w:r>
      <w:proofErr w:type="spellEnd"/>
      <w:r w:rsidR="006C2934" w:rsidRPr="00221605">
        <w:rPr>
          <w:rFonts w:ascii="Times New Roman" w:hAnsi="Times New Roman"/>
          <w:snapToGrid w:val="0"/>
          <w:sz w:val="27"/>
          <w:szCs w:val="27"/>
          <w:lang w:eastAsia="ru-RU"/>
        </w:rPr>
        <w:t xml:space="preserve"> ископаемого </w:t>
      </w:r>
      <w:r w:rsidR="006C2934" w:rsidRPr="00221605">
        <w:rPr>
          <w:rFonts w:ascii="Times New Roman" w:hAnsi="Times New Roman"/>
          <w:sz w:val="27"/>
          <w:szCs w:val="27"/>
        </w:rPr>
        <w:t>в виде апатит-магнетитовых руд</w:t>
      </w:r>
      <w:r w:rsidRPr="00221605">
        <w:rPr>
          <w:rFonts w:ascii="Times New Roman" w:hAnsi="Times New Roman"/>
          <w:snapToGrid w:val="0"/>
          <w:sz w:val="27"/>
          <w:szCs w:val="27"/>
          <w:lang w:eastAsia="ru-RU"/>
        </w:rPr>
        <w:t>, которая определяется в соответствии с НК РФ, рублей;</w:t>
      </w:r>
    </w:p>
    <w:p w:rsidR="009A433F" w:rsidRPr="00221605" w:rsidRDefault="00370A13" w:rsidP="009A433F">
      <w:pPr>
        <w:spacing w:after="0" w:line="240" w:lineRule="auto"/>
        <w:ind w:firstLine="709"/>
        <w:jc w:val="both"/>
        <w:rPr>
          <w:rFonts w:ascii="Times New Roman" w:eastAsiaTheme="minorHAnsi" w:hAnsi="Times New Roman"/>
          <w:sz w:val="26"/>
          <w:szCs w:val="26"/>
        </w:rPr>
      </w:pPr>
      <w:proofErr w:type="spellStart"/>
      <w:r w:rsidRPr="00221605">
        <w:rPr>
          <w:rFonts w:ascii="Times New Roman" w:hAnsi="Times New Roman"/>
          <w:b/>
          <w:i/>
          <w:snapToGrid w:val="0"/>
          <w:sz w:val="27"/>
          <w:szCs w:val="27"/>
          <w:lang w:eastAsia="ru-RU"/>
        </w:rPr>
        <w:t>К</w:t>
      </w:r>
      <w:r w:rsidR="006C2934"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 коэффициент, учитывающий влияние изменения </w:t>
      </w:r>
      <w:r w:rsidR="006C2934" w:rsidRPr="00221605">
        <w:rPr>
          <w:rFonts w:ascii="Times New Roman" w:hAnsi="Times New Roman"/>
          <w:sz w:val="27"/>
          <w:szCs w:val="27"/>
          <w:lang w:eastAsia="ru-RU"/>
        </w:rPr>
        <w:t xml:space="preserve">показателей цены </w:t>
      </w:r>
      <w:r w:rsidR="006C2934" w:rsidRPr="00221605">
        <w:rPr>
          <w:rFonts w:ascii="Times New Roman" w:eastAsiaTheme="minorHAnsi" w:hAnsi="Times New Roman"/>
          <w:sz w:val="26"/>
          <w:szCs w:val="26"/>
        </w:rPr>
        <w:t>на фосфоритовую руду</w:t>
      </w:r>
      <w:r w:rsidR="009A433F" w:rsidRPr="00221605">
        <w:rPr>
          <w:rFonts w:ascii="Times New Roman" w:eastAsiaTheme="minorHAnsi" w:hAnsi="Times New Roman"/>
          <w:sz w:val="26"/>
          <w:szCs w:val="26"/>
        </w:rPr>
        <w:t xml:space="preserve"> и </w:t>
      </w:r>
      <w:proofErr w:type="spellStart"/>
      <w:r w:rsidR="009A433F" w:rsidRPr="00221605">
        <w:rPr>
          <w:rFonts w:ascii="Times New Roman" w:eastAsiaTheme="minorHAnsi" w:hAnsi="Times New Roman"/>
          <w:sz w:val="26"/>
          <w:szCs w:val="26"/>
        </w:rPr>
        <w:t>сожержания</w:t>
      </w:r>
      <w:proofErr w:type="spellEnd"/>
      <w:r w:rsidR="009A433F" w:rsidRPr="00221605">
        <w:rPr>
          <w:rFonts w:ascii="Times New Roman" w:eastAsiaTheme="minorHAnsi" w:hAnsi="Times New Roman"/>
          <w:sz w:val="26"/>
          <w:szCs w:val="26"/>
        </w:rPr>
        <w:t xml:space="preserve"> оксида фосфорита в 1 тонне добытого полезного ископаемого</w:t>
      </w:r>
      <w:r w:rsidR="00FA6007" w:rsidRPr="00221605">
        <w:rPr>
          <w:rFonts w:ascii="Times New Roman" w:eastAsiaTheme="minorHAnsi" w:hAnsi="Times New Roman"/>
          <w:sz w:val="26"/>
          <w:szCs w:val="26"/>
        </w:rPr>
        <w:t xml:space="preserve">, </w:t>
      </w:r>
      <w:r w:rsidR="00FA6007" w:rsidRPr="00221605">
        <w:rPr>
          <w:rFonts w:ascii="Times New Roman" w:hAnsi="Times New Roman"/>
          <w:sz w:val="27"/>
          <w:szCs w:val="27"/>
        </w:rPr>
        <w:t>а также влияние</w:t>
      </w:r>
      <w:r w:rsidR="00FA6007" w:rsidRPr="00221605">
        <w:rPr>
          <w:rFonts w:ascii="Times New Roman" w:hAnsi="Times New Roman"/>
          <w:sz w:val="27"/>
          <w:szCs w:val="27"/>
          <w:lang w:eastAsia="ru-RU"/>
        </w:rPr>
        <w:t xml:space="preserve"> курса доллара США по отношению к рублю. Коэффициент </w:t>
      </w:r>
      <w:proofErr w:type="spellStart"/>
      <w:r w:rsidR="00FA6007" w:rsidRPr="00221605">
        <w:rPr>
          <w:rFonts w:ascii="Times New Roman" w:hAnsi="Times New Roman"/>
          <w:b/>
          <w:i/>
          <w:snapToGrid w:val="0"/>
          <w:sz w:val="27"/>
          <w:szCs w:val="27"/>
          <w:lang w:eastAsia="ru-RU"/>
        </w:rPr>
        <w:t>К</w:t>
      </w:r>
      <w:r w:rsidR="00FA6007" w:rsidRPr="00221605">
        <w:rPr>
          <w:rFonts w:ascii="Times New Roman" w:hAnsi="Times New Roman"/>
          <w:b/>
          <w:i/>
          <w:snapToGrid w:val="0"/>
          <w:sz w:val="27"/>
          <w:szCs w:val="27"/>
          <w:vertAlign w:val="subscript"/>
          <w:lang w:eastAsia="ru-RU"/>
        </w:rPr>
        <w:t>фр</w:t>
      </w:r>
      <w:proofErr w:type="spellEnd"/>
      <w:r w:rsidR="00FA6007" w:rsidRPr="00221605">
        <w:rPr>
          <w:rFonts w:ascii="Times New Roman" w:hAnsi="Times New Roman"/>
          <w:sz w:val="27"/>
          <w:szCs w:val="27"/>
          <w:lang w:eastAsia="ru-RU"/>
        </w:rPr>
        <w:t xml:space="preserve"> определяется </w:t>
      </w:r>
      <w:r w:rsidR="00FA6007" w:rsidRPr="00221605">
        <w:rPr>
          <w:rFonts w:ascii="Times New Roman" w:hAnsi="Times New Roman"/>
          <w:sz w:val="27"/>
          <w:szCs w:val="27"/>
        </w:rPr>
        <w:t>на соответствующий прогнозируемый период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полезных ископаемых в виде апатит-магнетитовых руд зачисляется в </w:t>
      </w:r>
      <w:r w:rsidR="00A87AFD" w:rsidRPr="00221605">
        <w:rPr>
          <w:rFonts w:ascii="Times New Roman" w:hAnsi="Times New Roman"/>
          <w:sz w:val="27"/>
          <w:szCs w:val="27"/>
        </w:rPr>
        <w:t xml:space="preserve">консолидированный бюджет Республики Бурятия </w:t>
      </w:r>
      <w:r w:rsidRPr="00221605">
        <w:rPr>
          <w:rFonts w:ascii="Times New Roman" w:hAnsi="Times New Roman"/>
          <w:sz w:val="27"/>
          <w:szCs w:val="27"/>
        </w:rPr>
        <w:t>по нормативам, установленным в соответствии со статьями БК</w:t>
      </w:r>
      <w:r w:rsidR="00F967DD" w:rsidRPr="00221605">
        <w:rPr>
          <w:rFonts w:ascii="Times New Roman" w:hAnsi="Times New Roman"/>
          <w:sz w:val="27"/>
          <w:szCs w:val="27"/>
        </w:rPr>
        <w:t xml:space="preserve"> </w:t>
      </w:r>
      <w:r w:rsidRPr="00221605">
        <w:rPr>
          <w:rFonts w:ascii="Times New Roman" w:hAnsi="Times New Roman"/>
          <w:sz w:val="27"/>
          <w:szCs w:val="27"/>
        </w:rPr>
        <w:t>РФ.</w:t>
      </w:r>
    </w:p>
    <w:p w:rsidR="00061172" w:rsidRPr="00221605" w:rsidRDefault="00061172" w:rsidP="00BB64F2">
      <w:pPr>
        <w:spacing w:after="0" w:line="240" w:lineRule="auto"/>
        <w:ind w:firstLine="709"/>
        <w:jc w:val="both"/>
        <w:rPr>
          <w:rFonts w:ascii="Times New Roman" w:hAnsi="Times New Roman"/>
          <w:sz w:val="27"/>
          <w:szCs w:val="27"/>
        </w:rPr>
      </w:pPr>
    </w:p>
    <w:p w:rsidR="00BB64F2"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104" w:name="_Toc193207317"/>
      <w:r w:rsidRPr="00221605">
        <w:rPr>
          <w:rFonts w:ascii="Times New Roman" w:hAnsi="Times New Roman"/>
          <w:i/>
          <w:sz w:val="27"/>
          <w:szCs w:val="27"/>
        </w:rPr>
        <w:t xml:space="preserve">Налог на добычу полезных ископаемых </w:t>
      </w:r>
      <w:r w:rsidRPr="00221605">
        <w:rPr>
          <w:rFonts w:ascii="Times New Roman" w:hAnsi="Times New Roman"/>
          <w:i/>
          <w:sz w:val="27"/>
          <w:szCs w:val="27"/>
        </w:rPr>
        <w:br/>
        <w:t>в виде апатит-</w:t>
      </w:r>
      <w:proofErr w:type="spellStart"/>
      <w:r w:rsidRPr="00221605">
        <w:rPr>
          <w:rFonts w:ascii="Times New Roman" w:hAnsi="Times New Roman"/>
          <w:i/>
          <w:sz w:val="27"/>
          <w:szCs w:val="27"/>
        </w:rPr>
        <w:t>штаффелитовых</w:t>
      </w:r>
      <w:proofErr w:type="spellEnd"/>
      <w:r w:rsidRPr="00221605">
        <w:rPr>
          <w:rFonts w:ascii="Times New Roman" w:hAnsi="Times New Roman"/>
          <w:i/>
          <w:sz w:val="27"/>
          <w:szCs w:val="27"/>
        </w:rPr>
        <w:t xml:space="preserve"> руд</w:t>
      </w:r>
      <w:r w:rsidRPr="00221605">
        <w:rPr>
          <w:rFonts w:ascii="Times New Roman" w:hAnsi="Times New Roman"/>
          <w:i/>
          <w:sz w:val="27"/>
          <w:szCs w:val="27"/>
        </w:rPr>
        <w:br/>
        <w:t>182 1 07 01150 01 0000 110</w:t>
      </w:r>
      <w:bookmarkEnd w:id="104"/>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242AD7"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w:t>
      </w:r>
      <w:r w:rsidR="00692FF4"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w:t>
      </w:r>
      <w:r w:rsidRPr="00221605">
        <w:rPr>
          <w:rFonts w:ascii="Times New Roman" w:hAnsi="Times New Roman"/>
          <w:b/>
          <w:i/>
          <w:sz w:val="27"/>
          <w:szCs w:val="27"/>
        </w:rPr>
        <w:t xml:space="preserve">НДПИ </w:t>
      </w:r>
      <w:proofErr w:type="spellStart"/>
      <w:r w:rsidRPr="00221605">
        <w:rPr>
          <w:rFonts w:ascii="Times New Roman" w:hAnsi="Times New Roman"/>
          <w:b/>
          <w:i/>
          <w:sz w:val="27"/>
          <w:szCs w:val="27"/>
          <w:vertAlign w:val="subscript"/>
        </w:rPr>
        <w:t>МУ.а.ш.р</w:t>
      </w:r>
      <w:proofErr w:type="spellEnd"/>
      <w:r w:rsidRPr="00221605">
        <w:rPr>
          <w:rFonts w:ascii="Times New Roman" w:hAnsi="Times New Roman"/>
          <w:b/>
          <w:i/>
          <w:sz w:val="27"/>
          <w:szCs w:val="27"/>
          <w:vertAlign w:val="subscript"/>
        </w:rPr>
        <w:t>.</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а.ш.р</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а.ш.р</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004406BC" w:rsidRPr="00221605">
        <w:rPr>
          <w:rFonts w:ascii="Times New Roman" w:hAnsi="Times New Roman"/>
          <w:b/>
          <w:i/>
          <w:sz w:val="27"/>
          <w:szCs w:val="27"/>
          <w:lang w:val="en-US"/>
        </w:rPr>
        <w:t>S</w:t>
      </w:r>
      <w:r w:rsidR="004406BC" w:rsidRPr="00221605">
        <w:rPr>
          <w:rFonts w:ascii="Times New Roman" w:hAnsi="Times New Roman"/>
          <w:b/>
          <w:i/>
          <w:sz w:val="27"/>
          <w:szCs w:val="27"/>
        </w:rPr>
        <w:t xml:space="preserve"> </w:t>
      </w:r>
      <w:r w:rsidR="004406BC" w:rsidRPr="00221605">
        <w:rPr>
          <w:rFonts w:ascii="Times New Roman" w:hAnsi="Times New Roman"/>
          <w:b/>
          <w:i/>
          <w:sz w:val="27"/>
          <w:szCs w:val="27"/>
          <w:vertAlign w:val="subscript"/>
        </w:rPr>
        <w:t>расчёт</w:t>
      </w:r>
      <w:r w:rsidR="004406BC" w:rsidRPr="00221605">
        <w:rPr>
          <w:rFonts w:ascii="Times New Roman" w:hAnsi="Times New Roman"/>
          <w:b/>
          <w:i/>
          <w:sz w:val="27"/>
          <w:szCs w:val="27"/>
        </w:rPr>
        <w:t xml:space="preserve">) × </w:t>
      </w:r>
      <w:proofErr w:type="spellStart"/>
      <w:r w:rsidR="004406BC" w:rsidRPr="00221605">
        <w:rPr>
          <w:rFonts w:ascii="Times New Roman" w:hAnsi="Times New Roman"/>
          <w:b/>
          <w:i/>
          <w:sz w:val="27"/>
          <w:szCs w:val="27"/>
        </w:rPr>
        <w:t>К</w:t>
      </w:r>
      <w:r w:rsidR="004406BC"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rPr>
        <w:t xml:space="preserve"> (+-) P)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B77A40" w:rsidRPr="00221605" w:rsidRDefault="00B77A40" w:rsidP="00B77A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а.ш.р</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налогооблагаемый объём добычи полезных ископаемых в виде апатит- </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w:t>
      </w:r>
      <w:r w:rsidRPr="00221605">
        <w:rPr>
          <w:rFonts w:ascii="Times New Roman" w:hAnsi="Times New Roman"/>
          <w:sz w:val="27"/>
          <w:szCs w:val="27"/>
        </w:rPr>
        <w:lastRenderedPageBreak/>
        <w:t xml:space="preserve">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z w:val="27"/>
          <w:szCs w:val="27"/>
        </w:rPr>
        <w:t>млн.</w:t>
      </w:r>
      <w:proofErr w:type="gramEnd"/>
      <w:r w:rsidRPr="00221605">
        <w:rPr>
          <w:rFonts w:ascii="Times New Roman" w:hAnsi="Times New Roman"/>
          <w:sz w:val="27"/>
          <w:szCs w:val="27"/>
        </w:rPr>
        <w:t xml:space="preserve"> тонн;</w:t>
      </w:r>
    </w:p>
    <w:p w:rsidR="004406BC" w:rsidRPr="00221605" w:rsidRDefault="004406BC" w:rsidP="004406BC">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z w:val="27"/>
          <w:szCs w:val="27"/>
        </w:rPr>
        <w:t xml:space="preserve"> – расчётная ставка налога на добычу полезного ископаемого 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определяемая на соответствующий прогнозируемый период, рублей;</w:t>
      </w:r>
    </w:p>
    <w:p w:rsidR="004406BC" w:rsidRPr="00221605" w:rsidRDefault="004406BC" w:rsidP="004406BC">
      <w:pPr>
        <w:spacing w:after="0" w:line="240" w:lineRule="auto"/>
        <w:ind w:firstLine="709"/>
        <w:jc w:val="both"/>
        <w:rPr>
          <w:rFonts w:ascii="Times New Roman" w:hAnsi="Times New Roman"/>
          <w:b/>
          <w:i/>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рентный коэффициент, установленный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06BC" w:rsidRPr="00221605" w:rsidRDefault="004406BC" w:rsidP="004406BC">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средняя ставка налога на добычу полезных ископаемых </w:t>
      </w:r>
      <w:r w:rsidRPr="00221605">
        <w:rPr>
          <w:rFonts w:ascii="Times New Roman" w:hAnsi="Times New Roman"/>
          <w:sz w:val="27"/>
          <w:szCs w:val="27"/>
        </w:rPr>
        <w:t>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w:t>
      </w:r>
      <w:r w:rsidRPr="00221605">
        <w:rPr>
          <w:rFonts w:ascii="Times New Roman" w:hAnsi="Times New Roman"/>
          <w:i/>
          <w:snapToGrid w:val="0"/>
          <w:sz w:val="27"/>
          <w:szCs w:val="27"/>
          <w:lang w:eastAsia="ru-RU"/>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4406BC" w:rsidRPr="00221605" w:rsidRDefault="004406BC" w:rsidP="0047720D">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proofErr w:type="gram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b/>
          <w:i/>
          <w:snapToGrid w:val="0"/>
          <w:sz w:val="27"/>
          <w:szCs w:val="27"/>
          <w:vertAlign w:val="subscript"/>
          <w:lang w:eastAsia="ru-RU"/>
        </w:rPr>
        <w:t xml:space="preserve"> ,</w:t>
      </w:r>
      <w:proofErr w:type="gramEnd"/>
      <w:r w:rsidRPr="00221605">
        <w:rPr>
          <w:rFonts w:ascii="Times New Roman" w:hAnsi="Times New Roman"/>
          <w:i/>
          <w:snapToGrid w:val="0"/>
          <w:sz w:val="27"/>
          <w:szCs w:val="27"/>
          <w:lang w:eastAsia="ru-RU"/>
        </w:rPr>
        <w:t xml:space="preserve"> </w:t>
      </w:r>
    </w:p>
    <w:p w:rsidR="004406BC" w:rsidRPr="00221605" w:rsidRDefault="004406BC" w:rsidP="004406BC">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4406BC" w:rsidRPr="00221605" w:rsidRDefault="004406BC" w:rsidP="004406BC">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добытого </w:t>
      </w:r>
      <w:proofErr w:type="spellStart"/>
      <w:r w:rsidRPr="00221605">
        <w:rPr>
          <w:rFonts w:ascii="Times New Roman" w:hAnsi="Times New Roman"/>
          <w:snapToGrid w:val="0"/>
          <w:sz w:val="27"/>
          <w:szCs w:val="27"/>
          <w:lang w:eastAsia="ru-RU"/>
        </w:rPr>
        <w:t>подезного</w:t>
      </w:r>
      <w:proofErr w:type="spellEnd"/>
      <w:r w:rsidRPr="00221605">
        <w:rPr>
          <w:rFonts w:ascii="Times New Roman" w:hAnsi="Times New Roman"/>
          <w:snapToGrid w:val="0"/>
          <w:sz w:val="27"/>
          <w:szCs w:val="27"/>
          <w:lang w:eastAsia="ru-RU"/>
        </w:rPr>
        <w:t xml:space="preserve"> ископаемого </w:t>
      </w:r>
      <w:r w:rsidRPr="00221605">
        <w:rPr>
          <w:rFonts w:ascii="Times New Roman" w:hAnsi="Times New Roman"/>
          <w:sz w:val="27"/>
          <w:szCs w:val="27"/>
        </w:rPr>
        <w:t>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w:t>
      </w:r>
      <w:r w:rsidRPr="00221605">
        <w:rPr>
          <w:rFonts w:ascii="Times New Roman" w:hAnsi="Times New Roman"/>
          <w:snapToGrid w:val="0"/>
          <w:sz w:val="27"/>
          <w:szCs w:val="27"/>
          <w:lang w:eastAsia="ru-RU"/>
        </w:rPr>
        <w:t>, которая определяется в соответствии с НК РФ, рублей;</w:t>
      </w:r>
    </w:p>
    <w:p w:rsidR="004406BC" w:rsidRPr="00221605" w:rsidRDefault="004406BC" w:rsidP="004406BC">
      <w:pPr>
        <w:spacing w:after="0" w:line="240" w:lineRule="auto"/>
        <w:ind w:firstLine="709"/>
        <w:jc w:val="both"/>
        <w:rPr>
          <w:rFonts w:ascii="Times New Roman" w:eastAsiaTheme="minorHAnsi" w:hAnsi="Times New Roman"/>
          <w:sz w:val="26"/>
          <w:szCs w:val="26"/>
        </w:rPr>
      </w:pP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 коэффициент, учитывающий влияние изменения показателей цены </w:t>
      </w:r>
      <w:r w:rsidRPr="00221605">
        <w:rPr>
          <w:rFonts w:ascii="Times New Roman" w:eastAsiaTheme="minorHAnsi" w:hAnsi="Times New Roman"/>
          <w:sz w:val="26"/>
          <w:szCs w:val="26"/>
        </w:rPr>
        <w:t xml:space="preserve">на фосфоритовую руду и </w:t>
      </w:r>
      <w:proofErr w:type="spellStart"/>
      <w:r w:rsidRPr="00221605">
        <w:rPr>
          <w:rFonts w:ascii="Times New Roman" w:eastAsiaTheme="minorHAnsi" w:hAnsi="Times New Roman"/>
          <w:sz w:val="26"/>
          <w:szCs w:val="26"/>
        </w:rPr>
        <w:t>сожержания</w:t>
      </w:r>
      <w:proofErr w:type="spellEnd"/>
      <w:r w:rsidRPr="00221605">
        <w:rPr>
          <w:rFonts w:ascii="Times New Roman" w:eastAsiaTheme="minorHAnsi" w:hAnsi="Times New Roman"/>
          <w:sz w:val="26"/>
          <w:szCs w:val="26"/>
        </w:rPr>
        <w:t xml:space="preserve"> оксида фосфорита в 1 тонне добытого полезного ископаемого, </w:t>
      </w:r>
      <w:r w:rsidRPr="00221605">
        <w:rPr>
          <w:rFonts w:ascii="Times New Roman" w:hAnsi="Times New Roman"/>
          <w:sz w:val="27"/>
          <w:szCs w:val="27"/>
        </w:rPr>
        <w:t>а также влияние</w:t>
      </w:r>
      <w:r w:rsidR="00F967DD" w:rsidRPr="00221605">
        <w:rPr>
          <w:rFonts w:ascii="Times New Roman" w:hAnsi="Times New Roman"/>
          <w:sz w:val="27"/>
          <w:szCs w:val="27"/>
          <w:lang w:eastAsia="ru-RU"/>
        </w:rPr>
        <w:t xml:space="preserve"> курса </w:t>
      </w:r>
      <w:r w:rsidRPr="00221605">
        <w:rPr>
          <w:rFonts w:ascii="Times New Roman" w:hAnsi="Times New Roman"/>
          <w:sz w:val="27"/>
          <w:szCs w:val="27"/>
          <w:lang w:eastAsia="ru-RU"/>
        </w:rPr>
        <w:t xml:space="preserve">доллара США по отношению к рублю. Коэффициент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прогнозируемый период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Налог на добычу полезных ископаемых в виде апатит-</w:t>
      </w:r>
      <w:proofErr w:type="spellStart"/>
      <w:r w:rsidRPr="00221605">
        <w:rPr>
          <w:rFonts w:ascii="Times New Roman" w:hAnsi="Times New Roman"/>
          <w:sz w:val="27"/>
          <w:szCs w:val="27"/>
        </w:rPr>
        <w:t>штаффелитовых</w:t>
      </w:r>
      <w:proofErr w:type="spellEnd"/>
      <w:r w:rsidRPr="00221605">
        <w:rPr>
          <w:rFonts w:ascii="Times New Roman" w:hAnsi="Times New Roman"/>
          <w:sz w:val="27"/>
          <w:szCs w:val="27"/>
        </w:rPr>
        <w:t xml:space="preserve"> руд зачисляется в </w:t>
      </w:r>
      <w:r w:rsidR="002172F9" w:rsidRPr="00221605">
        <w:rPr>
          <w:rFonts w:ascii="Times New Roman" w:hAnsi="Times New Roman"/>
          <w:sz w:val="27"/>
          <w:szCs w:val="27"/>
        </w:rPr>
        <w:t xml:space="preserve">консолидированный бюджет Республики Бурятия </w:t>
      </w:r>
      <w:r w:rsidRPr="00221605">
        <w:rPr>
          <w:rFonts w:ascii="Times New Roman" w:hAnsi="Times New Roman"/>
          <w:sz w:val="27"/>
          <w:szCs w:val="27"/>
        </w:rPr>
        <w:t>по нормативам, установленны</w:t>
      </w:r>
      <w:r w:rsidR="00F967DD" w:rsidRPr="00221605">
        <w:rPr>
          <w:rFonts w:ascii="Times New Roman" w:hAnsi="Times New Roman"/>
          <w:sz w:val="27"/>
          <w:szCs w:val="27"/>
        </w:rPr>
        <w:t xml:space="preserve">м в соответствии со статьями БК </w:t>
      </w:r>
      <w:r w:rsidRPr="00221605">
        <w:rPr>
          <w:rFonts w:ascii="Times New Roman" w:hAnsi="Times New Roman"/>
          <w:sz w:val="27"/>
          <w:szCs w:val="27"/>
        </w:rPr>
        <w:t>РФ.</w:t>
      </w:r>
    </w:p>
    <w:p w:rsidR="00BC6B5A" w:rsidRPr="00221605" w:rsidRDefault="00BC6B5A" w:rsidP="00BB64F2">
      <w:pPr>
        <w:spacing w:after="0" w:line="240" w:lineRule="auto"/>
        <w:ind w:firstLine="709"/>
        <w:jc w:val="both"/>
        <w:rPr>
          <w:rFonts w:ascii="Times New Roman" w:hAnsi="Times New Roman"/>
          <w:sz w:val="27"/>
          <w:szCs w:val="27"/>
        </w:rPr>
      </w:pPr>
    </w:p>
    <w:p w:rsidR="00BB64F2" w:rsidRPr="00221605" w:rsidRDefault="00BB64F2" w:rsidP="00182A33">
      <w:pPr>
        <w:pStyle w:val="10"/>
        <w:numPr>
          <w:ilvl w:val="2"/>
          <w:numId w:val="43"/>
        </w:numPr>
        <w:spacing w:before="0" w:after="240"/>
        <w:ind w:left="0" w:firstLine="426"/>
        <w:jc w:val="center"/>
        <w:rPr>
          <w:rFonts w:ascii="Times New Roman" w:hAnsi="Times New Roman"/>
          <w:i/>
          <w:sz w:val="27"/>
          <w:szCs w:val="27"/>
        </w:rPr>
      </w:pPr>
      <w:bookmarkStart w:id="105" w:name="_Toc193207318"/>
      <w:r w:rsidRPr="00221605">
        <w:rPr>
          <w:rFonts w:ascii="Times New Roman" w:hAnsi="Times New Roman"/>
          <w:i/>
          <w:sz w:val="27"/>
          <w:szCs w:val="27"/>
        </w:rPr>
        <w:t xml:space="preserve">Налог на добычу полезных ископаемых </w:t>
      </w:r>
      <w:r w:rsidRPr="00221605">
        <w:rPr>
          <w:rFonts w:ascii="Times New Roman" w:hAnsi="Times New Roman"/>
          <w:i/>
          <w:sz w:val="27"/>
          <w:szCs w:val="27"/>
        </w:rPr>
        <w:br/>
        <w:t>в виде маложелезистых апатитовых руд</w:t>
      </w:r>
      <w:r w:rsidRPr="00221605">
        <w:rPr>
          <w:rFonts w:ascii="Times New Roman" w:hAnsi="Times New Roman"/>
          <w:i/>
          <w:sz w:val="27"/>
          <w:szCs w:val="27"/>
        </w:rPr>
        <w:br/>
        <w:t>182 1 07 01160 01 0000 110</w:t>
      </w:r>
      <w:bookmarkEnd w:id="105"/>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показатели прогноза социально-экономического развития </w:t>
      </w:r>
      <w:r w:rsidR="0033468E" w:rsidRPr="00221605">
        <w:rPr>
          <w:rFonts w:ascii="Times New Roman" w:hAnsi="Times New Roman"/>
          <w:sz w:val="27"/>
          <w:szCs w:val="27"/>
        </w:rPr>
        <w:t>Республики Бурятия</w:t>
      </w:r>
      <w:r w:rsidRPr="00221605">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w:t>
      </w:r>
      <w:r w:rsidR="00692FF4" w:rsidRPr="00221605">
        <w:rPr>
          <w:rFonts w:ascii="Times New Roman" w:hAnsi="Times New Roman"/>
          <w:sz w:val="27"/>
          <w:szCs w:val="27"/>
        </w:rPr>
        <w:t>при наличии</w:t>
      </w:r>
      <w:r w:rsidRPr="00221605">
        <w:rPr>
          <w:rFonts w:ascii="Times New Roman" w:hAnsi="Times New Roman"/>
          <w:sz w:val="27"/>
          <w:szCs w:val="27"/>
        </w:rPr>
        <w:t>;</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динамика налоговой базы по налогу согласно данным отчёта по форме </w:t>
      </w:r>
      <w:r w:rsidRPr="0022160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221605">
        <w:rPr>
          <w:rFonts w:ascii="Times New Roman" w:hAnsi="Times New Roman"/>
          <w:b/>
          <w:i/>
          <w:sz w:val="27"/>
          <w:szCs w:val="27"/>
        </w:rPr>
        <w:t xml:space="preserve">НДПИ </w:t>
      </w:r>
      <w:proofErr w:type="spellStart"/>
      <w:r w:rsidRPr="00221605">
        <w:rPr>
          <w:rFonts w:ascii="Times New Roman" w:hAnsi="Times New Roman"/>
          <w:b/>
          <w:i/>
          <w:sz w:val="27"/>
          <w:szCs w:val="27"/>
          <w:vertAlign w:val="subscript"/>
        </w:rPr>
        <w:t>МУ.м.а.р</w:t>
      </w:r>
      <w:proofErr w:type="spellEnd"/>
      <w:r w:rsidRPr="00221605">
        <w:rPr>
          <w:rFonts w:ascii="Times New Roman" w:hAnsi="Times New Roman"/>
          <w:b/>
          <w:i/>
          <w:sz w:val="27"/>
          <w:szCs w:val="27"/>
          <w:vertAlign w:val="subscript"/>
        </w:rPr>
        <w:t>.</w:t>
      </w:r>
      <w:r w:rsidRPr="00221605">
        <w:rPr>
          <w:rFonts w:ascii="Times New Roman" w:hAnsi="Times New Roman"/>
          <w:i/>
          <w:sz w:val="27"/>
          <w:szCs w:val="27"/>
        </w:rPr>
        <w:t xml:space="preserve">) </w:t>
      </w:r>
      <w:r w:rsidRPr="00221605">
        <w:rPr>
          <w:rFonts w:ascii="Times New Roman" w:hAnsi="Times New Roman"/>
          <w:sz w:val="27"/>
          <w:szCs w:val="27"/>
        </w:rPr>
        <w:t>определяется исходя из следующего алгоритма расчёта:</w:t>
      </w:r>
    </w:p>
    <w:p w:rsidR="00BB64F2" w:rsidRPr="00221605" w:rsidRDefault="00BB64F2" w:rsidP="00BB64F2">
      <w:pPr>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НДПИ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м.а.р</w:t>
      </w:r>
      <w:proofErr w:type="spellEnd"/>
      <w:r w:rsidRPr="00221605">
        <w:rPr>
          <w:rFonts w:ascii="Times New Roman" w:hAnsi="Times New Roman"/>
          <w:b/>
          <w:i/>
          <w:sz w:val="27"/>
          <w:szCs w:val="27"/>
          <w:vertAlign w:val="subscript"/>
        </w:rPr>
        <w:t>.</w:t>
      </w:r>
      <w:r w:rsidRPr="00221605">
        <w:rPr>
          <w:rFonts w:ascii="Times New Roman" w:hAnsi="Times New Roman"/>
          <w:b/>
          <w:i/>
          <w:sz w:val="27"/>
          <w:szCs w:val="27"/>
        </w:rPr>
        <w:t xml:space="preserve"> = (</w:t>
      </w:r>
      <w:proofErr w:type="gramStart"/>
      <w:r w:rsidRPr="00221605">
        <w:rPr>
          <w:rFonts w:ascii="Times New Roman" w:hAnsi="Times New Roman"/>
          <w:b/>
          <w:i/>
          <w:sz w:val="27"/>
          <w:szCs w:val="27"/>
        </w:rPr>
        <w:t>Ʃ(</w:t>
      </w:r>
      <w:proofErr w:type="gramEnd"/>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м.а.р</w:t>
      </w:r>
      <w:proofErr w:type="spellEnd"/>
      <w:r w:rsidRPr="00221605">
        <w:rPr>
          <w:rFonts w:ascii="Times New Roman" w:hAnsi="Times New Roman"/>
          <w:b/>
          <w:i/>
          <w:sz w:val="27"/>
          <w:szCs w:val="27"/>
          <w:vertAlign w:val="subscript"/>
        </w:rPr>
        <w:t xml:space="preserve">. </w:t>
      </w:r>
      <w:r w:rsidRPr="00221605">
        <w:rPr>
          <w:rFonts w:ascii="Times New Roman" w:hAnsi="Times New Roman"/>
          <w:b/>
          <w:i/>
          <w:sz w:val="27"/>
          <w:szCs w:val="27"/>
        </w:rPr>
        <w:t xml:space="preserve">× </w:t>
      </w:r>
      <w:r w:rsidR="00720223" w:rsidRPr="00221605">
        <w:rPr>
          <w:rFonts w:ascii="Times New Roman" w:hAnsi="Times New Roman"/>
          <w:b/>
          <w:i/>
          <w:sz w:val="27"/>
          <w:szCs w:val="27"/>
          <w:lang w:val="en-US"/>
        </w:rPr>
        <w:t>S</w:t>
      </w:r>
      <w:r w:rsidR="00720223" w:rsidRPr="00221605">
        <w:rPr>
          <w:rFonts w:ascii="Times New Roman" w:hAnsi="Times New Roman"/>
          <w:b/>
          <w:i/>
          <w:sz w:val="27"/>
          <w:szCs w:val="27"/>
        </w:rPr>
        <w:t xml:space="preserve"> </w:t>
      </w:r>
      <w:r w:rsidR="00720223" w:rsidRPr="00221605">
        <w:rPr>
          <w:rFonts w:ascii="Times New Roman" w:hAnsi="Times New Roman"/>
          <w:b/>
          <w:i/>
          <w:sz w:val="27"/>
          <w:szCs w:val="27"/>
          <w:vertAlign w:val="subscript"/>
        </w:rPr>
        <w:t>расчёт</w:t>
      </w:r>
      <w:r w:rsidR="00720223" w:rsidRPr="00221605">
        <w:rPr>
          <w:rFonts w:ascii="Times New Roman" w:hAnsi="Times New Roman"/>
          <w:b/>
          <w:i/>
          <w:sz w:val="27"/>
          <w:szCs w:val="27"/>
        </w:rPr>
        <w:t xml:space="preserve">) × </w:t>
      </w:r>
      <w:proofErr w:type="spellStart"/>
      <w:r w:rsidR="00720223" w:rsidRPr="00221605">
        <w:rPr>
          <w:rFonts w:ascii="Times New Roman" w:hAnsi="Times New Roman"/>
          <w:b/>
          <w:i/>
          <w:sz w:val="27"/>
          <w:szCs w:val="27"/>
        </w:rPr>
        <w:t>К</w:t>
      </w:r>
      <w:r w:rsidR="00720223"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rPr>
        <w:t xml:space="preserve"> (+-) P) × </w:t>
      </w: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b/>
          <w:i/>
          <w:sz w:val="27"/>
          <w:szCs w:val="27"/>
        </w:rPr>
        <w:t xml:space="preserve"> (+-) F,</w:t>
      </w:r>
    </w:p>
    <w:p w:rsidR="00B77A40" w:rsidRPr="00221605" w:rsidRDefault="00B77A40" w:rsidP="00B77A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BB64F2" w:rsidRPr="00221605" w:rsidRDefault="00BB64F2" w:rsidP="00BB64F2">
      <w:pPr>
        <w:spacing w:after="0" w:line="240" w:lineRule="auto"/>
        <w:ind w:firstLine="709"/>
        <w:jc w:val="both"/>
        <w:rPr>
          <w:rFonts w:ascii="Times New Roman" w:hAnsi="Times New Roman"/>
          <w:sz w:val="27"/>
          <w:szCs w:val="27"/>
        </w:rPr>
      </w:pPr>
      <w:proofErr w:type="gramStart"/>
      <w:r w:rsidRPr="00221605">
        <w:rPr>
          <w:rFonts w:ascii="Times New Roman" w:hAnsi="Times New Roman"/>
          <w:b/>
          <w:i/>
          <w:sz w:val="27"/>
          <w:szCs w:val="27"/>
          <w:lang w:val="en-US"/>
        </w:rPr>
        <w:t>V</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 xml:space="preserve">МУ </w:t>
      </w:r>
      <w:proofErr w:type="spellStart"/>
      <w:r w:rsidRPr="00221605">
        <w:rPr>
          <w:rFonts w:ascii="Times New Roman" w:hAnsi="Times New Roman"/>
          <w:b/>
          <w:i/>
          <w:sz w:val="27"/>
          <w:szCs w:val="27"/>
          <w:vertAlign w:val="subscript"/>
        </w:rPr>
        <w:t>м.а.р</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proofErr w:type="spellStart"/>
      <w:r w:rsidR="003A586D" w:rsidRPr="00221605">
        <w:rPr>
          <w:rFonts w:ascii="Times New Roman" w:hAnsi="Times New Roman"/>
          <w:sz w:val="27"/>
          <w:szCs w:val="27"/>
        </w:rPr>
        <w:t>Бурстат</w:t>
      </w:r>
      <w:r w:rsidRPr="00221605">
        <w:rPr>
          <w:rFonts w:ascii="Times New Roman" w:hAnsi="Times New Roman"/>
          <w:sz w:val="27"/>
          <w:szCs w:val="27"/>
        </w:rPr>
        <w:t>а</w:t>
      </w:r>
      <w:proofErr w:type="spellEnd"/>
      <w:r w:rsidRPr="00221605">
        <w:rPr>
          <w:rFonts w:ascii="Times New Roman" w:hAnsi="Times New Roman"/>
          <w:sz w:val="27"/>
          <w:szCs w:val="27"/>
        </w:rPr>
        <w:t xml:space="preserve">, и (или) в соответствии с показателями прогноза </w:t>
      </w:r>
      <w:r w:rsidR="003A586D" w:rsidRPr="00221605">
        <w:rPr>
          <w:rFonts w:ascii="Times New Roman" w:hAnsi="Times New Roman"/>
          <w:sz w:val="27"/>
          <w:szCs w:val="27"/>
        </w:rPr>
        <w:t>социально-экономического развития Республики Бурятия</w:t>
      </w:r>
      <w:r w:rsidRPr="0022160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w:t>
      </w:r>
      <w:r w:rsidR="003C391A" w:rsidRPr="00221605">
        <w:rPr>
          <w:rFonts w:ascii="Times New Roman" w:hAnsi="Times New Roman"/>
          <w:sz w:val="27"/>
          <w:szCs w:val="27"/>
        </w:rPr>
        <w:t xml:space="preserve">и (или) фактическим данным налоговых деклараций, </w:t>
      </w:r>
      <w:r w:rsidRPr="00221605">
        <w:rPr>
          <w:rFonts w:ascii="Times New Roman" w:hAnsi="Times New Roman"/>
          <w:sz w:val="27"/>
          <w:szCs w:val="27"/>
        </w:rPr>
        <w:t>млн.</w:t>
      </w:r>
      <w:proofErr w:type="gramEnd"/>
      <w:r w:rsidRPr="00221605">
        <w:rPr>
          <w:rFonts w:ascii="Times New Roman" w:hAnsi="Times New Roman"/>
          <w:sz w:val="27"/>
          <w:szCs w:val="27"/>
        </w:rPr>
        <w:t xml:space="preserve"> тонн;</w:t>
      </w:r>
    </w:p>
    <w:p w:rsidR="00732EE7" w:rsidRPr="00221605" w:rsidRDefault="00732EE7" w:rsidP="00732EE7">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lastRenderedPageBreak/>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sz w:val="27"/>
          <w:szCs w:val="27"/>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732EE7" w:rsidRPr="00221605" w:rsidRDefault="00732EE7" w:rsidP="00732EE7">
      <w:pPr>
        <w:spacing w:after="0" w:line="240" w:lineRule="auto"/>
        <w:ind w:firstLine="709"/>
        <w:jc w:val="both"/>
        <w:rPr>
          <w:rFonts w:ascii="Times New Roman" w:hAnsi="Times New Roman"/>
          <w:b/>
          <w:i/>
          <w:sz w:val="27"/>
          <w:szCs w:val="27"/>
        </w:rPr>
      </w:pPr>
      <w:proofErr w:type="spellStart"/>
      <w:r w:rsidRPr="00221605">
        <w:rPr>
          <w:rFonts w:ascii="Times New Roman" w:hAnsi="Times New Roman"/>
          <w:b/>
          <w:i/>
          <w:sz w:val="27"/>
          <w:szCs w:val="27"/>
        </w:rPr>
        <w:t>К</w:t>
      </w:r>
      <w:r w:rsidRPr="00221605">
        <w:rPr>
          <w:rFonts w:ascii="Times New Roman" w:hAnsi="Times New Roman"/>
          <w:b/>
          <w:i/>
          <w:sz w:val="27"/>
          <w:szCs w:val="27"/>
          <w:vertAlign w:val="subscript"/>
        </w:rPr>
        <w:t>рента</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рентный коэффициент, установленный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P</w:t>
      </w:r>
      <w:r w:rsidRPr="00221605">
        <w:rPr>
          <w:rFonts w:ascii="Times New Roman" w:hAnsi="Times New Roman"/>
          <w:sz w:val="27"/>
          <w:szCs w:val="27"/>
        </w:rPr>
        <w:t xml:space="preserve"> – переходящие платежи, тыс. рублей;</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K</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соб.</w:t>
      </w:r>
      <w:r w:rsidRPr="0022160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EE7" w:rsidRPr="00221605" w:rsidRDefault="00732EE7" w:rsidP="00732EE7">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snapToGrid w:val="0"/>
          <w:sz w:val="27"/>
          <w:szCs w:val="27"/>
          <w:lang w:eastAsia="ru-RU"/>
        </w:rPr>
        <w:t xml:space="preserve">Расчётная средняя ставка налога на добычу полезных ископаемых </w:t>
      </w:r>
      <w:r w:rsidRPr="00221605">
        <w:rPr>
          <w:rFonts w:ascii="Times New Roman" w:hAnsi="Times New Roman"/>
          <w:sz w:val="27"/>
          <w:szCs w:val="27"/>
        </w:rPr>
        <w:t>в виде маложелезистых апатитовых руд</w:t>
      </w:r>
      <w:r w:rsidRPr="00221605">
        <w:rPr>
          <w:rFonts w:ascii="Times New Roman" w:hAnsi="Times New Roman"/>
          <w:i/>
          <w:snapToGrid w:val="0"/>
          <w:sz w:val="27"/>
          <w:szCs w:val="27"/>
          <w:lang w:eastAsia="ru-RU"/>
        </w:rPr>
        <w:t xml:space="preserve"> (</w:t>
      </w: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rPr>
        <w:t>)</w:t>
      </w:r>
      <w:r w:rsidRPr="00221605">
        <w:rPr>
          <w:rFonts w:ascii="Times New Roman" w:hAnsi="Times New Roman"/>
          <w:b/>
          <w:i/>
          <w:sz w:val="27"/>
          <w:szCs w:val="27"/>
          <w:vertAlign w:val="subscript"/>
        </w:rPr>
        <w:t xml:space="preserve"> </w:t>
      </w:r>
      <w:r w:rsidRPr="00221605">
        <w:rPr>
          <w:rFonts w:ascii="Times New Roman" w:hAnsi="Times New Roman"/>
          <w:snapToGrid w:val="0"/>
          <w:sz w:val="27"/>
          <w:szCs w:val="27"/>
          <w:lang w:eastAsia="ru-RU"/>
        </w:rPr>
        <w:t>определяется как:</w:t>
      </w:r>
    </w:p>
    <w:p w:rsidR="00732EE7" w:rsidRPr="00221605" w:rsidRDefault="00732EE7" w:rsidP="0047720D">
      <w:pPr>
        <w:spacing w:after="0" w:line="240" w:lineRule="auto"/>
        <w:jc w:val="center"/>
        <w:rPr>
          <w:rFonts w:ascii="Times New Roman" w:hAnsi="Times New Roman"/>
          <w:i/>
          <w:snapToGrid w:val="0"/>
          <w:sz w:val="27"/>
          <w:szCs w:val="27"/>
          <w:lang w:eastAsia="ru-RU"/>
        </w:rPr>
      </w:pPr>
      <w:r w:rsidRPr="00221605">
        <w:rPr>
          <w:rFonts w:ascii="Times New Roman" w:hAnsi="Times New Roman"/>
          <w:b/>
          <w:i/>
          <w:sz w:val="27"/>
          <w:szCs w:val="27"/>
          <w:lang w:val="en-US"/>
        </w:rPr>
        <w:t>S</w:t>
      </w:r>
      <w:r w:rsidRPr="00221605">
        <w:rPr>
          <w:rFonts w:ascii="Times New Roman" w:hAnsi="Times New Roman"/>
          <w:b/>
          <w:i/>
          <w:sz w:val="27"/>
          <w:szCs w:val="27"/>
        </w:rPr>
        <w:t xml:space="preserve"> </w:t>
      </w:r>
      <w:r w:rsidRPr="00221605">
        <w:rPr>
          <w:rFonts w:ascii="Times New Roman" w:hAnsi="Times New Roman"/>
          <w:b/>
          <w:i/>
          <w:sz w:val="27"/>
          <w:szCs w:val="27"/>
          <w:vertAlign w:val="subscript"/>
        </w:rPr>
        <w:t>расчёт</w:t>
      </w:r>
      <w:r w:rsidRPr="00221605">
        <w:rPr>
          <w:rFonts w:ascii="Times New Roman" w:hAnsi="Times New Roman"/>
          <w:i/>
          <w:sz w:val="27"/>
          <w:szCs w:val="27"/>
          <w:vertAlign w:val="subscript"/>
        </w:rPr>
        <w:t>.</w:t>
      </w:r>
      <w:r w:rsidRPr="00221605">
        <w:rPr>
          <w:rFonts w:ascii="Times New Roman" w:hAnsi="Times New Roman"/>
          <w:i/>
          <w:snapToGrid w:val="0"/>
          <w:sz w:val="27"/>
          <w:szCs w:val="27"/>
          <w:lang w:eastAsia="ru-RU"/>
        </w:rPr>
        <w:t xml:space="preserve"> = </w:t>
      </w:r>
      <w:r w:rsidRPr="00221605">
        <w:rPr>
          <w:rFonts w:ascii="Times New Roman" w:hAnsi="Times New Roman"/>
          <w:b/>
          <w:i/>
          <w:snapToGrid w:val="0"/>
          <w:sz w:val="27"/>
          <w:szCs w:val="27"/>
          <w:lang w:val="en-US" w:eastAsia="ru-RU"/>
        </w:rPr>
        <w:t>S</w:t>
      </w:r>
      <w:r w:rsidRPr="00221605">
        <w:rPr>
          <w:rFonts w:ascii="Times New Roman" w:hAnsi="Times New Roman"/>
          <w:b/>
          <w:i/>
          <w:snapToGrid w:val="0"/>
          <w:sz w:val="27"/>
          <w:szCs w:val="27"/>
          <w:lang w:eastAsia="ru-RU"/>
        </w:rPr>
        <w:t xml:space="preserve"> </w:t>
      </w:r>
      <w:r w:rsidRPr="00221605">
        <w:rPr>
          <w:rFonts w:ascii="Times New Roman" w:hAnsi="Times New Roman"/>
          <w:i/>
          <w:snapToGrid w:val="0"/>
          <w:sz w:val="27"/>
          <w:szCs w:val="27"/>
          <w:lang w:eastAsia="ru-RU"/>
        </w:rPr>
        <w:t xml:space="preserve">× </w:t>
      </w:r>
      <w:proofErr w:type="spellStart"/>
      <w:proofErr w:type="gram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b/>
          <w:i/>
          <w:snapToGrid w:val="0"/>
          <w:sz w:val="27"/>
          <w:szCs w:val="27"/>
          <w:vertAlign w:val="subscript"/>
          <w:lang w:eastAsia="ru-RU"/>
        </w:rPr>
        <w:t xml:space="preserve"> ,</w:t>
      </w:r>
      <w:proofErr w:type="gramEnd"/>
      <w:r w:rsidRPr="00221605">
        <w:rPr>
          <w:rFonts w:ascii="Times New Roman" w:hAnsi="Times New Roman"/>
          <w:i/>
          <w:snapToGrid w:val="0"/>
          <w:sz w:val="27"/>
          <w:szCs w:val="27"/>
          <w:lang w:eastAsia="ru-RU"/>
        </w:rPr>
        <w:t xml:space="preserve"> </w:t>
      </w:r>
    </w:p>
    <w:p w:rsidR="00732EE7" w:rsidRPr="00221605" w:rsidRDefault="00732EE7" w:rsidP="00732EE7">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732EE7" w:rsidRPr="00221605" w:rsidRDefault="00732EE7" w:rsidP="00732EE7">
      <w:pPr>
        <w:spacing w:after="0" w:line="240" w:lineRule="auto"/>
        <w:ind w:firstLine="709"/>
        <w:jc w:val="both"/>
        <w:rPr>
          <w:rFonts w:ascii="Times New Roman" w:hAnsi="Times New Roman"/>
          <w:snapToGrid w:val="0"/>
          <w:sz w:val="27"/>
          <w:szCs w:val="27"/>
          <w:lang w:eastAsia="ru-RU"/>
        </w:rPr>
      </w:pPr>
      <w:r w:rsidRPr="00221605">
        <w:rPr>
          <w:rFonts w:ascii="Times New Roman" w:hAnsi="Times New Roman"/>
          <w:b/>
          <w:i/>
          <w:snapToGrid w:val="0"/>
          <w:sz w:val="27"/>
          <w:szCs w:val="27"/>
          <w:lang w:val="en-US" w:eastAsia="ru-RU"/>
        </w:rPr>
        <w:t>S</w:t>
      </w:r>
      <w:r w:rsidRPr="00221605">
        <w:rPr>
          <w:rFonts w:ascii="Times New Roman" w:hAnsi="Times New Roman"/>
          <w:snapToGrid w:val="0"/>
          <w:sz w:val="27"/>
          <w:szCs w:val="27"/>
          <w:lang w:eastAsia="ru-RU"/>
        </w:rPr>
        <w:t xml:space="preserve"> – </w:t>
      </w:r>
      <w:proofErr w:type="gramStart"/>
      <w:r w:rsidRPr="00221605">
        <w:rPr>
          <w:rFonts w:ascii="Times New Roman" w:hAnsi="Times New Roman"/>
          <w:snapToGrid w:val="0"/>
          <w:sz w:val="27"/>
          <w:szCs w:val="27"/>
          <w:lang w:eastAsia="ru-RU"/>
        </w:rPr>
        <w:t>основная</w:t>
      </w:r>
      <w:proofErr w:type="gramEnd"/>
      <w:r w:rsidRPr="00221605">
        <w:rPr>
          <w:rFonts w:ascii="Times New Roman" w:hAnsi="Times New Roman"/>
          <w:snapToGrid w:val="0"/>
          <w:sz w:val="27"/>
          <w:szCs w:val="27"/>
          <w:lang w:eastAsia="ru-RU"/>
        </w:rPr>
        <w:t xml:space="preserve"> налоговая ставка за 1 тонну добытого </w:t>
      </w:r>
      <w:proofErr w:type="spellStart"/>
      <w:r w:rsidRPr="00221605">
        <w:rPr>
          <w:rFonts w:ascii="Times New Roman" w:hAnsi="Times New Roman"/>
          <w:snapToGrid w:val="0"/>
          <w:sz w:val="27"/>
          <w:szCs w:val="27"/>
          <w:lang w:eastAsia="ru-RU"/>
        </w:rPr>
        <w:t>подезного</w:t>
      </w:r>
      <w:proofErr w:type="spellEnd"/>
      <w:r w:rsidRPr="00221605">
        <w:rPr>
          <w:rFonts w:ascii="Times New Roman" w:hAnsi="Times New Roman"/>
          <w:snapToGrid w:val="0"/>
          <w:sz w:val="27"/>
          <w:szCs w:val="27"/>
          <w:lang w:eastAsia="ru-RU"/>
        </w:rPr>
        <w:t xml:space="preserve"> ископаемого </w:t>
      </w:r>
      <w:r w:rsidRPr="00221605">
        <w:rPr>
          <w:rFonts w:ascii="Times New Roman" w:hAnsi="Times New Roman"/>
          <w:sz w:val="27"/>
          <w:szCs w:val="27"/>
        </w:rPr>
        <w:t>в виде маложелезистых апатитовых руд</w:t>
      </w:r>
      <w:r w:rsidRPr="00221605">
        <w:rPr>
          <w:rFonts w:ascii="Times New Roman" w:hAnsi="Times New Roman"/>
          <w:snapToGrid w:val="0"/>
          <w:sz w:val="27"/>
          <w:szCs w:val="27"/>
          <w:lang w:eastAsia="ru-RU"/>
        </w:rPr>
        <w:t>, которая определяется в соответствии с НК РФ, рублей;</w:t>
      </w:r>
    </w:p>
    <w:p w:rsidR="00732EE7" w:rsidRPr="00221605" w:rsidRDefault="00732EE7" w:rsidP="00732EE7">
      <w:pPr>
        <w:spacing w:after="0" w:line="240" w:lineRule="auto"/>
        <w:ind w:firstLine="709"/>
        <w:jc w:val="both"/>
        <w:rPr>
          <w:rFonts w:ascii="Times New Roman" w:eastAsiaTheme="minorHAnsi" w:hAnsi="Times New Roman"/>
          <w:sz w:val="26"/>
          <w:szCs w:val="26"/>
        </w:rPr>
      </w:pP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 коэффициент, учитывающий влияние изменения показателей цены </w:t>
      </w:r>
      <w:r w:rsidRPr="00221605">
        <w:rPr>
          <w:rFonts w:ascii="Times New Roman" w:eastAsiaTheme="minorHAnsi" w:hAnsi="Times New Roman"/>
          <w:sz w:val="26"/>
          <w:szCs w:val="26"/>
        </w:rPr>
        <w:t xml:space="preserve">на фосфоритовую руду и </w:t>
      </w:r>
      <w:proofErr w:type="spellStart"/>
      <w:r w:rsidRPr="00221605">
        <w:rPr>
          <w:rFonts w:ascii="Times New Roman" w:eastAsiaTheme="minorHAnsi" w:hAnsi="Times New Roman"/>
          <w:sz w:val="26"/>
          <w:szCs w:val="26"/>
        </w:rPr>
        <w:t>сожержания</w:t>
      </w:r>
      <w:proofErr w:type="spellEnd"/>
      <w:r w:rsidRPr="00221605">
        <w:rPr>
          <w:rFonts w:ascii="Times New Roman" w:eastAsiaTheme="minorHAnsi" w:hAnsi="Times New Roman"/>
          <w:sz w:val="26"/>
          <w:szCs w:val="26"/>
        </w:rPr>
        <w:t xml:space="preserve"> оксида фосфорита в 1 тонне добытого полезного ископаемого, </w:t>
      </w:r>
      <w:r w:rsidRPr="00221605">
        <w:rPr>
          <w:rFonts w:ascii="Times New Roman" w:hAnsi="Times New Roman"/>
          <w:sz w:val="27"/>
          <w:szCs w:val="27"/>
        </w:rPr>
        <w:t>а также влияние</w:t>
      </w:r>
      <w:r w:rsidR="00F967DD" w:rsidRPr="00221605">
        <w:rPr>
          <w:rFonts w:ascii="Times New Roman" w:hAnsi="Times New Roman"/>
          <w:sz w:val="27"/>
          <w:szCs w:val="27"/>
          <w:lang w:eastAsia="ru-RU"/>
        </w:rPr>
        <w:t xml:space="preserve"> курса </w:t>
      </w:r>
      <w:r w:rsidRPr="00221605">
        <w:rPr>
          <w:rFonts w:ascii="Times New Roman" w:hAnsi="Times New Roman"/>
          <w:sz w:val="27"/>
          <w:szCs w:val="27"/>
          <w:lang w:eastAsia="ru-RU"/>
        </w:rPr>
        <w:t xml:space="preserve">доллара США по отношению к рублю. Коэффициент </w:t>
      </w:r>
      <w:proofErr w:type="spellStart"/>
      <w:r w:rsidRPr="00221605">
        <w:rPr>
          <w:rFonts w:ascii="Times New Roman" w:hAnsi="Times New Roman"/>
          <w:b/>
          <w:i/>
          <w:snapToGrid w:val="0"/>
          <w:sz w:val="27"/>
          <w:szCs w:val="27"/>
          <w:lang w:eastAsia="ru-RU"/>
        </w:rPr>
        <w:t>К</w:t>
      </w:r>
      <w:r w:rsidRPr="00221605">
        <w:rPr>
          <w:rFonts w:ascii="Times New Roman" w:hAnsi="Times New Roman"/>
          <w:b/>
          <w:i/>
          <w:snapToGrid w:val="0"/>
          <w:sz w:val="27"/>
          <w:szCs w:val="27"/>
          <w:vertAlign w:val="subscript"/>
          <w:lang w:eastAsia="ru-RU"/>
        </w:rPr>
        <w:t>фр</w:t>
      </w:r>
      <w:proofErr w:type="spellEnd"/>
      <w:r w:rsidRPr="00221605">
        <w:rPr>
          <w:rFonts w:ascii="Times New Roman" w:hAnsi="Times New Roman"/>
          <w:sz w:val="27"/>
          <w:szCs w:val="27"/>
          <w:lang w:eastAsia="ru-RU"/>
        </w:rPr>
        <w:t xml:space="preserve"> определяется </w:t>
      </w:r>
      <w:r w:rsidRPr="00221605">
        <w:rPr>
          <w:rFonts w:ascii="Times New Roman" w:hAnsi="Times New Roman"/>
          <w:sz w:val="27"/>
          <w:szCs w:val="27"/>
        </w:rPr>
        <w:t>на соответствующий прогнозируемый период в соответствии с НК РФ.</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21605"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221605" w:rsidRDefault="00BB64F2" w:rsidP="00BB64F2">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Налог на добычу полезных ископаемых в виде маложелезистых апатитовых руд зачисляется в </w:t>
      </w:r>
      <w:r w:rsidR="0033468E" w:rsidRPr="00221605">
        <w:rPr>
          <w:rFonts w:ascii="Times New Roman" w:hAnsi="Times New Roman"/>
          <w:sz w:val="27"/>
          <w:szCs w:val="27"/>
        </w:rPr>
        <w:t xml:space="preserve">консолидированный </w:t>
      </w:r>
      <w:r w:rsidRPr="00221605">
        <w:rPr>
          <w:rFonts w:ascii="Times New Roman" w:hAnsi="Times New Roman"/>
          <w:sz w:val="27"/>
          <w:szCs w:val="27"/>
        </w:rPr>
        <w:t xml:space="preserve">бюджет </w:t>
      </w:r>
      <w:r w:rsidR="0033468E" w:rsidRPr="00221605">
        <w:rPr>
          <w:rFonts w:ascii="Times New Roman" w:hAnsi="Times New Roman"/>
          <w:sz w:val="27"/>
          <w:szCs w:val="27"/>
        </w:rPr>
        <w:t xml:space="preserve">Республики Бурятия </w:t>
      </w:r>
      <w:r w:rsidRPr="00221605">
        <w:rPr>
          <w:rFonts w:ascii="Times New Roman" w:hAnsi="Times New Roman"/>
          <w:sz w:val="27"/>
          <w:szCs w:val="27"/>
        </w:rPr>
        <w:t>по нормативам, установленны</w:t>
      </w:r>
      <w:r w:rsidR="00F967DD" w:rsidRPr="00221605">
        <w:rPr>
          <w:rFonts w:ascii="Times New Roman" w:hAnsi="Times New Roman"/>
          <w:sz w:val="27"/>
          <w:szCs w:val="27"/>
        </w:rPr>
        <w:t xml:space="preserve">м в соответствии со статьями БК </w:t>
      </w:r>
      <w:r w:rsidRPr="00221605">
        <w:rPr>
          <w:rFonts w:ascii="Times New Roman" w:hAnsi="Times New Roman"/>
          <w:sz w:val="27"/>
          <w:szCs w:val="27"/>
        </w:rPr>
        <w:t>РФ.</w:t>
      </w:r>
    </w:p>
    <w:p w:rsidR="00CC3387" w:rsidRPr="00221605" w:rsidRDefault="00CC3387" w:rsidP="00BB64F2">
      <w:pPr>
        <w:spacing w:after="0" w:line="240" w:lineRule="auto"/>
        <w:ind w:firstLine="709"/>
        <w:jc w:val="both"/>
        <w:rPr>
          <w:rFonts w:ascii="Times New Roman" w:hAnsi="Times New Roman"/>
          <w:sz w:val="27"/>
          <w:szCs w:val="27"/>
        </w:rPr>
      </w:pPr>
    </w:p>
    <w:p w:rsidR="000662D2" w:rsidRPr="00221605" w:rsidRDefault="000662D2" w:rsidP="002C15E5">
      <w:pPr>
        <w:pStyle w:val="10"/>
        <w:numPr>
          <w:ilvl w:val="1"/>
          <w:numId w:val="43"/>
        </w:numPr>
        <w:spacing w:before="0" w:after="240"/>
        <w:ind w:left="851" w:firstLine="283"/>
        <w:jc w:val="center"/>
        <w:rPr>
          <w:rFonts w:ascii="Times New Roman" w:hAnsi="Times New Roman"/>
          <w:sz w:val="27"/>
          <w:szCs w:val="27"/>
        </w:rPr>
      </w:pPr>
      <w:bookmarkStart w:id="106" w:name="_Toc193207319"/>
      <w:r w:rsidRPr="00221605">
        <w:rPr>
          <w:rFonts w:ascii="Times New Roman" w:hAnsi="Times New Roman"/>
          <w:sz w:val="27"/>
          <w:szCs w:val="27"/>
        </w:rPr>
        <w:lastRenderedPageBreak/>
        <w:t xml:space="preserve">Регулярные платежи за добычу полезных ископаемых (роялти) при выполнении соглашений о разделе продукции </w:t>
      </w:r>
      <w:r w:rsidRPr="00221605">
        <w:rPr>
          <w:rFonts w:ascii="Times New Roman" w:hAnsi="Times New Roman"/>
          <w:sz w:val="27"/>
          <w:szCs w:val="27"/>
        </w:rPr>
        <w:br/>
        <w:t>182 1 07 02000 01 0000 110</w:t>
      </w:r>
      <w:bookmarkEnd w:id="106"/>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221605" w:rsidRDefault="000662D2" w:rsidP="000662D2">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w:t>
      </w:r>
      <w:proofErr w:type="spellStart"/>
      <w:r w:rsidRPr="00221605">
        <w:rPr>
          <w:rFonts w:ascii="Times New Roman" w:hAnsi="Times New Roman"/>
          <w:sz w:val="27"/>
          <w:szCs w:val="27"/>
        </w:rPr>
        <w:t>Харьягинское</w:t>
      </w:r>
      <w:proofErr w:type="spellEnd"/>
      <w:r w:rsidRPr="00221605">
        <w:rPr>
          <w:rFonts w:ascii="Times New Roman" w:hAnsi="Times New Roman"/>
          <w:sz w:val="27"/>
          <w:szCs w:val="27"/>
        </w:rPr>
        <w:t xml:space="preserve"> месторождение» от 20 декабря 1995 года). </w:t>
      </w:r>
    </w:p>
    <w:p w:rsidR="00692FF4" w:rsidRPr="00221605" w:rsidRDefault="00692FF4" w:rsidP="00692FF4">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Для консолидированного бюджета Республики Бурятия расчет поступлений не осуществляется ввиду отсутствия на территории Республики Бурятия налогоплательщиков по данному виду доходов.</w:t>
      </w:r>
    </w:p>
    <w:p w:rsidR="00692FF4" w:rsidRPr="00221605" w:rsidRDefault="00692FF4" w:rsidP="00692FF4">
      <w:pPr>
        <w:spacing w:after="0" w:line="240" w:lineRule="auto"/>
        <w:ind w:firstLine="709"/>
        <w:jc w:val="both"/>
        <w:rPr>
          <w:rFonts w:ascii="Times New Roman" w:hAnsi="Times New Roman"/>
          <w:sz w:val="27"/>
          <w:szCs w:val="27"/>
        </w:rPr>
      </w:pPr>
      <w:r w:rsidRPr="00221605">
        <w:rPr>
          <w:rFonts w:ascii="Times New Roman" w:hAnsi="Times New Roman"/>
          <w:sz w:val="27"/>
          <w:szCs w:val="27"/>
        </w:rPr>
        <w:t>Алгоритм расчета прогноза поступлений не разрабатывался ввиду отсутствия на территории республики плательщиков данного вида доходов.</w:t>
      </w:r>
    </w:p>
    <w:p w:rsidR="000662D2" w:rsidRPr="00221605" w:rsidRDefault="000662D2" w:rsidP="000662D2">
      <w:pPr>
        <w:spacing w:after="0" w:line="240" w:lineRule="auto"/>
        <w:ind w:firstLine="709"/>
        <w:jc w:val="both"/>
        <w:rPr>
          <w:rFonts w:ascii="Times New Roman" w:hAnsi="Times New Roman"/>
          <w:sz w:val="27"/>
          <w:szCs w:val="27"/>
        </w:rPr>
      </w:pPr>
    </w:p>
    <w:p w:rsidR="000662D2" w:rsidRPr="00221605" w:rsidRDefault="000662D2" w:rsidP="00543220">
      <w:pPr>
        <w:pStyle w:val="10"/>
        <w:numPr>
          <w:ilvl w:val="1"/>
          <w:numId w:val="43"/>
        </w:numPr>
        <w:spacing w:before="0" w:after="240"/>
        <w:ind w:left="0" w:firstLine="0"/>
        <w:jc w:val="center"/>
        <w:rPr>
          <w:rFonts w:ascii="Times New Roman" w:hAnsi="Times New Roman"/>
          <w:sz w:val="27"/>
          <w:szCs w:val="27"/>
        </w:rPr>
      </w:pPr>
      <w:bookmarkStart w:id="107" w:name="_Toc193207320"/>
      <w:r w:rsidRPr="00221605">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221605">
        <w:rPr>
          <w:rFonts w:ascii="Times New Roman" w:hAnsi="Times New Roman"/>
          <w:sz w:val="27"/>
          <w:szCs w:val="27"/>
        </w:rPr>
        <w:br/>
        <w:t>182 1 07 04000 01 0000 110</w:t>
      </w:r>
      <w:bookmarkEnd w:id="107"/>
      <w:r w:rsidRPr="00221605">
        <w:rPr>
          <w:rFonts w:ascii="Times New Roman" w:hAnsi="Times New Roman"/>
          <w:sz w:val="27"/>
          <w:szCs w:val="27"/>
        </w:rPr>
        <w:t xml:space="preserve">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поступления доходов в </w:t>
      </w:r>
      <w:r w:rsidR="00594FA4" w:rsidRPr="00221605">
        <w:rPr>
          <w:rFonts w:ascii="Times New Roman" w:hAnsi="Times New Roman"/>
          <w:iCs/>
          <w:sz w:val="27"/>
          <w:szCs w:val="27"/>
        </w:rPr>
        <w:t>консолидированный бюджет Республики Бурятия</w:t>
      </w:r>
      <w:r w:rsidRPr="00221605">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 динамика налоговой базы по сбору согласно данным отчета по форме </w:t>
      </w:r>
      <w:r w:rsidRPr="0022160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221605">
        <w:rPr>
          <w:rFonts w:ascii="Times New Roman" w:hAnsi="Times New Roman"/>
          <w:sz w:val="27"/>
          <w:szCs w:val="27"/>
        </w:rPr>
        <w:t>, страховых взносов</w:t>
      </w:r>
      <w:r w:rsidRPr="00221605">
        <w:rPr>
          <w:rFonts w:ascii="Times New Roman" w:hAnsi="Times New Roman"/>
          <w:sz w:val="27"/>
          <w:szCs w:val="27"/>
        </w:rPr>
        <w:t xml:space="preserve"> и иных обязательных платежей в бюджетную систему Российской Федерации»;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изменения в законодательстве;</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иные факторы.</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221605">
        <w:rPr>
          <w:rFonts w:ascii="Times New Roman" w:hAnsi="Times New Roman"/>
          <w:b/>
          <w:i/>
          <w:sz w:val="27"/>
          <w:szCs w:val="27"/>
        </w:rPr>
        <w:t>ВБР</w:t>
      </w:r>
      <w:r w:rsidRPr="00221605">
        <w:rPr>
          <w:rFonts w:ascii="Times New Roman" w:hAnsi="Times New Roman"/>
          <w:sz w:val="27"/>
          <w:szCs w:val="27"/>
        </w:rPr>
        <w:t>), определяется исходя из следующего алгоритма расчёта:</w:t>
      </w:r>
    </w:p>
    <w:p w:rsidR="000662D2" w:rsidRPr="00221605" w:rsidRDefault="000662D2" w:rsidP="00A005F1">
      <w:pPr>
        <w:shd w:val="clear" w:color="auto" w:fill="FFFFFF" w:themeFill="background1"/>
        <w:spacing w:before="120" w:after="120" w:line="240" w:lineRule="auto"/>
        <w:ind w:firstLine="709"/>
        <w:jc w:val="center"/>
        <w:rPr>
          <w:rFonts w:ascii="Times New Roman" w:hAnsi="Times New Roman"/>
          <w:b/>
          <w:i/>
          <w:sz w:val="27"/>
          <w:szCs w:val="27"/>
        </w:rPr>
      </w:pPr>
      <w:r w:rsidRPr="00221605">
        <w:rPr>
          <w:rFonts w:ascii="Times New Roman" w:hAnsi="Times New Roman"/>
          <w:b/>
          <w:i/>
          <w:sz w:val="27"/>
          <w:szCs w:val="27"/>
        </w:rPr>
        <w:t xml:space="preserve">ВБР </w:t>
      </w:r>
      <w:r w:rsidRPr="00221605">
        <w:rPr>
          <w:rFonts w:ascii="Times New Roman" w:hAnsi="Times New Roman"/>
          <w:b/>
          <w:i/>
          <w:sz w:val="27"/>
          <w:szCs w:val="27"/>
          <w:vertAlign w:val="subscript"/>
        </w:rPr>
        <w:t>прогноз.</w:t>
      </w:r>
      <w:r w:rsidRPr="00221605">
        <w:rPr>
          <w:rFonts w:ascii="Times New Roman" w:hAnsi="Times New Roman"/>
          <w:b/>
          <w:i/>
          <w:sz w:val="27"/>
          <w:szCs w:val="27"/>
        </w:rPr>
        <w:t xml:space="preserve"> = ∑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разреш</w:t>
      </w:r>
      <w:proofErr w:type="spellEnd"/>
      <w:r w:rsidRPr="00221605">
        <w:rPr>
          <w:rFonts w:ascii="Times New Roman" w:hAnsi="Times New Roman"/>
          <w:b/>
          <w:i/>
          <w:sz w:val="27"/>
          <w:szCs w:val="27"/>
          <w:vertAlign w:val="subscript"/>
        </w:rPr>
        <w:t>.</w:t>
      </w:r>
      <w:r w:rsidR="00082E09" w:rsidRPr="00221605">
        <w:rPr>
          <w:rFonts w:ascii="Times New Roman" w:hAnsi="Times New Roman"/>
          <w:b/>
          <w:i/>
          <w:sz w:val="27"/>
          <w:szCs w:val="27"/>
          <w:vertAlign w:val="subscript"/>
        </w:rPr>
        <w:t xml:space="preserve"> </w:t>
      </w:r>
      <w:r w:rsidRPr="00221605">
        <w:rPr>
          <w:rFonts w:ascii="Times New Roman" w:hAnsi="Times New Roman"/>
          <w:b/>
          <w:i/>
          <w:sz w:val="27"/>
          <w:szCs w:val="27"/>
          <w:vertAlign w:val="subscript"/>
        </w:rPr>
        <w:t>*</w:t>
      </w:r>
      <w:r w:rsidRPr="00221605">
        <w:rPr>
          <w:rFonts w:ascii="Times New Roman" w:hAnsi="Times New Roman"/>
          <w:sz w:val="27"/>
          <w:szCs w:val="27"/>
        </w:rPr>
        <w:t xml:space="preserve"> </w:t>
      </w: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ВБР расчет.</w:t>
      </w:r>
      <w:r w:rsidRPr="00221605">
        <w:rPr>
          <w:rFonts w:ascii="Times New Roman" w:hAnsi="Times New Roman"/>
          <w:b/>
          <w:i/>
          <w:sz w:val="27"/>
          <w:szCs w:val="27"/>
        </w:rPr>
        <w:t xml:space="preserve">) (+/-) </w:t>
      </w:r>
      <w:r w:rsidRPr="00221605">
        <w:rPr>
          <w:rFonts w:ascii="Times New Roman" w:hAnsi="Times New Roman"/>
          <w:b/>
          <w:i/>
          <w:sz w:val="27"/>
          <w:szCs w:val="27"/>
          <w:lang w:val="en-US"/>
        </w:rPr>
        <w:t>F</w:t>
      </w:r>
      <w:r w:rsidRPr="00221605">
        <w:rPr>
          <w:rFonts w:ascii="Times New Roman" w:hAnsi="Times New Roman"/>
          <w:b/>
          <w:i/>
          <w:sz w:val="27"/>
          <w:szCs w:val="27"/>
        </w:rPr>
        <w:t xml:space="preserve">,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разреш</w:t>
      </w:r>
      <w:proofErr w:type="spellEnd"/>
      <w:r w:rsidRPr="00221605">
        <w:rPr>
          <w:rFonts w:ascii="Times New Roman" w:hAnsi="Times New Roman"/>
          <w:b/>
          <w:i/>
          <w:sz w:val="27"/>
          <w:szCs w:val="27"/>
          <w:vertAlign w:val="subscript"/>
        </w:rPr>
        <w:t xml:space="preserve">. </w:t>
      </w:r>
      <w:r w:rsidRPr="00221605">
        <w:rPr>
          <w:rFonts w:ascii="Times New Roman" w:hAnsi="Times New Roman"/>
          <w:sz w:val="27"/>
          <w:szCs w:val="27"/>
        </w:rPr>
        <w:t>– прогнозируемое количество полученных разрешений по видам водных объектов, штук;</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ВБР расчет.</w:t>
      </w:r>
      <w:r w:rsidRPr="00221605">
        <w:rPr>
          <w:rFonts w:ascii="Times New Roman" w:hAnsi="Times New Roman"/>
          <w:b/>
          <w:i/>
          <w:sz w:val="27"/>
          <w:szCs w:val="27"/>
        </w:rPr>
        <w:t xml:space="preserve"> </w:t>
      </w:r>
      <w:r w:rsidRPr="0022160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221605" w:rsidRDefault="007F5FC0"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Средняя расчетная ставка сбора в разрезе КБК по конкретному виду водных объектов (</w:t>
      </w: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ВБР расчет.</w:t>
      </w:r>
      <w:r w:rsidRPr="00221605">
        <w:rPr>
          <w:rFonts w:ascii="Times New Roman" w:hAnsi="Times New Roman"/>
          <w:sz w:val="27"/>
          <w:szCs w:val="27"/>
        </w:rPr>
        <w:t xml:space="preserve">) рассчитывается как частное от деления суммы сбора, подлежащей уплате в бюджет по данному виду водных объектов за предыдущий </w:t>
      </w:r>
      <w:r w:rsidRPr="00221605">
        <w:rPr>
          <w:rFonts w:ascii="Times New Roman" w:hAnsi="Times New Roman"/>
          <w:sz w:val="27"/>
          <w:szCs w:val="27"/>
        </w:rPr>
        <w:lastRenderedPageBreak/>
        <w:t>период (</w:t>
      </w:r>
      <w:r w:rsidRPr="00221605">
        <w:rPr>
          <w:rFonts w:ascii="Times New Roman" w:hAnsi="Times New Roman"/>
          <w:b/>
          <w:i/>
          <w:sz w:val="27"/>
          <w:szCs w:val="27"/>
        </w:rPr>
        <w:t xml:space="preserve">ВБР </w:t>
      </w:r>
      <w:r w:rsidRPr="00221605">
        <w:rPr>
          <w:rFonts w:ascii="Times New Roman" w:hAnsi="Times New Roman"/>
          <w:b/>
          <w:i/>
          <w:sz w:val="27"/>
          <w:szCs w:val="27"/>
          <w:vertAlign w:val="subscript"/>
        </w:rPr>
        <w:t>пред. период</w:t>
      </w:r>
      <w:r w:rsidRPr="00221605">
        <w:rPr>
          <w:rFonts w:ascii="Times New Roman" w:hAnsi="Times New Roman"/>
          <w:sz w:val="27"/>
          <w:szCs w:val="27"/>
        </w:rPr>
        <w:t>) на общее количество полученных разрешений за предыдущий период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разреш</w:t>
      </w:r>
      <w:proofErr w:type="spellEnd"/>
      <w:r w:rsidRPr="00221605">
        <w:rPr>
          <w:rFonts w:ascii="Times New Roman" w:hAnsi="Times New Roman"/>
          <w:b/>
          <w:i/>
          <w:sz w:val="27"/>
          <w:szCs w:val="27"/>
          <w:vertAlign w:val="subscript"/>
        </w:rPr>
        <w:t>. пред. период</w:t>
      </w:r>
      <w:r w:rsidRPr="00221605">
        <w:rPr>
          <w:rFonts w:ascii="Times New Roman" w:hAnsi="Times New Roman"/>
          <w:sz w:val="27"/>
          <w:szCs w:val="27"/>
        </w:rPr>
        <w:t>) по конкретному виду водных объектов.</w:t>
      </w:r>
    </w:p>
    <w:p w:rsidR="000662D2" w:rsidRPr="00221605" w:rsidRDefault="000662D2" w:rsidP="00A005F1">
      <w:pPr>
        <w:shd w:val="clear" w:color="auto" w:fill="FFFFFF" w:themeFill="background1"/>
        <w:spacing w:before="120" w:after="120" w:line="240" w:lineRule="auto"/>
        <w:ind w:firstLine="709"/>
        <w:jc w:val="center"/>
        <w:rPr>
          <w:rFonts w:ascii="Times New Roman" w:hAnsi="Times New Roman"/>
          <w:b/>
          <w:i/>
          <w:sz w:val="27"/>
          <w:szCs w:val="27"/>
          <w:vertAlign w:val="subscript"/>
        </w:rPr>
      </w:pPr>
      <w:r w:rsidRPr="00221605">
        <w:rPr>
          <w:rFonts w:ascii="Times New Roman" w:hAnsi="Times New Roman"/>
          <w:b/>
          <w:i/>
          <w:sz w:val="27"/>
          <w:szCs w:val="27"/>
          <w:lang w:val="en-US"/>
        </w:rPr>
        <w:t>S</w:t>
      </w:r>
      <w:r w:rsidRPr="00221605">
        <w:rPr>
          <w:rFonts w:ascii="Times New Roman" w:hAnsi="Times New Roman"/>
          <w:b/>
          <w:sz w:val="27"/>
          <w:szCs w:val="27"/>
          <w:vertAlign w:val="subscript"/>
        </w:rPr>
        <w:t xml:space="preserve"> ВБР расчет.</w:t>
      </w:r>
      <w:r w:rsidR="00082E09" w:rsidRPr="00221605">
        <w:rPr>
          <w:rFonts w:ascii="Times New Roman" w:hAnsi="Times New Roman"/>
          <w:b/>
          <w:sz w:val="27"/>
          <w:szCs w:val="27"/>
          <w:vertAlign w:val="subscript"/>
        </w:rPr>
        <w:t xml:space="preserve"> </w:t>
      </w:r>
      <w:r w:rsidRPr="00221605">
        <w:rPr>
          <w:rFonts w:ascii="Times New Roman" w:hAnsi="Times New Roman"/>
          <w:b/>
          <w:i/>
          <w:sz w:val="27"/>
          <w:szCs w:val="27"/>
        </w:rPr>
        <w:t xml:space="preserve">= (ВБР </w:t>
      </w:r>
      <w:r w:rsidRPr="00221605">
        <w:rPr>
          <w:rFonts w:ascii="Times New Roman" w:hAnsi="Times New Roman"/>
          <w:b/>
          <w:i/>
          <w:sz w:val="27"/>
          <w:szCs w:val="27"/>
          <w:vertAlign w:val="subscript"/>
        </w:rPr>
        <w:t>пред. период</w:t>
      </w:r>
      <w:r w:rsidR="00082E09" w:rsidRPr="00221605">
        <w:rPr>
          <w:rFonts w:ascii="Times New Roman" w:hAnsi="Times New Roman"/>
          <w:b/>
          <w:i/>
          <w:sz w:val="27"/>
          <w:szCs w:val="27"/>
          <w:vertAlign w:val="subscript"/>
        </w:rPr>
        <w:t xml:space="preserve"> </w:t>
      </w:r>
      <w:r w:rsidRPr="00221605">
        <w:rPr>
          <w:rFonts w:ascii="Times New Roman" w:hAnsi="Times New Roman"/>
          <w:sz w:val="27"/>
          <w:szCs w:val="27"/>
        </w:rPr>
        <w:t xml:space="preserve">÷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разреш</w:t>
      </w:r>
      <w:proofErr w:type="spellEnd"/>
      <w:r w:rsidRPr="00221605">
        <w:rPr>
          <w:rFonts w:ascii="Times New Roman" w:hAnsi="Times New Roman"/>
          <w:b/>
          <w:i/>
          <w:sz w:val="27"/>
          <w:szCs w:val="27"/>
          <w:vertAlign w:val="subscript"/>
        </w:rPr>
        <w:t>. пред. период</w:t>
      </w:r>
      <w:r w:rsidRPr="00221605">
        <w:rPr>
          <w:rFonts w:ascii="Times New Roman" w:hAnsi="Times New Roman"/>
          <w:b/>
          <w:i/>
          <w:sz w:val="27"/>
          <w:szCs w:val="27"/>
        </w:rPr>
        <w:t>)</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этом, количество полученных разрешений за предыдущий период (</w:t>
      </w:r>
      <w:r w:rsidRPr="00221605">
        <w:rPr>
          <w:rFonts w:ascii="Times New Roman" w:hAnsi="Times New Roman"/>
          <w:b/>
          <w:i/>
          <w:sz w:val="27"/>
          <w:szCs w:val="27"/>
          <w:lang w:val="en-US"/>
        </w:rPr>
        <w:t>V</w:t>
      </w:r>
      <w:proofErr w:type="spellStart"/>
      <w:r w:rsidRPr="00221605">
        <w:rPr>
          <w:rFonts w:ascii="Times New Roman" w:hAnsi="Times New Roman"/>
          <w:b/>
          <w:i/>
          <w:sz w:val="27"/>
          <w:szCs w:val="27"/>
          <w:vertAlign w:val="subscript"/>
        </w:rPr>
        <w:t>разреш</w:t>
      </w:r>
      <w:proofErr w:type="spellEnd"/>
      <w:r w:rsidRPr="00221605">
        <w:rPr>
          <w:rFonts w:ascii="Times New Roman" w:hAnsi="Times New Roman"/>
          <w:b/>
          <w:i/>
          <w:sz w:val="27"/>
          <w:szCs w:val="27"/>
          <w:vertAlign w:val="subscript"/>
        </w:rPr>
        <w:t>. пред. период</w:t>
      </w:r>
      <w:r w:rsidRPr="0022160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221605">
        <w:rPr>
          <w:rFonts w:ascii="Times New Roman" w:hAnsi="Times New Roman"/>
          <w:sz w:val="27"/>
          <w:szCs w:val="27"/>
        </w:rPr>
        <w:br/>
        <w:t>№ 5-ВБР).</w:t>
      </w:r>
    </w:p>
    <w:p w:rsidR="008D3533" w:rsidRPr="00221605" w:rsidRDefault="008D3533"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A005F1">
      <w:pPr>
        <w:pStyle w:val="10"/>
        <w:numPr>
          <w:ilvl w:val="2"/>
          <w:numId w:val="43"/>
        </w:numPr>
        <w:shd w:val="clear" w:color="auto" w:fill="FFFFFF" w:themeFill="background1"/>
        <w:spacing w:before="0" w:after="240"/>
        <w:ind w:left="0" w:firstLine="426"/>
        <w:jc w:val="center"/>
        <w:rPr>
          <w:rFonts w:ascii="Times New Roman" w:hAnsi="Times New Roman"/>
          <w:i/>
          <w:sz w:val="27"/>
          <w:szCs w:val="27"/>
        </w:rPr>
      </w:pPr>
      <w:bookmarkStart w:id="108" w:name="_Toc193207321"/>
      <w:r w:rsidRPr="00221605">
        <w:rPr>
          <w:rFonts w:ascii="Times New Roman" w:hAnsi="Times New Roman"/>
          <w:i/>
          <w:sz w:val="27"/>
          <w:szCs w:val="27"/>
        </w:rPr>
        <w:t xml:space="preserve">Сбор за пользование объектами животного мира </w:t>
      </w:r>
      <w:r w:rsidRPr="00221605">
        <w:rPr>
          <w:rFonts w:ascii="Times New Roman" w:hAnsi="Times New Roman"/>
          <w:i/>
          <w:sz w:val="27"/>
          <w:szCs w:val="27"/>
        </w:rPr>
        <w:br/>
        <w:t>182 1 07 04010 01 0000 110</w:t>
      </w:r>
      <w:bookmarkEnd w:id="108"/>
    </w:p>
    <w:p w:rsidR="002B796A"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 поступления доходов </w:t>
      </w:r>
      <w:r w:rsidR="00594FA4" w:rsidRPr="00221605">
        <w:rPr>
          <w:rFonts w:ascii="Times New Roman" w:hAnsi="Times New Roman"/>
          <w:iCs/>
          <w:sz w:val="27"/>
          <w:szCs w:val="27"/>
        </w:rPr>
        <w:t>в консолидированный бюджет Республики Бурятия</w:t>
      </w:r>
      <w:r w:rsidR="00594FA4" w:rsidRPr="00221605">
        <w:rPr>
          <w:rFonts w:ascii="Times New Roman" w:hAnsi="Times New Roman"/>
          <w:sz w:val="27"/>
          <w:szCs w:val="27"/>
        </w:rPr>
        <w:t xml:space="preserve"> </w:t>
      </w:r>
      <w:r w:rsidRPr="00221605">
        <w:rPr>
          <w:rFonts w:ascii="Times New Roman" w:hAnsi="Times New Roman"/>
          <w:sz w:val="27"/>
          <w:szCs w:val="27"/>
        </w:rPr>
        <w:t xml:space="preserve">от уплаты сбора за пользование объектами животного мира осуществляется на основании данных, получаемых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w:t>
      </w:r>
      <w:proofErr w:type="spellStart"/>
      <w:r w:rsidR="00594FA4" w:rsidRPr="00221605">
        <w:rPr>
          <w:rFonts w:ascii="Times New Roman" w:hAnsi="Times New Roman"/>
          <w:sz w:val="27"/>
          <w:szCs w:val="27"/>
        </w:rPr>
        <w:t>на</w:t>
      </w:r>
      <w:proofErr w:type="spellEnd"/>
      <w:r w:rsidR="00594FA4" w:rsidRPr="00221605">
        <w:rPr>
          <w:rFonts w:ascii="Times New Roman" w:hAnsi="Times New Roman"/>
          <w:sz w:val="27"/>
          <w:szCs w:val="27"/>
        </w:rPr>
        <w:t xml:space="preserve"> территории Республики Бурятия</w:t>
      </w:r>
      <w:r w:rsidRPr="00221605">
        <w:rPr>
          <w:rFonts w:ascii="Times New Roman" w:hAnsi="Times New Roman"/>
          <w:sz w:val="27"/>
          <w:szCs w:val="27"/>
        </w:rPr>
        <w:t>.</w:t>
      </w:r>
    </w:p>
    <w:p w:rsidR="00594FA4" w:rsidRPr="00221605" w:rsidRDefault="00594FA4"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Сбор за пользование объектами животного мира зачисляется в консолидированный бюджет Республики Бурятия по нормативам, установленным в соответствии со статьями БК РФ.</w:t>
      </w:r>
    </w:p>
    <w:p w:rsidR="00182A33" w:rsidRPr="00221605" w:rsidRDefault="00182A33"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A005F1">
      <w:pPr>
        <w:pStyle w:val="10"/>
        <w:numPr>
          <w:ilvl w:val="2"/>
          <w:numId w:val="43"/>
        </w:numPr>
        <w:shd w:val="clear" w:color="auto" w:fill="FFFFFF" w:themeFill="background1"/>
        <w:spacing w:before="0" w:after="240"/>
        <w:ind w:left="0" w:firstLine="426"/>
        <w:jc w:val="center"/>
        <w:rPr>
          <w:rFonts w:ascii="Times New Roman" w:hAnsi="Times New Roman"/>
          <w:i/>
          <w:sz w:val="27"/>
          <w:szCs w:val="27"/>
        </w:rPr>
      </w:pPr>
      <w:bookmarkStart w:id="109" w:name="_Toc193207322"/>
      <w:r w:rsidRPr="00221605">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221605">
        <w:rPr>
          <w:rFonts w:ascii="Times New Roman" w:hAnsi="Times New Roman"/>
          <w:i/>
          <w:sz w:val="27"/>
          <w:szCs w:val="27"/>
        </w:rPr>
        <w:br/>
        <w:t>182 1 07 04020 01 0000 110</w:t>
      </w:r>
      <w:bookmarkEnd w:id="109"/>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поступления доходов в </w:t>
      </w:r>
      <w:r w:rsidR="00594FA4" w:rsidRPr="00221605">
        <w:rPr>
          <w:rFonts w:ascii="Times New Roman" w:hAnsi="Times New Roman"/>
          <w:iCs/>
          <w:sz w:val="27"/>
          <w:szCs w:val="27"/>
        </w:rPr>
        <w:t>консолидированный бюджет Республики Бурятия</w:t>
      </w:r>
      <w:r w:rsidRPr="00221605">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594FA4" w:rsidRPr="00221605">
        <w:rPr>
          <w:rFonts w:ascii="Times New Roman" w:hAnsi="Times New Roman"/>
          <w:sz w:val="27"/>
          <w:szCs w:val="27"/>
        </w:rPr>
        <w:t>2</w:t>
      </w:r>
      <w:r w:rsidRPr="00221605">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p>
    <w:p w:rsidR="000662D2" w:rsidRPr="00221605" w:rsidRDefault="000662D2" w:rsidP="00A005F1">
      <w:pPr>
        <w:pStyle w:val="10"/>
        <w:numPr>
          <w:ilvl w:val="2"/>
          <w:numId w:val="43"/>
        </w:numPr>
        <w:shd w:val="clear" w:color="auto" w:fill="FFFFFF" w:themeFill="background1"/>
        <w:spacing w:before="0" w:after="240"/>
        <w:ind w:left="0" w:firstLine="426"/>
        <w:jc w:val="center"/>
        <w:rPr>
          <w:rFonts w:ascii="Times New Roman" w:hAnsi="Times New Roman"/>
          <w:i/>
          <w:sz w:val="27"/>
          <w:szCs w:val="27"/>
        </w:rPr>
      </w:pPr>
      <w:bookmarkStart w:id="110" w:name="_Toc193207323"/>
      <w:r w:rsidRPr="00221605">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221605">
        <w:rPr>
          <w:rFonts w:ascii="Times New Roman" w:hAnsi="Times New Roman"/>
          <w:i/>
          <w:sz w:val="27"/>
          <w:szCs w:val="27"/>
        </w:rPr>
        <w:br/>
        <w:t>182 1 07 04030 01 0000 110</w:t>
      </w:r>
      <w:bookmarkEnd w:id="110"/>
    </w:p>
    <w:p w:rsidR="000662D2" w:rsidRPr="00221605" w:rsidRDefault="000662D2" w:rsidP="00A005F1">
      <w:pPr>
        <w:shd w:val="clear" w:color="auto" w:fill="FFFFFF" w:themeFill="background1"/>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поступления доходов в </w:t>
      </w:r>
      <w:r w:rsidR="00594FA4" w:rsidRPr="00221605">
        <w:rPr>
          <w:rFonts w:ascii="Times New Roman" w:hAnsi="Times New Roman"/>
          <w:iCs/>
          <w:sz w:val="27"/>
          <w:szCs w:val="27"/>
        </w:rPr>
        <w:t>консолидированный бюджет Республики Бурятия</w:t>
      </w:r>
      <w:r w:rsidRPr="00221605">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594FA4" w:rsidRPr="00221605">
        <w:rPr>
          <w:rFonts w:ascii="Times New Roman" w:hAnsi="Times New Roman"/>
          <w:sz w:val="27"/>
          <w:szCs w:val="27"/>
        </w:rPr>
        <w:t>2</w:t>
      </w:r>
      <w:r w:rsidRPr="00221605">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221605" w:rsidRDefault="000662D2" w:rsidP="00A005F1">
      <w:pPr>
        <w:pStyle w:val="10"/>
        <w:numPr>
          <w:ilvl w:val="1"/>
          <w:numId w:val="43"/>
        </w:numPr>
        <w:shd w:val="clear" w:color="auto" w:fill="FFFFFF" w:themeFill="background1"/>
        <w:spacing w:before="0" w:after="240"/>
        <w:ind w:left="0" w:firstLine="0"/>
        <w:jc w:val="center"/>
        <w:rPr>
          <w:rFonts w:ascii="Times New Roman" w:hAnsi="Times New Roman"/>
          <w:sz w:val="27"/>
          <w:szCs w:val="27"/>
        </w:rPr>
      </w:pPr>
      <w:bookmarkStart w:id="111" w:name="_Toc193207324"/>
      <w:r w:rsidRPr="00221605">
        <w:rPr>
          <w:rFonts w:ascii="Times New Roman" w:hAnsi="Times New Roman"/>
          <w:sz w:val="27"/>
          <w:szCs w:val="27"/>
        </w:rPr>
        <w:lastRenderedPageBreak/>
        <w:t xml:space="preserve">Государственная пошлина </w:t>
      </w:r>
      <w:r w:rsidRPr="00221605">
        <w:rPr>
          <w:rFonts w:ascii="Times New Roman" w:hAnsi="Times New Roman"/>
          <w:sz w:val="27"/>
          <w:szCs w:val="27"/>
        </w:rPr>
        <w:br/>
        <w:t>182 1 08 00000 01 0000 000</w:t>
      </w:r>
      <w:bookmarkEnd w:id="111"/>
      <w:r w:rsidRPr="00221605">
        <w:rPr>
          <w:rFonts w:ascii="Times New Roman" w:hAnsi="Times New Roman"/>
          <w:sz w:val="27"/>
          <w:szCs w:val="27"/>
        </w:rPr>
        <w:t xml:space="preserve">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поступления доходов </w:t>
      </w:r>
      <w:r w:rsidRPr="00221605">
        <w:rPr>
          <w:rFonts w:ascii="Times New Roman" w:hAnsi="Times New Roman"/>
          <w:iCs/>
          <w:snapToGrid w:val="0"/>
          <w:sz w:val="27"/>
          <w:szCs w:val="27"/>
          <w:lang w:eastAsia="ru-RU"/>
        </w:rPr>
        <w:t>в консолидированный бюджет Республики Бурятия</w:t>
      </w:r>
      <w:r w:rsidRPr="00221605">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w:t>
      </w:r>
      <w:r w:rsidRPr="00221605">
        <w:rPr>
          <w:rFonts w:ascii="Times New Roman" w:hAnsi="Times New Roman"/>
          <w:iCs/>
          <w:sz w:val="27"/>
          <w:szCs w:val="27"/>
        </w:rPr>
        <w:t>консолидированный бюджет Республики Бурятия</w:t>
      </w:r>
      <w:r w:rsidRPr="00221605">
        <w:rPr>
          <w:rFonts w:ascii="Times New Roman" w:hAnsi="Times New Roman"/>
          <w:sz w:val="27"/>
          <w:szCs w:val="27"/>
        </w:rPr>
        <w:t xml:space="preserve"> по нормативам, установленным в соответствии со статьями 50 и 56 БК РФ.</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расчете поступлений госпошлины в разрезе видов учитываются следующие факторы: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изменения в законодательстве;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C90540" w:rsidRPr="00221605" w:rsidRDefault="00C90540" w:rsidP="00C90540">
      <w:pPr>
        <w:autoSpaceDE w:val="0"/>
        <w:autoSpaceDN w:val="0"/>
        <w:adjustRightInd w:val="0"/>
        <w:spacing w:after="0" w:line="240" w:lineRule="auto"/>
        <w:ind w:firstLine="709"/>
        <w:jc w:val="both"/>
        <w:rPr>
          <w:rFonts w:ascii="Times New Roman" w:hAnsi="Times New Roman"/>
          <w:i/>
          <w:sz w:val="27"/>
          <w:szCs w:val="27"/>
        </w:rPr>
      </w:pP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3119"/>
        </w:tabs>
        <w:spacing w:before="0" w:after="0"/>
        <w:ind w:left="0" w:firstLine="0"/>
        <w:jc w:val="center"/>
        <w:rPr>
          <w:rFonts w:ascii="Times New Roman" w:hAnsi="Times New Roman"/>
          <w:i/>
          <w:sz w:val="27"/>
          <w:szCs w:val="27"/>
        </w:rPr>
      </w:pPr>
      <w:bookmarkStart w:id="112" w:name="_Toc193207325"/>
      <w:r w:rsidRPr="00221605">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Pr="00221605">
        <w:rPr>
          <w:rFonts w:ascii="Times New Roman" w:hAnsi="Times New Roman"/>
          <w:i/>
          <w:sz w:val="27"/>
          <w:szCs w:val="27"/>
        </w:rPr>
        <w:br/>
        <w:t>182 1 08 02000 01 0000 110</w:t>
      </w:r>
      <w:bookmarkEnd w:id="112"/>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221605">
        <w:rPr>
          <w:rFonts w:ascii="Times New Roman" w:hAnsi="Times New Roman"/>
          <w:sz w:val="27"/>
          <w:szCs w:val="27"/>
          <w:vertAlign w:val="subscript"/>
        </w:rPr>
        <w:t>КС</w:t>
      </w:r>
      <w:r w:rsidRPr="00221605">
        <w:rPr>
          <w:rFonts w:ascii="Times New Roman" w:hAnsi="Times New Roman"/>
          <w:sz w:val="27"/>
          <w:szCs w:val="27"/>
        </w:rPr>
        <w:t>), определяется, исходя из следующего алгоритма расчёта:</w:t>
      </w:r>
    </w:p>
    <w:p w:rsidR="00C90540" w:rsidRPr="00221605" w:rsidRDefault="00C90540" w:rsidP="00C90540">
      <w:pPr>
        <w:spacing w:after="0" w:line="240" w:lineRule="auto"/>
        <w:ind w:firstLine="709"/>
        <w:jc w:val="both"/>
        <w:rPr>
          <w:rFonts w:ascii="Times New Roman" w:hAnsi="Times New Roman"/>
          <w:sz w:val="16"/>
          <w:szCs w:val="16"/>
        </w:rPr>
      </w:pPr>
    </w:p>
    <w:p w:rsidR="00C90540" w:rsidRPr="00221605" w:rsidRDefault="00C90540" w:rsidP="00C90540">
      <w:pPr>
        <w:spacing w:after="0" w:line="240" w:lineRule="auto"/>
        <w:jc w:val="center"/>
        <w:rPr>
          <w:rFonts w:ascii="Times New Roman" w:hAnsi="Times New Roman"/>
          <w:b/>
          <w:i/>
          <w:sz w:val="27"/>
          <w:szCs w:val="27"/>
        </w:rPr>
      </w:pPr>
      <w:r w:rsidRPr="00221605">
        <w:rPr>
          <w:rFonts w:ascii="Times New Roman" w:hAnsi="Times New Roman"/>
          <w:b/>
          <w:sz w:val="27"/>
          <w:szCs w:val="27"/>
        </w:rPr>
        <w:t>Г</w:t>
      </w:r>
      <w:r w:rsidRPr="00221605">
        <w:rPr>
          <w:rFonts w:ascii="Times New Roman" w:hAnsi="Times New Roman"/>
          <w:b/>
          <w:sz w:val="27"/>
          <w:szCs w:val="27"/>
          <w:lang w:val="en-US"/>
        </w:rPr>
        <w:t> </w:t>
      </w:r>
      <w:r w:rsidRPr="00221605">
        <w:rPr>
          <w:rFonts w:ascii="Times New Roman" w:hAnsi="Times New Roman"/>
          <w:b/>
          <w:sz w:val="27"/>
          <w:szCs w:val="27"/>
          <w:vertAlign w:val="subscript"/>
        </w:rPr>
        <w:t>КС</w:t>
      </w:r>
      <w:r w:rsidRPr="00221605">
        <w:rPr>
          <w:rFonts w:ascii="Times New Roman" w:hAnsi="Times New Roman"/>
          <w:b/>
          <w:i/>
          <w:sz w:val="27"/>
          <w:szCs w:val="27"/>
        </w:rPr>
        <w:t xml:space="preserve"> = </w:t>
      </w:r>
      <w:r w:rsidRPr="00221605">
        <w:rPr>
          <w:rFonts w:ascii="Times New Roman" w:hAnsi="Times New Roman"/>
          <w:b/>
          <w:sz w:val="27"/>
          <w:szCs w:val="27"/>
        </w:rPr>
        <w:t>К </w:t>
      </w:r>
      <w:r w:rsidRPr="00221605">
        <w:rPr>
          <w:rFonts w:ascii="Times New Roman" w:hAnsi="Times New Roman"/>
          <w:b/>
          <w:sz w:val="27"/>
          <w:szCs w:val="27"/>
          <w:vertAlign w:val="subscript"/>
        </w:rPr>
        <w:t>КС</w:t>
      </w:r>
      <w:r w:rsidRPr="00221605">
        <w:rPr>
          <w:rFonts w:ascii="Times New Roman" w:hAnsi="Times New Roman"/>
          <w:sz w:val="27"/>
          <w:szCs w:val="27"/>
        </w:rPr>
        <w:t xml:space="preserve"> * </w:t>
      </w:r>
      <w:r w:rsidRPr="00221605">
        <w:rPr>
          <w:rFonts w:ascii="Times New Roman" w:hAnsi="Times New Roman"/>
          <w:b/>
          <w:sz w:val="27"/>
          <w:szCs w:val="27"/>
        </w:rPr>
        <w:t>Ср </w:t>
      </w:r>
      <w:r w:rsidRPr="00221605">
        <w:rPr>
          <w:rFonts w:ascii="Times New Roman" w:hAnsi="Times New Roman"/>
          <w:b/>
          <w:sz w:val="27"/>
          <w:szCs w:val="27"/>
          <w:vertAlign w:val="subscript"/>
        </w:rPr>
        <w:t>КС</w:t>
      </w:r>
      <w:r w:rsidRPr="00221605">
        <w:rPr>
          <w:rFonts w:ascii="Times New Roman" w:hAnsi="Times New Roman"/>
          <w:sz w:val="27"/>
          <w:szCs w:val="27"/>
        </w:rPr>
        <w:t xml:space="preserve"> </w:t>
      </w:r>
      <w:r w:rsidRPr="00221605">
        <w:rPr>
          <w:rFonts w:ascii="Times New Roman" w:hAnsi="Times New Roman"/>
          <w:b/>
          <w:sz w:val="27"/>
          <w:szCs w:val="27"/>
        </w:rPr>
        <w:t>(+/-)</w:t>
      </w:r>
      <w:r w:rsidRPr="00221605">
        <w:rPr>
          <w:rFonts w:ascii="Times New Roman" w:hAnsi="Times New Roman"/>
          <w:sz w:val="27"/>
          <w:szCs w:val="27"/>
        </w:rPr>
        <w:t xml:space="preserve"> </w:t>
      </w:r>
      <w:r w:rsidRPr="00221605">
        <w:rPr>
          <w:rFonts w:ascii="Times New Roman" w:hAnsi="Times New Roman"/>
          <w:b/>
          <w:sz w:val="27"/>
          <w:szCs w:val="27"/>
        </w:rPr>
        <w:t>F</w:t>
      </w:r>
      <w:r w:rsidRPr="00221605">
        <w:rPr>
          <w:rFonts w:ascii="Times New Roman" w:hAnsi="Times New Roman"/>
          <w:b/>
          <w:i/>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lastRenderedPageBreak/>
        <w:t>К </w:t>
      </w:r>
      <w:r w:rsidRPr="00221605">
        <w:rPr>
          <w:rFonts w:ascii="Times New Roman" w:hAnsi="Times New Roman"/>
          <w:b/>
          <w:sz w:val="27"/>
          <w:szCs w:val="27"/>
          <w:vertAlign w:val="subscript"/>
        </w:rPr>
        <w:t>КС</w:t>
      </w:r>
      <w:r w:rsidRPr="0022160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Ср </w:t>
      </w:r>
      <w:r w:rsidRPr="00221605">
        <w:rPr>
          <w:rFonts w:ascii="Times New Roman" w:hAnsi="Times New Roman"/>
          <w:b/>
          <w:sz w:val="27"/>
          <w:szCs w:val="27"/>
          <w:vertAlign w:val="subscript"/>
        </w:rPr>
        <w:t>КС</w:t>
      </w:r>
      <w:r w:rsidRPr="00221605">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3119"/>
        </w:tabs>
        <w:spacing w:before="0" w:after="240"/>
        <w:ind w:left="788" w:firstLine="619"/>
        <w:jc w:val="center"/>
        <w:rPr>
          <w:rFonts w:ascii="Times New Roman" w:hAnsi="Times New Roman"/>
          <w:i/>
          <w:sz w:val="27"/>
          <w:szCs w:val="27"/>
        </w:rPr>
      </w:pPr>
      <w:bookmarkStart w:id="113" w:name="_Toc193207326"/>
      <w:r w:rsidRPr="00221605">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221605">
        <w:rPr>
          <w:rFonts w:ascii="Times New Roman" w:hAnsi="Times New Roman"/>
          <w:i/>
          <w:sz w:val="27"/>
          <w:szCs w:val="27"/>
        </w:rPr>
        <w:br/>
        <w:t>182 1 08 03010 01 0000 110</w:t>
      </w:r>
      <w:bookmarkEnd w:id="113"/>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221605">
        <w:rPr>
          <w:rFonts w:ascii="Times New Roman" w:hAnsi="Times New Roman"/>
          <w:sz w:val="27"/>
          <w:szCs w:val="27"/>
          <w:vertAlign w:val="subscript"/>
        </w:rPr>
        <w:t>МС</w:t>
      </w:r>
      <w:r w:rsidRPr="00221605">
        <w:rPr>
          <w:rFonts w:ascii="Times New Roman" w:hAnsi="Times New Roman"/>
          <w:sz w:val="27"/>
          <w:szCs w:val="27"/>
        </w:rPr>
        <w:t>), определяется, исходя из следующего алгоритма расчёта:</w:t>
      </w:r>
    </w:p>
    <w:p w:rsidR="00C90540" w:rsidRPr="00221605" w:rsidRDefault="00C90540" w:rsidP="00C90540">
      <w:pPr>
        <w:spacing w:after="0" w:line="240" w:lineRule="auto"/>
        <w:jc w:val="center"/>
        <w:rPr>
          <w:rFonts w:ascii="Times New Roman" w:hAnsi="Times New Roman"/>
          <w:b/>
          <w:i/>
          <w:sz w:val="27"/>
          <w:szCs w:val="27"/>
        </w:rPr>
      </w:pPr>
      <w:r w:rsidRPr="00221605">
        <w:rPr>
          <w:rFonts w:ascii="Times New Roman" w:hAnsi="Times New Roman"/>
          <w:b/>
          <w:sz w:val="27"/>
          <w:szCs w:val="27"/>
        </w:rPr>
        <w:t>Г</w:t>
      </w:r>
      <w:r w:rsidRPr="00221605">
        <w:rPr>
          <w:rFonts w:ascii="Times New Roman" w:hAnsi="Times New Roman"/>
          <w:b/>
          <w:sz w:val="27"/>
          <w:szCs w:val="27"/>
          <w:lang w:val="en-US"/>
        </w:rPr>
        <w:t> </w:t>
      </w:r>
      <w:r w:rsidRPr="00221605">
        <w:rPr>
          <w:rFonts w:ascii="Times New Roman" w:hAnsi="Times New Roman"/>
          <w:b/>
          <w:sz w:val="27"/>
          <w:szCs w:val="27"/>
          <w:vertAlign w:val="subscript"/>
        </w:rPr>
        <w:t>МС</w:t>
      </w:r>
      <w:r w:rsidRPr="00221605">
        <w:rPr>
          <w:rFonts w:ascii="Times New Roman" w:hAnsi="Times New Roman"/>
          <w:b/>
          <w:i/>
          <w:sz w:val="27"/>
          <w:szCs w:val="27"/>
        </w:rPr>
        <w:t xml:space="preserve"> = </w:t>
      </w:r>
      <w:r w:rsidRPr="00221605">
        <w:rPr>
          <w:rFonts w:ascii="Times New Roman" w:hAnsi="Times New Roman"/>
          <w:b/>
          <w:sz w:val="27"/>
          <w:szCs w:val="27"/>
        </w:rPr>
        <w:t>К </w:t>
      </w:r>
      <w:r w:rsidRPr="00221605">
        <w:rPr>
          <w:rFonts w:ascii="Times New Roman" w:hAnsi="Times New Roman"/>
          <w:b/>
          <w:sz w:val="27"/>
          <w:szCs w:val="27"/>
          <w:vertAlign w:val="subscript"/>
        </w:rPr>
        <w:t>МС</w:t>
      </w:r>
      <w:r w:rsidRPr="00221605">
        <w:rPr>
          <w:rFonts w:ascii="Times New Roman" w:hAnsi="Times New Roman"/>
          <w:sz w:val="27"/>
          <w:szCs w:val="27"/>
        </w:rPr>
        <w:t xml:space="preserve"> * </w:t>
      </w:r>
      <w:r w:rsidRPr="00221605">
        <w:rPr>
          <w:rFonts w:ascii="Times New Roman" w:hAnsi="Times New Roman"/>
          <w:b/>
          <w:sz w:val="27"/>
          <w:szCs w:val="27"/>
        </w:rPr>
        <w:t>Ср </w:t>
      </w:r>
      <w:r w:rsidRPr="00221605">
        <w:rPr>
          <w:rFonts w:ascii="Times New Roman" w:hAnsi="Times New Roman"/>
          <w:b/>
          <w:sz w:val="27"/>
          <w:szCs w:val="27"/>
          <w:vertAlign w:val="subscript"/>
        </w:rPr>
        <w:t>МС</w:t>
      </w:r>
      <w:r w:rsidRPr="00221605">
        <w:rPr>
          <w:rFonts w:ascii="Times New Roman" w:hAnsi="Times New Roman"/>
          <w:sz w:val="27"/>
          <w:szCs w:val="27"/>
        </w:rPr>
        <w:t xml:space="preserve"> </w:t>
      </w:r>
      <w:r w:rsidRPr="00221605">
        <w:rPr>
          <w:rFonts w:ascii="Times New Roman" w:hAnsi="Times New Roman"/>
          <w:b/>
          <w:sz w:val="27"/>
          <w:szCs w:val="27"/>
        </w:rPr>
        <w:t>(+/-)</w:t>
      </w:r>
      <w:r w:rsidRPr="00221605">
        <w:rPr>
          <w:rFonts w:ascii="Times New Roman" w:hAnsi="Times New Roman"/>
          <w:sz w:val="27"/>
          <w:szCs w:val="27"/>
        </w:rPr>
        <w:t xml:space="preserve"> </w:t>
      </w:r>
      <w:r w:rsidRPr="00221605">
        <w:rPr>
          <w:rFonts w:ascii="Times New Roman" w:hAnsi="Times New Roman"/>
          <w:b/>
          <w:sz w:val="27"/>
          <w:szCs w:val="27"/>
        </w:rPr>
        <w:t>F</w:t>
      </w:r>
      <w:r w:rsidRPr="00221605">
        <w:rPr>
          <w:rFonts w:ascii="Times New Roman" w:hAnsi="Times New Roman"/>
          <w:b/>
          <w:i/>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К </w:t>
      </w:r>
      <w:r w:rsidRPr="00221605">
        <w:rPr>
          <w:rFonts w:ascii="Times New Roman" w:hAnsi="Times New Roman"/>
          <w:b/>
          <w:sz w:val="27"/>
          <w:szCs w:val="27"/>
          <w:vertAlign w:val="subscript"/>
        </w:rPr>
        <w:t>МС</w:t>
      </w:r>
      <w:r w:rsidRPr="0022160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Ср </w:t>
      </w:r>
      <w:r w:rsidRPr="00221605">
        <w:rPr>
          <w:rFonts w:ascii="Times New Roman" w:hAnsi="Times New Roman"/>
          <w:b/>
          <w:sz w:val="27"/>
          <w:szCs w:val="27"/>
          <w:vertAlign w:val="subscript"/>
        </w:rPr>
        <w:t>МС</w:t>
      </w:r>
      <w:r w:rsidRPr="0022160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lastRenderedPageBreak/>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114" w:name="_Toc193207327"/>
      <w:r w:rsidRPr="00221605">
        <w:rPr>
          <w:rFonts w:ascii="Times New Roman" w:hAnsi="Times New Roman"/>
          <w:i/>
          <w:sz w:val="27"/>
          <w:szCs w:val="27"/>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221605">
        <w:rPr>
          <w:rFonts w:ascii="Times New Roman" w:hAnsi="Times New Roman"/>
          <w:i/>
          <w:sz w:val="27"/>
          <w:szCs w:val="27"/>
        </w:rPr>
        <w:br/>
        <w:t>182 1 08 07010 01 0000 110</w:t>
      </w:r>
      <w:bookmarkEnd w:id="114"/>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221605">
        <w:rPr>
          <w:rFonts w:ascii="Times New Roman" w:hAnsi="Times New Roman"/>
          <w:sz w:val="27"/>
          <w:szCs w:val="27"/>
          <w:vertAlign w:val="subscript"/>
        </w:rPr>
        <w:t>РЕГ</w:t>
      </w:r>
      <w:r w:rsidRPr="00221605">
        <w:rPr>
          <w:rFonts w:ascii="Times New Roman" w:hAnsi="Times New Roman"/>
          <w:sz w:val="27"/>
          <w:szCs w:val="27"/>
        </w:rPr>
        <w:t>), определяется, исходя из следующего алгоритма расчёта:</w:t>
      </w:r>
    </w:p>
    <w:p w:rsidR="00C90540" w:rsidRPr="00221605" w:rsidRDefault="00C90540" w:rsidP="00C90540">
      <w:pPr>
        <w:spacing w:after="0" w:line="240" w:lineRule="auto"/>
        <w:jc w:val="center"/>
        <w:rPr>
          <w:rFonts w:ascii="Times New Roman" w:hAnsi="Times New Roman"/>
          <w:b/>
          <w:i/>
          <w:sz w:val="27"/>
          <w:szCs w:val="27"/>
        </w:rPr>
      </w:pPr>
      <w:r w:rsidRPr="00221605">
        <w:rPr>
          <w:rFonts w:ascii="Times New Roman" w:hAnsi="Times New Roman"/>
          <w:b/>
          <w:sz w:val="27"/>
          <w:szCs w:val="27"/>
        </w:rPr>
        <w:t>Г</w:t>
      </w:r>
      <w:r w:rsidRPr="00221605">
        <w:rPr>
          <w:rFonts w:ascii="Times New Roman" w:hAnsi="Times New Roman"/>
          <w:b/>
          <w:sz w:val="27"/>
          <w:szCs w:val="27"/>
          <w:lang w:val="en-US"/>
        </w:rPr>
        <w:t> </w:t>
      </w:r>
      <w:r w:rsidRPr="00221605">
        <w:rPr>
          <w:rFonts w:ascii="Times New Roman" w:hAnsi="Times New Roman"/>
          <w:b/>
          <w:sz w:val="27"/>
          <w:szCs w:val="27"/>
          <w:vertAlign w:val="subscript"/>
        </w:rPr>
        <w:t>РЕГ</w:t>
      </w:r>
      <w:r w:rsidRPr="00221605">
        <w:rPr>
          <w:rFonts w:ascii="Times New Roman" w:hAnsi="Times New Roman"/>
          <w:b/>
          <w:i/>
          <w:sz w:val="27"/>
          <w:szCs w:val="27"/>
        </w:rPr>
        <w:t xml:space="preserve"> = </w:t>
      </w:r>
      <w:r w:rsidRPr="00221605">
        <w:rPr>
          <w:rFonts w:ascii="Times New Roman" w:hAnsi="Times New Roman"/>
          <w:b/>
          <w:sz w:val="27"/>
          <w:szCs w:val="27"/>
        </w:rPr>
        <w:t>К </w:t>
      </w:r>
      <w:r w:rsidRPr="00221605">
        <w:rPr>
          <w:rFonts w:ascii="Times New Roman" w:hAnsi="Times New Roman"/>
          <w:b/>
          <w:sz w:val="27"/>
          <w:szCs w:val="27"/>
          <w:vertAlign w:val="subscript"/>
        </w:rPr>
        <w:t>РЕГ</w:t>
      </w:r>
      <w:r w:rsidRPr="00221605">
        <w:rPr>
          <w:rFonts w:ascii="Times New Roman" w:hAnsi="Times New Roman"/>
          <w:sz w:val="27"/>
          <w:szCs w:val="27"/>
        </w:rPr>
        <w:t xml:space="preserve"> * </w:t>
      </w:r>
      <w:r w:rsidRPr="00221605">
        <w:rPr>
          <w:rFonts w:ascii="Times New Roman" w:hAnsi="Times New Roman"/>
          <w:b/>
          <w:sz w:val="27"/>
          <w:szCs w:val="27"/>
        </w:rPr>
        <w:t>Ср </w:t>
      </w:r>
      <w:r w:rsidRPr="00221605">
        <w:rPr>
          <w:rFonts w:ascii="Times New Roman" w:hAnsi="Times New Roman"/>
          <w:b/>
          <w:sz w:val="27"/>
          <w:szCs w:val="27"/>
          <w:vertAlign w:val="subscript"/>
        </w:rPr>
        <w:t>РЕГ</w:t>
      </w:r>
      <w:r w:rsidRPr="00221605">
        <w:rPr>
          <w:rFonts w:ascii="Times New Roman" w:hAnsi="Times New Roman"/>
          <w:sz w:val="27"/>
          <w:szCs w:val="27"/>
        </w:rPr>
        <w:t xml:space="preserve"> </w:t>
      </w:r>
      <w:r w:rsidRPr="00221605">
        <w:rPr>
          <w:rFonts w:ascii="Times New Roman" w:hAnsi="Times New Roman"/>
          <w:b/>
          <w:sz w:val="27"/>
          <w:szCs w:val="27"/>
        </w:rPr>
        <w:t>(+/-)</w:t>
      </w:r>
      <w:r w:rsidRPr="00221605">
        <w:rPr>
          <w:rFonts w:ascii="Times New Roman" w:hAnsi="Times New Roman"/>
          <w:sz w:val="27"/>
          <w:szCs w:val="27"/>
        </w:rPr>
        <w:t xml:space="preserve"> </w:t>
      </w:r>
      <w:r w:rsidRPr="00221605">
        <w:rPr>
          <w:rFonts w:ascii="Times New Roman" w:hAnsi="Times New Roman"/>
          <w:b/>
          <w:sz w:val="27"/>
          <w:szCs w:val="27"/>
        </w:rPr>
        <w:t>F-</w:t>
      </w:r>
      <w:r w:rsidRPr="00221605">
        <w:rPr>
          <w:rFonts w:ascii="Times New Roman" w:hAnsi="Times New Roman"/>
          <w:b/>
          <w:sz w:val="27"/>
          <w:szCs w:val="27"/>
          <w:lang w:val="en-US"/>
        </w:rPr>
        <w:t>V</w:t>
      </w:r>
      <w:proofErr w:type="spellStart"/>
      <w:r w:rsidRPr="00221605">
        <w:rPr>
          <w:rFonts w:ascii="Times New Roman" w:hAnsi="Times New Roman"/>
          <w:b/>
          <w:sz w:val="27"/>
          <w:szCs w:val="27"/>
          <w:vertAlign w:val="subscript"/>
        </w:rPr>
        <w:t>осв</w:t>
      </w:r>
      <w:proofErr w:type="spellEnd"/>
      <w:r w:rsidRPr="00221605">
        <w:rPr>
          <w:rFonts w:ascii="Times New Roman" w:hAnsi="Times New Roman"/>
          <w:b/>
          <w:i/>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К </w:t>
      </w:r>
      <w:r w:rsidRPr="00221605">
        <w:rPr>
          <w:rFonts w:ascii="Times New Roman" w:hAnsi="Times New Roman"/>
          <w:b/>
          <w:sz w:val="27"/>
          <w:szCs w:val="27"/>
          <w:vertAlign w:val="subscript"/>
        </w:rPr>
        <w:t>РЕГ</w:t>
      </w:r>
      <w:r w:rsidRPr="00221605">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221605">
        <w:t xml:space="preserve"> </w:t>
      </w:r>
      <w:r w:rsidRPr="00221605">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Ср </w:t>
      </w:r>
      <w:r w:rsidRPr="00221605">
        <w:rPr>
          <w:rFonts w:ascii="Times New Roman" w:hAnsi="Times New Roman"/>
          <w:b/>
          <w:sz w:val="27"/>
          <w:szCs w:val="27"/>
          <w:vertAlign w:val="subscript"/>
        </w:rPr>
        <w:t>РЕГ</w:t>
      </w:r>
      <w:r w:rsidRPr="0022160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lastRenderedPageBreak/>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Оценка объема выпадающих доходов (</w:t>
      </w:r>
      <w:r w:rsidRPr="00221605">
        <w:rPr>
          <w:rFonts w:ascii="Times New Roman" w:hAnsi="Times New Roman"/>
          <w:sz w:val="27"/>
          <w:szCs w:val="27"/>
          <w:lang w:val="en-US"/>
        </w:rPr>
        <w:t>V</w:t>
      </w:r>
      <w:proofErr w:type="spellStart"/>
      <w:r w:rsidRPr="00221605">
        <w:rPr>
          <w:rFonts w:ascii="Times New Roman" w:hAnsi="Times New Roman"/>
          <w:sz w:val="27"/>
          <w:szCs w:val="27"/>
          <w:vertAlign w:val="subscript"/>
        </w:rPr>
        <w:t>осв</w:t>
      </w:r>
      <w:proofErr w:type="spellEnd"/>
      <w:r w:rsidRPr="00221605">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221605">
        <w:rPr>
          <w:rFonts w:ascii="Times New Roman" w:hAnsi="Times New Roman"/>
          <w:sz w:val="27"/>
          <w:szCs w:val="27"/>
        </w:rPr>
        <w:t>пп</w:t>
      </w:r>
      <w:proofErr w:type="spellEnd"/>
      <w:r w:rsidRPr="00221605">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lang w:val="en-US"/>
        </w:rPr>
        <w:t>V</w:t>
      </w:r>
      <w:proofErr w:type="spellStart"/>
      <w:r w:rsidRPr="00221605">
        <w:rPr>
          <w:rFonts w:ascii="Times New Roman" w:hAnsi="Times New Roman"/>
          <w:sz w:val="27"/>
          <w:szCs w:val="27"/>
          <w:vertAlign w:val="subscript"/>
        </w:rPr>
        <w:t>осв</w:t>
      </w:r>
      <w:proofErr w:type="spellEnd"/>
      <w:r w:rsidRPr="00221605">
        <w:rPr>
          <w:rFonts w:ascii="Times New Roman" w:hAnsi="Times New Roman"/>
          <w:sz w:val="27"/>
          <w:szCs w:val="27"/>
        </w:rPr>
        <w:t xml:space="preserve"> = ∑ К</w:t>
      </w:r>
      <w:r w:rsidRPr="00221605">
        <w:rPr>
          <w:rFonts w:ascii="Times New Roman" w:hAnsi="Times New Roman"/>
          <w:sz w:val="27"/>
          <w:szCs w:val="27"/>
          <w:vertAlign w:val="subscript"/>
        </w:rPr>
        <w:t>ГП</w:t>
      </w:r>
      <w:r w:rsidRPr="00221605">
        <w:rPr>
          <w:rFonts w:ascii="Times New Roman" w:hAnsi="Times New Roman"/>
          <w:sz w:val="27"/>
          <w:szCs w:val="27"/>
        </w:rPr>
        <w:t xml:space="preserve"> * </w:t>
      </w:r>
      <w:proofErr w:type="spellStart"/>
      <w:r w:rsidRPr="00221605">
        <w:rPr>
          <w:rFonts w:ascii="Times New Roman" w:hAnsi="Times New Roman"/>
          <w:sz w:val="27"/>
          <w:szCs w:val="27"/>
        </w:rPr>
        <w:t>Р</w:t>
      </w:r>
      <w:r w:rsidRPr="00221605">
        <w:rPr>
          <w:rFonts w:ascii="Times New Roman" w:hAnsi="Times New Roman"/>
          <w:sz w:val="27"/>
          <w:szCs w:val="27"/>
          <w:vertAlign w:val="subscript"/>
        </w:rPr>
        <w:t>Гп</w:t>
      </w:r>
      <w:proofErr w:type="spellEnd"/>
      <w:r w:rsidRPr="00221605">
        <w:rPr>
          <w:rFonts w:ascii="Times New Roman" w:hAnsi="Times New Roman"/>
          <w:sz w:val="27"/>
          <w:szCs w:val="27"/>
        </w:rPr>
        <w:t xml:space="preserve"> * </w:t>
      </w:r>
      <w:proofErr w:type="spellStart"/>
      <w:r w:rsidRPr="00221605">
        <w:rPr>
          <w:rFonts w:ascii="Times New Roman" w:hAnsi="Times New Roman"/>
          <w:sz w:val="27"/>
          <w:szCs w:val="27"/>
        </w:rPr>
        <w:t>Р</w:t>
      </w:r>
      <w:r w:rsidRPr="00221605">
        <w:rPr>
          <w:rFonts w:ascii="Times New Roman" w:hAnsi="Times New Roman"/>
          <w:sz w:val="27"/>
          <w:szCs w:val="27"/>
          <w:vertAlign w:val="subscript"/>
        </w:rPr>
        <w:t>п</w:t>
      </w:r>
      <w:proofErr w:type="spellEnd"/>
      <w:r w:rsidRPr="00221605">
        <w:rPr>
          <w:rFonts w:ascii="Times New Roman" w:hAnsi="Times New Roman"/>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i=1</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где: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lang w:val="en-US"/>
        </w:rPr>
        <w:t>V</w:t>
      </w:r>
      <w:proofErr w:type="spellStart"/>
      <w:r w:rsidRPr="00221605">
        <w:rPr>
          <w:rFonts w:ascii="Times New Roman" w:hAnsi="Times New Roman"/>
          <w:sz w:val="27"/>
          <w:szCs w:val="27"/>
          <w:vertAlign w:val="subscript"/>
        </w:rPr>
        <w:t>осв</w:t>
      </w:r>
      <w:proofErr w:type="spellEnd"/>
      <w:r w:rsidRPr="00221605">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К</w:t>
      </w:r>
      <w:r w:rsidRPr="00221605">
        <w:rPr>
          <w:rFonts w:ascii="Times New Roman" w:hAnsi="Times New Roman"/>
          <w:sz w:val="27"/>
          <w:szCs w:val="27"/>
          <w:vertAlign w:val="subscript"/>
        </w:rPr>
        <w:t>ГП</w:t>
      </w:r>
      <w:r w:rsidRPr="00221605">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C90540" w:rsidRPr="00221605" w:rsidRDefault="00C90540" w:rsidP="00C90540">
      <w:pPr>
        <w:spacing w:after="0" w:line="240" w:lineRule="auto"/>
        <w:ind w:firstLine="709"/>
        <w:jc w:val="both"/>
        <w:rPr>
          <w:rFonts w:ascii="Times New Roman" w:hAnsi="Times New Roman"/>
          <w:sz w:val="27"/>
          <w:szCs w:val="27"/>
        </w:rPr>
      </w:pPr>
      <w:proofErr w:type="spellStart"/>
      <w:r w:rsidRPr="00221605">
        <w:rPr>
          <w:rFonts w:ascii="Times New Roman" w:hAnsi="Times New Roman"/>
          <w:sz w:val="27"/>
          <w:szCs w:val="27"/>
        </w:rPr>
        <w:t>Р</w:t>
      </w:r>
      <w:r w:rsidRPr="00221605">
        <w:rPr>
          <w:rFonts w:ascii="Times New Roman" w:hAnsi="Times New Roman"/>
          <w:sz w:val="27"/>
          <w:szCs w:val="27"/>
          <w:vertAlign w:val="subscript"/>
        </w:rPr>
        <w:t>Гп</w:t>
      </w:r>
      <w:proofErr w:type="spellEnd"/>
      <w:r w:rsidRPr="00221605">
        <w:rPr>
          <w:rFonts w:ascii="Times New Roman" w:hAnsi="Times New Roman"/>
          <w:sz w:val="27"/>
          <w:szCs w:val="27"/>
        </w:rPr>
        <w:t xml:space="preserve"> – размер государственной пошлины, установленный НК (руб.);</w:t>
      </w:r>
    </w:p>
    <w:p w:rsidR="00C90540" w:rsidRPr="00221605" w:rsidRDefault="00C90540" w:rsidP="00C90540">
      <w:pPr>
        <w:spacing w:after="0" w:line="240" w:lineRule="auto"/>
        <w:ind w:firstLine="709"/>
        <w:jc w:val="both"/>
        <w:rPr>
          <w:rFonts w:ascii="Times New Roman" w:hAnsi="Times New Roman"/>
          <w:sz w:val="27"/>
          <w:szCs w:val="27"/>
        </w:rPr>
      </w:pPr>
      <w:proofErr w:type="spellStart"/>
      <w:r w:rsidRPr="00221605">
        <w:rPr>
          <w:rFonts w:ascii="Times New Roman" w:hAnsi="Times New Roman"/>
          <w:sz w:val="27"/>
          <w:szCs w:val="27"/>
        </w:rPr>
        <w:t>Р</w:t>
      </w:r>
      <w:r w:rsidRPr="00221605">
        <w:rPr>
          <w:rFonts w:ascii="Times New Roman" w:hAnsi="Times New Roman"/>
          <w:sz w:val="27"/>
          <w:szCs w:val="27"/>
          <w:vertAlign w:val="subscript"/>
        </w:rPr>
        <w:t>п</w:t>
      </w:r>
      <w:proofErr w:type="spellEnd"/>
      <w:r w:rsidRPr="00221605">
        <w:rPr>
          <w:rFonts w:ascii="Times New Roman" w:hAnsi="Times New Roman"/>
          <w:sz w:val="27"/>
          <w:szCs w:val="27"/>
        </w:rPr>
        <w:t xml:space="preserve"> – размер освобождений;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i – виды действий.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1"/>
          <w:numId w:val="43"/>
        </w:numPr>
        <w:spacing w:before="0" w:after="240"/>
        <w:ind w:left="0" w:firstLine="0"/>
        <w:jc w:val="center"/>
        <w:rPr>
          <w:rFonts w:ascii="Times New Roman" w:hAnsi="Times New Roman"/>
          <w:sz w:val="27"/>
          <w:szCs w:val="27"/>
        </w:rPr>
      </w:pPr>
      <w:bookmarkStart w:id="115" w:name="_Toc193207328"/>
      <w:r w:rsidRPr="00221605">
        <w:rPr>
          <w:rFonts w:ascii="Times New Roman" w:hAnsi="Times New Roman"/>
          <w:sz w:val="27"/>
          <w:szCs w:val="27"/>
        </w:rPr>
        <w:t xml:space="preserve">Задолженность и перерасчеты по отмененным налогам, сборам и иным обязательным платежам </w:t>
      </w:r>
      <w:r w:rsidRPr="00221605">
        <w:rPr>
          <w:rFonts w:ascii="Times New Roman" w:hAnsi="Times New Roman"/>
          <w:sz w:val="27"/>
          <w:szCs w:val="27"/>
        </w:rPr>
        <w:br/>
        <w:t>182 1 09 00000 00 0000 000</w:t>
      </w:r>
      <w:bookmarkEnd w:id="115"/>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поступления доходов </w:t>
      </w:r>
      <w:r w:rsidRPr="00221605">
        <w:rPr>
          <w:rFonts w:ascii="Times New Roman" w:hAnsi="Times New Roman"/>
          <w:iCs/>
          <w:snapToGrid w:val="0"/>
          <w:sz w:val="27"/>
          <w:szCs w:val="27"/>
          <w:lang w:eastAsia="ru-RU"/>
        </w:rPr>
        <w:t>в консолидированный бюджет Республики Бурятия</w:t>
      </w:r>
      <w:r w:rsidRPr="00221605">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center"/>
        <w:rPr>
          <w:rFonts w:ascii="Times New Roman" w:hAnsi="Times New Roman"/>
          <w:sz w:val="28"/>
          <w:szCs w:val="28"/>
        </w:rPr>
      </w:pPr>
      <w:proofErr w:type="spellStart"/>
      <w:r w:rsidRPr="00221605">
        <w:rPr>
          <w:rFonts w:ascii="Times New Roman" w:hAnsi="Times New Roman"/>
          <w:sz w:val="28"/>
          <w:szCs w:val="28"/>
        </w:rPr>
        <w:lastRenderedPageBreak/>
        <w:t>Зд</w:t>
      </w:r>
      <w:proofErr w:type="spellEnd"/>
      <w:r w:rsidRPr="00221605">
        <w:rPr>
          <w:rFonts w:ascii="Times New Roman" w:hAnsi="Times New Roman"/>
          <w:sz w:val="28"/>
          <w:szCs w:val="28"/>
        </w:rPr>
        <w:t xml:space="preserve"> </w:t>
      </w:r>
      <w:r w:rsidRPr="00221605">
        <w:rPr>
          <w:rFonts w:ascii="Times New Roman" w:hAnsi="Times New Roman"/>
          <w:sz w:val="28"/>
          <w:szCs w:val="28"/>
          <w:vertAlign w:val="subscript"/>
        </w:rPr>
        <w:t xml:space="preserve">всего </w:t>
      </w:r>
      <w:r w:rsidRPr="00221605">
        <w:rPr>
          <w:rFonts w:ascii="Times New Roman" w:hAnsi="Times New Roman"/>
          <w:sz w:val="28"/>
          <w:szCs w:val="28"/>
        </w:rPr>
        <w:t xml:space="preserve">= </w:t>
      </w:r>
      <w:proofErr w:type="spellStart"/>
      <w:r w:rsidRPr="00221605">
        <w:rPr>
          <w:rFonts w:ascii="Times New Roman" w:hAnsi="Times New Roman"/>
          <w:sz w:val="28"/>
          <w:szCs w:val="28"/>
        </w:rPr>
        <w:t>Зд</w:t>
      </w:r>
      <w:proofErr w:type="spellEnd"/>
      <w:r w:rsidRPr="00221605">
        <w:rPr>
          <w:rFonts w:ascii="Times New Roman" w:hAnsi="Times New Roman"/>
          <w:sz w:val="28"/>
          <w:szCs w:val="28"/>
        </w:rPr>
        <w:t xml:space="preserve"> </w:t>
      </w:r>
      <w:r w:rsidRPr="00221605">
        <w:rPr>
          <w:rFonts w:ascii="Times New Roman" w:hAnsi="Times New Roman"/>
          <w:sz w:val="28"/>
          <w:szCs w:val="28"/>
          <w:vertAlign w:val="subscript"/>
        </w:rPr>
        <w:t>вид1</w:t>
      </w:r>
      <w:r w:rsidRPr="00221605">
        <w:rPr>
          <w:rFonts w:ascii="Times New Roman" w:hAnsi="Times New Roman"/>
          <w:sz w:val="28"/>
          <w:szCs w:val="28"/>
        </w:rPr>
        <w:t xml:space="preserve"> + </w:t>
      </w:r>
      <w:proofErr w:type="spellStart"/>
      <w:r w:rsidRPr="00221605">
        <w:rPr>
          <w:rFonts w:ascii="Times New Roman" w:hAnsi="Times New Roman"/>
          <w:sz w:val="28"/>
          <w:szCs w:val="28"/>
        </w:rPr>
        <w:t>Зд</w:t>
      </w:r>
      <w:proofErr w:type="spellEnd"/>
      <w:r w:rsidRPr="00221605">
        <w:rPr>
          <w:rFonts w:ascii="Times New Roman" w:hAnsi="Times New Roman"/>
          <w:sz w:val="28"/>
          <w:szCs w:val="28"/>
        </w:rPr>
        <w:t xml:space="preserve"> </w:t>
      </w:r>
      <w:r w:rsidRPr="00221605">
        <w:rPr>
          <w:rFonts w:ascii="Times New Roman" w:hAnsi="Times New Roman"/>
          <w:sz w:val="28"/>
          <w:szCs w:val="28"/>
          <w:vertAlign w:val="subscript"/>
        </w:rPr>
        <w:t>вид2</w:t>
      </w:r>
      <w:r w:rsidRPr="00221605">
        <w:rPr>
          <w:rFonts w:ascii="Times New Roman" w:hAnsi="Times New Roman"/>
          <w:sz w:val="28"/>
          <w:szCs w:val="28"/>
        </w:rPr>
        <w:t xml:space="preserve"> +</w:t>
      </w:r>
      <w:proofErr w:type="spellStart"/>
      <w:r w:rsidRPr="00221605">
        <w:rPr>
          <w:rFonts w:ascii="Times New Roman" w:hAnsi="Times New Roman"/>
          <w:sz w:val="28"/>
          <w:szCs w:val="28"/>
        </w:rPr>
        <w:t>Зд</w:t>
      </w:r>
      <w:proofErr w:type="spellEnd"/>
      <w:r w:rsidRPr="00221605">
        <w:rPr>
          <w:rFonts w:ascii="Times New Roman" w:hAnsi="Times New Roman"/>
          <w:sz w:val="28"/>
          <w:szCs w:val="28"/>
        </w:rPr>
        <w:t xml:space="preserve"> </w:t>
      </w:r>
      <w:r w:rsidRPr="00221605">
        <w:rPr>
          <w:rFonts w:ascii="Times New Roman" w:hAnsi="Times New Roman"/>
          <w:sz w:val="28"/>
          <w:szCs w:val="28"/>
          <w:vertAlign w:val="subscript"/>
        </w:rPr>
        <w:t>вид2</w:t>
      </w:r>
      <w:r w:rsidRPr="00221605">
        <w:rPr>
          <w:rFonts w:ascii="Times New Roman" w:hAnsi="Times New Roman"/>
          <w:sz w:val="28"/>
          <w:szCs w:val="28"/>
        </w:rPr>
        <w:t xml:space="preserve"> …</w:t>
      </w:r>
    </w:p>
    <w:p w:rsidR="00C90540" w:rsidRPr="00221605" w:rsidRDefault="00C90540" w:rsidP="00C90540">
      <w:pPr>
        <w:spacing w:after="0" w:line="240" w:lineRule="auto"/>
        <w:ind w:firstLine="709"/>
        <w:jc w:val="center"/>
        <w:rPr>
          <w:rFonts w:ascii="Times New Roman" w:hAnsi="Times New Roman"/>
          <w:sz w:val="28"/>
          <w:szCs w:val="28"/>
          <w:vertAlign w:val="subscript"/>
        </w:rPr>
      </w:pPr>
    </w:p>
    <w:p w:rsidR="00C90540" w:rsidRPr="00221605" w:rsidRDefault="00C90540" w:rsidP="00C90540">
      <w:pPr>
        <w:spacing w:after="0" w:line="240" w:lineRule="auto"/>
        <w:ind w:firstLine="709"/>
        <w:jc w:val="center"/>
        <w:rPr>
          <w:rFonts w:ascii="Times New Roman" w:hAnsi="Times New Roman"/>
          <w:i/>
          <w:sz w:val="28"/>
        </w:rPr>
      </w:pPr>
      <w:r w:rsidRPr="00221605">
        <w:rPr>
          <w:rFonts w:ascii="Times New Roman" w:hAnsi="Times New Roman"/>
          <w:i/>
          <w:sz w:val="28"/>
        </w:rPr>
        <w:t>ЗД вид 1,2,3… = (П1 + П2 + П3) / 3 +/-F,</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autoSpaceDE w:val="0"/>
        <w:autoSpaceDN w:val="0"/>
        <w:adjustRightInd w:val="0"/>
        <w:spacing w:after="0" w:line="240" w:lineRule="auto"/>
        <w:ind w:firstLine="709"/>
        <w:jc w:val="both"/>
        <w:rPr>
          <w:rFonts w:ascii="Times New Roman" w:eastAsiaTheme="minorHAnsi" w:hAnsi="Times New Roman"/>
          <w:sz w:val="27"/>
          <w:szCs w:val="27"/>
        </w:rPr>
      </w:pPr>
      <w:r w:rsidRPr="00221605">
        <w:rPr>
          <w:rFonts w:ascii="Times New Roman" w:hAnsi="Times New Roman"/>
          <w:i/>
          <w:sz w:val="27"/>
          <w:szCs w:val="27"/>
        </w:rPr>
        <w:t xml:space="preserve">П1, П2, П3 </w:t>
      </w:r>
      <w:r w:rsidRPr="00221605">
        <w:rPr>
          <w:rFonts w:ascii="Times New Roman" w:hAnsi="Times New Roman"/>
          <w:sz w:val="27"/>
          <w:szCs w:val="27"/>
        </w:rPr>
        <w:t xml:space="preserve">– </w:t>
      </w:r>
      <w:r w:rsidRPr="00221605">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i/>
          <w:sz w:val="27"/>
          <w:szCs w:val="27"/>
          <w:lang w:val="en-US"/>
        </w:rPr>
        <w:t>F</w:t>
      </w:r>
      <w:r w:rsidRPr="00221605">
        <w:rPr>
          <w:rFonts w:ascii="Times New Roman" w:hAnsi="Times New Roman"/>
          <w:i/>
          <w:sz w:val="27"/>
          <w:szCs w:val="27"/>
        </w:rPr>
        <w:t xml:space="preserve"> </w:t>
      </w:r>
      <w:r w:rsidRPr="00221605">
        <w:rPr>
          <w:rFonts w:ascii="Times New Roman" w:hAnsi="Times New Roman"/>
          <w:sz w:val="27"/>
          <w:szCs w:val="27"/>
        </w:rPr>
        <w:t xml:space="preserve">– </w:t>
      </w:r>
      <w:proofErr w:type="gramStart"/>
      <w:r w:rsidRPr="00221605">
        <w:rPr>
          <w:rFonts w:ascii="Times New Roman" w:hAnsi="Times New Roman"/>
          <w:sz w:val="27"/>
          <w:szCs w:val="27"/>
        </w:rPr>
        <w:t>корректирующая</w:t>
      </w:r>
      <w:proofErr w:type="gramEnd"/>
      <w:r w:rsidRPr="00221605">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p>
    <w:p w:rsidR="00C90540" w:rsidRPr="00221605" w:rsidRDefault="00C90540" w:rsidP="00C90540">
      <w:pPr>
        <w:pStyle w:val="10"/>
        <w:numPr>
          <w:ilvl w:val="1"/>
          <w:numId w:val="43"/>
        </w:numPr>
        <w:spacing w:before="0" w:after="240"/>
        <w:ind w:left="0" w:firstLine="0"/>
        <w:jc w:val="center"/>
        <w:rPr>
          <w:rFonts w:ascii="Times New Roman" w:hAnsi="Times New Roman"/>
          <w:sz w:val="27"/>
          <w:szCs w:val="27"/>
        </w:rPr>
      </w:pPr>
      <w:bookmarkStart w:id="116" w:name="_Toc193207329"/>
      <w:r w:rsidRPr="00221605">
        <w:rPr>
          <w:rFonts w:ascii="Times New Roman" w:hAnsi="Times New Roman"/>
          <w:sz w:val="27"/>
          <w:szCs w:val="27"/>
        </w:rPr>
        <w:t xml:space="preserve">Платежи при пользовании природными ресурсами </w:t>
      </w:r>
      <w:r w:rsidRPr="00221605">
        <w:rPr>
          <w:rFonts w:ascii="Times New Roman" w:hAnsi="Times New Roman"/>
          <w:sz w:val="27"/>
          <w:szCs w:val="27"/>
        </w:rPr>
        <w:br/>
        <w:t>182 1 12 00000 00 0000 000</w:t>
      </w:r>
      <w:bookmarkEnd w:id="116"/>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6"/>
          <w:szCs w:val="26"/>
        </w:rPr>
      </w:pPr>
      <w:r w:rsidRPr="0022160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221605">
        <w:rPr>
          <w:rFonts w:ascii="Times New Roman" w:hAnsi="Times New Roman"/>
          <w:sz w:val="26"/>
          <w:szCs w:val="26"/>
        </w:rPr>
        <w:t xml:space="preserve"> </w:t>
      </w:r>
    </w:p>
    <w:p w:rsidR="00C90540" w:rsidRPr="00221605" w:rsidRDefault="00C90540" w:rsidP="00C90540">
      <w:pPr>
        <w:spacing w:after="0" w:line="240" w:lineRule="auto"/>
        <w:ind w:firstLine="709"/>
        <w:jc w:val="both"/>
        <w:rPr>
          <w:rFonts w:ascii="Times New Roman" w:hAnsi="Times New Roman"/>
          <w:sz w:val="26"/>
        </w:rPr>
      </w:pPr>
    </w:p>
    <w:p w:rsidR="00C90540" w:rsidRPr="00221605" w:rsidRDefault="00C90540" w:rsidP="00C90540">
      <w:pPr>
        <w:pStyle w:val="10"/>
        <w:numPr>
          <w:ilvl w:val="2"/>
          <w:numId w:val="43"/>
        </w:numPr>
        <w:tabs>
          <w:tab w:val="left" w:pos="1985"/>
          <w:tab w:val="left" w:pos="2268"/>
          <w:tab w:val="left" w:pos="2835"/>
        </w:tabs>
        <w:spacing w:before="0" w:after="240"/>
        <w:ind w:left="0" w:firstLine="425"/>
        <w:jc w:val="center"/>
        <w:rPr>
          <w:rFonts w:ascii="Times New Roman" w:hAnsi="Times New Roman"/>
          <w:i/>
          <w:sz w:val="27"/>
          <w:szCs w:val="27"/>
        </w:rPr>
      </w:pPr>
      <w:bookmarkStart w:id="117" w:name="_Toc193207330"/>
      <w:r w:rsidRPr="00221605">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Pr="00221605">
        <w:rPr>
          <w:rFonts w:ascii="Times New Roman" w:hAnsi="Times New Roman"/>
          <w:i/>
          <w:sz w:val="27"/>
          <w:szCs w:val="27"/>
        </w:rPr>
        <w:br/>
        <w:t>182 1 12 02030 01 0000 120</w:t>
      </w:r>
      <w:bookmarkEnd w:id="117"/>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1"/>
          <w:numId w:val="43"/>
        </w:numPr>
        <w:spacing w:before="0" w:after="240"/>
        <w:ind w:left="0" w:firstLine="0"/>
        <w:jc w:val="center"/>
        <w:rPr>
          <w:rFonts w:ascii="Times New Roman" w:hAnsi="Times New Roman"/>
          <w:i/>
          <w:sz w:val="27"/>
          <w:szCs w:val="27"/>
        </w:rPr>
      </w:pPr>
      <w:bookmarkStart w:id="118" w:name="_Toc193207331"/>
      <w:r w:rsidRPr="00221605">
        <w:rPr>
          <w:rFonts w:ascii="Times New Roman" w:hAnsi="Times New Roman"/>
          <w:iCs/>
          <w:sz w:val="27"/>
          <w:szCs w:val="27"/>
        </w:rPr>
        <w:t xml:space="preserve">Доходы от оказания платных услуг (работ) и компенсации затрат государства </w:t>
      </w:r>
      <w:r w:rsidRPr="00221605">
        <w:rPr>
          <w:rFonts w:ascii="Times New Roman" w:hAnsi="Times New Roman"/>
          <w:iCs/>
          <w:sz w:val="27"/>
          <w:szCs w:val="27"/>
        </w:rPr>
        <w:br/>
      </w:r>
      <w:r w:rsidRPr="00221605">
        <w:rPr>
          <w:rFonts w:ascii="Times New Roman" w:hAnsi="Times New Roman"/>
          <w:i/>
          <w:iCs/>
          <w:sz w:val="27"/>
          <w:szCs w:val="27"/>
        </w:rPr>
        <w:t>182 1 13 00000 00 0000 000</w:t>
      </w:r>
      <w:bookmarkEnd w:id="118"/>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lastRenderedPageBreak/>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изменений в законодательстве;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данные форм статистической налоговой отчетности и сведений;</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иных факторов (в том числе поступления, имеющие нестабильный «разовый» характер и др.). </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r w:rsidRPr="00221605">
        <w:rPr>
          <w:rFonts w:ascii="Times New Roman" w:hAnsi="Times New Roman"/>
          <w:i/>
          <w:sz w:val="27"/>
          <w:szCs w:val="27"/>
        </w:rPr>
        <w:t xml:space="preserve"> </w:t>
      </w:r>
      <w:bookmarkStart w:id="119" w:name="_Toc193207332"/>
      <w:r w:rsidRPr="00221605">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221605">
        <w:rPr>
          <w:rFonts w:ascii="Times New Roman" w:hAnsi="Times New Roman"/>
          <w:i/>
          <w:sz w:val="27"/>
          <w:szCs w:val="27"/>
        </w:rPr>
        <w:br/>
        <w:t>182 1 13 01020 01 0000 130</w:t>
      </w:r>
      <w:bookmarkEnd w:id="119"/>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221605">
        <w:rPr>
          <w:rFonts w:ascii="Times New Roman" w:hAnsi="Times New Roman"/>
          <w:sz w:val="27"/>
          <w:szCs w:val="27"/>
          <w:vertAlign w:val="subscript"/>
        </w:rPr>
        <w:t>ЕГРН</w:t>
      </w:r>
      <w:r w:rsidRPr="00221605">
        <w:rPr>
          <w:rFonts w:ascii="Times New Roman" w:hAnsi="Times New Roman"/>
          <w:sz w:val="27"/>
          <w:szCs w:val="27"/>
        </w:rPr>
        <w:t>) определяется, исходя из следующего алгоритма расчёта:</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jc w:val="center"/>
        <w:rPr>
          <w:rFonts w:ascii="Times New Roman" w:hAnsi="Times New Roman"/>
          <w:b/>
          <w:i/>
          <w:sz w:val="27"/>
          <w:szCs w:val="27"/>
        </w:rPr>
      </w:pPr>
      <w:r w:rsidRPr="00221605">
        <w:rPr>
          <w:rFonts w:ascii="Times New Roman" w:hAnsi="Times New Roman"/>
          <w:b/>
          <w:sz w:val="27"/>
          <w:szCs w:val="27"/>
        </w:rPr>
        <w:t>П</w:t>
      </w:r>
      <w:r w:rsidRPr="00221605">
        <w:rPr>
          <w:rFonts w:ascii="Times New Roman" w:hAnsi="Times New Roman"/>
          <w:b/>
          <w:sz w:val="27"/>
          <w:szCs w:val="27"/>
          <w:lang w:val="en-US"/>
        </w:rPr>
        <w:t> </w:t>
      </w:r>
      <w:r w:rsidRPr="00221605">
        <w:rPr>
          <w:rFonts w:ascii="Times New Roman" w:hAnsi="Times New Roman"/>
          <w:b/>
          <w:sz w:val="27"/>
          <w:szCs w:val="27"/>
          <w:vertAlign w:val="subscript"/>
        </w:rPr>
        <w:t>ЕГРН</w:t>
      </w:r>
      <w:r w:rsidRPr="00221605">
        <w:rPr>
          <w:rFonts w:ascii="Times New Roman" w:hAnsi="Times New Roman"/>
          <w:b/>
          <w:i/>
          <w:sz w:val="27"/>
          <w:szCs w:val="27"/>
        </w:rPr>
        <w:t xml:space="preserve"> = </w:t>
      </w:r>
      <w:r w:rsidRPr="00221605">
        <w:rPr>
          <w:rFonts w:ascii="Times New Roman" w:hAnsi="Times New Roman"/>
          <w:b/>
          <w:sz w:val="27"/>
          <w:szCs w:val="27"/>
        </w:rPr>
        <w:t>К </w:t>
      </w:r>
      <w:r w:rsidRPr="00221605">
        <w:rPr>
          <w:rFonts w:ascii="Times New Roman" w:hAnsi="Times New Roman"/>
          <w:b/>
          <w:sz w:val="27"/>
          <w:szCs w:val="27"/>
          <w:vertAlign w:val="subscript"/>
        </w:rPr>
        <w:t>ЕГРН</w:t>
      </w:r>
      <w:r w:rsidRPr="00221605">
        <w:rPr>
          <w:rFonts w:ascii="Times New Roman" w:hAnsi="Times New Roman"/>
          <w:sz w:val="27"/>
          <w:szCs w:val="27"/>
        </w:rPr>
        <w:t xml:space="preserve"> * </w:t>
      </w:r>
      <w:r w:rsidRPr="00221605">
        <w:rPr>
          <w:rFonts w:ascii="Times New Roman" w:hAnsi="Times New Roman"/>
          <w:b/>
          <w:sz w:val="27"/>
          <w:szCs w:val="27"/>
        </w:rPr>
        <w:t>Ср </w:t>
      </w:r>
      <w:r w:rsidRPr="00221605">
        <w:rPr>
          <w:rFonts w:ascii="Times New Roman" w:hAnsi="Times New Roman"/>
          <w:b/>
          <w:sz w:val="27"/>
          <w:szCs w:val="27"/>
          <w:vertAlign w:val="subscript"/>
        </w:rPr>
        <w:t>ЕГРН</w:t>
      </w:r>
      <w:r w:rsidRPr="00221605">
        <w:rPr>
          <w:rFonts w:ascii="Times New Roman" w:hAnsi="Times New Roman"/>
          <w:sz w:val="27"/>
          <w:szCs w:val="27"/>
        </w:rPr>
        <w:t xml:space="preserve"> </w:t>
      </w:r>
      <w:r w:rsidRPr="00221605">
        <w:rPr>
          <w:rFonts w:ascii="Times New Roman" w:hAnsi="Times New Roman"/>
          <w:b/>
          <w:sz w:val="27"/>
          <w:szCs w:val="27"/>
        </w:rPr>
        <w:t>(+/-)</w:t>
      </w:r>
      <w:r w:rsidRPr="00221605">
        <w:rPr>
          <w:rFonts w:ascii="Times New Roman" w:hAnsi="Times New Roman"/>
          <w:sz w:val="27"/>
          <w:szCs w:val="27"/>
        </w:rPr>
        <w:t xml:space="preserve"> </w:t>
      </w:r>
      <w:r w:rsidRPr="00221605">
        <w:rPr>
          <w:rFonts w:ascii="Times New Roman" w:hAnsi="Times New Roman"/>
          <w:b/>
          <w:sz w:val="27"/>
          <w:szCs w:val="27"/>
        </w:rPr>
        <w:t>F</w:t>
      </w:r>
      <w:r w:rsidRPr="00221605">
        <w:rPr>
          <w:rFonts w:ascii="Times New Roman" w:hAnsi="Times New Roman"/>
          <w:b/>
          <w:i/>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К </w:t>
      </w:r>
      <w:r w:rsidRPr="00221605">
        <w:rPr>
          <w:rFonts w:ascii="Times New Roman" w:hAnsi="Times New Roman"/>
          <w:b/>
          <w:sz w:val="27"/>
          <w:szCs w:val="27"/>
          <w:vertAlign w:val="subscript"/>
        </w:rPr>
        <w:t>ЕГРН</w:t>
      </w:r>
      <w:r w:rsidRPr="0022160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Ср </w:t>
      </w:r>
      <w:r w:rsidRPr="00221605">
        <w:rPr>
          <w:rFonts w:ascii="Times New Roman" w:hAnsi="Times New Roman"/>
          <w:b/>
          <w:sz w:val="27"/>
          <w:szCs w:val="27"/>
          <w:vertAlign w:val="subscript"/>
        </w:rPr>
        <w:t>ЕГРН</w:t>
      </w:r>
      <w:r w:rsidRPr="0022160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221605">
        <w:rPr>
          <w:rFonts w:ascii="Times New Roman" w:hAnsi="Times New Roman"/>
          <w:sz w:val="27"/>
          <w:szCs w:val="27"/>
        </w:rPr>
        <w:lastRenderedPageBreak/>
        <w:t>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120" w:name="_Toc193207333"/>
      <w:r w:rsidRPr="00221605">
        <w:rPr>
          <w:rFonts w:ascii="Times New Roman" w:hAnsi="Times New Roman"/>
          <w:i/>
          <w:sz w:val="27"/>
          <w:szCs w:val="27"/>
        </w:rPr>
        <w:t xml:space="preserve">Плата за предоставление сведений, содержащихся в государственном адресном реестре </w:t>
      </w:r>
      <w:r w:rsidRPr="00221605">
        <w:rPr>
          <w:rFonts w:ascii="Times New Roman" w:hAnsi="Times New Roman"/>
          <w:i/>
          <w:sz w:val="27"/>
          <w:szCs w:val="27"/>
        </w:rPr>
        <w:br/>
        <w:t>182 1 13 01060 01 0000 130</w:t>
      </w:r>
      <w:bookmarkEnd w:id="120"/>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221605">
        <w:rPr>
          <w:rFonts w:ascii="Times New Roman" w:hAnsi="Times New Roman"/>
          <w:b/>
          <w:sz w:val="27"/>
          <w:szCs w:val="27"/>
        </w:rPr>
        <w:t> </w:t>
      </w:r>
      <w:r w:rsidRPr="00221605">
        <w:rPr>
          <w:rFonts w:ascii="Times New Roman" w:hAnsi="Times New Roman"/>
          <w:sz w:val="27"/>
          <w:szCs w:val="27"/>
          <w:vertAlign w:val="subscript"/>
        </w:rPr>
        <w:t>ГАР</w:t>
      </w:r>
      <w:r w:rsidRPr="00221605">
        <w:rPr>
          <w:rFonts w:ascii="Times New Roman" w:hAnsi="Times New Roman"/>
          <w:sz w:val="27"/>
          <w:szCs w:val="27"/>
        </w:rPr>
        <w:t>) определяется, исходя из следующего алгоритма расчёта:</w:t>
      </w:r>
    </w:p>
    <w:p w:rsidR="00C90540" w:rsidRPr="00221605" w:rsidRDefault="00C90540" w:rsidP="00C90540">
      <w:pPr>
        <w:spacing w:after="0" w:line="240" w:lineRule="auto"/>
        <w:ind w:firstLine="709"/>
        <w:jc w:val="both"/>
        <w:rPr>
          <w:rFonts w:ascii="Times New Roman" w:hAnsi="Times New Roman"/>
          <w:sz w:val="16"/>
          <w:szCs w:val="16"/>
        </w:rPr>
      </w:pPr>
    </w:p>
    <w:p w:rsidR="00C90540" w:rsidRPr="00221605" w:rsidRDefault="00C90540" w:rsidP="00C90540">
      <w:pPr>
        <w:spacing w:after="0" w:line="240" w:lineRule="auto"/>
        <w:jc w:val="center"/>
        <w:rPr>
          <w:rFonts w:ascii="Times New Roman" w:hAnsi="Times New Roman"/>
          <w:b/>
          <w:i/>
          <w:sz w:val="27"/>
          <w:szCs w:val="27"/>
        </w:rPr>
      </w:pPr>
      <w:r w:rsidRPr="00221605">
        <w:rPr>
          <w:rFonts w:ascii="Times New Roman" w:hAnsi="Times New Roman"/>
          <w:b/>
          <w:sz w:val="27"/>
          <w:szCs w:val="27"/>
        </w:rPr>
        <w:t>П</w:t>
      </w:r>
      <w:r w:rsidRPr="00221605">
        <w:rPr>
          <w:rFonts w:ascii="Times New Roman" w:hAnsi="Times New Roman"/>
          <w:b/>
          <w:sz w:val="27"/>
          <w:szCs w:val="27"/>
          <w:lang w:val="en-US"/>
        </w:rPr>
        <w:t> </w:t>
      </w:r>
      <w:r w:rsidRPr="00221605">
        <w:rPr>
          <w:rFonts w:ascii="Times New Roman" w:hAnsi="Times New Roman"/>
          <w:b/>
          <w:sz w:val="27"/>
          <w:szCs w:val="27"/>
          <w:vertAlign w:val="subscript"/>
        </w:rPr>
        <w:t>ГАР</w:t>
      </w:r>
      <w:r w:rsidRPr="00221605">
        <w:rPr>
          <w:rFonts w:ascii="Times New Roman" w:hAnsi="Times New Roman"/>
          <w:b/>
          <w:i/>
          <w:sz w:val="27"/>
          <w:szCs w:val="27"/>
        </w:rPr>
        <w:t xml:space="preserve"> = </w:t>
      </w:r>
      <w:r w:rsidRPr="00221605">
        <w:rPr>
          <w:rFonts w:ascii="Times New Roman" w:hAnsi="Times New Roman"/>
          <w:b/>
          <w:sz w:val="27"/>
          <w:szCs w:val="27"/>
        </w:rPr>
        <w:t>К </w:t>
      </w:r>
      <w:r w:rsidRPr="00221605">
        <w:rPr>
          <w:rFonts w:ascii="Times New Roman" w:hAnsi="Times New Roman"/>
          <w:b/>
          <w:sz w:val="27"/>
          <w:szCs w:val="27"/>
          <w:vertAlign w:val="subscript"/>
        </w:rPr>
        <w:t>ГАР</w:t>
      </w:r>
      <w:r w:rsidRPr="00221605">
        <w:rPr>
          <w:rFonts w:ascii="Times New Roman" w:hAnsi="Times New Roman"/>
          <w:sz w:val="27"/>
          <w:szCs w:val="27"/>
        </w:rPr>
        <w:t xml:space="preserve"> * </w:t>
      </w:r>
      <w:r w:rsidRPr="00221605">
        <w:rPr>
          <w:rFonts w:ascii="Times New Roman" w:hAnsi="Times New Roman"/>
          <w:b/>
          <w:sz w:val="27"/>
          <w:szCs w:val="27"/>
        </w:rPr>
        <w:t>Ср </w:t>
      </w:r>
      <w:r w:rsidRPr="00221605">
        <w:rPr>
          <w:rFonts w:ascii="Times New Roman" w:hAnsi="Times New Roman"/>
          <w:b/>
          <w:sz w:val="27"/>
          <w:szCs w:val="27"/>
          <w:vertAlign w:val="subscript"/>
        </w:rPr>
        <w:t>ГАР</w:t>
      </w:r>
      <w:r w:rsidRPr="00221605">
        <w:rPr>
          <w:rFonts w:ascii="Times New Roman" w:hAnsi="Times New Roman"/>
          <w:sz w:val="27"/>
          <w:szCs w:val="27"/>
        </w:rPr>
        <w:t xml:space="preserve"> </w:t>
      </w:r>
      <w:r w:rsidRPr="00221605">
        <w:rPr>
          <w:rFonts w:ascii="Times New Roman" w:hAnsi="Times New Roman"/>
          <w:b/>
          <w:sz w:val="27"/>
          <w:szCs w:val="27"/>
        </w:rPr>
        <w:t>(+/-)</w:t>
      </w:r>
      <w:r w:rsidRPr="00221605">
        <w:rPr>
          <w:rFonts w:ascii="Times New Roman" w:hAnsi="Times New Roman"/>
          <w:sz w:val="27"/>
          <w:szCs w:val="27"/>
        </w:rPr>
        <w:t xml:space="preserve"> </w:t>
      </w:r>
      <w:r w:rsidRPr="00221605">
        <w:rPr>
          <w:rFonts w:ascii="Times New Roman" w:hAnsi="Times New Roman"/>
          <w:b/>
          <w:sz w:val="27"/>
          <w:szCs w:val="27"/>
        </w:rPr>
        <w:t>F</w:t>
      </w:r>
      <w:r w:rsidRPr="00221605">
        <w:rPr>
          <w:rFonts w:ascii="Times New Roman" w:hAnsi="Times New Roman"/>
          <w:b/>
          <w:i/>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К </w:t>
      </w:r>
      <w:r w:rsidRPr="00221605">
        <w:rPr>
          <w:rFonts w:ascii="Times New Roman" w:hAnsi="Times New Roman"/>
          <w:b/>
          <w:sz w:val="27"/>
          <w:szCs w:val="27"/>
          <w:vertAlign w:val="subscript"/>
        </w:rPr>
        <w:t>ГАР</w:t>
      </w:r>
      <w:r w:rsidRPr="0022160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Ср </w:t>
      </w:r>
      <w:r w:rsidRPr="00221605">
        <w:rPr>
          <w:rFonts w:ascii="Times New Roman" w:hAnsi="Times New Roman"/>
          <w:b/>
          <w:sz w:val="27"/>
          <w:szCs w:val="27"/>
          <w:vertAlign w:val="subscript"/>
        </w:rPr>
        <w:t>ГАР</w:t>
      </w:r>
      <w:r w:rsidRPr="0022160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Плата за предоставление сведений, содержащихся в государственном адресном реестре, зачисляется в консолидированный бюджет Республики Бурятия по нормативам, установленным в соответствии со статьями БК РФ.</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spacing w:before="0" w:after="240"/>
        <w:ind w:left="0" w:firstLine="0"/>
        <w:jc w:val="center"/>
        <w:rPr>
          <w:rFonts w:ascii="Times New Roman" w:hAnsi="Times New Roman"/>
          <w:i/>
          <w:sz w:val="27"/>
          <w:szCs w:val="27"/>
        </w:rPr>
      </w:pPr>
      <w:bookmarkStart w:id="121" w:name="_Toc193207334"/>
      <w:r w:rsidRPr="00221605">
        <w:rPr>
          <w:rFonts w:ascii="Times New Roman" w:hAnsi="Times New Roman"/>
          <w:i/>
          <w:sz w:val="27"/>
          <w:szCs w:val="27"/>
        </w:rPr>
        <w:t xml:space="preserve">Плата за предоставление информации из реестра дисквалифицированных лиц </w:t>
      </w:r>
      <w:r w:rsidRPr="00221605">
        <w:rPr>
          <w:rFonts w:ascii="Times New Roman" w:hAnsi="Times New Roman"/>
          <w:i/>
          <w:sz w:val="27"/>
          <w:szCs w:val="27"/>
        </w:rPr>
        <w:br/>
        <w:t>182 1 13 01190 01 0000 130</w:t>
      </w:r>
      <w:bookmarkEnd w:id="121"/>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C90540" w:rsidRPr="00221605" w:rsidRDefault="00C90540" w:rsidP="00C90540">
      <w:pPr>
        <w:spacing w:after="0" w:line="240" w:lineRule="auto"/>
        <w:ind w:firstLine="709"/>
        <w:jc w:val="both"/>
        <w:rPr>
          <w:rFonts w:ascii="Times New Roman" w:hAnsi="Times New Roman"/>
          <w:sz w:val="18"/>
          <w:szCs w:val="18"/>
        </w:rPr>
      </w:pPr>
      <w:r w:rsidRPr="0022160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221605">
        <w:rPr>
          <w:rFonts w:ascii="Times New Roman" w:hAnsi="Times New Roman"/>
          <w:sz w:val="27"/>
          <w:szCs w:val="27"/>
          <w:vertAlign w:val="subscript"/>
        </w:rPr>
        <w:t>ДЛ</w:t>
      </w:r>
      <w:r w:rsidRPr="00221605">
        <w:rPr>
          <w:rFonts w:ascii="Times New Roman" w:hAnsi="Times New Roman"/>
          <w:sz w:val="27"/>
          <w:szCs w:val="27"/>
        </w:rPr>
        <w:t>) определяется, исходя из следующего алгоритма расчёта:</w:t>
      </w:r>
    </w:p>
    <w:p w:rsidR="00C90540" w:rsidRPr="00221605" w:rsidRDefault="00C90540" w:rsidP="00C90540">
      <w:pPr>
        <w:spacing w:after="0" w:line="240" w:lineRule="auto"/>
        <w:jc w:val="center"/>
        <w:rPr>
          <w:rFonts w:ascii="Times New Roman" w:hAnsi="Times New Roman"/>
          <w:b/>
          <w:i/>
          <w:sz w:val="27"/>
          <w:szCs w:val="27"/>
        </w:rPr>
      </w:pPr>
      <w:r w:rsidRPr="00221605">
        <w:rPr>
          <w:rFonts w:ascii="Times New Roman" w:hAnsi="Times New Roman"/>
          <w:b/>
          <w:sz w:val="27"/>
          <w:szCs w:val="27"/>
        </w:rPr>
        <w:t>П</w:t>
      </w:r>
      <w:r w:rsidRPr="00221605">
        <w:rPr>
          <w:rFonts w:ascii="Times New Roman" w:hAnsi="Times New Roman"/>
          <w:b/>
          <w:sz w:val="27"/>
          <w:szCs w:val="27"/>
          <w:lang w:val="en-US"/>
        </w:rPr>
        <w:t> </w:t>
      </w:r>
      <w:r w:rsidRPr="00221605">
        <w:rPr>
          <w:rFonts w:ascii="Times New Roman" w:hAnsi="Times New Roman"/>
          <w:b/>
          <w:sz w:val="27"/>
          <w:szCs w:val="27"/>
          <w:vertAlign w:val="subscript"/>
        </w:rPr>
        <w:t>ДЛ</w:t>
      </w:r>
      <w:r w:rsidRPr="00221605">
        <w:rPr>
          <w:rFonts w:ascii="Times New Roman" w:hAnsi="Times New Roman"/>
          <w:b/>
          <w:i/>
          <w:sz w:val="27"/>
          <w:szCs w:val="27"/>
        </w:rPr>
        <w:t xml:space="preserve"> = </w:t>
      </w:r>
      <w:r w:rsidRPr="00221605">
        <w:rPr>
          <w:rFonts w:ascii="Times New Roman" w:hAnsi="Times New Roman"/>
          <w:b/>
          <w:sz w:val="27"/>
          <w:szCs w:val="27"/>
        </w:rPr>
        <w:t>К </w:t>
      </w:r>
      <w:r w:rsidRPr="00221605">
        <w:rPr>
          <w:rFonts w:ascii="Times New Roman" w:hAnsi="Times New Roman"/>
          <w:b/>
          <w:sz w:val="27"/>
          <w:szCs w:val="27"/>
          <w:vertAlign w:val="subscript"/>
        </w:rPr>
        <w:t>ДЛ</w:t>
      </w:r>
      <w:r w:rsidRPr="00221605">
        <w:rPr>
          <w:rFonts w:ascii="Times New Roman" w:hAnsi="Times New Roman"/>
          <w:sz w:val="27"/>
          <w:szCs w:val="27"/>
        </w:rPr>
        <w:t xml:space="preserve"> * </w:t>
      </w:r>
      <w:r w:rsidRPr="00221605">
        <w:rPr>
          <w:rFonts w:ascii="Times New Roman" w:hAnsi="Times New Roman"/>
          <w:b/>
          <w:sz w:val="27"/>
          <w:szCs w:val="27"/>
        </w:rPr>
        <w:t>Р </w:t>
      </w:r>
      <w:r w:rsidRPr="00221605">
        <w:rPr>
          <w:rFonts w:ascii="Times New Roman" w:hAnsi="Times New Roman"/>
          <w:b/>
          <w:sz w:val="27"/>
          <w:szCs w:val="27"/>
          <w:vertAlign w:val="subscript"/>
        </w:rPr>
        <w:t>ДЛ</w:t>
      </w:r>
      <w:r w:rsidRPr="00221605">
        <w:rPr>
          <w:rFonts w:ascii="Times New Roman" w:hAnsi="Times New Roman"/>
          <w:sz w:val="27"/>
          <w:szCs w:val="27"/>
        </w:rPr>
        <w:t xml:space="preserve"> </w:t>
      </w:r>
      <w:r w:rsidRPr="00221605">
        <w:rPr>
          <w:rFonts w:ascii="Times New Roman" w:hAnsi="Times New Roman"/>
          <w:b/>
          <w:sz w:val="27"/>
          <w:szCs w:val="27"/>
        </w:rPr>
        <w:t>(+/-)</w:t>
      </w:r>
      <w:r w:rsidRPr="00221605">
        <w:rPr>
          <w:rFonts w:ascii="Times New Roman" w:hAnsi="Times New Roman"/>
          <w:sz w:val="27"/>
          <w:szCs w:val="27"/>
        </w:rPr>
        <w:t xml:space="preserve"> </w:t>
      </w:r>
      <w:r w:rsidRPr="00221605">
        <w:rPr>
          <w:rFonts w:ascii="Times New Roman" w:hAnsi="Times New Roman"/>
          <w:b/>
          <w:sz w:val="27"/>
          <w:szCs w:val="27"/>
        </w:rPr>
        <w:t>F</w:t>
      </w:r>
      <w:r w:rsidRPr="00221605">
        <w:rPr>
          <w:rFonts w:ascii="Times New Roman" w:hAnsi="Times New Roman"/>
          <w:b/>
          <w:i/>
          <w:sz w:val="27"/>
          <w:szCs w:val="27"/>
        </w:rPr>
        <w:t>,</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где: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t>К </w:t>
      </w:r>
      <w:r w:rsidRPr="00221605">
        <w:rPr>
          <w:rFonts w:ascii="Times New Roman" w:hAnsi="Times New Roman"/>
          <w:b/>
          <w:sz w:val="27"/>
          <w:szCs w:val="27"/>
          <w:vertAlign w:val="subscript"/>
        </w:rPr>
        <w:t>ДЛ</w:t>
      </w:r>
      <w:r w:rsidRPr="0022160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sz w:val="27"/>
          <w:szCs w:val="27"/>
        </w:rPr>
        <w:lastRenderedPageBreak/>
        <w:t>Р </w:t>
      </w:r>
      <w:r w:rsidRPr="00221605">
        <w:rPr>
          <w:rFonts w:ascii="Times New Roman" w:hAnsi="Times New Roman"/>
          <w:b/>
          <w:sz w:val="27"/>
          <w:szCs w:val="27"/>
          <w:vertAlign w:val="subscript"/>
        </w:rPr>
        <w:t>ДЛ</w:t>
      </w:r>
      <w:r w:rsidRPr="0022160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b/>
          <w:i/>
          <w:sz w:val="27"/>
          <w:szCs w:val="27"/>
        </w:rPr>
        <w:t xml:space="preserve">F – </w:t>
      </w:r>
      <w:r w:rsidRPr="0022160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Плата за предоставление информации из реестра дисквалифицированных лиц, зачисляется в консолидированный бюджет Республики Бурятия по нормативам, установленным в соответствии со статьями БК РФ.</w:t>
      </w:r>
    </w:p>
    <w:p w:rsidR="00C90540" w:rsidRPr="00221605" w:rsidRDefault="00C90540" w:rsidP="00C90540">
      <w:pPr>
        <w:spacing w:after="0" w:line="240" w:lineRule="auto"/>
        <w:ind w:firstLine="709"/>
        <w:jc w:val="both"/>
        <w:rPr>
          <w:rFonts w:ascii="Times New Roman" w:hAnsi="Times New Roman"/>
          <w:i/>
          <w:sz w:val="27"/>
          <w:szCs w:val="27"/>
        </w:rPr>
      </w:pPr>
    </w:p>
    <w:p w:rsidR="00061172" w:rsidRPr="00221605" w:rsidRDefault="00061172"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1"/>
          <w:numId w:val="43"/>
        </w:numPr>
        <w:spacing w:before="0" w:after="240"/>
        <w:ind w:left="0" w:firstLine="0"/>
        <w:jc w:val="center"/>
        <w:rPr>
          <w:rFonts w:ascii="Times New Roman" w:hAnsi="Times New Roman"/>
          <w:sz w:val="27"/>
          <w:szCs w:val="27"/>
        </w:rPr>
      </w:pPr>
      <w:bookmarkStart w:id="122" w:name="_Toc193207335"/>
      <w:r w:rsidRPr="00221605">
        <w:rPr>
          <w:rFonts w:ascii="Times New Roman" w:hAnsi="Times New Roman"/>
          <w:sz w:val="27"/>
          <w:szCs w:val="27"/>
        </w:rPr>
        <w:t xml:space="preserve">Штрафы, санкции, возмещение ущерба </w:t>
      </w:r>
      <w:r w:rsidRPr="00221605">
        <w:rPr>
          <w:rFonts w:ascii="Times New Roman" w:hAnsi="Times New Roman"/>
          <w:sz w:val="27"/>
          <w:szCs w:val="27"/>
        </w:rPr>
        <w:br/>
        <w:t>182 1 16 00000 00 0000 000</w:t>
      </w:r>
      <w:bookmarkEnd w:id="122"/>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Бюджетный кодекс Российской Федерации;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Доходы от штрафов, санкций, возмещения ущерба зачисляются в консолидированный бюджет Республики Бурятия по нормативам, установленным в соответствии со статьей 46 БК РФ.</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расчете учитываются следующие факторы: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изменения в законодательстве;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данные форм статистической налоговой отчетности и сведений;</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C90540" w:rsidRPr="00221605" w:rsidRDefault="00C90540" w:rsidP="00C90540">
      <w:pPr>
        <w:autoSpaceDE w:val="0"/>
        <w:autoSpaceDN w:val="0"/>
        <w:adjustRightInd w:val="0"/>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23" w:name="_Toc193207336"/>
      <w:r w:rsidRPr="00221605">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221605">
        <w:rPr>
          <w:rFonts w:ascii="Times New Roman" w:hAnsi="Times New Roman"/>
          <w:i/>
          <w:sz w:val="27"/>
          <w:szCs w:val="27"/>
        </w:rPr>
        <w:br/>
        <w:t>182 1 16 10022 02 0000 140</w:t>
      </w:r>
      <w:bookmarkEnd w:id="123"/>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w:t>
      </w:r>
      <w:r w:rsidRPr="00221605">
        <w:rPr>
          <w:rFonts w:ascii="Times New Roman" w:hAnsi="Times New Roman"/>
          <w:sz w:val="27"/>
          <w:szCs w:val="27"/>
        </w:rPr>
        <w:lastRenderedPageBreak/>
        <w:t>(автономными)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C90540" w:rsidRPr="00221605" w:rsidRDefault="00C90540" w:rsidP="00C90540">
      <w:pPr>
        <w:spacing w:after="0" w:line="240" w:lineRule="auto"/>
        <w:ind w:firstLine="709"/>
        <w:jc w:val="both"/>
        <w:rPr>
          <w:rFonts w:ascii="Times New Roman" w:hAnsi="Times New Roman"/>
          <w:i/>
          <w:sz w:val="27"/>
          <w:szCs w:val="27"/>
        </w:rPr>
      </w:pP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24" w:name="_Toc193207337"/>
      <w:r w:rsidRPr="00221605">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221605">
        <w:rPr>
          <w:rFonts w:ascii="Times New Roman" w:hAnsi="Times New Roman"/>
          <w:i/>
          <w:sz w:val="27"/>
          <w:szCs w:val="27"/>
        </w:rPr>
        <w:br/>
        <w:t>182 1 16 10122 01 0000 140</w:t>
      </w:r>
      <w:bookmarkEnd w:id="124"/>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формировании в текущем финансовом году оценки поступлений доходов в консолидированный бюджет Республики Бурятия учитывается фактическое поступление доходов текущего финансового года.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25" w:name="_Toc193207338"/>
      <w:r w:rsidRPr="00221605">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221605">
        <w:rPr>
          <w:rFonts w:ascii="Times New Roman" w:hAnsi="Times New Roman"/>
          <w:i/>
          <w:sz w:val="27"/>
          <w:szCs w:val="27"/>
        </w:rPr>
        <w:br/>
        <w:t>182 1 16 10123 01 0000 140</w:t>
      </w:r>
      <w:bookmarkEnd w:id="125"/>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формировании в текущем финансовом году оценки поступлений доходов в </w:t>
      </w:r>
      <w:r w:rsidR="0038198B" w:rsidRPr="00221605">
        <w:rPr>
          <w:rFonts w:ascii="Times New Roman" w:hAnsi="Times New Roman"/>
          <w:sz w:val="27"/>
          <w:szCs w:val="27"/>
        </w:rPr>
        <w:t xml:space="preserve">консолидированный бюджет Республики Бурятия </w:t>
      </w:r>
      <w:r w:rsidRPr="00221605">
        <w:rPr>
          <w:rFonts w:ascii="Times New Roman" w:hAnsi="Times New Roman"/>
          <w:sz w:val="27"/>
          <w:szCs w:val="27"/>
        </w:rPr>
        <w:t>учитывается фактическое поступление доходов текущего финансового года.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26" w:name="_Toc193207339"/>
      <w:r w:rsidRPr="00221605">
        <w:rPr>
          <w:rFonts w:ascii="Times New Roman" w:hAnsi="Times New Roman"/>
          <w:i/>
          <w:sz w:val="27"/>
          <w:szCs w:val="27"/>
        </w:rPr>
        <w:t xml:space="preserve">Доходы от денежных взысканий (штрафов), поступающие в счет погашения задолженности, образовавшейся до 1 января 2020 года, </w:t>
      </w:r>
      <w:r w:rsidRPr="00221605">
        <w:rPr>
          <w:rFonts w:ascii="Times New Roman" w:hAnsi="Times New Roman"/>
          <w:i/>
          <w:sz w:val="27"/>
          <w:szCs w:val="27"/>
        </w:rPr>
        <w:lastRenderedPageBreak/>
        <w:t>подлежащие зачислению в федеральный бюджет и бюджет муниципального образования по нормативам, действующим в 2019 году</w:t>
      </w:r>
      <w:r w:rsidRPr="00221605">
        <w:rPr>
          <w:rFonts w:ascii="Times New Roman" w:hAnsi="Times New Roman"/>
          <w:i/>
          <w:sz w:val="27"/>
          <w:szCs w:val="27"/>
        </w:rPr>
        <w:br/>
        <w:t>182 1 16 10129 01 0000 140</w:t>
      </w:r>
      <w:bookmarkEnd w:id="126"/>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При формировании в текущем финансовом году оценки поступлений доходов в </w:t>
      </w:r>
      <w:r w:rsidR="0038198B" w:rsidRPr="00221605">
        <w:rPr>
          <w:rFonts w:ascii="Times New Roman" w:hAnsi="Times New Roman"/>
          <w:sz w:val="27"/>
          <w:szCs w:val="27"/>
        </w:rPr>
        <w:t xml:space="preserve">консолидированный бюджет Республики Бурятия </w:t>
      </w:r>
      <w:r w:rsidRPr="00221605">
        <w:rPr>
          <w:rFonts w:ascii="Times New Roman" w:hAnsi="Times New Roman"/>
          <w:sz w:val="27"/>
          <w:szCs w:val="27"/>
        </w:rPr>
        <w:t>учитывается фактическое поступление доходов текущего финансового года.</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pStyle w:val="10"/>
        <w:numPr>
          <w:ilvl w:val="2"/>
          <w:numId w:val="43"/>
        </w:numPr>
        <w:tabs>
          <w:tab w:val="left" w:pos="1985"/>
          <w:tab w:val="left" w:pos="2835"/>
          <w:tab w:val="left" w:pos="2977"/>
          <w:tab w:val="left" w:pos="3119"/>
          <w:tab w:val="left" w:pos="4395"/>
        </w:tabs>
        <w:spacing w:before="0" w:after="0"/>
        <w:ind w:left="788"/>
        <w:jc w:val="center"/>
        <w:rPr>
          <w:rFonts w:ascii="Times New Roman" w:hAnsi="Times New Roman"/>
          <w:i/>
          <w:sz w:val="27"/>
          <w:szCs w:val="27"/>
        </w:rPr>
      </w:pPr>
      <w:bookmarkStart w:id="127" w:name="_Toc193207340"/>
      <w:r w:rsidRPr="00221605">
        <w:rPr>
          <w:rFonts w:ascii="Times New Roman" w:hAnsi="Times New Roman"/>
          <w:i/>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221605">
        <w:rPr>
          <w:rFonts w:ascii="Times New Roman" w:hAnsi="Times New Roman"/>
          <w:i/>
          <w:sz w:val="27"/>
          <w:szCs w:val="27"/>
        </w:rPr>
        <w:br/>
        <w:t>1 16 18000 01 0000 140</w:t>
      </w:r>
      <w:bookmarkEnd w:id="127"/>
    </w:p>
    <w:p w:rsidR="00C90540" w:rsidRPr="00221605" w:rsidRDefault="00C90540" w:rsidP="00C90540">
      <w:pPr>
        <w:spacing w:after="0" w:line="240" w:lineRule="auto"/>
        <w:ind w:firstLine="709"/>
        <w:jc w:val="both"/>
        <w:rPr>
          <w:rFonts w:ascii="Times New Roman" w:hAnsi="Times New Roman"/>
          <w:sz w:val="27"/>
          <w:szCs w:val="27"/>
        </w:rPr>
      </w:pP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221605">
          <w:rPr>
            <w:rFonts w:ascii="Times New Roman" w:hAnsi="Times New Roman"/>
            <w:sz w:val="27"/>
            <w:szCs w:val="27"/>
          </w:rPr>
          <w:t>кодексом</w:t>
        </w:r>
      </w:hyperlink>
      <w:r w:rsidRPr="00221605">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90540" w:rsidRPr="00221605" w:rsidRDefault="00C90540" w:rsidP="00C90540">
      <w:pPr>
        <w:spacing w:after="0" w:line="240" w:lineRule="auto"/>
        <w:ind w:firstLine="709"/>
        <w:jc w:val="both"/>
        <w:rPr>
          <w:rFonts w:ascii="Times New Roman" w:hAnsi="Times New Roman"/>
          <w:sz w:val="27"/>
          <w:szCs w:val="27"/>
        </w:rPr>
      </w:pPr>
      <w:r w:rsidRPr="00221605">
        <w:rPr>
          <w:rFonts w:ascii="Times New Roman" w:hAnsi="Times New Roman"/>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C90540" w:rsidRPr="00221605" w:rsidRDefault="00C90540" w:rsidP="00D6110F">
      <w:pPr>
        <w:pStyle w:val="2"/>
        <w:numPr>
          <w:ilvl w:val="0"/>
          <w:numId w:val="0"/>
        </w:numPr>
        <w:spacing w:after="0"/>
        <w:ind w:hanging="432"/>
      </w:pPr>
    </w:p>
    <w:p w:rsidR="00181691" w:rsidRPr="00221605" w:rsidRDefault="00181691" w:rsidP="00D6110F">
      <w:pPr>
        <w:pStyle w:val="2"/>
        <w:numPr>
          <w:ilvl w:val="0"/>
          <w:numId w:val="0"/>
        </w:numPr>
        <w:spacing w:after="0"/>
        <w:ind w:hanging="432"/>
      </w:pPr>
    </w:p>
    <w:p w:rsidR="00C90540" w:rsidRPr="00221605" w:rsidRDefault="00C90540" w:rsidP="00D6110F">
      <w:pPr>
        <w:pStyle w:val="2"/>
        <w:numPr>
          <w:ilvl w:val="0"/>
          <w:numId w:val="0"/>
        </w:numPr>
        <w:spacing w:after="0"/>
        <w:ind w:hanging="432"/>
      </w:pPr>
    </w:p>
    <w:p w:rsidR="00181691" w:rsidRPr="00221605" w:rsidRDefault="00181691" w:rsidP="00D6110F">
      <w:pPr>
        <w:spacing w:after="0" w:line="240" w:lineRule="auto"/>
        <w:jc w:val="both"/>
        <w:rPr>
          <w:rFonts w:ascii="Times New Roman" w:hAnsi="Times New Roman"/>
          <w:sz w:val="27"/>
          <w:szCs w:val="27"/>
        </w:rPr>
      </w:pPr>
      <w:r w:rsidRPr="00221605">
        <w:rPr>
          <w:rFonts w:ascii="Times New Roman" w:hAnsi="Times New Roman"/>
          <w:sz w:val="27"/>
          <w:szCs w:val="27"/>
        </w:rPr>
        <w:t>Начальник</w:t>
      </w:r>
    </w:p>
    <w:p w:rsidR="00C90540" w:rsidRPr="00221605" w:rsidRDefault="00181691" w:rsidP="00061172">
      <w:pPr>
        <w:spacing w:after="0" w:line="240" w:lineRule="auto"/>
        <w:jc w:val="both"/>
      </w:pPr>
      <w:r w:rsidRPr="00221605">
        <w:rPr>
          <w:rFonts w:ascii="Times New Roman" w:hAnsi="Times New Roman"/>
          <w:sz w:val="27"/>
          <w:szCs w:val="27"/>
        </w:rPr>
        <w:t>аналитического отдела</w:t>
      </w:r>
      <w:r w:rsidRPr="00221605">
        <w:rPr>
          <w:rFonts w:ascii="Times New Roman" w:hAnsi="Times New Roman"/>
          <w:sz w:val="27"/>
          <w:szCs w:val="27"/>
        </w:rPr>
        <w:tab/>
      </w:r>
      <w:r w:rsidRPr="00221605">
        <w:rPr>
          <w:rFonts w:ascii="Times New Roman" w:hAnsi="Times New Roman"/>
          <w:sz w:val="27"/>
          <w:szCs w:val="27"/>
        </w:rPr>
        <w:tab/>
      </w:r>
      <w:r w:rsidRPr="00221605">
        <w:rPr>
          <w:rFonts w:ascii="Times New Roman" w:hAnsi="Times New Roman"/>
          <w:sz w:val="27"/>
          <w:szCs w:val="27"/>
        </w:rPr>
        <w:tab/>
      </w:r>
      <w:r w:rsidRPr="00221605">
        <w:rPr>
          <w:rFonts w:ascii="Times New Roman" w:hAnsi="Times New Roman"/>
          <w:sz w:val="27"/>
          <w:szCs w:val="27"/>
        </w:rPr>
        <w:tab/>
      </w:r>
      <w:r w:rsidRPr="00221605">
        <w:rPr>
          <w:rFonts w:ascii="Times New Roman" w:hAnsi="Times New Roman"/>
          <w:sz w:val="27"/>
          <w:szCs w:val="27"/>
        </w:rPr>
        <w:tab/>
      </w:r>
      <w:r w:rsidRPr="00221605">
        <w:rPr>
          <w:rFonts w:ascii="Times New Roman" w:hAnsi="Times New Roman"/>
          <w:sz w:val="27"/>
          <w:szCs w:val="27"/>
        </w:rPr>
        <w:tab/>
      </w:r>
      <w:r w:rsidRPr="00221605">
        <w:rPr>
          <w:rFonts w:ascii="Times New Roman" w:hAnsi="Times New Roman"/>
          <w:sz w:val="27"/>
          <w:szCs w:val="27"/>
        </w:rPr>
        <w:tab/>
        <w:t xml:space="preserve">Г.Ц. </w:t>
      </w:r>
      <w:proofErr w:type="spellStart"/>
      <w:r w:rsidRPr="00221605">
        <w:rPr>
          <w:rFonts w:ascii="Times New Roman" w:hAnsi="Times New Roman"/>
          <w:sz w:val="27"/>
          <w:szCs w:val="27"/>
        </w:rPr>
        <w:t>Дансарунова</w:t>
      </w:r>
      <w:proofErr w:type="spellEnd"/>
    </w:p>
    <w:p w:rsidR="00C90540" w:rsidRPr="00221605" w:rsidRDefault="00C90540" w:rsidP="00D6110F">
      <w:pPr>
        <w:pStyle w:val="2"/>
        <w:numPr>
          <w:ilvl w:val="0"/>
          <w:numId w:val="0"/>
        </w:numPr>
        <w:spacing w:after="0"/>
        <w:ind w:hanging="432"/>
      </w:pPr>
    </w:p>
    <w:bookmarkEnd w:id="14"/>
    <w:p w:rsidR="0038268E" w:rsidRPr="00221605" w:rsidRDefault="0038268E" w:rsidP="00D6110F">
      <w:pPr>
        <w:pStyle w:val="2"/>
        <w:numPr>
          <w:ilvl w:val="0"/>
          <w:numId w:val="0"/>
        </w:numPr>
        <w:spacing w:after="0"/>
        <w:ind w:hanging="432"/>
      </w:pPr>
    </w:p>
    <w:sectPr w:rsidR="0038268E" w:rsidRPr="00221605" w:rsidSect="00061172">
      <w:headerReference w:type="default" r:id="rId9"/>
      <w:footerReference w:type="even" r:id="rId10"/>
      <w:headerReference w:type="first" r:id="rId11"/>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3D" w:rsidRDefault="0021683D">
      <w:pPr>
        <w:spacing w:after="0" w:line="240" w:lineRule="auto"/>
      </w:pPr>
      <w:r>
        <w:separator/>
      </w:r>
    </w:p>
  </w:endnote>
  <w:endnote w:type="continuationSeparator" w:id="0">
    <w:p w:rsidR="0021683D" w:rsidRDefault="0021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90" w:rsidRDefault="00BE169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BE1690" w:rsidRDefault="00BE1690"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3D" w:rsidRDefault="0021683D">
      <w:pPr>
        <w:spacing w:after="0" w:line="240" w:lineRule="auto"/>
      </w:pPr>
      <w:r>
        <w:separator/>
      </w:r>
    </w:p>
  </w:footnote>
  <w:footnote w:type="continuationSeparator" w:id="0">
    <w:p w:rsidR="0021683D" w:rsidRDefault="00216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90" w:rsidRPr="00264818" w:rsidRDefault="00BE1690"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21605">
      <w:rPr>
        <w:rFonts w:ascii="Times New Roman" w:hAnsi="Times New Roman"/>
        <w:noProof/>
      </w:rPr>
      <w:t>21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90" w:rsidRPr="00497A80" w:rsidRDefault="00BE169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0B1D42"/>
    <w:multiLevelType w:val="hybridMultilevel"/>
    <w:tmpl w:val="35881D66"/>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1F37435"/>
    <w:multiLevelType w:val="hybridMultilevel"/>
    <w:tmpl w:val="A934A32A"/>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BF7526B"/>
    <w:multiLevelType w:val="hybridMultilevel"/>
    <w:tmpl w:val="C05644D2"/>
    <w:lvl w:ilvl="0" w:tplc="B7469B1A">
      <w:start w:val="1"/>
      <w:numFmt w:val="upperRoman"/>
      <w:lvlText w:val="%1."/>
      <w:lvlJc w:val="left"/>
      <w:pPr>
        <w:ind w:left="1080" w:hanging="720"/>
      </w:pPr>
      <w:rPr>
        <w:rFonts w:eastAsia="MS Goth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987582"/>
    <w:multiLevelType w:val="hybridMultilevel"/>
    <w:tmpl w:val="E2B03958"/>
    <w:lvl w:ilvl="0" w:tplc="28A21FB0">
      <w:start w:val="1"/>
      <w:numFmt w:val="upperRoman"/>
      <w:lvlText w:val="%1."/>
      <w:lvlJc w:val="left"/>
      <w:pPr>
        <w:ind w:left="1080" w:hanging="720"/>
      </w:pPr>
      <w:rPr>
        <w:rFonts w:eastAsia="MS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1284"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21"/>
  </w:num>
  <w:num w:numId="4">
    <w:abstractNumId w:val="4"/>
  </w:num>
  <w:num w:numId="5">
    <w:abstractNumId w:val="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4"/>
  </w:num>
  <w:num w:numId="10">
    <w:abstractNumId w:val="22"/>
  </w:num>
  <w:num w:numId="11">
    <w:abstractNumId w:val="6"/>
  </w:num>
  <w:num w:numId="12">
    <w:abstractNumId w:val="41"/>
  </w:num>
  <w:num w:numId="13">
    <w:abstractNumId w:val="16"/>
  </w:num>
  <w:num w:numId="14">
    <w:abstractNumId w:val="27"/>
  </w:num>
  <w:num w:numId="15">
    <w:abstractNumId w:val="39"/>
  </w:num>
  <w:num w:numId="16">
    <w:abstractNumId w:val="34"/>
  </w:num>
  <w:num w:numId="17">
    <w:abstractNumId w:val="42"/>
  </w:num>
  <w:num w:numId="18">
    <w:abstractNumId w:val="3"/>
  </w:num>
  <w:num w:numId="19">
    <w:abstractNumId w:val="46"/>
  </w:num>
  <w:num w:numId="20">
    <w:abstractNumId w:val="38"/>
  </w:num>
  <w:num w:numId="21">
    <w:abstractNumId w:val="47"/>
  </w:num>
  <w:num w:numId="22">
    <w:abstractNumId w:val="24"/>
  </w:num>
  <w:num w:numId="23">
    <w:abstractNumId w:val="13"/>
  </w:num>
  <w:num w:numId="24">
    <w:abstractNumId w:val="25"/>
  </w:num>
  <w:num w:numId="25">
    <w:abstractNumId w:val="33"/>
  </w:num>
  <w:num w:numId="26">
    <w:abstractNumId w:val="29"/>
  </w:num>
  <w:num w:numId="27">
    <w:abstractNumId w:val="15"/>
  </w:num>
  <w:num w:numId="28">
    <w:abstractNumId w:val="23"/>
  </w:num>
  <w:num w:numId="29">
    <w:abstractNumId w:val="9"/>
  </w:num>
  <w:num w:numId="30">
    <w:abstractNumId w:val="36"/>
  </w:num>
  <w:num w:numId="31">
    <w:abstractNumId w:val="19"/>
  </w:num>
  <w:num w:numId="32">
    <w:abstractNumId w:val="28"/>
  </w:num>
  <w:num w:numId="33">
    <w:abstractNumId w:val="10"/>
  </w:num>
  <w:num w:numId="34">
    <w:abstractNumId w:val="26"/>
  </w:num>
  <w:num w:numId="35">
    <w:abstractNumId w:val="2"/>
  </w:num>
  <w:num w:numId="36">
    <w:abstractNumId w:val="8"/>
  </w:num>
  <w:num w:numId="37">
    <w:abstractNumId w:val="1"/>
  </w:num>
  <w:num w:numId="38">
    <w:abstractNumId w:val="20"/>
  </w:num>
  <w:num w:numId="39">
    <w:abstractNumId w:val="7"/>
  </w:num>
  <w:num w:numId="40">
    <w:abstractNumId w:val="12"/>
  </w:num>
  <w:num w:numId="41">
    <w:abstractNumId w:val="30"/>
  </w:num>
  <w:num w:numId="42">
    <w:abstractNumId w:val="14"/>
  </w:num>
  <w:num w:numId="43">
    <w:abstractNumId w:val="43"/>
  </w:num>
  <w:num w:numId="44">
    <w:abstractNumId w:val="11"/>
  </w:num>
  <w:num w:numId="45">
    <w:abstractNumId w:val="40"/>
  </w:num>
  <w:num w:numId="46">
    <w:abstractNumId w:val="5"/>
  </w:num>
  <w:num w:numId="47">
    <w:abstractNumId w:val="35"/>
  </w:num>
  <w:num w:numId="48">
    <w:abstractNumId w:val="17"/>
  </w:num>
  <w:num w:numId="49">
    <w:abstractNumId w:val="43"/>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010C6"/>
    <w:rsid w:val="00005597"/>
    <w:rsid w:val="000062E6"/>
    <w:rsid w:val="000113AB"/>
    <w:rsid w:val="0001544E"/>
    <w:rsid w:val="000162FD"/>
    <w:rsid w:val="0001696C"/>
    <w:rsid w:val="00016EE7"/>
    <w:rsid w:val="000205BA"/>
    <w:rsid w:val="00020C08"/>
    <w:rsid w:val="00021C98"/>
    <w:rsid w:val="00021CA8"/>
    <w:rsid w:val="000226FE"/>
    <w:rsid w:val="00023B23"/>
    <w:rsid w:val="0002570A"/>
    <w:rsid w:val="00026B6A"/>
    <w:rsid w:val="00027520"/>
    <w:rsid w:val="0002757C"/>
    <w:rsid w:val="00027FCE"/>
    <w:rsid w:val="00031747"/>
    <w:rsid w:val="0003463D"/>
    <w:rsid w:val="00034A4B"/>
    <w:rsid w:val="00034DA8"/>
    <w:rsid w:val="00035EDF"/>
    <w:rsid w:val="00036037"/>
    <w:rsid w:val="0004372F"/>
    <w:rsid w:val="000465F5"/>
    <w:rsid w:val="00047502"/>
    <w:rsid w:val="00051589"/>
    <w:rsid w:val="00051629"/>
    <w:rsid w:val="0005239D"/>
    <w:rsid w:val="000523E6"/>
    <w:rsid w:val="000539DD"/>
    <w:rsid w:val="0005437B"/>
    <w:rsid w:val="00054E58"/>
    <w:rsid w:val="00056490"/>
    <w:rsid w:val="00056B58"/>
    <w:rsid w:val="00057601"/>
    <w:rsid w:val="00061172"/>
    <w:rsid w:val="00061A57"/>
    <w:rsid w:val="00061B30"/>
    <w:rsid w:val="00062ED3"/>
    <w:rsid w:val="0006344B"/>
    <w:rsid w:val="000637E0"/>
    <w:rsid w:val="00064210"/>
    <w:rsid w:val="00065405"/>
    <w:rsid w:val="0006549C"/>
    <w:rsid w:val="000662D2"/>
    <w:rsid w:val="00067264"/>
    <w:rsid w:val="00071B97"/>
    <w:rsid w:val="00075AD5"/>
    <w:rsid w:val="0007788B"/>
    <w:rsid w:val="00082AD0"/>
    <w:rsid w:val="00082E09"/>
    <w:rsid w:val="00086624"/>
    <w:rsid w:val="00087A91"/>
    <w:rsid w:val="0009038F"/>
    <w:rsid w:val="00094310"/>
    <w:rsid w:val="00096A13"/>
    <w:rsid w:val="000A04B4"/>
    <w:rsid w:val="000A080A"/>
    <w:rsid w:val="000A1A76"/>
    <w:rsid w:val="000A6514"/>
    <w:rsid w:val="000A6D36"/>
    <w:rsid w:val="000B096A"/>
    <w:rsid w:val="000B1B14"/>
    <w:rsid w:val="000B4733"/>
    <w:rsid w:val="000B5328"/>
    <w:rsid w:val="000B62B9"/>
    <w:rsid w:val="000B6EE7"/>
    <w:rsid w:val="000B71B6"/>
    <w:rsid w:val="000B71BB"/>
    <w:rsid w:val="000B79BD"/>
    <w:rsid w:val="000C006F"/>
    <w:rsid w:val="000C054B"/>
    <w:rsid w:val="000C1F99"/>
    <w:rsid w:val="000C369A"/>
    <w:rsid w:val="000C42B4"/>
    <w:rsid w:val="000C466A"/>
    <w:rsid w:val="000C53F6"/>
    <w:rsid w:val="000C719B"/>
    <w:rsid w:val="000D22EE"/>
    <w:rsid w:val="000D3E0F"/>
    <w:rsid w:val="000D57F9"/>
    <w:rsid w:val="000D6B38"/>
    <w:rsid w:val="000D7732"/>
    <w:rsid w:val="000D7EB6"/>
    <w:rsid w:val="000E1B8C"/>
    <w:rsid w:val="000E2580"/>
    <w:rsid w:val="000E2A53"/>
    <w:rsid w:val="000E2B6A"/>
    <w:rsid w:val="000E4335"/>
    <w:rsid w:val="000E6D37"/>
    <w:rsid w:val="000F04CF"/>
    <w:rsid w:val="000F0A69"/>
    <w:rsid w:val="000F0CD4"/>
    <w:rsid w:val="000F1878"/>
    <w:rsid w:val="000F228E"/>
    <w:rsid w:val="000F39E1"/>
    <w:rsid w:val="000F526D"/>
    <w:rsid w:val="000F6F7A"/>
    <w:rsid w:val="000F7A90"/>
    <w:rsid w:val="001018E0"/>
    <w:rsid w:val="00101C6B"/>
    <w:rsid w:val="001029C5"/>
    <w:rsid w:val="00103186"/>
    <w:rsid w:val="00107BE2"/>
    <w:rsid w:val="00107F90"/>
    <w:rsid w:val="00112B45"/>
    <w:rsid w:val="0011331A"/>
    <w:rsid w:val="001133BC"/>
    <w:rsid w:val="0012172B"/>
    <w:rsid w:val="00123AC3"/>
    <w:rsid w:val="00125DA4"/>
    <w:rsid w:val="00127DB8"/>
    <w:rsid w:val="001340E6"/>
    <w:rsid w:val="00135951"/>
    <w:rsid w:val="00137240"/>
    <w:rsid w:val="00140850"/>
    <w:rsid w:val="0014091D"/>
    <w:rsid w:val="00140BCD"/>
    <w:rsid w:val="0014220E"/>
    <w:rsid w:val="00144B58"/>
    <w:rsid w:val="00147257"/>
    <w:rsid w:val="001477B9"/>
    <w:rsid w:val="00150A50"/>
    <w:rsid w:val="00151FDD"/>
    <w:rsid w:val="001528BC"/>
    <w:rsid w:val="00153658"/>
    <w:rsid w:val="00154A0C"/>
    <w:rsid w:val="0015540E"/>
    <w:rsid w:val="0015580B"/>
    <w:rsid w:val="00155E33"/>
    <w:rsid w:val="00162191"/>
    <w:rsid w:val="00162248"/>
    <w:rsid w:val="00165049"/>
    <w:rsid w:val="0016607D"/>
    <w:rsid w:val="0017490B"/>
    <w:rsid w:val="00176A15"/>
    <w:rsid w:val="00177021"/>
    <w:rsid w:val="00177048"/>
    <w:rsid w:val="0017733D"/>
    <w:rsid w:val="001807AE"/>
    <w:rsid w:val="001807D9"/>
    <w:rsid w:val="00181691"/>
    <w:rsid w:val="0018230F"/>
    <w:rsid w:val="00182A33"/>
    <w:rsid w:val="00182C4E"/>
    <w:rsid w:val="0018343F"/>
    <w:rsid w:val="0018370E"/>
    <w:rsid w:val="001845C1"/>
    <w:rsid w:val="00186163"/>
    <w:rsid w:val="00191FDB"/>
    <w:rsid w:val="00192FD4"/>
    <w:rsid w:val="00193BDB"/>
    <w:rsid w:val="00194498"/>
    <w:rsid w:val="00194693"/>
    <w:rsid w:val="0019627E"/>
    <w:rsid w:val="00197261"/>
    <w:rsid w:val="00197B9A"/>
    <w:rsid w:val="001A03BC"/>
    <w:rsid w:val="001A2420"/>
    <w:rsid w:val="001A2EFB"/>
    <w:rsid w:val="001A2F79"/>
    <w:rsid w:val="001A3187"/>
    <w:rsid w:val="001A43A0"/>
    <w:rsid w:val="001A4B13"/>
    <w:rsid w:val="001A4C4A"/>
    <w:rsid w:val="001A5334"/>
    <w:rsid w:val="001A630B"/>
    <w:rsid w:val="001A655A"/>
    <w:rsid w:val="001B004E"/>
    <w:rsid w:val="001B0931"/>
    <w:rsid w:val="001B0CB6"/>
    <w:rsid w:val="001B1571"/>
    <w:rsid w:val="001B4AD8"/>
    <w:rsid w:val="001C1A76"/>
    <w:rsid w:val="001C22BF"/>
    <w:rsid w:val="001C2893"/>
    <w:rsid w:val="001C2C41"/>
    <w:rsid w:val="001C37D5"/>
    <w:rsid w:val="001C4F62"/>
    <w:rsid w:val="001C601C"/>
    <w:rsid w:val="001C6779"/>
    <w:rsid w:val="001C7D79"/>
    <w:rsid w:val="001D0CF5"/>
    <w:rsid w:val="001D1E82"/>
    <w:rsid w:val="001D47AC"/>
    <w:rsid w:val="001D4BA5"/>
    <w:rsid w:val="001D4ED4"/>
    <w:rsid w:val="001D5FDC"/>
    <w:rsid w:val="001D603F"/>
    <w:rsid w:val="001D7ADA"/>
    <w:rsid w:val="001E083E"/>
    <w:rsid w:val="001E3A58"/>
    <w:rsid w:val="001E5F0B"/>
    <w:rsid w:val="001F0789"/>
    <w:rsid w:val="001F513F"/>
    <w:rsid w:val="001F5680"/>
    <w:rsid w:val="001F6C8C"/>
    <w:rsid w:val="001F6F76"/>
    <w:rsid w:val="001F7760"/>
    <w:rsid w:val="00202E23"/>
    <w:rsid w:val="002051A4"/>
    <w:rsid w:val="00205E7E"/>
    <w:rsid w:val="00206A83"/>
    <w:rsid w:val="0020788C"/>
    <w:rsid w:val="00210685"/>
    <w:rsid w:val="00210A60"/>
    <w:rsid w:val="00211901"/>
    <w:rsid w:val="0021268A"/>
    <w:rsid w:val="00212B08"/>
    <w:rsid w:val="0021683D"/>
    <w:rsid w:val="002172F9"/>
    <w:rsid w:val="002204A8"/>
    <w:rsid w:val="00221605"/>
    <w:rsid w:val="00223D0E"/>
    <w:rsid w:val="0022400D"/>
    <w:rsid w:val="002252D3"/>
    <w:rsid w:val="00226C8F"/>
    <w:rsid w:val="00231B58"/>
    <w:rsid w:val="00232B49"/>
    <w:rsid w:val="00233D70"/>
    <w:rsid w:val="00234830"/>
    <w:rsid w:val="00236A98"/>
    <w:rsid w:val="0023763E"/>
    <w:rsid w:val="002421B6"/>
    <w:rsid w:val="00242AD7"/>
    <w:rsid w:val="002438B1"/>
    <w:rsid w:val="00243C3B"/>
    <w:rsid w:val="00247FA0"/>
    <w:rsid w:val="00250267"/>
    <w:rsid w:val="0025166C"/>
    <w:rsid w:val="00251BC2"/>
    <w:rsid w:val="00252DC7"/>
    <w:rsid w:val="00253880"/>
    <w:rsid w:val="00254D34"/>
    <w:rsid w:val="002565FF"/>
    <w:rsid w:val="00257429"/>
    <w:rsid w:val="00257C8D"/>
    <w:rsid w:val="00260003"/>
    <w:rsid w:val="0026175D"/>
    <w:rsid w:val="002624CE"/>
    <w:rsid w:val="002639BF"/>
    <w:rsid w:val="002643F5"/>
    <w:rsid w:val="00264818"/>
    <w:rsid w:val="0026641A"/>
    <w:rsid w:val="00267014"/>
    <w:rsid w:val="00267B2B"/>
    <w:rsid w:val="00271968"/>
    <w:rsid w:val="0027329E"/>
    <w:rsid w:val="00273E54"/>
    <w:rsid w:val="0027577C"/>
    <w:rsid w:val="00277AB8"/>
    <w:rsid w:val="00281494"/>
    <w:rsid w:val="00281ABB"/>
    <w:rsid w:val="00281C17"/>
    <w:rsid w:val="00284225"/>
    <w:rsid w:val="002874EB"/>
    <w:rsid w:val="00287A33"/>
    <w:rsid w:val="0029120D"/>
    <w:rsid w:val="00291630"/>
    <w:rsid w:val="00294A67"/>
    <w:rsid w:val="00294E78"/>
    <w:rsid w:val="0029690B"/>
    <w:rsid w:val="002A16F5"/>
    <w:rsid w:val="002A28B7"/>
    <w:rsid w:val="002A3682"/>
    <w:rsid w:val="002A4832"/>
    <w:rsid w:val="002A5127"/>
    <w:rsid w:val="002A5C25"/>
    <w:rsid w:val="002A7B44"/>
    <w:rsid w:val="002B355A"/>
    <w:rsid w:val="002B402D"/>
    <w:rsid w:val="002B4352"/>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39B7"/>
    <w:rsid w:val="002D5DFA"/>
    <w:rsid w:val="002D68DA"/>
    <w:rsid w:val="002D6D1A"/>
    <w:rsid w:val="002D6E78"/>
    <w:rsid w:val="002D7F46"/>
    <w:rsid w:val="002E0655"/>
    <w:rsid w:val="002E08E2"/>
    <w:rsid w:val="002F1D9C"/>
    <w:rsid w:val="002F2880"/>
    <w:rsid w:val="002F2DA9"/>
    <w:rsid w:val="002F2DB4"/>
    <w:rsid w:val="002F3834"/>
    <w:rsid w:val="002F47FC"/>
    <w:rsid w:val="00300C3E"/>
    <w:rsid w:val="00302CA4"/>
    <w:rsid w:val="00305BAC"/>
    <w:rsid w:val="003072CC"/>
    <w:rsid w:val="00311DF7"/>
    <w:rsid w:val="00312021"/>
    <w:rsid w:val="00312835"/>
    <w:rsid w:val="0031404F"/>
    <w:rsid w:val="0031450E"/>
    <w:rsid w:val="00314901"/>
    <w:rsid w:val="00316306"/>
    <w:rsid w:val="00317522"/>
    <w:rsid w:val="00320C77"/>
    <w:rsid w:val="00321809"/>
    <w:rsid w:val="00322603"/>
    <w:rsid w:val="00324563"/>
    <w:rsid w:val="00326751"/>
    <w:rsid w:val="00327BC6"/>
    <w:rsid w:val="003315C1"/>
    <w:rsid w:val="003323CB"/>
    <w:rsid w:val="00333525"/>
    <w:rsid w:val="00334100"/>
    <w:rsid w:val="0033468E"/>
    <w:rsid w:val="00336BA8"/>
    <w:rsid w:val="0033700C"/>
    <w:rsid w:val="00337CAF"/>
    <w:rsid w:val="0034546D"/>
    <w:rsid w:val="0034696F"/>
    <w:rsid w:val="00350487"/>
    <w:rsid w:val="003510F7"/>
    <w:rsid w:val="0035225F"/>
    <w:rsid w:val="003526D3"/>
    <w:rsid w:val="003552F1"/>
    <w:rsid w:val="00361C6C"/>
    <w:rsid w:val="00362CBC"/>
    <w:rsid w:val="003635D3"/>
    <w:rsid w:val="00365058"/>
    <w:rsid w:val="003660E9"/>
    <w:rsid w:val="00370A13"/>
    <w:rsid w:val="003716A6"/>
    <w:rsid w:val="00371A40"/>
    <w:rsid w:val="003754E4"/>
    <w:rsid w:val="0037770A"/>
    <w:rsid w:val="00377853"/>
    <w:rsid w:val="003803E9"/>
    <w:rsid w:val="0038198B"/>
    <w:rsid w:val="0038259C"/>
    <w:rsid w:val="0038268E"/>
    <w:rsid w:val="0038464C"/>
    <w:rsid w:val="00385239"/>
    <w:rsid w:val="00385EEA"/>
    <w:rsid w:val="00386EC0"/>
    <w:rsid w:val="00386EC7"/>
    <w:rsid w:val="00387D7B"/>
    <w:rsid w:val="00391CD3"/>
    <w:rsid w:val="0039208D"/>
    <w:rsid w:val="003938C8"/>
    <w:rsid w:val="003944AD"/>
    <w:rsid w:val="00394F28"/>
    <w:rsid w:val="0039517E"/>
    <w:rsid w:val="00395850"/>
    <w:rsid w:val="0039786A"/>
    <w:rsid w:val="003A0319"/>
    <w:rsid w:val="003A0E34"/>
    <w:rsid w:val="003A126F"/>
    <w:rsid w:val="003A18AD"/>
    <w:rsid w:val="003A21F4"/>
    <w:rsid w:val="003A35F8"/>
    <w:rsid w:val="003A37D4"/>
    <w:rsid w:val="003A392B"/>
    <w:rsid w:val="003A3DE6"/>
    <w:rsid w:val="003A4274"/>
    <w:rsid w:val="003A46E1"/>
    <w:rsid w:val="003A586D"/>
    <w:rsid w:val="003A5D0D"/>
    <w:rsid w:val="003A60AA"/>
    <w:rsid w:val="003A6761"/>
    <w:rsid w:val="003A7A66"/>
    <w:rsid w:val="003B1F0F"/>
    <w:rsid w:val="003B25CE"/>
    <w:rsid w:val="003B348A"/>
    <w:rsid w:val="003B3D57"/>
    <w:rsid w:val="003B4070"/>
    <w:rsid w:val="003B663A"/>
    <w:rsid w:val="003B6CE2"/>
    <w:rsid w:val="003C162C"/>
    <w:rsid w:val="003C240D"/>
    <w:rsid w:val="003C30F3"/>
    <w:rsid w:val="003C318B"/>
    <w:rsid w:val="003C31D3"/>
    <w:rsid w:val="003C391A"/>
    <w:rsid w:val="003C4920"/>
    <w:rsid w:val="003C61E1"/>
    <w:rsid w:val="003D28FB"/>
    <w:rsid w:val="003D34DA"/>
    <w:rsid w:val="003D4B8E"/>
    <w:rsid w:val="003D591C"/>
    <w:rsid w:val="003D660E"/>
    <w:rsid w:val="003D7013"/>
    <w:rsid w:val="003E01C9"/>
    <w:rsid w:val="003E22B7"/>
    <w:rsid w:val="003E2DB1"/>
    <w:rsid w:val="003E5871"/>
    <w:rsid w:val="003E5FAF"/>
    <w:rsid w:val="003E660F"/>
    <w:rsid w:val="003E7668"/>
    <w:rsid w:val="003F141B"/>
    <w:rsid w:val="003F2475"/>
    <w:rsid w:val="003F3095"/>
    <w:rsid w:val="003F379B"/>
    <w:rsid w:val="003F43CA"/>
    <w:rsid w:val="003F450E"/>
    <w:rsid w:val="003F5FA0"/>
    <w:rsid w:val="003F6E26"/>
    <w:rsid w:val="003F752E"/>
    <w:rsid w:val="004010FA"/>
    <w:rsid w:val="004012D0"/>
    <w:rsid w:val="00402580"/>
    <w:rsid w:val="00402FA8"/>
    <w:rsid w:val="00404FAE"/>
    <w:rsid w:val="00407CE8"/>
    <w:rsid w:val="00410734"/>
    <w:rsid w:val="0041270E"/>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965"/>
    <w:rsid w:val="00427EC5"/>
    <w:rsid w:val="00431740"/>
    <w:rsid w:val="00431CA8"/>
    <w:rsid w:val="00433BFD"/>
    <w:rsid w:val="00435410"/>
    <w:rsid w:val="004370C9"/>
    <w:rsid w:val="00437FC3"/>
    <w:rsid w:val="004406B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468F"/>
    <w:rsid w:val="00494D66"/>
    <w:rsid w:val="0049746C"/>
    <w:rsid w:val="004977BE"/>
    <w:rsid w:val="004A14C1"/>
    <w:rsid w:val="004A2148"/>
    <w:rsid w:val="004A34A1"/>
    <w:rsid w:val="004A3D3E"/>
    <w:rsid w:val="004A4B99"/>
    <w:rsid w:val="004A53CF"/>
    <w:rsid w:val="004A573E"/>
    <w:rsid w:val="004B0418"/>
    <w:rsid w:val="004B053A"/>
    <w:rsid w:val="004B1714"/>
    <w:rsid w:val="004B1D75"/>
    <w:rsid w:val="004B286F"/>
    <w:rsid w:val="004B32CC"/>
    <w:rsid w:val="004B54D7"/>
    <w:rsid w:val="004B5514"/>
    <w:rsid w:val="004B6170"/>
    <w:rsid w:val="004B6345"/>
    <w:rsid w:val="004B690C"/>
    <w:rsid w:val="004B696C"/>
    <w:rsid w:val="004B6EA6"/>
    <w:rsid w:val="004B7988"/>
    <w:rsid w:val="004C36C2"/>
    <w:rsid w:val="004C3B0B"/>
    <w:rsid w:val="004C611F"/>
    <w:rsid w:val="004C7B26"/>
    <w:rsid w:val="004D0A8F"/>
    <w:rsid w:val="004D1113"/>
    <w:rsid w:val="004D21E0"/>
    <w:rsid w:val="004D32E4"/>
    <w:rsid w:val="004D3ABB"/>
    <w:rsid w:val="004D3B53"/>
    <w:rsid w:val="004D4144"/>
    <w:rsid w:val="004D4ACC"/>
    <w:rsid w:val="004D505A"/>
    <w:rsid w:val="004D6AEE"/>
    <w:rsid w:val="004D75FA"/>
    <w:rsid w:val="004E057B"/>
    <w:rsid w:val="004E0D08"/>
    <w:rsid w:val="004E149F"/>
    <w:rsid w:val="004E2A7C"/>
    <w:rsid w:val="004E2CED"/>
    <w:rsid w:val="004E3C8A"/>
    <w:rsid w:val="004E4A62"/>
    <w:rsid w:val="004E517D"/>
    <w:rsid w:val="004E5CAD"/>
    <w:rsid w:val="004F0665"/>
    <w:rsid w:val="004F0875"/>
    <w:rsid w:val="004F2DC1"/>
    <w:rsid w:val="004F2EEB"/>
    <w:rsid w:val="00500EE1"/>
    <w:rsid w:val="00501097"/>
    <w:rsid w:val="005044C3"/>
    <w:rsid w:val="00504B35"/>
    <w:rsid w:val="00510398"/>
    <w:rsid w:val="00513822"/>
    <w:rsid w:val="00513CC3"/>
    <w:rsid w:val="00514F55"/>
    <w:rsid w:val="005167FB"/>
    <w:rsid w:val="00517D9F"/>
    <w:rsid w:val="00520E6B"/>
    <w:rsid w:val="00521427"/>
    <w:rsid w:val="005216D5"/>
    <w:rsid w:val="00521FDF"/>
    <w:rsid w:val="005238AB"/>
    <w:rsid w:val="00523B90"/>
    <w:rsid w:val="0052480C"/>
    <w:rsid w:val="00525081"/>
    <w:rsid w:val="00525332"/>
    <w:rsid w:val="0052784F"/>
    <w:rsid w:val="00530D08"/>
    <w:rsid w:val="0053200C"/>
    <w:rsid w:val="00532991"/>
    <w:rsid w:val="00532CFF"/>
    <w:rsid w:val="00535416"/>
    <w:rsid w:val="00540222"/>
    <w:rsid w:val="0054065A"/>
    <w:rsid w:val="00541887"/>
    <w:rsid w:val="00543220"/>
    <w:rsid w:val="0054384D"/>
    <w:rsid w:val="00544C77"/>
    <w:rsid w:val="00544FA2"/>
    <w:rsid w:val="00545A9F"/>
    <w:rsid w:val="00546911"/>
    <w:rsid w:val="005501E8"/>
    <w:rsid w:val="00552383"/>
    <w:rsid w:val="0055359C"/>
    <w:rsid w:val="005536BE"/>
    <w:rsid w:val="00553B6F"/>
    <w:rsid w:val="00555469"/>
    <w:rsid w:val="0056067D"/>
    <w:rsid w:val="005611C8"/>
    <w:rsid w:val="005643A2"/>
    <w:rsid w:val="00566CE7"/>
    <w:rsid w:val="005709F1"/>
    <w:rsid w:val="00572481"/>
    <w:rsid w:val="00574DCB"/>
    <w:rsid w:val="00582DB9"/>
    <w:rsid w:val="00586A88"/>
    <w:rsid w:val="005873D1"/>
    <w:rsid w:val="00590989"/>
    <w:rsid w:val="00590C36"/>
    <w:rsid w:val="00591303"/>
    <w:rsid w:val="005924C4"/>
    <w:rsid w:val="005926C5"/>
    <w:rsid w:val="00594FA4"/>
    <w:rsid w:val="0059500C"/>
    <w:rsid w:val="00596EF0"/>
    <w:rsid w:val="00596F6E"/>
    <w:rsid w:val="005A0123"/>
    <w:rsid w:val="005A097F"/>
    <w:rsid w:val="005A29FF"/>
    <w:rsid w:val="005A32D8"/>
    <w:rsid w:val="005A3825"/>
    <w:rsid w:val="005A7016"/>
    <w:rsid w:val="005B1CE7"/>
    <w:rsid w:val="005B1DC1"/>
    <w:rsid w:val="005B45F6"/>
    <w:rsid w:val="005B7A95"/>
    <w:rsid w:val="005C1BD2"/>
    <w:rsid w:val="005C2616"/>
    <w:rsid w:val="005C2F85"/>
    <w:rsid w:val="005C401A"/>
    <w:rsid w:val="005C487D"/>
    <w:rsid w:val="005D05E6"/>
    <w:rsid w:val="005D1861"/>
    <w:rsid w:val="005D29A0"/>
    <w:rsid w:val="005D305F"/>
    <w:rsid w:val="005D580D"/>
    <w:rsid w:val="005D7ED8"/>
    <w:rsid w:val="005E012D"/>
    <w:rsid w:val="005E1412"/>
    <w:rsid w:val="005E1653"/>
    <w:rsid w:val="005E1958"/>
    <w:rsid w:val="005E47DA"/>
    <w:rsid w:val="005E48ED"/>
    <w:rsid w:val="005E6712"/>
    <w:rsid w:val="005E7318"/>
    <w:rsid w:val="005F07C2"/>
    <w:rsid w:val="005F1B42"/>
    <w:rsid w:val="005F3ECB"/>
    <w:rsid w:val="005F460A"/>
    <w:rsid w:val="005F464C"/>
    <w:rsid w:val="005F510C"/>
    <w:rsid w:val="005F5A61"/>
    <w:rsid w:val="005F5B06"/>
    <w:rsid w:val="005F62DC"/>
    <w:rsid w:val="006012EA"/>
    <w:rsid w:val="00603100"/>
    <w:rsid w:val="006040AA"/>
    <w:rsid w:val="006041A2"/>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830"/>
    <w:rsid w:val="006358AF"/>
    <w:rsid w:val="00640FC3"/>
    <w:rsid w:val="006418B8"/>
    <w:rsid w:val="00643BFC"/>
    <w:rsid w:val="00646454"/>
    <w:rsid w:val="006515AD"/>
    <w:rsid w:val="006517EF"/>
    <w:rsid w:val="006524B4"/>
    <w:rsid w:val="00653282"/>
    <w:rsid w:val="00655CE9"/>
    <w:rsid w:val="0065602F"/>
    <w:rsid w:val="006634F1"/>
    <w:rsid w:val="006649D2"/>
    <w:rsid w:val="00664D26"/>
    <w:rsid w:val="006656FB"/>
    <w:rsid w:val="006671AA"/>
    <w:rsid w:val="00667C3C"/>
    <w:rsid w:val="00670932"/>
    <w:rsid w:val="00670981"/>
    <w:rsid w:val="0067246C"/>
    <w:rsid w:val="0067454E"/>
    <w:rsid w:val="00674D69"/>
    <w:rsid w:val="00676CEB"/>
    <w:rsid w:val="00677A52"/>
    <w:rsid w:val="0068119F"/>
    <w:rsid w:val="006817C0"/>
    <w:rsid w:val="0068403A"/>
    <w:rsid w:val="006851AB"/>
    <w:rsid w:val="00686E91"/>
    <w:rsid w:val="006909C6"/>
    <w:rsid w:val="00692FF4"/>
    <w:rsid w:val="006941F0"/>
    <w:rsid w:val="006943F2"/>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D65"/>
    <w:rsid w:val="006B006E"/>
    <w:rsid w:val="006B02E8"/>
    <w:rsid w:val="006B0C3A"/>
    <w:rsid w:val="006B1141"/>
    <w:rsid w:val="006B1AAE"/>
    <w:rsid w:val="006C11DA"/>
    <w:rsid w:val="006C2117"/>
    <w:rsid w:val="006C23B6"/>
    <w:rsid w:val="006C2934"/>
    <w:rsid w:val="006C3862"/>
    <w:rsid w:val="006C4D27"/>
    <w:rsid w:val="006C590E"/>
    <w:rsid w:val="006C69BC"/>
    <w:rsid w:val="006D08E2"/>
    <w:rsid w:val="006D2A86"/>
    <w:rsid w:val="006D35CB"/>
    <w:rsid w:val="006D4EE7"/>
    <w:rsid w:val="006D7285"/>
    <w:rsid w:val="006D74AF"/>
    <w:rsid w:val="006E0703"/>
    <w:rsid w:val="006E15EB"/>
    <w:rsid w:val="006E177A"/>
    <w:rsid w:val="006E1AE4"/>
    <w:rsid w:val="006E1EBD"/>
    <w:rsid w:val="006E21D5"/>
    <w:rsid w:val="006E4B21"/>
    <w:rsid w:val="006E669B"/>
    <w:rsid w:val="006E6982"/>
    <w:rsid w:val="006F00B1"/>
    <w:rsid w:val="006F1E1C"/>
    <w:rsid w:val="006F1EEC"/>
    <w:rsid w:val="006F1FFF"/>
    <w:rsid w:val="006F3CE3"/>
    <w:rsid w:val="006F4EE4"/>
    <w:rsid w:val="006F69B6"/>
    <w:rsid w:val="006F6BFD"/>
    <w:rsid w:val="00702836"/>
    <w:rsid w:val="00702CB3"/>
    <w:rsid w:val="00703D8B"/>
    <w:rsid w:val="0070436A"/>
    <w:rsid w:val="00704B0F"/>
    <w:rsid w:val="007065F2"/>
    <w:rsid w:val="00707295"/>
    <w:rsid w:val="0071004A"/>
    <w:rsid w:val="00710690"/>
    <w:rsid w:val="00711C25"/>
    <w:rsid w:val="00712629"/>
    <w:rsid w:val="00712AF7"/>
    <w:rsid w:val="00713C42"/>
    <w:rsid w:val="00713E6F"/>
    <w:rsid w:val="00714146"/>
    <w:rsid w:val="007148F6"/>
    <w:rsid w:val="00715961"/>
    <w:rsid w:val="007174E3"/>
    <w:rsid w:val="00720223"/>
    <w:rsid w:val="00722038"/>
    <w:rsid w:val="007228D1"/>
    <w:rsid w:val="007229AF"/>
    <w:rsid w:val="00722ECE"/>
    <w:rsid w:val="00723D8F"/>
    <w:rsid w:val="00724314"/>
    <w:rsid w:val="0072531D"/>
    <w:rsid w:val="00725ACC"/>
    <w:rsid w:val="00726FA5"/>
    <w:rsid w:val="00732EE7"/>
    <w:rsid w:val="0074032B"/>
    <w:rsid w:val="00740ABE"/>
    <w:rsid w:val="00741334"/>
    <w:rsid w:val="00747DEC"/>
    <w:rsid w:val="00750276"/>
    <w:rsid w:val="00752036"/>
    <w:rsid w:val="00752D3B"/>
    <w:rsid w:val="00756347"/>
    <w:rsid w:val="00756C5A"/>
    <w:rsid w:val="00756FDF"/>
    <w:rsid w:val="00760F65"/>
    <w:rsid w:val="0076112A"/>
    <w:rsid w:val="007612EE"/>
    <w:rsid w:val="00761F91"/>
    <w:rsid w:val="007638C9"/>
    <w:rsid w:val="00763A78"/>
    <w:rsid w:val="0076400D"/>
    <w:rsid w:val="0077373D"/>
    <w:rsid w:val="0077395B"/>
    <w:rsid w:val="00773B6D"/>
    <w:rsid w:val="00774441"/>
    <w:rsid w:val="007749A3"/>
    <w:rsid w:val="00776324"/>
    <w:rsid w:val="00777E82"/>
    <w:rsid w:val="007800ED"/>
    <w:rsid w:val="0078328B"/>
    <w:rsid w:val="007832C7"/>
    <w:rsid w:val="00783B0B"/>
    <w:rsid w:val="00783E2D"/>
    <w:rsid w:val="007879A3"/>
    <w:rsid w:val="00790365"/>
    <w:rsid w:val="007919E9"/>
    <w:rsid w:val="00792AEB"/>
    <w:rsid w:val="00792BBE"/>
    <w:rsid w:val="007A055B"/>
    <w:rsid w:val="007A4FA4"/>
    <w:rsid w:val="007A4FC7"/>
    <w:rsid w:val="007A510F"/>
    <w:rsid w:val="007B13A8"/>
    <w:rsid w:val="007B238F"/>
    <w:rsid w:val="007B2E70"/>
    <w:rsid w:val="007B44A5"/>
    <w:rsid w:val="007B4504"/>
    <w:rsid w:val="007B6C6B"/>
    <w:rsid w:val="007B7F44"/>
    <w:rsid w:val="007C08B6"/>
    <w:rsid w:val="007C1644"/>
    <w:rsid w:val="007C1C89"/>
    <w:rsid w:val="007C2504"/>
    <w:rsid w:val="007C4D97"/>
    <w:rsid w:val="007C577B"/>
    <w:rsid w:val="007C5F48"/>
    <w:rsid w:val="007C6588"/>
    <w:rsid w:val="007C74D7"/>
    <w:rsid w:val="007D13E8"/>
    <w:rsid w:val="007D34FE"/>
    <w:rsid w:val="007D4E90"/>
    <w:rsid w:val="007D5099"/>
    <w:rsid w:val="007D68DD"/>
    <w:rsid w:val="007D7197"/>
    <w:rsid w:val="007D744A"/>
    <w:rsid w:val="007D7FF6"/>
    <w:rsid w:val="007E08DB"/>
    <w:rsid w:val="007E1E58"/>
    <w:rsid w:val="007E2352"/>
    <w:rsid w:val="007E2D7B"/>
    <w:rsid w:val="007E3235"/>
    <w:rsid w:val="007E35E5"/>
    <w:rsid w:val="007E4429"/>
    <w:rsid w:val="007E56D4"/>
    <w:rsid w:val="007E5A76"/>
    <w:rsid w:val="007E605B"/>
    <w:rsid w:val="007E74DB"/>
    <w:rsid w:val="007F13CE"/>
    <w:rsid w:val="007F1A85"/>
    <w:rsid w:val="007F574D"/>
    <w:rsid w:val="007F58C1"/>
    <w:rsid w:val="007F5A6C"/>
    <w:rsid w:val="007F5FC0"/>
    <w:rsid w:val="007F61D0"/>
    <w:rsid w:val="007F75C1"/>
    <w:rsid w:val="008003CF"/>
    <w:rsid w:val="00800B5C"/>
    <w:rsid w:val="00802CB6"/>
    <w:rsid w:val="00804546"/>
    <w:rsid w:val="008054D2"/>
    <w:rsid w:val="00805A89"/>
    <w:rsid w:val="00805F4A"/>
    <w:rsid w:val="00810829"/>
    <w:rsid w:val="0081143D"/>
    <w:rsid w:val="00812B14"/>
    <w:rsid w:val="008142D7"/>
    <w:rsid w:val="0081450A"/>
    <w:rsid w:val="00821042"/>
    <w:rsid w:val="00822F5E"/>
    <w:rsid w:val="008232B2"/>
    <w:rsid w:val="00824A49"/>
    <w:rsid w:val="00826CA2"/>
    <w:rsid w:val="008308FD"/>
    <w:rsid w:val="00830ACF"/>
    <w:rsid w:val="00830E5C"/>
    <w:rsid w:val="00830EA0"/>
    <w:rsid w:val="008326D2"/>
    <w:rsid w:val="008329C3"/>
    <w:rsid w:val="00836F04"/>
    <w:rsid w:val="008405AE"/>
    <w:rsid w:val="0084158C"/>
    <w:rsid w:val="008426E1"/>
    <w:rsid w:val="008438D7"/>
    <w:rsid w:val="008458C5"/>
    <w:rsid w:val="008459A7"/>
    <w:rsid w:val="00846450"/>
    <w:rsid w:val="008502EC"/>
    <w:rsid w:val="008518DF"/>
    <w:rsid w:val="00851E04"/>
    <w:rsid w:val="00852908"/>
    <w:rsid w:val="0085337B"/>
    <w:rsid w:val="00854E01"/>
    <w:rsid w:val="00860833"/>
    <w:rsid w:val="00861CDF"/>
    <w:rsid w:val="00865385"/>
    <w:rsid w:val="008669BC"/>
    <w:rsid w:val="00871284"/>
    <w:rsid w:val="0087204D"/>
    <w:rsid w:val="00874975"/>
    <w:rsid w:val="008752F4"/>
    <w:rsid w:val="00877438"/>
    <w:rsid w:val="00877931"/>
    <w:rsid w:val="00877E75"/>
    <w:rsid w:val="008800DF"/>
    <w:rsid w:val="0088015C"/>
    <w:rsid w:val="008807A5"/>
    <w:rsid w:val="00882531"/>
    <w:rsid w:val="008832A4"/>
    <w:rsid w:val="00885576"/>
    <w:rsid w:val="0089119F"/>
    <w:rsid w:val="008915E0"/>
    <w:rsid w:val="008939CF"/>
    <w:rsid w:val="00895228"/>
    <w:rsid w:val="00895B78"/>
    <w:rsid w:val="00897D97"/>
    <w:rsid w:val="008A095D"/>
    <w:rsid w:val="008A29AC"/>
    <w:rsid w:val="008A4859"/>
    <w:rsid w:val="008A49B8"/>
    <w:rsid w:val="008B38F2"/>
    <w:rsid w:val="008B3BC6"/>
    <w:rsid w:val="008B4A13"/>
    <w:rsid w:val="008B5B34"/>
    <w:rsid w:val="008C3A75"/>
    <w:rsid w:val="008C3AE2"/>
    <w:rsid w:val="008C59E3"/>
    <w:rsid w:val="008C77C9"/>
    <w:rsid w:val="008D01F0"/>
    <w:rsid w:val="008D098B"/>
    <w:rsid w:val="008D1114"/>
    <w:rsid w:val="008D1454"/>
    <w:rsid w:val="008D1FC9"/>
    <w:rsid w:val="008D21AC"/>
    <w:rsid w:val="008D2611"/>
    <w:rsid w:val="008D3533"/>
    <w:rsid w:val="008E14FE"/>
    <w:rsid w:val="008E1686"/>
    <w:rsid w:val="008E1B1F"/>
    <w:rsid w:val="008E35E5"/>
    <w:rsid w:val="008E5C9E"/>
    <w:rsid w:val="008F0F14"/>
    <w:rsid w:val="008F220A"/>
    <w:rsid w:val="008F413F"/>
    <w:rsid w:val="008F4A81"/>
    <w:rsid w:val="008F5C4F"/>
    <w:rsid w:val="0090074A"/>
    <w:rsid w:val="00904299"/>
    <w:rsid w:val="00910BBD"/>
    <w:rsid w:val="00914E1F"/>
    <w:rsid w:val="009176F1"/>
    <w:rsid w:val="0092033F"/>
    <w:rsid w:val="00920555"/>
    <w:rsid w:val="00920EAD"/>
    <w:rsid w:val="00923463"/>
    <w:rsid w:val="00923AD6"/>
    <w:rsid w:val="00923F91"/>
    <w:rsid w:val="009260A3"/>
    <w:rsid w:val="0092668B"/>
    <w:rsid w:val="00927510"/>
    <w:rsid w:val="00930E42"/>
    <w:rsid w:val="00933FF1"/>
    <w:rsid w:val="009354D4"/>
    <w:rsid w:val="00936057"/>
    <w:rsid w:val="00937992"/>
    <w:rsid w:val="00937EBB"/>
    <w:rsid w:val="0094646D"/>
    <w:rsid w:val="009524E1"/>
    <w:rsid w:val="00953389"/>
    <w:rsid w:val="00953EA9"/>
    <w:rsid w:val="00955065"/>
    <w:rsid w:val="00955C3F"/>
    <w:rsid w:val="0096340F"/>
    <w:rsid w:val="00964302"/>
    <w:rsid w:val="00965CDE"/>
    <w:rsid w:val="00967B14"/>
    <w:rsid w:val="009728A1"/>
    <w:rsid w:val="0098135F"/>
    <w:rsid w:val="00982B15"/>
    <w:rsid w:val="00984525"/>
    <w:rsid w:val="00984D1E"/>
    <w:rsid w:val="00987068"/>
    <w:rsid w:val="009934F8"/>
    <w:rsid w:val="0099574F"/>
    <w:rsid w:val="009A051F"/>
    <w:rsid w:val="009A0973"/>
    <w:rsid w:val="009A1D7B"/>
    <w:rsid w:val="009A26EA"/>
    <w:rsid w:val="009A2AB5"/>
    <w:rsid w:val="009A338F"/>
    <w:rsid w:val="009A433F"/>
    <w:rsid w:val="009A50A7"/>
    <w:rsid w:val="009A6A1F"/>
    <w:rsid w:val="009A6B1A"/>
    <w:rsid w:val="009B078E"/>
    <w:rsid w:val="009B0812"/>
    <w:rsid w:val="009B20C3"/>
    <w:rsid w:val="009B3370"/>
    <w:rsid w:val="009B50E1"/>
    <w:rsid w:val="009B6439"/>
    <w:rsid w:val="009B6DD7"/>
    <w:rsid w:val="009C01F8"/>
    <w:rsid w:val="009C1FE5"/>
    <w:rsid w:val="009C5E62"/>
    <w:rsid w:val="009D439C"/>
    <w:rsid w:val="009D4C95"/>
    <w:rsid w:val="009D7761"/>
    <w:rsid w:val="009D78E6"/>
    <w:rsid w:val="009E0269"/>
    <w:rsid w:val="009E03D5"/>
    <w:rsid w:val="009E3762"/>
    <w:rsid w:val="009E6958"/>
    <w:rsid w:val="009E7622"/>
    <w:rsid w:val="009E77C0"/>
    <w:rsid w:val="009F1C66"/>
    <w:rsid w:val="009F1F97"/>
    <w:rsid w:val="009F2398"/>
    <w:rsid w:val="009F4BBD"/>
    <w:rsid w:val="009F4F1F"/>
    <w:rsid w:val="009F5D5F"/>
    <w:rsid w:val="009F7E45"/>
    <w:rsid w:val="00A00228"/>
    <w:rsid w:val="00A005F1"/>
    <w:rsid w:val="00A006EE"/>
    <w:rsid w:val="00A02310"/>
    <w:rsid w:val="00A041E0"/>
    <w:rsid w:val="00A044DC"/>
    <w:rsid w:val="00A11225"/>
    <w:rsid w:val="00A115F9"/>
    <w:rsid w:val="00A126D4"/>
    <w:rsid w:val="00A13643"/>
    <w:rsid w:val="00A15297"/>
    <w:rsid w:val="00A2047B"/>
    <w:rsid w:val="00A20E60"/>
    <w:rsid w:val="00A225B1"/>
    <w:rsid w:val="00A2293B"/>
    <w:rsid w:val="00A23ED7"/>
    <w:rsid w:val="00A24CAC"/>
    <w:rsid w:val="00A24CDB"/>
    <w:rsid w:val="00A26DA2"/>
    <w:rsid w:val="00A27A54"/>
    <w:rsid w:val="00A31500"/>
    <w:rsid w:val="00A3173F"/>
    <w:rsid w:val="00A32307"/>
    <w:rsid w:val="00A32CBC"/>
    <w:rsid w:val="00A34D72"/>
    <w:rsid w:val="00A34FE8"/>
    <w:rsid w:val="00A3551A"/>
    <w:rsid w:val="00A35DFC"/>
    <w:rsid w:val="00A35E20"/>
    <w:rsid w:val="00A43669"/>
    <w:rsid w:val="00A43B7F"/>
    <w:rsid w:val="00A44498"/>
    <w:rsid w:val="00A455BD"/>
    <w:rsid w:val="00A4585B"/>
    <w:rsid w:val="00A46819"/>
    <w:rsid w:val="00A46A5C"/>
    <w:rsid w:val="00A51518"/>
    <w:rsid w:val="00A55DF7"/>
    <w:rsid w:val="00A5668F"/>
    <w:rsid w:val="00A578DD"/>
    <w:rsid w:val="00A60310"/>
    <w:rsid w:val="00A60DD3"/>
    <w:rsid w:val="00A61444"/>
    <w:rsid w:val="00A61FA9"/>
    <w:rsid w:val="00A6230A"/>
    <w:rsid w:val="00A6565E"/>
    <w:rsid w:val="00A6683E"/>
    <w:rsid w:val="00A66A55"/>
    <w:rsid w:val="00A66AB2"/>
    <w:rsid w:val="00A67107"/>
    <w:rsid w:val="00A67D75"/>
    <w:rsid w:val="00A70136"/>
    <w:rsid w:val="00A72C48"/>
    <w:rsid w:val="00A72FFF"/>
    <w:rsid w:val="00A730C3"/>
    <w:rsid w:val="00A74249"/>
    <w:rsid w:val="00A81BD7"/>
    <w:rsid w:val="00A8657B"/>
    <w:rsid w:val="00A87AFD"/>
    <w:rsid w:val="00A92278"/>
    <w:rsid w:val="00A926AE"/>
    <w:rsid w:val="00A93F65"/>
    <w:rsid w:val="00A96C1E"/>
    <w:rsid w:val="00AA0D30"/>
    <w:rsid w:val="00AA139E"/>
    <w:rsid w:val="00AA1999"/>
    <w:rsid w:val="00AA3424"/>
    <w:rsid w:val="00AB1B61"/>
    <w:rsid w:val="00AC16CA"/>
    <w:rsid w:val="00AC2A53"/>
    <w:rsid w:val="00AC3C87"/>
    <w:rsid w:val="00AC5ED3"/>
    <w:rsid w:val="00AD0C1A"/>
    <w:rsid w:val="00AD12CF"/>
    <w:rsid w:val="00AD1CEF"/>
    <w:rsid w:val="00AD79BE"/>
    <w:rsid w:val="00AE03E6"/>
    <w:rsid w:val="00AE271F"/>
    <w:rsid w:val="00AE6503"/>
    <w:rsid w:val="00AE7CE1"/>
    <w:rsid w:val="00AF11AA"/>
    <w:rsid w:val="00AF2AD7"/>
    <w:rsid w:val="00AF46B9"/>
    <w:rsid w:val="00AF4F41"/>
    <w:rsid w:val="00AF789A"/>
    <w:rsid w:val="00B0479B"/>
    <w:rsid w:val="00B04CCB"/>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6126"/>
    <w:rsid w:val="00B26738"/>
    <w:rsid w:val="00B27D27"/>
    <w:rsid w:val="00B30A67"/>
    <w:rsid w:val="00B323E9"/>
    <w:rsid w:val="00B3474C"/>
    <w:rsid w:val="00B36776"/>
    <w:rsid w:val="00B36E5C"/>
    <w:rsid w:val="00B37F5D"/>
    <w:rsid w:val="00B43BB5"/>
    <w:rsid w:val="00B43F75"/>
    <w:rsid w:val="00B45E6F"/>
    <w:rsid w:val="00B4699C"/>
    <w:rsid w:val="00B52C08"/>
    <w:rsid w:val="00B55752"/>
    <w:rsid w:val="00B60822"/>
    <w:rsid w:val="00B62525"/>
    <w:rsid w:val="00B63F47"/>
    <w:rsid w:val="00B640C0"/>
    <w:rsid w:val="00B64A0E"/>
    <w:rsid w:val="00B65509"/>
    <w:rsid w:val="00B66553"/>
    <w:rsid w:val="00B66A60"/>
    <w:rsid w:val="00B66DD3"/>
    <w:rsid w:val="00B7043D"/>
    <w:rsid w:val="00B716B9"/>
    <w:rsid w:val="00B76EDC"/>
    <w:rsid w:val="00B77A40"/>
    <w:rsid w:val="00B81BD6"/>
    <w:rsid w:val="00B82105"/>
    <w:rsid w:val="00B848F6"/>
    <w:rsid w:val="00B84947"/>
    <w:rsid w:val="00B8734E"/>
    <w:rsid w:val="00B873FC"/>
    <w:rsid w:val="00B87DEE"/>
    <w:rsid w:val="00B901C9"/>
    <w:rsid w:val="00B919FA"/>
    <w:rsid w:val="00B92B2F"/>
    <w:rsid w:val="00B94D8E"/>
    <w:rsid w:val="00B955C5"/>
    <w:rsid w:val="00B955F4"/>
    <w:rsid w:val="00B96194"/>
    <w:rsid w:val="00B96434"/>
    <w:rsid w:val="00B96F31"/>
    <w:rsid w:val="00BA26D5"/>
    <w:rsid w:val="00BA5B13"/>
    <w:rsid w:val="00BB0E95"/>
    <w:rsid w:val="00BB3781"/>
    <w:rsid w:val="00BB3ACA"/>
    <w:rsid w:val="00BB3C6E"/>
    <w:rsid w:val="00BB3D81"/>
    <w:rsid w:val="00BB436B"/>
    <w:rsid w:val="00BB64F2"/>
    <w:rsid w:val="00BB6B04"/>
    <w:rsid w:val="00BB7077"/>
    <w:rsid w:val="00BC5E61"/>
    <w:rsid w:val="00BC6B5A"/>
    <w:rsid w:val="00BC6DC1"/>
    <w:rsid w:val="00BD0B5A"/>
    <w:rsid w:val="00BD1002"/>
    <w:rsid w:val="00BD1571"/>
    <w:rsid w:val="00BD2249"/>
    <w:rsid w:val="00BD2BA8"/>
    <w:rsid w:val="00BD77BB"/>
    <w:rsid w:val="00BD7816"/>
    <w:rsid w:val="00BD7C4C"/>
    <w:rsid w:val="00BE0A5E"/>
    <w:rsid w:val="00BE0AF3"/>
    <w:rsid w:val="00BE1690"/>
    <w:rsid w:val="00BE32CD"/>
    <w:rsid w:val="00BE48D6"/>
    <w:rsid w:val="00BE6B53"/>
    <w:rsid w:val="00BF25D6"/>
    <w:rsid w:val="00BF30F6"/>
    <w:rsid w:val="00BF3563"/>
    <w:rsid w:val="00BF7A44"/>
    <w:rsid w:val="00C00C03"/>
    <w:rsid w:val="00C02986"/>
    <w:rsid w:val="00C070DD"/>
    <w:rsid w:val="00C072F4"/>
    <w:rsid w:val="00C07CAC"/>
    <w:rsid w:val="00C105C8"/>
    <w:rsid w:val="00C10E44"/>
    <w:rsid w:val="00C11528"/>
    <w:rsid w:val="00C13952"/>
    <w:rsid w:val="00C13CF4"/>
    <w:rsid w:val="00C1624D"/>
    <w:rsid w:val="00C20ACA"/>
    <w:rsid w:val="00C21D6F"/>
    <w:rsid w:val="00C23541"/>
    <w:rsid w:val="00C25AE0"/>
    <w:rsid w:val="00C301FB"/>
    <w:rsid w:val="00C31240"/>
    <w:rsid w:val="00C317A2"/>
    <w:rsid w:val="00C327EA"/>
    <w:rsid w:val="00C32DE0"/>
    <w:rsid w:val="00C34F21"/>
    <w:rsid w:val="00C35490"/>
    <w:rsid w:val="00C3549A"/>
    <w:rsid w:val="00C36283"/>
    <w:rsid w:val="00C368ED"/>
    <w:rsid w:val="00C37672"/>
    <w:rsid w:val="00C44256"/>
    <w:rsid w:val="00C46076"/>
    <w:rsid w:val="00C50397"/>
    <w:rsid w:val="00C50953"/>
    <w:rsid w:val="00C515E3"/>
    <w:rsid w:val="00C51B0E"/>
    <w:rsid w:val="00C5398A"/>
    <w:rsid w:val="00C54541"/>
    <w:rsid w:val="00C56057"/>
    <w:rsid w:val="00C567E5"/>
    <w:rsid w:val="00C60BED"/>
    <w:rsid w:val="00C61DB6"/>
    <w:rsid w:val="00C62A3D"/>
    <w:rsid w:val="00C642EC"/>
    <w:rsid w:val="00C65827"/>
    <w:rsid w:val="00C663CD"/>
    <w:rsid w:val="00C70130"/>
    <w:rsid w:val="00C70601"/>
    <w:rsid w:val="00C70ED0"/>
    <w:rsid w:val="00C734F5"/>
    <w:rsid w:val="00C77D1D"/>
    <w:rsid w:val="00C77F86"/>
    <w:rsid w:val="00C81827"/>
    <w:rsid w:val="00C83F5B"/>
    <w:rsid w:val="00C86F28"/>
    <w:rsid w:val="00C8716C"/>
    <w:rsid w:val="00C90540"/>
    <w:rsid w:val="00C9055B"/>
    <w:rsid w:val="00C92B73"/>
    <w:rsid w:val="00C9402B"/>
    <w:rsid w:val="00C955D1"/>
    <w:rsid w:val="00C9781B"/>
    <w:rsid w:val="00C97B78"/>
    <w:rsid w:val="00CA0754"/>
    <w:rsid w:val="00CA0D16"/>
    <w:rsid w:val="00CA1178"/>
    <w:rsid w:val="00CA27D1"/>
    <w:rsid w:val="00CA35C0"/>
    <w:rsid w:val="00CA3E37"/>
    <w:rsid w:val="00CA6138"/>
    <w:rsid w:val="00CA6218"/>
    <w:rsid w:val="00CA678D"/>
    <w:rsid w:val="00CA783C"/>
    <w:rsid w:val="00CB15F0"/>
    <w:rsid w:val="00CB4282"/>
    <w:rsid w:val="00CB605E"/>
    <w:rsid w:val="00CC00BF"/>
    <w:rsid w:val="00CC21A8"/>
    <w:rsid w:val="00CC222E"/>
    <w:rsid w:val="00CC3315"/>
    <w:rsid w:val="00CC3387"/>
    <w:rsid w:val="00CC38D6"/>
    <w:rsid w:val="00CC4910"/>
    <w:rsid w:val="00CC6652"/>
    <w:rsid w:val="00CC6FB0"/>
    <w:rsid w:val="00CD11EF"/>
    <w:rsid w:val="00CD3F7F"/>
    <w:rsid w:val="00CD57EE"/>
    <w:rsid w:val="00CE0232"/>
    <w:rsid w:val="00CE2DC1"/>
    <w:rsid w:val="00CE457D"/>
    <w:rsid w:val="00CE4DA6"/>
    <w:rsid w:val="00CE5325"/>
    <w:rsid w:val="00CE6735"/>
    <w:rsid w:val="00CF1516"/>
    <w:rsid w:val="00CF157E"/>
    <w:rsid w:val="00CF1B0C"/>
    <w:rsid w:val="00CF3B28"/>
    <w:rsid w:val="00D009B3"/>
    <w:rsid w:val="00D00A3C"/>
    <w:rsid w:val="00D014D4"/>
    <w:rsid w:val="00D039CA"/>
    <w:rsid w:val="00D04536"/>
    <w:rsid w:val="00D0481A"/>
    <w:rsid w:val="00D05A7F"/>
    <w:rsid w:val="00D12328"/>
    <w:rsid w:val="00D12A39"/>
    <w:rsid w:val="00D13348"/>
    <w:rsid w:val="00D163DD"/>
    <w:rsid w:val="00D208BD"/>
    <w:rsid w:val="00D20E9C"/>
    <w:rsid w:val="00D21F6C"/>
    <w:rsid w:val="00D23704"/>
    <w:rsid w:val="00D2490F"/>
    <w:rsid w:val="00D24C15"/>
    <w:rsid w:val="00D25D08"/>
    <w:rsid w:val="00D263B6"/>
    <w:rsid w:val="00D27D22"/>
    <w:rsid w:val="00D27F9D"/>
    <w:rsid w:val="00D30FEA"/>
    <w:rsid w:val="00D32586"/>
    <w:rsid w:val="00D3429B"/>
    <w:rsid w:val="00D34737"/>
    <w:rsid w:val="00D34A47"/>
    <w:rsid w:val="00D4101C"/>
    <w:rsid w:val="00D427E5"/>
    <w:rsid w:val="00D42A54"/>
    <w:rsid w:val="00D43211"/>
    <w:rsid w:val="00D43A87"/>
    <w:rsid w:val="00D44CD7"/>
    <w:rsid w:val="00D45B07"/>
    <w:rsid w:val="00D45C8C"/>
    <w:rsid w:val="00D466D2"/>
    <w:rsid w:val="00D46F4E"/>
    <w:rsid w:val="00D47B42"/>
    <w:rsid w:val="00D511F9"/>
    <w:rsid w:val="00D52B81"/>
    <w:rsid w:val="00D5375D"/>
    <w:rsid w:val="00D53CC6"/>
    <w:rsid w:val="00D54974"/>
    <w:rsid w:val="00D54ADC"/>
    <w:rsid w:val="00D608CF"/>
    <w:rsid w:val="00D6110F"/>
    <w:rsid w:val="00D61977"/>
    <w:rsid w:val="00D62A76"/>
    <w:rsid w:val="00D63588"/>
    <w:rsid w:val="00D63597"/>
    <w:rsid w:val="00D65173"/>
    <w:rsid w:val="00D65E3C"/>
    <w:rsid w:val="00D672D5"/>
    <w:rsid w:val="00D703A3"/>
    <w:rsid w:val="00D7083A"/>
    <w:rsid w:val="00D709B2"/>
    <w:rsid w:val="00D709BF"/>
    <w:rsid w:val="00D712A7"/>
    <w:rsid w:val="00D72A63"/>
    <w:rsid w:val="00D73981"/>
    <w:rsid w:val="00D73BD4"/>
    <w:rsid w:val="00D748A0"/>
    <w:rsid w:val="00D74ED1"/>
    <w:rsid w:val="00D757F6"/>
    <w:rsid w:val="00D767ED"/>
    <w:rsid w:val="00D76A1E"/>
    <w:rsid w:val="00D8597D"/>
    <w:rsid w:val="00D87A74"/>
    <w:rsid w:val="00D93E5A"/>
    <w:rsid w:val="00D946E2"/>
    <w:rsid w:val="00D972BF"/>
    <w:rsid w:val="00DA09D7"/>
    <w:rsid w:val="00DA0DDA"/>
    <w:rsid w:val="00DA35B8"/>
    <w:rsid w:val="00DA4B2E"/>
    <w:rsid w:val="00DA4D11"/>
    <w:rsid w:val="00DA5830"/>
    <w:rsid w:val="00DA58D2"/>
    <w:rsid w:val="00DA67F8"/>
    <w:rsid w:val="00DA7C36"/>
    <w:rsid w:val="00DB1559"/>
    <w:rsid w:val="00DB1802"/>
    <w:rsid w:val="00DB44F0"/>
    <w:rsid w:val="00DB4AD2"/>
    <w:rsid w:val="00DB6280"/>
    <w:rsid w:val="00DB661F"/>
    <w:rsid w:val="00DB6B5C"/>
    <w:rsid w:val="00DB6DD1"/>
    <w:rsid w:val="00DC0261"/>
    <w:rsid w:val="00DC06DA"/>
    <w:rsid w:val="00DC0859"/>
    <w:rsid w:val="00DC2B99"/>
    <w:rsid w:val="00DC2E62"/>
    <w:rsid w:val="00DC3592"/>
    <w:rsid w:val="00DC566D"/>
    <w:rsid w:val="00DC7A75"/>
    <w:rsid w:val="00DD226D"/>
    <w:rsid w:val="00DD322D"/>
    <w:rsid w:val="00DD343D"/>
    <w:rsid w:val="00DD375D"/>
    <w:rsid w:val="00DD4314"/>
    <w:rsid w:val="00DD57AE"/>
    <w:rsid w:val="00DD57F2"/>
    <w:rsid w:val="00DF17EB"/>
    <w:rsid w:val="00DF1B2C"/>
    <w:rsid w:val="00DF3167"/>
    <w:rsid w:val="00DF4DFA"/>
    <w:rsid w:val="00DF7E0A"/>
    <w:rsid w:val="00E0212E"/>
    <w:rsid w:val="00E02166"/>
    <w:rsid w:val="00E02C44"/>
    <w:rsid w:val="00E0367C"/>
    <w:rsid w:val="00E03AFB"/>
    <w:rsid w:val="00E0402D"/>
    <w:rsid w:val="00E07BAF"/>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34D9"/>
    <w:rsid w:val="00E33BF8"/>
    <w:rsid w:val="00E374BC"/>
    <w:rsid w:val="00E40396"/>
    <w:rsid w:val="00E417E0"/>
    <w:rsid w:val="00E42045"/>
    <w:rsid w:val="00E42BBA"/>
    <w:rsid w:val="00E43C55"/>
    <w:rsid w:val="00E44CBB"/>
    <w:rsid w:val="00E45868"/>
    <w:rsid w:val="00E50DC0"/>
    <w:rsid w:val="00E541AD"/>
    <w:rsid w:val="00E54ED0"/>
    <w:rsid w:val="00E578F3"/>
    <w:rsid w:val="00E61561"/>
    <w:rsid w:val="00E641C4"/>
    <w:rsid w:val="00E67376"/>
    <w:rsid w:val="00E708D7"/>
    <w:rsid w:val="00E734D8"/>
    <w:rsid w:val="00E744AA"/>
    <w:rsid w:val="00E756A1"/>
    <w:rsid w:val="00E7729E"/>
    <w:rsid w:val="00E77967"/>
    <w:rsid w:val="00E83858"/>
    <w:rsid w:val="00E83EFD"/>
    <w:rsid w:val="00E8457F"/>
    <w:rsid w:val="00E85578"/>
    <w:rsid w:val="00E85EE8"/>
    <w:rsid w:val="00E8692C"/>
    <w:rsid w:val="00E86E9C"/>
    <w:rsid w:val="00E87416"/>
    <w:rsid w:val="00E8773F"/>
    <w:rsid w:val="00E91BA2"/>
    <w:rsid w:val="00E93923"/>
    <w:rsid w:val="00E9472F"/>
    <w:rsid w:val="00E94D65"/>
    <w:rsid w:val="00E95919"/>
    <w:rsid w:val="00E9728D"/>
    <w:rsid w:val="00EA0211"/>
    <w:rsid w:val="00EA0290"/>
    <w:rsid w:val="00EA2C1B"/>
    <w:rsid w:val="00EA3735"/>
    <w:rsid w:val="00EA67FC"/>
    <w:rsid w:val="00EB05A7"/>
    <w:rsid w:val="00EB1550"/>
    <w:rsid w:val="00EB279F"/>
    <w:rsid w:val="00EB4404"/>
    <w:rsid w:val="00EC1ACB"/>
    <w:rsid w:val="00EC3BD8"/>
    <w:rsid w:val="00EC785A"/>
    <w:rsid w:val="00ED0956"/>
    <w:rsid w:val="00ED1908"/>
    <w:rsid w:val="00ED415C"/>
    <w:rsid w:val="00ED42FE"/>
    <w:rsid w:val="00ED5629"/>
    <w:rsid w:val="00EE031E"/>
    <w:rsid w:val="00EE05D5"/>
    <w:rsid w:val="00EE24C1"/>
    <w:rsid w:val="00EE3BFB"/>
    <w:rsid w:val="00EE40EC"/>
    <w:rsid w:val="00EE627D"/>
    <w:rsid w:val="00EE687D"/>
    <w:rsid w:val="00EE7D55"/>
    <w:rsid w:val="00EE7F60"/>
    <w:rsid w:val="00EF10EF"/>
    <w:rsid w:val="00EF1EF0"/>
    <w:rsid w:val="00EF3CBD"/>
    <w:rsid w:val="00EF4472"/>
    <w:rsid w:val="00EF7882"/>
    <w:rsid w:val="00F0094F"/>
    <w:rsid w:val="00F00E20"/>
    <w:rsid w:val="00F01695"/>
    <w:rsid w:val="00F01C0C"/>
    <w:rsid w:val="00F023DE"/>
    <w:rsid w:val="00F029B6"/>
    <w:rsid w:val="00F035AD"/>
    <w:rsid w:val="00F0625C"/>
    <w:rsid w:val="00F075B6"/>
    <w:rsid w:val="00F10FBF"/>
    <w:rsid w:val="00F112D2"/>
    <w:rsid w:val="00F118DA"/>
    <w:rsid w:val="00F14D34"/>
    <w:rsid w:val="00F15DCB"/>
    <w:rsid w:val="00F15F9B"/>
    <w:rsid w:val="00F174FA"/>
    <w:rsid w:val="00F1787C"/>
    <w:rsid w:val="00F21F9A"/>
    <w:rsid w:val="00F22E6C"/>
    <w:rsid w:val="00F307C3"/>
    <w:rsid w:val="00F32D58"/>
    <w:rsid w:val="00F34C17"/>
    <w:rsid w:val="00F354FE"/>
    <w:rsid w:val="00F3553C"/>
    <w:rsid w:val="00F35A66"/>
    <w:rsid w:val="00F37C8E"/>
    <w:rsid w:val="00F44FE1"/>
    <w:rsid w:val="00F469C4"/>
    <w:rsid w:val="00F5042A"/>
    <w:rsid w:val="00F51E38"/>
    <w:rsid w:val="00F54042"/>
    <w:rsid w:val="00F54093"/>
    <w:rsid w:val="00F542EB"/>
    <w:rsid w:val="00F54B31"/>
    <w:rsid w:val="00F55026"/>
    <w:rsid w:val="00F554D9"/>
    <w:rsid w:val="00F55A75"/>
    <w:rsid w:val="00F5783C"/>
    <w:rsid w:val="00F61C8D"/>
    <w:rsid w:val="00F61D17"/>
    <w:rsid w:val="00F61E5C"/>
    <w:rsid w:val="00F621ED"/>
    <w:rsid w:val="00F62924"/>
    <w:rsid w:val="00F63FFC"/>
    <w:rsid w:val="00F67350"/>
    <w:rsid w:val="00F7049B"/>
    <w:rsid w:val="00F70ABA"/>
    <w:rsid w:val="00F70BE5"/>
    <w:rsid w:val="00F71BEC"/>
    <w:rsid w:val="00F7283D"/>
    <w:rsid w:val="00F72870"/>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482E"/>
    <w:rsid w:val="00F958D1"/>
    <w:rsid w:val="00F95F3D"/>
    <w:rsid w:val="00F967DD"/>
    <w:rsid w:val="00FA3CBD"/>
    <w:rsid w:val="00FA3DCA"/>
    <w:rsid w:val="00FA3E0A"/>
    <w:rsid w:val="00FA6007"/>
    <w:rsid w:val="00FA72C5"/>
    <w:rsid w:val="00FB0135"/>
    <w:rsid w:val="00FB0AC8"/>
    <w:rsid w:val="00FB24DE"/>
    <w:rsid w:val="00FB49A9"/>
    <w:rsid w:val="00FB61C9"/>
    <w:rsid w:val="00FB79AE"/>
    <w:rsid w:val="00FC016A"/>
    <w:rsid w:val="00FC0F81"/>
    <w:rsid w:val="00FC32E7"/>
    <w:rsid w:val="00FC562A"/>
    <w:rsid w:val="00FC6F9C"/>
    <w:rsid w:val="00FD0399"/>
    <w:rsid w:val="00FD21C2"/>
    <w:rsid w:val="00FD502E"/>
    <w:rsid w:val="00FD6193"/>
    <w:rsid w:val="00FE033B"/>
    <w:rsid w:val="00FE1FDF"/>
    <w:rsid w:val="00FE2167"/>
    <w:rsid w:val="00FE379B"/>
    <w:rsid w:val="00FE3976"/>
    <w:rsid w:val="00FE3E94"/>
    <w:rsid w:val="00FE4B74"/>
    <w:rsid w:val="00FE64B0"/>
    <w:rsid w:val="00FE68A0"/>
    <w:rsid w:val="00FF0672"/>
    <w:rsid w:val="00FF15FA"/>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14315-EAC3-4E1D-98E4-C97B68A4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2204A8"/>
    <w:pPr>
      <w:tabs>
        <w:tab w:val="left" w:pos="880"/>
        <w:tab w:val="right" w:leader="dot" w:pos="10195"/>
      </w:tabs>
    </w:pPr>
    <w:rPr>
      <w:rFonts w:ascii="Times New Roman" w:eastAsia="Calibri" w:hAnsi="Times New Roman"/>
      <w:bCs/>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43"/>
      </w:numPr>
      <w:spacing w:before="0" w:after="240"/>
      <w:ind w:left="341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9BE1-5E69-41F2-B94E-F43D18D6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58040</Words>
  <Characters>330831</Characters>
  <Application>Microsoft Office Word</Application>
  <DocSecurity>0</DocSecurity>
  <Lines>2756</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Апханова Надежда Владимировна</cp:lastModifiedBy>
  <cp:revision>19</cp:revision>
  <cp:lastPrinted>2025-03-19T02:43:00Z</cp:lastPrinted>
  <dcterms:created xsi:type="dcterms:W3CDTF">2025-03-18T08:59:00Z</dcterms:created>
  <dcterms:modified xsi:type="dcterms:W3CDTF">2025-04-10T01:16:00Z</dcterms:modified>
</cp:coreProperties>
</file>