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2736"/>
      </w:tblGrid>
      <w:tr w:rsidR="00CC1A9E" w:rsidRPr="00CC1A9E" w:rsidTr="00CA55E9">
        <w:trPr>
          <w:trHeight w:val="3057"/>
        </w:trPr>
        <w:tc>
          <w:tcPr>
            <w:tcW w:w="6811" w:type="dxa"/>
          </w:tcPr>
          <w:p w:rsidR="00CC1A9E" w:rsidRPr="00FD6896" w:rsidRDefault="00CC1A9E" w:rsidP="00DA08B3">
            <w:pPr>
              <w:pStyle w:val="4"/>
              <w:jc w:val="right"/>
              <w:outlineLvl w:val="3"/>
              <w:rPr>
                <w:rFonts w:ascii="Times New Roman" w:hAnsi="Times New Roman" w:cs="Times New Roman"/>
                <w:b w:val="0"/>
                <w:i w:val="0"/>
                <w:color w:val="auto"/>
                <w:sz w:val="24"/>
                <w:szCs w:val="24"/>
              </w:rPr>
            </w:pPr>
          </w:p>
        </w:tc>
        <w:tc>
          <w:tcPr>
            <w:tcW w:w="2736" w:type="dxa"/>
          </w:tcPr>
          <w:p w:rsidR="00CC1A9E" w:rsidRPr="00CA55E9" w:rsidRDefault="00CC1A9E" w:rsidP="00CC1A9E">
            <w:pPr>
              <w:pStyle w:val="4"/>
              <w:outlineLvl w:val="3"/>
              <w:rPr>
                <w:rFonts w:ascii="Times New Roman" w:hAnsi="Times New Roman" w:cs="Times New Roman"/>
                <w:b w:val="0"/>
                <w:i w:val="0"/>
                <w:color w:val="auto"/>
                <w:sz w:val="26"/>
                <w:szCs w:val="26"/>
              </w:rPr>
            </w:pPr>
            <w:r w:rsidRPr="00CA55E9">
              <w:rPr>
                <w:rFonts w:ascii="Times New Roman" w:hAnsi="Times New Roman" w:cs="Times New Roman"/>
                <w:b w:val="0"/>
                <w:i w:val="0"/>
                <w:color w:val="auto"/>
                <w:sz w:val="26"/>
                <w:szCs w:val="26"/>
              </w:rPr>
              <w:t>Приложение № </w:t>
            </w:r>
            <w:r w:rsidR="00AE6124" w:rsidRPr="00CA55E9">
              <w:rPr>
                <w:rFonts w:ascii="Times New Roman" w:hAnsi="Times New Roman" w:cs="Times New Roman"/>
                <w:b w:val="0"/>
                <w:i w:val="0"/>
                <w:color w:val="auto"/>
                <w:sz w:val="26"/>
                <w:szCs w:val="26"/>
              </w:rPr>
              <w:t>1</w:t>
            </w:r>
          </w:p>
          <w:p w:rsidR="00CC1A9E" w:rsidRDefault="00CC1A9E" w:rsidP="00CC1A9E"/>
          <w:p w:rsidR="00CA55E9" w:rsidRPr="00CA55E9" w:rsidRDefault="00CC1A9E" w:rsidP="00CA55E9">
            <w:pPr>
              <w:pStyle w:val="4"/>
              <w:spacing w:before="0"/>
              <w:outlineLvl w:val="3"/>
              <w:rPr>
                <w:rFonts w:ascii="Times New Roman" w:hAnsi="Times New Roman" w:cs="Times New Roman"/>
                <w:b w:val="0"/>
                <w:i w:val="0"/>
                <w:color w:val="auto"/>
                <w:sz w:val="26"/>
                <w:szCs w:val="26"/>
              </w:rPr>
            </w:pPr>
            <w:r w:rsidRPr="00CA55E9">
              <w:rPr>
                <w:rFonts w:ascii="Times New Roman" w:hAnsi="Times New Roman" w:cs="Times New Roman"/>
                <w:b w:val="0"/>
                <w:i w:val="0"/>
                <w:color w:val="auto"/>
                <w:sz w:val="26"/>
                <w:szCs w:val="26"/>
              </w:rPr>
              <w:t>УТВЕРЖДЕНА</w:t>
            </w:r>
          </w:p>
          <w:p w:rsidR="00CA55E9" w:rsidRPr="00CA55E9" w:rsidRDefault="00CA55E9" w:rsidP="00CA55E9">
            <w:pPr>
              <w:pStyle w:val="4"/>
              <w:spacing w:before="0"/>
              <w:outlineLvl w:val="3"/>
              <w:rPr>
                <w:rFonts w:ascii="Times New Roman" w:hAnsi="Times New Roman"/>
                <w:b w:val="0"/>
                <w:i w:val="0"/>
                <w:color w:val="auto"/>
                <w:sz w:val="26"/>
                <w:szCs w:val="26"/>
              </w:rPr>
            </w:pPr>
            <w:r w:rsidRPr="00CA55E9">
              <w:rPr>
                <w:rFonts w:ascii="Times New Roman" w:hAnsi="Times New Roman"/>
                <w:b w:val="0"/>
                <w:i w:val="0"/>
                <w:color w:val="auto"/>
                <w:sz w:val="26"/>
                <w:szCs w:val="26"/>
              </w:rPr>
              <w:t>Приказом УФНС России по Республике Бурятия</w:t>
            </w:r>
          </w:p>
          <w:p w:rsidR="00CA55E9" w:rsidRPr="00326DEF" w:rsidRDefault="00326DEF" w:rsidP="00CA55E9">
            <w:pPr>
              <w:pStyle w:val="4"/>
              <w:spacing w:before="0"/>
              <w:outlineLvl w:val="3"/>
              <w:rPr>
                <w:rFonts w:ascii="Times New Roman" w:hAnsi="Times New Roman"/>
                <w:b w:val="0"/>
                <w:i w:val="0"/>
                <w:color w:val="auto"/>
                <w:sz w:val="26"/>
                <w:szCs w:val="26"/>
                <w:lang w:val="en-US"/>
              </w:rPr>
            </w:pPr>
            <w:r w:rsidRPr="00CA55E9">
              <w:rPr>
                <w:rFonts w:ascii="Times New Roman" w:hAnsi="Times New Roman"/>
                <w:b w:val="0"/>
                <w:i w:val="0"/>
                <w:color w:val="auto"/>
                <w:sz w:val="26"/>
                <w:szCs w:val="26"/>
              </w:rPr>
              <w:t>О</w:t>
            </w:r>
            <w:r w:rsidR="00CA55E9" w:rsidRPr="00CA55E9">
              <w:rPr>
                <w:rFonts w:ascii="Times New Roman" w:hAnsi="Times New Roman"/>
                <w:b w:val="0"/>
                <w:i w:val="0"/>
                <w:color w:val="auto"/>
                <w:sz w:val="26"/>
                <w:szCs w:val="26"/>
              </w:rPr>
              <w:t>т</w:t>
            </w:r>
            <w:r>
              <w:rPr>
                <w:rFonts w:ascii="Times New Roman" w:hAnsi="Times New Roman"/>
                <w:b w:val="0"/>
                <w:i w:val="0"/>
                <w:color w:val="auto"/>
                <w:sz w:val="26"/>
                <w:szCs w:val="26"/>
                <w:lang w:val="en-US"/>
              </w:rPr>
              <w:t xml:space="preserve"> 08.04.2026</w:t>
            </w:r>
          </w:p>
          <w:p w:rsidR="00CA55E9" w:rsidRPr="00326DEF" w:rsidRDefault="00CA55E9" w:rsidP="00CA55E9">
            <w:pPr>
              <w:pStyle w:val="4"/>
              <w:spacing w:before="0"/>
              <w:outlineLvl w:val="3"/>
              <w:rPr>
                <w:rFonts w:ascii="Times New Roman" w:hAnsi="Times New Roman"/>
                <w:b w:val="0"/>
                <w:i w:val="0"/>
                <w:color w:val="auto"/>
                <w:sz w:val="26"/>
                <w:szCs w:val="26"/>
                <w:lang w:val="en-US"/>
              </w:rPr>
            </w:pPr>
            <w:r w:rsidRPr="00CA55E9">
              <w:rPr>
                <w:rFonts w:ascii="Times New Roman" w:hAnsi="Times New Roman"/>
                <w:b w:val="0"/>
                <w:i w:val="0"/>
                <w:color w:val="auto"/>
                <w:sz w:val="26"/>
                <w:szCs w:val="26"/>
              </w:rPr>
              <w:t>№</w:t>
            </w:r>
            <w:r w:rsidR="00326DEF">
              <w:rPr>
                <w:rFonts w:ascii="Times New Roman" w:hAnsi="Times New Roman"/>
                <w:b w:val="0"/>
                <w:i w:val="0"/>
                <w:color w:val="auto"/>
                <w:sz w:val="26"/>
                <w:szCs w:val="26"/>
                <w:lang w:val="en-US"/>
              </w:rPr>
              <w:t>0300-00-01-01/109@</w:t>
            </w:r>
            <w:bookmarkStart w:id="0" w:name="_GoBack"/>
            <w:bookmarkEnd w:id="0"/>
          </w:p>
          <w:p w:rsidR="00CC1A9E" w:rsidRPr="00CC1A9E" w:rsidRDefault="00CC1A9E" w:rsidP="00CC1A9E">
            <w:pPr>
              <w:pStyle w:val="4"/>
              <w:spacing w:before="0"/>
              <w:outlineLvl w:val="3"/>
            </w:pPr>
          </w:p>
        </w:tc>
      </w:tr>
    </w:tbl>
    <w:p w:rsidR="00CC1A9E" w:rsidRDefault="00CC1A9E" w:rsidP="00DA08B3">
      <w:pPr>
        <w:pStyle w:val="4"/>
        <w:jc w:val="right"/>
        <w:rPr>
          <w:rFonts w:ascii="Times New Roman" w:hAnsi="Times New Roman" w:cs="Times New Roman"/>
          <w:color w:val="auto"/>
          <w:sz w:val="24"/>
          <w:szCs w:val="24"/>
        </w:rPr>
      </w:pPr>
    </w:p>
    <w:p w:rsidR="001A5334" w:rsidRPr="001A5334" w:rsidRDefault="001A5334" w:rsidP="00DA08B3">
      <w:pPr>
        <w:pStyle w:val="22"/>
        <w:tabs>
          <w:tab w:val="left" w:pos="7371"/>
        </w:tabs>
        <w:spacing w:after="0" w:line="240" w:lineRule="auto"/>
      </w:pPr>
      <w:r>
        <w:rPr>
          <w:b/>
        </w:rPr>
        <w:tab/>
      </w:r>
      <w:r w:rsidRPr="001A5334">
        <w:t xml:space="preserve"> </w:t>
      </w:r>
    </w:p>
    <w:p w:rsidR="001A5334" w:rsidRPr="0034546D" w:rsidRDefault="001A5334" w:rsidP="000662D2">
      <w:pPr>
        <w:pStyle w:val="22"/>
        <w:spacing w:after="0" w:line="240" w:lineRule="auto"/>
        <w:rPr>
          <w:b/>
        </w:rPr>
      </w:pPr>
      <w:r>
        <w:rPr>
          <w:b/>
        </w:rPr>
        <w:t xml:space="preserve">  </w:t>
      </w:r>
    </w:p>
    <w:p w:rsidR="000662D2" w:rsidRPr="0034546D" w:rsidRDefault="000662D2" w:rsidP="000662D2">
      <w:pPr>
        <w:pStyle w:val="22"/>
        <w:spacing w:after="0" w:line="240" w:lineRule="auto"/>
        <w:rPr>
          <w:b/>
        </w:rPr>
      </w:pPr>
    </w:p>
    <w:p w:rsidR="000662D2" w:rsidRPr="00EF7882" w:rsidRDefault="000662D2" w:rsidP="000662D2">
      <w:pPr>
        <w:pStyle w:val="22"/>
        <w:spacing w:after="0" w:line="240" w:lineRule="auto"/>
        <w:jc w:val="center"/>
        <w:rPr>
          <w:b/>
          <w:sz w:val="28"/>
          <w:szCs w:val="28"/>
        </w:rPr>
      </w:pPr>
      <w:r w:rsidRPr="00EF7882">
        <w:rPr>
          <w:b/>
          <w:sz w:val="28"/>
          <w:szCs w:val="28"/>
        </w:rPr>
        <w:t>МЕТОДИКА</w:t>
      </w:r>
    </w:p>
    <w:p w:rsidR="000662D2" w:rsidRPr="0034546D" w:rsidRDefault="000662D2" w:rsidP="000662D2">
      <w:pPr>
        <w:pStyle w:val="22"/>
        <w:spacing w:after="0" w:line="240" w:lineRule="auto"/>
        <w:rPr>
          <w:b/>
          <w:sz w:val="28"/>
          <w:szCs w:val="28"/>
        </w:rPr>
      </w:pPr>
    </w:p>
    <w:p w:rsidR="000662D2" w:rsidRPr="00D46F4E" w:rsidRDefault="000662D2" w:rsidP="004D3E1B">
      <w:pPr>
        <w:pStyle w:val="22"/>
        <w:spacing w:after="0" w:line="240" w:lineRule="auto"/>
        <w:jc w:val="center"/>
        <w:rPr>
          <w:b/>
          <w:sz w:val="28"/>
          <w:szCs w:val="28"/>
        </w:rPr>
      </w:pPr>
      <w:r w:rsidRPr="00D46F4E">
        <w:rPr>
          <w:b/>
          <w:sz w:val="28"/>
          <w:szCs w:val="28"/>
        </w:rPr>
        <w:t>прогнозирования поступлений доходов</w:t>
      </w:r>
    </w:p>
    <w:p w:rsidR="006517EF" w:rsidRPr="00D46F4E" w:rsidRDefault="006517EF" w:rsidP="004D3E1B">
      <w:pPr>
        <w:pStyle w:val="22"/>
        <w:spacing w:after="0" w:line="240" w:lineRule="auto"/>
        <w:jc w:val="center"/>
        <w:rPr>
          <w:b/>
          <w:sz w:val="28"/>
          <w:szCs w:val="28"/>
        </w:rPr>
      </w:pPr>
      <w:r w:rsidRPr="00D46F4E">
        <w:rPr>
          <w:b/>
          <w:sz w:val="28"/>
          <w:szCs w:val="28"/>
        </w:rPr>
        <w:t xml:space="preserve">в </w:t>
      </w:r>
      <w:r w:rsidR="00475DA4">
        <w:rPr>
          <w:b/>
          <w:sz w:val="28"/>
          <w:szCs w:val="28"/>
        </w:rPr>
        <w:t>консолидированный бюджет</w:t>
      </w:r>
      <w:r w:rsidRPr="00D46F4E">
        <w:rPr>
          <w:b/>
          <w:sz w:val="28"/>
          <w:szCs w:val="28"/>
        </w:rPr>
        <w:t xml:space="preserve"> Р</w:t>
      </w:r>
      <w:r w:rsidR="00475DA4">
        <w:rPr>
          <w:b/>
          <w:sz w:val="28"/>
          <w:szCs w:val="28"/>
        </w:rPr>
        <w:t>еспублики Бурятия</w:t>
      </w:r>
    </w:p>
    <w:p w:rsidR="000662D2" w:rsidRPr="0034546D" w:rsidRDefault="00B41234" w:rsidP="004D3E1B">
      <w:pPr>
        <w:pStyle w:val="22"/>
        <w:spacing w:after="0" w:line="240" w:lineRule="auto"/>
        <w:jc w:val="center"/>
        <w:rPr>
          <w:b/>
          <w:sz w:val="28"/>
        </w:rPr>
      </w:pPr>
      <w:r w:rsidRPr="00B41234">
        <w:rPr>
          <w:b/>
          <w:sz w:val="28"/>
        </w:rPr>
        <w:t>на текущий год, очередной финансовый год и плановый период</w:t>
      </w:r>
    </w:p>
    <w:p w:rsidR="000662D2" w:rsidRPr="0034546D" w:rsidRDefault="000662D2" w:rsidP="000662D2">
      <w:pPr>
        <w:pStyle w:val="aff1"/>
        <w:rPr>
          <w:rFonts w:ascii="Times New Roman" w:hAnsi="Times New Roman"/>
          <w:color w:val="auto"/>
          <w:sz w:val="26"/>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pStyle w:val="aff1"/>
        <w:tabs>
          <w:tab w:val="left" w:pos="2220"/>
        </w:tabs>
        <w:rPr>
          <w:rFonts w:ascii="Times New Roman" w:hAnsi="Times New Roman"/>
          <w:color w:val="auto"/>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pStyle w:val="aff1"/>
        <w:tabs>
          <w:tab w:val="left" w:pos="708"/>
        </w:tabs>
        <w:rPr>
          <w:rFonts w:ascii="Times New Roman" w:hAnsi="Times New Roman"/>
          <w:color w:val="auto"/>
        </w:rPr>
      </w:pPr>
      <w:r w:rsidRPr="0034546D">
        <w:rPr>
          <w:rFonts w:ascii="Times New Roman" w:hAnsi="Times New Roman"/>
          <w:color w:val="auto"/>
        </w:rPr>
        <w:tab/>
      </w:r>
    </w:p>
    <w:p w:rsidR="000662D2" w:rsidRPr="0034546D" w:rsidRDefault="000662D2" w:rsidP="000662D2">
      <w:pPr>
        <w:pStyle w:val="aff1"/>
        <w:jc w:val="center"/>
        <w:rPr>
          <w:rFonts w:ascii="Times New Roman" w:hAnsi="Times New Roman"/>
          <w:color w:val="auto"/>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ind w:firstLine="708"/>
        <w:rPr>
          <w:rFonts w:ascii="Times New Roman" w:hAnsi="Times New Roman"/>
          <w:lang w:eastAsia="ru-RU"/>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pStyle w:val="aff1"/>
        <w:jc w:val="center"/>
        <w:rPr>
          <w:rFonts w:ascii="Times New Roman" w:hAnsi="Times New Roman"/>
          <w:color w:val="auto"/>
          <w:sz w:val="28"/>
          <w:szCs w:val="28"/>
        </w:rPr>
      </w:pPr>
      <w:r w:rsidRPr="0034546D">
        <w:rPr>
          <w:rFonts w:ascii="Times New Roman" w:hAnsi="Times New Roman"/>
          <w:color w:val="auto"/>
        </w:rPr>
        <w:br w:type="page"/>
      </w:r>
      <w:bookmarkStart w:id="1" w:name="_Toc369252716"/>
      <w:r w:rsidRPr="0034546D">
        <w:rPr>
          <w:rFonts w:ascii="Times New Roman" w:hAnsi="Times New Roman"/>
          <w:color w:val="auto"/>
          <w:sz w:val="28"/>
          <w:szCs w:val="28"/>
        </w:rPr>
        <w:lastRenderedPageBreak/>
        <w:t>Оглавление</w:t>
      </w:r>
    </w:p>
    <w:bookmarkStart w:id="2" w:name="_Toc369610407"/>
    <w:bookmarkStart w:id="3" w:name="_Toc392855888"/>
    <w:bookmarkStart w:id="4" w:name="_Toc401317618"/>
    <w:bookmarkStart w:id="5" w:name="_Toc454525468"/>
    <w:bookmarkEnd w:id="1"/>
    <w:p w:rsidR="00373AB8" w:rsidRPr="00B41234" w:rsidRDefault="004F2DC1">
      <w:pPr>
        <w:pStyle w:val="12"/>
        <w:rPr>
          <w:rFonts w:asciiTheme="minorHAnsi" w:eastAsiaTheme="minorEastAsia" w:hAnsiTheme="minorHAnsi" w:cstheme="minorBidi"/>
          <w:b w:val="0"/>
          <w:bCs w:val="0"/>
          <w:i w:val="0"/>
          <w:kern w:val="0"/>
          <w:lang w:eastAsia="ru-RU"/>
        </w:rPr>
      </w:pPr>
      <w:r w:rsidRPr="00FE27EA">
        <w:rPr>
          <w:sz w:val="27"/>
          <w:szCs w:val="27"/>
          <w:highlight w:val="yellow"/>
        </w:rPr>
        <w:fldChar w:fldCharType="begin"/>
      </w:r>
      <w:r w:rsidRPr="00FE27EA">
        <w:rPr>
          <w:sz w:val="27"/>
          <w:szCs w:val="27"/>
          <w:highlight w:val="yellow"/>
        </w:rPr>
        <w:instrText xml:space="preserve"> TOC \o "1-3" \h \z \u </w:instrText>
      </w:r>
      <w:r w:rsidRPr="00FE27EA">
        <w:rPr>
          <w:sz w:val="27"/>
          <w:szCs w:val="27"/>
          <w:highlight w:val="yellow"/>
        </w:rPr>
        <w:fldChar w:fldCharType="separate"/>
      </w:r>
      <w:hyperlink w:anchor="_Toc225527407" w:history="1">
        <w:r w:rsidR="00373AB8" w:rsidRPr="00B41234">
          <w:rPr>
            <w:rStyle w:val="a9"/>
            <w:rFonts w:eastAsia="Calibri"/>
          </w:rPr>
          <w:t>Прогнозирование поступлений доходов в консолидированный бюджет Российской Федерации</w:t>
        </w:r>
        <w:r w:rsidR="00373AB8" w:rsidRPr="00B41234">
          <w:rPr>
            <w:webHidden/>
          </w:rPr>
          <w:tab/>
        </w:r>
        <w:r w:rsidR="00373AB8" w:rsidRPr="00B41234">
          <w:rPr>
            <w:webHidden/>
          </w:rPr>
          <w:fldChar w:fldCharType="begin"/>
        </w:r>
        <w:r w:rsidR="00373AB8" w:rsidRPr="00B41234">
          <w:rPr>
            <w:webHidden/>
          </w:rPr>
          <w:instrText xml:space="preserve"> PAGEREF _Toc225527407 \h </w:instrText>
        </w:r>
        <w:r w:rsidR="00373AB8" w:rsidRPr="00B41234">
          <w:rPr>
            <w:webHidden/>
          </w:rPr>
        </w:r>
        <w:r w:rsidR="00373AB8" w:rsidRPr="00B41234">
          <w:rPr>
            <w:webHidden/>
          </w:rPr>
          <w:fldChar w:fldCharType="separate"/>
        </w:r>
        <w:r w:rsidR="00373AB8" w:rsidRPr="00B41234">
          <w:rPr>
            <w:webHidden/>
          </w:rPr>
          <w:t>8</w:t>
        </w:r>
        <w:r w:rsidR="00373AB8" w:rsidRPr="00B41234">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08" w:history="1">
        <w:r w:rsidR="00373AB8" w:rsidRPr="00B41234">
          <w:rPr>
            <w:rStyle w:val="a9"/>
          </w:rPr>
          <w:t>1.</w:t>
        </w:r>
        <w:r w:rsidR="00373AB8" w:rsidRPr="00B41234">
          <w:rPr>
            <w:rFonts w:asciiTheme="minorHAnsi" w:eastAsiaTheme="minorEastAsia" w:hAnsiTheme="minorHAnsi" w:cstheme="minorBidi"/>
            <w:b w:val="0"/>
            <w:bCs w:val="0"/>
            <w:i w:val="0"/>
            <w:kern w:val="0"/>
            <w:lang w:eastAsia="ru-RU"/>
          </w:rPr>
          <w:tab/>
        </w:r>
        <w:r w:rsidR="00373AB8" w:rsidRPr="00B41234">
          <w:rPr>
            <w:rStyle w:val="a9"/>
          </w:rPr>
          <w:t>Общие положения</w:t>
        </w:r>
        <w:r w:rsidR="00373AB8" w:rsidRPr="00B41234">
          <w:rPr>
            <w:webHidden/>
          </w:rPr>
          <w:tab/>
        </w:r>
        <w:r w:rsidR="00373AB8" w:rsidRPr="00B41234">
          <w:rPr>
            <w:webHidden/>
          </w:rPr>
          <w:fldChar w:fldCharType="begin"/>
        </w:r>
        <w:r w:rsidR="00373AB8" w:rsidRPr="00B41234">
          <w:rPr>
            <w:webHidden/>
          </w:rPr>
          <w:instrText xml:space="preserve"> PAGEREF _Toc225527408 \h </w:instrText>
        </w:r>
        <w:r w:rsidR="00373AB8" w:rsidRPr="00B41234">
          <w:rPr>
            <w:webHidden/>
          </w:rPr>
        </w:r>
        <w:r w:rsidR="00373AB8" w:rsidRPr="00B41234">
          <w:rPr>
            <w:webHidden/>
          </w:rPr>
          <w:fldChar w:fldCharType="separate"/>
        </w:r>
        <w:r w:rsidR="00373AB8" w:rsidRPr="00B41234">
          <w:rPr>
            <w:webHidden/>
          </w:rPr>
          <w:t>8</w:t>
        </w:r>
        <w:r w:rsidR="00373AB8" w:rsidRPr="00B41234">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09" w:history="1">
        <w:r w:rsidR="00373AB8" w:rsidRPr="00A95655">
          <w:rPr>
            <w:rStyle w:val="a9"/>
          </w:rPr>
          <w:t>2.</w:t>
        </w:r>
        <w:r w:rsidR="00373AB8">
          <w:rPr>
            <w:rFonts w:asciiTheme="minorHAnsi" w:eastAsiaTheme="minorEastAsia" w:hAnsiTheme="minorHAnsi" w:cstheme="minorBidi"/>
            <w:b w:val="0"/>
            <w:bCs w:val="0"/>
            <w:i w:val="0"/>
            <w:kern w:val="0"/>
            <w:lang w:eastAsia="ru-RU"/>
          </w:rPr>
          <w:tab/>
        </w:r>
        <w:r w:rsidR="00373AB8" w:rsidRPr="00A95655">
          <w:rPr>
            <w:rStyle w:val="a9"/>
          </w:rPr>
          <w:t>Алгоритмы расчёта прогнозов поступлений по видам налоговых и неналоговых доходов и доходов внебюджетных фондов</w:t>
        </w:r>
        <w:r w:rsidR="00373AB8">
          <w:rPr>
            <w:webHidden/>
          </w:rPr>
          <w:tab/>
        </w:r>
        <w:r w:rsidR="00373AB8">
          <w:rPr>
            <w:webHidden/>
          </w:rPr>
          <w:fldChar w:fldCharType="begin"/>
        </w:r>
        <w:r w:rsidR="00373AB8">
          <w:rPr>
            <w:webHidden/>
          </w:rPr>
          <w:instrText xml:space="preserve"> PAGEREF _Toc225527409 \h </w:instrText>
        </w:r>
        <w:r w:rsidR="00373AB8">
          <w:rPr>
            <w:webHidden/>
          </w:rPr>
        </w:r>
        <w:r w:rsidR="00373AB8">
          <w:rPr>
            <w:webHidden/>
          </w:rPr>
          <w:fldChar w:fldCharType="separate"/>
        </w:r>
        <w:r w:rsidR="00373AB8">
          <w:rPr>
            <w:webHidden/>
          </w:rPr>
          <w:t>10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0" w:history="1">
        <w:r w:rsidR="00373AB8" w:rsidRPr="00A95655">
          <w:rPr>
            <w:rStyle w:val="a9"/>
          </w:rPr>
          <w:t>2.1.</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прибыль организаций  182 1 01 01000 00 0000 110</w:t>
        </w:r>
        <w:r w:rsidR="00373AB8">
          <w:rPr>
            <w:webHidden/>
          </w:rPr>
          <w:tab/>
        </w:r>
        <w:r w:rsidR="00373AB8">
          <w:rPr>
            <w:webHidden/>
          </w:rPr>
          <w:fldChar w:fldCharType="begin"/>
        </w:r>
        <w:r w:rsidR="00373AB8">
          <w:rPr>
            <w:webHidden/>
          </w:rPr>
          <w:instrText xml:space="preserve"> PAGEREF _Toc225527410 \h </w:instrText>
        </w:r>
        <w:r w:rsidR="00373AB8">
          <w:rPr>
            <w:webHidden/>
          </w:rPr>
        </w:r>
        <w:r w:rsidR="00373AB8">
          <w:rPr>
            <w:webHidden/>
          </w:rPr>
          <w:fldChar w:fldCharType="separate"/>
        </w:r>
        <w:r w:rsidR="00373AB8">
          <w:rPr>
            <w:webHidden/>
          </w:rPr>
          <w:t>10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1" w:history="1">
        <w:r w:rsidR="00373AB8" w:rsidRPr="00A95655">
          <w:rPr>
            <w:rStyle w:val="a9"/>
          </w:rPr>
          <w:t>2.1.1.</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прибыль организаций, зачисляемый в бюджеты бюджетной системы Российской Федерации  182 1 01 01012 02 0000 110</w:t>
        </w:r>
        <w:r w:rsidR="00373AB8">
          <w:rPr>
            <w:webHidden/>
          </w:rPr>
          <w:tab/>
        </w:r>
        <w:r w:rsidR="00373AB8">
          <w:rPr>
            <w:webHidden/>
          </w:rPr>
          <w:fldChar w:fldCharType="begin"/>
        </w:r>
        <w:r w:rsidR="00373AB8">
          <w:rPr>
            <w:webHidden/>
          </w:rPr>
          <w:instrText xml:space="preserve"> PAGEREF _Toc225527411 \h </w:instrText>
        </w:r>
        <w:r w:rsidR="00373AB8">
          <w:rPr>
            <w:webHidden/>
          </w:rPr>
        </w:r>
        <w:r w:rsidR="00373AB8">
          <w:rPr>
            <w:webHidden/>
          </w:rPr>
          <w:fldChar w:fldCharType="separate"/>
        </w:r>
        <w:r w:rsidR="00373AB8">
          <w:rPr>
            <w:webHidden/>
          </w:rPr>
          <w:t>11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2" w:history="1">
        <w:r w:rsidR="00373AB8" w:rsidRPr="00A95655">
          <w:rPr>
            <w:rStyle w:val="a9"/>
          </w:rPr>
          <w:t>2.1.2.</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федеральный бюджет/зачисляемый в бюджет субъекта Российской Федерации 182 1 01 01018 02 0000 110</w:t>
        </w:r>
        <w:r w:rsidR="00373AB8">
          <w:rPr>
            <w:webHidden/>
          </w:rPr>
          <w:tab/>
        </w:r>
        <w:r w:rsidR="00373AB8">
          <w:rPr>
            <w:webHidden/>
          </w:rPr>
          <w:fldChar w:fldCharType="begin"/>
        </w:r>
        <w:r w:rsidR="00373AB8">
          <w:rPr>
            <w:webHidden/>
          </w:rPr>
          <w:instrText xml:space="preserve"> PAGEREF _Toc225527412 \h </w:instrText>
        </w:r>
        <w:r w:rsidR="00373AB8">
          <w:rPr>
            <w:webHidden/>
          </w:rPr>
        </w:r>
        <w:r w:rsidR="00373AB8">
          <w:rPr>
            <w:webHidden/>
          </w:rPr>
          <w:fldChar w:fldCharType="separate"/>
        </w:r>
        <w:r w:rsidR="00373AB8">
          <w:rPr>
            <w:webHidden/>
          </w:rPr>
          <w:t>13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3" w:history="1">
        <w:r w:rsidR="00373AB8" w:rsidRPr="00A95655">
          <w:rPr>
            <w:rStyle w:val="a9"/>
          </w:rPr>
          <w:t>2.1.3.</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прибыль организаций, уплачиваемый международными холдинговыми компаниям  182 1 01 01016 02 0000 110</w:t>
        </w:r>
        <w:r w:rsidR="00373AB8">
          <w:rPr>
            <w:webHidden/>
          </w:rPr>
          <w:tab/>
        </w:r>
        <w:r w:rsidR="00373AB8">
          <w:rPr>
            <w:webHidden/>
          </w:rPr>
          <w:fldChar w:fldCharType="begin"/>
        </w:r>
        <w:r w:rsidR="00373AB8">
          <w:rPr>
            <w:webHidden/>
          </w:rPr>
          <w:instrText xml:space="preserve"> PAGEREF _Toc225527413 \h </w:instrText>
        </w:r>
        <w:r w:rsidR="00373AB8">
          <w:rPr>
            <w:webHidden/>
          </w:rPr>
        </w:r>
        <w:r w:rsidR="00373AB8">
          <w:rPr>
            <w:webHidden/>
          </w:rPr>
          <w:fldChar w:fldCharType="separate"/>
        </w:r>
        <w:r w:rsidR="00373AB8">
          <w:rPr>
            <w:webHidden/>
          </w:rPr>
          <w:t>15</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4" w:history="1">
        <w:r w:rsidR="00373AB8" w:rsidRPr="00A95655">
          <w:rPr>
            <w:rStyle w:val="a9"/>
          </w:rPr>
          <w:t>2.1.4.</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бюджет/в бюджеты субъектов Российской Федерации 182 1 01 01021 01 0000 110 182 1 01 01022 02 0000 110</w:t>
        </w:r>
        <w:r w:rsidR="00373AB8">
          <w:rPr>
            <w:webHidden/>
          </w:rPr>
          <w:tab/>
        </w:r>
        <w:r w:rsidR="00373AB8">
          <w:rPr>
            <w:webHidden/>
          </w:rPr>
          <w:fldChar w:fldCharType="begin"/>
        </w:r>
        <w:r w:rsidR="00373AB8">
          <w:rPr>
            <w:webHidden/>
          </w:rPr>
          <w:instrText xml:space="preserve"> PAGEREF _Toc225527414 \h </w:instrText>
        </w:r>
        <w:r w:rsidR="00373AB8">
          <w:rPr>
            <w:webHidden/>
          </w:rPr>
        </w:r>
        <w:r w:rsidR="00373AB8">
          <w:rPr>
            <w:webHidden/>
          </w:rPr>
          <w:fldChar w:fldCharType="separate"/>
        </w:r>
        <w:r w:rsidR="00373AB8">
          <w:rPr>
            <w:webHidden/>
          </w:rPr>
          <w:t>16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5" w:history="1">
        <w:r w:rsidR="00373AB8" w:rsidRPr="00A95655">
          <w:rPr>
            <w:rStyle w:val="a9"/>
          </w:rPr>
          <w:t>2.1.5.</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373AB8">
          <w:rPr>
            <w:webHidden/>
          </w:rPr>
          <w:tab/>
        </w:r>
        <w:r w:rsidR="00373AB8">
          <w:rPr>
            <w:webHidden/>
          </w:rPr>
          <w:fldChar w:fldCharType="begin"/>
        </w:r>
        <w:r w:rsidR="00373AB8">
          <w:rPr>
            <w:webHidden/>
          </w:rPr>
          <w:instrText xml:space="preserve"> PAGEREF _Toc225527415 \h </w:instrText>
        </w:r>
        <w:r w:rsidR="00373AB8">
          <w:rPr>
            <w:webHidden/>
          </w:rPr>
        </w:r>
        <w:r w:rsidR="00373AB8">
          <w:rPr>
            <w:webHidden/>
          </w:rPr>
          <w:fldChar w:fldCharType="separate"/>
        </w:r>
        <w:r w:rsidR="00373AB8">
          <w:rPr>
            <w:webHidden/>
          </w:rPr>
          <w:t>17</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6" w:history="1">
        <w:r w:rsidR="00373AB8" w:rsidRPr="00A95655">
          <w:rPr>
            <w:rStyle w:val="a9"/>
          </w:rPr>
          <w:t>2.1.6.</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373AB8">
          <w:rPr>
            <w:webHidden/>
          </w:rPr>
          <w:tab/>
        </w:r>
        <w:r w:rsidR="00373AB8">
          <w:rPr>
            <w:webHidden/>
          </w:rPr>
          <w:fldChar w:fldCharType="begin"/>
        </w:r>
        <w:r w:rsidR="00373AB8">
          <w:rPr>
            <w:webHidden/>
          </w:rPr>
          <w:instrText xml:space="preserve"> PAGEREF _Toc225527416 \h </w:instrText>
        </w:r>
        <w:r w:rsidR="00373AB8">
          <w:rPr>
            <w:webHidden/>
          </w:rPr>
        </w:r>
        <w:r w:rsidR="00373AB8">
          <w:rPr>
            <w:webHidden/>
          </w:rPr>
          <w:fldChar w:fldCharType="separate"/>
        </w:r>
        <w:r w:rsidR="00373AB8">
          <w:rPr>
            <w:webHidden/>
          </w:rPr>
          <w:t>19</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7" w:history="1">
        <w:r w:rsidR="00373AB8" w:rsidRPr="00A95655">
          <w:rPr>
            <w:rStyle w:val="a9"/>
          </w:rPr>
          <w:t>2.2.</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доходы физических лиц  182 1 01 02000 01 0000 110</w:t>
        </w:r>
        <w:r w:rsidR="00373AB8">
          <w:rPr>
            <w:webHidden/>
          </w:rPr>
          <w:tab/>
        </w:r>
        <w:r w:rsidR="00373AB8">
          <w:rPr>
            <w:webHidden/>
          </w:rPr>
          <w:fldChar w:fldCharType="begin"/>
        </w:r>
        <w:r w:rsidR="00373AB8">
          <w:rPr>
            <w:webHidden/>
          </w:rPr>
          <w:instrText xml:space="preserve"> PAGEREF _Toc225527417 \h </w:instrText>
        </w:r>
        <w:r w:rsidR="00373AB8">
          <w:rPr>
            <w:webHidden/>
          </w:rPr>
        </w:r>
        <w:r w:rsidR="00373AB8">
          <w:rPr>
            <w:webHidden/>
          </w:rPr>
          <w:fldChar w:fldCharType="separate"/>
        </w:r>
        <w:r w:rsidR="00373AB8">
          <w:rPr>
            <w:webHidden/>
          </w:rPr>
          <w:t>21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8" w:history="1">
        <w:r w:rsidR="00373AB8" w:rsidRPr="00A95655">
          <w:rPr>
            <w:rStyle w:val="a9"/>
            <w:iCs/>
          </w:rPr>
          <w:t>2.3.</w:t>
        </w:r>
        <w:r w:rsidR="00373AB8">
          <w:rPr>
            <w:rFonts w:asciiTheme="minorHAnsi" w:eastAsiaTheme="minorEastAsia" w:hAnsiTheme="minorHAnsi" w:cstheme="minorBidi"/>
            <w:b w:val="0"/>
            <w:bCs w:val="0"/>
            <w:i w:val="0"/>
            <w:kern w:val="0"/>
            <w:lang w:eastAsia="ru-RU"/>
          </w:rPr>
          <w:tab/>
        </w:r>
        <w:r w:rsidR="00373AB8" w:rsidRPr="00A95655">
          <w:rPr>
            <w:rStyle w:val="a9"/>
            <w:iCs/>
          </w:rPr>
          <w:t xml:space="preserve">Акцизы по подакцизным товарам (продукции), производимым на территории Российской Федерации </w:t>
        </w:r>
        <w:r w:rsidR="00373AB8" w:rsidRPr="00A95655">
          <w:rPr>
            <w:rStyle w:val="a9"/>
          </w:rPr>
          <w:t>182 1 03 02000 01 0000 110</w:t>
        </w:r>
        <w:r w:rsidR="00373AB8">
          <w:rPr>
            <w:webHidden/>
          </w:rPr>
          <w:tab/>
        </w:r>
        <w:r w:rsidR="00373AB8">
          <w:rPr>
            <w:webHidden/>
          </w:rPr>
          <w:fldChar w:fldCharType="begin"/>
        </w:r>
        <w:r w:rsidR="00373AB8">
          <w:rPr>
            <w:webHidden/>
          </w:rPr>
          <w:instrText xml:space="preserve"> PAGEREF _Toc225527418 \h </w:instrText>
        </w:r>
        <w:r w:rsidR="00373AB8">
          <w:rPr>
            <w:webHidden/>
          </w:rPr>
        </w:r>
        <w:r w:rsidR="00373AB8">
          <w:rPr>
            <w:webHidden/>
          </w:rPr>
          <w:fldChar w:fldCharType="separate"/>
        </w:r>
        <w:r w:rsidR="00373AB8">
          <w:rPr>
            <w:webHidden/>
          </w:rPr>
          <w:t>31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19" w:history="1">
        <w:r w:rsidR="00373AB8" w:rsidRPr="00A95655">
          <w:rPr>
            <w:rStyle w:val="a9"/>
          </w:rPr>
          <w:t>2.3.1.</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373AB8">
          <w:rPr>
            <w:webHidden/>
          </w:rPr>
          <w:tab/>
        </w:r>
        <w:r w:rsidR="00373AB8">
          <w:rPr>
            <w:webHidden/>
          </w:rPr>
          <w:fldChar w:fldCharType="begin"/>
        </w:r>
        <w:r w:rsidR="00373AB8">
          <w:rPr>
            <w:webHidden/>
          </w:rPr>
          <w:instrText xml:space="preserve"> PAGEREF _Toc225527419 \h </w:instrText>
        </w:r>
        <w:r w:rsidR="00373AB8">
          <w:rPr>
            <w:webHidden/>
          </w:rPr>
        </w:r>
        <w:r w:rsidR="00373AB8">
          <w:rPr>
            <w:webHidden/>
          </w:rPr>
          <w:fldChar w:fldCharType="separate"/>
        </w:r>
        <w:r w:rsidR="00373AB8">
          <w:rPr>
            <w:webHidden/>
          </w:rPr>
          <w:t>31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0" w:history="1">
        <w:r w:rsidR="00373AB8" w:rsidRPr="00A95655">
          <w:rPr>
            <w:rStyle w:val="a9"/>
          </w:rPr>
          <w:t>2.3.2.</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этиловый спирт из непищевого сырья, производимый на территории Российской Федерации  182 1 03 02012 01 0000 110</w:t>
        </w:r>
        <w:r w:rsidR="00373AB8">
          <w:rPr>
            <w:webHidden/>
          </w:rPr>
          <w:tab/>
        </w:r>
        <w:r w:rsidR="00373AB8">
          <w:rPr>
            <w:webHidden/>
          </w:rPr>
          <w:fldChar w:fldCharType="begin"/>
        </w:r>
        <w:r w:rsidR="00373AB8">
          <w:rPr>
            <w:webHidden/>
          </w:rPr>
          <w:instrText xml:space="preserve"> PAGEREF _Toc225527420 \h </w:instrText>
        </w:r>
        <w:r w:rsidR="00373AB8">
          <w:rPr>
            <w:webHidden/>
          </w:rPr>
        </w:r>
        <w:r w:rsidR="00373AB8">
          <w:rPr>
            <w:webHidden/>
          </w:rPr>
          <w:fldChar w:fldCharType="separate"/>
        </w:r>
        <w:r w:rsidR="00373AB8">
          <w:rPr>
            <w:webHidden/>
          </w:rPr>
          <w:t>33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1" w:history="1">
        <w:r w:rsidR="00373AB8" w:rsidRPr="00A95655">
          <w:rPr>
            <w:rStyle w:val="a9"/>
          </w:rPr>
          <w:t>2.3.3.</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373AB8">
          <w:rPr>
            <w:webHidden/>
          </w:rPr>
          <w:tab/>
        </w:r>
        <w:r w:rsidR="00373AB8">
          <w:rPr>
            <w:webHidden/>
          </w:rPr>
          <w:fldChar w:fldCharType="begin"/>
        </w:r>
        <w:r w:rsidR="00373AB8">
          <w:rPr>
            <w:webHidden/>
          </w:rPr>
          <w:instrText xml:space="preserve"> PAGEREF _Toc225527421 \h </w:instrText>
        </w:r>
        <w:r w:rsidR="00373AB8">
          <w:rPr>
            <w:webHidden/>
          </w:rPr>
        </w:r>
        <w:r w:rsidR="00373AB8">
          <w:rPr>
            <w:webHidden/>
          </w:rPr>
          <w:fldChar w:fldCharType="separate"/>
        </w:r>
        <w:r w:rsidR="00373AB8">
          <w:rPr>
            <w:webHidden/>
          </w:rPr>
          <w:t>34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2" w:history="1">
        <w:r w:rsidR="00373AB8" w:rsidRPr="00A95655">
          <w:rPr>
            <w:rStyle w:val="a9"/>
          </w:rPr>
          <w:t>2.3.4.</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спиртосодержащую продукцию, производимую на территории Российской Федерации 182 1 03 02020 01 0000 110</w:t>
        </w:r>
        <w:r w:rsidR="00373AB8">
          <w:rPr>
            <w:webHidden/>
          </w:rPr>
          <w:tab/>
        </w:r>
        <w:r w:rsidR="00373AB8">
          <w:rPr>
            <w:webHidden/>
          </w:rPr>
          <w:fldChar w:fldCharType="begin"/>
        </w:r>
        <w:r w:rsidR="00373AB8">
          <w:rPr>
            <w:webHidden/>
          </w:rPr>
          <w:instrText xml:space="preserve"> PAGEREF _Toc225527422 \h </w:instrText>
        </w:r>
        <w:r w:rsidR="00373AB8">
          <w:rPr>
            <w:webHidden/>
          </w:rPr>
        </w:r>
        <w:r w:rsidR="00373AB8">
          <w:rPr>
            <w:webHidden/>
          </w:rPr>
          <w:fldChar w:fldCharType="separate"/>
        </w:r>
        <w:r w:rsidR="00373AB8">
          <w:rPr>
            <w:webHidden/>
          </w:rPr>
          <w:t>36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3" w:history="1">
        <w:r w:rsidR="00373AB8" w:rsidRPr="00A95655">
          <w:rPr>
            <w:rStyle w:val="a9"/>
          </w:rPr>
          <w:t>2.3.5.</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373AB8">
          <w:rPr>
            <w:webHidden/>
          </w:rPr>
          <w:tab/>
        </w:r>
        <w:r w:rsidR="00373AB8">
          <w:rPr>
            <w:webHidden/>
          </w:rPr>
          <w:fldChar w:fldCharType="begin"/>
        </w:r>
        <w:r w:rsidR="00373AB8">
          <w:rPr>
            <w:webHidden/>
          </w:rPr>
          <w:instrText xml:space="preserve"> PAGEREF _Toc225527423 \h </w:instrText>
        </w:r>
        <w:r w:rsidR="00373AB8">
          <w:rPr>
            <w:webHidden/>
          </w:rPr>
        </w:r>
        <w:r w:rsidR="00373AB8">
          <w:rPr>
            <w:webHidden/>
          </w:rPr>
          <w:fldChar w:fldCharType="separate"/>
        </w:r>
        <w:r w:rsidR="00373AB8">
          <w:rPr>
            <w:webHidden/>
          </w:rPr>
          <w:t>37</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4" w:history="1">
        <w:r w:rsidR="00373AB8" w:rsidRPr="00A95655">
          <w:rPr>
            <w:rStyle w:val="a9"/>
          </w:rPr>
          <w:t>2.3.6.</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вино наливом, виноградное сусло, производимые на территории Российской Федерации из подакцизного винограда 182 1 03 02022 01 0000 110</w:t>
        </w:r>
        <w:r w:rsidR="00373AB8">
          <w:rPr>
            <w:webHidden/>
          </w:rPr>
          <w:tab/>
        </w:r>
        <w:r w:rsidR="00373AB8">
          <w:rPr>
            <w:webHidden/>
          </w:rPr>
          <w:fldChar w:fldCharType="begin"/>
        </w:r>
        <w:r w:rsidR="00373AB8">
          <w:rPr>
            <w:webHidden/>
          </w:rPr>
          <w:instrText xml:space="preserve"> PAGEREF _Toc225527424 \h </w:instrText>
        </w:r>
        <w:r w:rsidR="00373AB8">
          <w:rPr>
            <w:webHidden/>
          </w:rPr>
        </w:r>
        <w:r w:rsidR="00373AB8">
          <w:rPr>
            <w:webHidden/>
          </w:rPr>
          <w:fldChar w:fldCharType="separate"/>
        </w:r>
        <w:r w:rsidR="00373AB8">
          <w:rPr>
            <w:webHidden/>
          </w:rPr>
          <w:t>38</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5" w:history="1">
        <w:r w:rsidR="00373AB8" w:rsidRPr="00A95655">
          <w:rPr>
            <w:rStyle w:val="a9"/>
          </w:rPr>
          <w:t>2.3.7.</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автомобильный бензин, производимый на территории Российской Федерации 182 1 03 02041 01 0000 110</w:t>
        </w:r>
        <w:r w:rsidR="00373AB8">
          <w:rPr>
            <w:webHidden/>
          </w:rPr>
          <w:tab/>
        </w:r>
        <w:r w:rsidR="00373AB8">
          <w:rPr>
            <w:webHidden/>
          </w:rPr>
          <w:fldChar w:fldCharType="begin"/>
        </w:r>
        <w:r w:rsidR="00373AB8">
          <w:rPr>
            <w:webHidden/>
          </w:rPr>
          <w:instrText xml:space="preserve"> PAGEREF _Toc225527425 \h </w:instrText>
        </w:r>
        <w:r w:rsidR="00373AB8">
          <w:rPr>
            <w:webHidden/>
          </w:rPr>
        </w:r>
        <w:r w:rsidR="00373AB8">
          <w:rPr>
            <w:webHidden/>
          </w:rPr>
          <w:fldChar w:fldCharType="separate"/>
        </w:r>
        <w:r w:rsidR="00373AB8">
          <w:rPr>
            <w:webHidden/>
          </w:rPr>
          <w:t>40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6" w:history="1">
        <w:r w:rsidR="00373AB8" w:rsidRPr="00A95655">
          <w:rPr>
            <w:rStyle w:val="a9"/>
          </w:rPr>
          <w:t>2.3.8.</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прямогонный бензин, производимый на территории Российской Федерации  182 1 03 02042 01 0000 110</w:t>
        </w:r>
        <w:r w:rsidR="00373AB8">
          <w:rPr>
            <w:webHidden/>
          </w:rPr>
          <w:tab/>
        </w:r>
        <w:r w:rsidR="00373AB8">
          <w:rPr>
            <w:webHidden/>
          </w:rPr>
          <w:fldChar w:fldCharType="begin"/>
        </w:r>
        <w:r w:rsidR="00373AB8">
          <w:rPr>
            <w:webHidden/>
          </w:rPr>
          <w:instrText xml:space="preserve"> PAGEREF _Toc225527426 \h </w:instrText>
        </w:r>
        <w:r w:rsidR="00373AB8">
          <w:rPr>
            <w:webHidden/>
          </w:rPr>
        </w:r>
        <w:r w:rsidR="00373AB8">
          <w:rPr>
            <w:webHidden/>
          </w:rPr>
          <w:fldChar w:fldCharType="separate"/>
        </w:r>
        <w:r w:rsidR="00373AB8">
          <w:rPr>
            <w:webHidden/>
          </w:rPr>
          <w:t>41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7" w:history="1">
        <w:r w:rsidR="00373AB8" w:rsidRPr="00A95655">
          <w:rPr>
            <w:rStyle w:val="a9"/>
          </w:rPr>
          <w:t>2.3.9.</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дизельное топливо, производимое на территории Российской Федерации 182 1 03 02070 01 0000 110</w:t>
        </w:r>
        <w:r w:rsidR="00373AB8">
          <w:rPr>
            <w:webHidden/>
          </w:rPr>
          <w:tab/>
        </w:r>
        <w:r w:rsidR="00373AB8">
          <w:rPr>
            <w:webHidden/>
          </w:rPr>
          <w:fldChar w:fldCharType="begin"/>
        </w:r>
        <w:r w:rsidR="00373AB8">
          <w:rPr>
            <w:webHidden/>
          </w:rPr>
          <w:instrText xml:space="preserve"> PAGEREF _Toc225527427 \h </w:instrText>
        </w:r>
        <w:r w:rsidR="00373AB8">
          <w:rPr>
            <w:webHidden/>
          </w:rPr>
        </w:r>
        <w:r w:rsidR="00373AB8">
          <w:rPr>
            <w:webHidden/>
          </w:rPr>
          <w:fldChar w:fldCharType="separate"/>
        </w:r>
        <w:r w:rsidR="00373AB8">
          <w:rPr>
            <w:webHidden/>
          </w:rPr>
          <w:t>43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8" w:history="1">
        <w:r w:rsidR="00373AB8" w:rsidRPr="00A95655">
          <w:rPr>
            <w:rStyle w:val="a9"/>
          </w:rPr>
          <w:t>2.3.10.</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373AB8">
          <w:rPr>
            <w:webHidden/>
          </w:rPr>
          <w:tab/>
        </w:r>
        <w:r w:rsidR="00373AB8">
          <w:rPr>
            <w:webHidden/>
          </w:rPr>
          <w:fldChar w:fldCharType="begin"/>
        </w:r>
        <w:r w:rsidR="00373AB8">
          <w:rPr>
            <w:webHidden/>
          </w:rPr>
          <w:instrText xml:space="preserve"> PAGEREF _Toc225527428 \h </w:instrText>
        </w:r>
        <w:r w:rsidR="00373AB8">
          <w:rPr>
            <w:webHidden/>
          </w:rPr>
        </w:r>
        <w:r w:rsidR="00373AB8">
          <w:rPr>
            <w:webHidden/>
          </w:rPr>
          <w:fldChar w:fldCharType="separate"/>
        </w:r>
        <w:r w:rsidR="00373AB8">
          <w:rPr>
            <w:webHidden/>
          </w:rPr>
          <w:t>44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29" w:history="1">
        <w:r w:rsidR="00373AB8" w:rsidRPr="00A95655">
          <w:rPr>
            <w:rStyle w:val="a9"/>
          </w:rPr>
          <w:t>2.3.11.</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373AB8">
          <w:rPr>
            <w:webHidden/>
          </w:rPr>
          <w:tab/>
        </w:r>
        <w:r w:rsidR="00373AB8">
          <w:rPr>
            <w:webHidden/>
          </w:rPr>
          <w:fldChar w:fldCharType="begin"/>
        </w:r>
        <w:r w:rsidR="00373AB8">
          <w:rPr>
            <w:webHidden/>
          </w:rPr>
          <w:instrText xml:space="preserve"> PAGEREF _Toc225527429 \h </w:instrText>
        </w:r>
        <w:r w:rsidR="00373AB8">
          <w:rPr>
            <w:webHidden/>
          </w:rPr>
        </w:r>
        <w:r w:rsidR="00373AB8">
          <w:rPr>
            <w:webHidden/>
          </w:rPr>
          <w:fldChar w:fldCharType="separate"/>
        </w:r>
        <w:r w:rsidR="00373AB8">
          <w:rPr>
            <w:webHidden/>
          </w:rPr>
          <w:t>45</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0" w:history="1">
        <w:r w:rsidR="00373AB8" w:rsidRPr="00A95655">
          <w:rPr>
            <w:rStyle w:val="a9"/>
          </w:rPr>
          <w:t>2.3.12.</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373AB8">
          <w:rPr>
            <w:webHidden/>
          </w:rPr>
          <w:tab/>
        </w:r>
        <w:r w:rsidR="00373AB8">
          <w:rPr>
            <w:webHidden/>
          </w:rPr>
          <w:fldChar w:fldCharType="begin"/>
        </w:r>
        <w:r w:rsidR="00373AB8">
          <w:rPr>
            <w:webHidden/>
          </w:rPr>
          <w:instrText xml:space="preserve"> PAGEREF _Toc225527430 \h </w:instrText>
        </w:r>
        <w:r w:rsidR="00373AB8">
          <w:rPr>
            <w:webHidden/>
          </w:rPr>
        </w:r>
        <w:r w:rsidR="00373AB8">
          <w:rPr>
            <w:webHidden/>
          </w:rPr>
          <w:fldChar w:fldCharType="separate"/>
        </w:r>
        <w:r w:rsidR="00373AB8">
          <w:rPr>
            <w:webHidden/>
          </w:rPr>
          <w:t>48</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1" w:history="1">
        <w:r w:rsidR="00373AB8" w:rsidRPr="00A95655">
          <w:rPr>
            <w:rStyle w:val="a9"/>
          </w:rPr>
          <w:t>2.3.13.</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пиво, напитки, изготавливаемые на основе пива, производимые на территории Российской Федерации  182 1 03 02100 01 0000 110</w:t>
        </w:r>
        <w:r w:rsidR="00373AB8">
          <w:rPr>
            <w:webHidden/>
          </w:rPr>
          <w:tab/>
        </w:r>
        <w:r w:rsidR="00373AB8">
          <w:rPr>
            <w:webHidden/>
          </w:rPr>
          <w:fldChar w:fldCharType="begin"/>
        </w:r>
        <w:r w:rsidR="00373AB8">
          <w:rPr>
            <w:webHidden/>
          </w:rPr>
          <w:instrText xml:space="preserve"> PAGEREF _Toc225527431 \h </w:instrText>
        </w:r>
        <w:r w:rsidR="00373AB8">
          <w:rPr>
            <w:webHidden/>
          </w:rPr>
        </w:r>
        <w:r w:rsidR="00373AB8">
          <w:rPr>
            <w:webHidden/>
          </w:rPr>
          <w:fldChar w:fldCharType="separate"/>
        </w:r>
        <w:r w:rsidR="00373AB8">
          <w:rPr>
            <w:webHidden/>
          </w:rPr>
          <w:t>50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2" w:history="1">
        <w:r w:rsidR="00373AB8" w:rsidRPr="00A95655">
          <w:rPr>
            <w:rStyle w:val="a9"/>
          </w:rPr>
          <w:t>2.3.14.</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373AB8">
          <w:rPr>
            <w:webHidden/>
          </w:rPr>
          <w:tab/>
        </w:r>
        <w:r w:rsidR="00373AB8">
          <w:rPr>
            <w:webHidden/>
          </w:rPr>
          <w:fldChar w:fldCharType="begin"/>
        </w:r>
        <w:r w:rsidR="00373AB8">
          <w:rPr>
            <w:webHidden/>
          </w:rPr>
          <w:instrText xml:space="preserve"> PAGEREF _Toc225527432 \h </w:instrText>
        </w:r>
        <w:r w:rsidR="00373AB8">
          <w:rPr>
            <w:webHidden/>
          </w:rPr>
        </w:r>
        <w:r w:rsidR="00373AB8">
          <w:rPr>
            <w:webHidden/>
          </w:rPr>
          <w:fldChar w:fldCharType="separate"/>
        </w:r>
        <w:r w:rsidR="00373AB8">
          <w:rPr>
            <w:webHidden/>
          </w:rPr>
          <w:t>51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3" w:history="1">
        <w:r w:rsidR="00373AB8" w:rsidRPr="00A95655">
          <w:rPr>
            <w:rStyle w:val="a9"/>
          </w:rPr>
          <w:t>2.3.15.</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373AB8" w:rsidRPr="00A95655">
          <w:rPr>
            <w:rStyle w:val="a9"/>
            <w:strike/>
          </w:rPr>
          <w:t xml:space="preserve"> </w:t>
        </w:r>
        <w:r w:rsidR="00373AB8" w:rsidRPr="00A95655">
          <w:rPr>
            <w:rStyle w:val="a9"/>
          </w:rPr>
          <w:t>182 1 03 02112 01 0000 110</w:t>
        </w:r>
        <w:r w:rsidR="00373AB8">
          <w:rPr>
            <w:webHidden/>
          </w:rPr>
          <w:tab/>
        </w:r>
        <w:r w:rsidR="00373AB8">
          <w:rPr>
            <w:webHidden/>
          </w:rPr>
          <w:fldChar w:fldCharType="begin"/>
        </w:r>
        <w:r w:rsidR="00373AB8">
          <w:rPr>
            <w:webHidden/>
          </w:rPr>
          <w:instrText xml:space="preserve"> PAGEREF _Toc225527433 \h </w:instrText>
        </w:r>
        <w:r w:rsidR="00373AB8">
          <w:rPr>
            <w:webHidden/>
          </w:rPr>
        </w:r>
        <w:r w:rsidR="00373AB8">
          <w:rPr>
            <w:webHidden/>
          </w:rPr>
          <w:fldChar w:fldCharType="separate"/>
        </w:r>
        <w:r w:rsidR="00373AB8">
          <w:rPr>
            <w:webHidden/>
          </w:rPr>
          <w:t>53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4" w:history="1">
        <w:r w:rsidR="00373AB8" w:rsidRPr="00A95655">
          <w:rPr>
            <w:rStyle w:val="a9"/>
          </w:rPr>
          <w:t>2.3.16.</w:t>
        </w:r>
        <w:r w:rsidR="00373AB8">
          <w:rPr>
            <w:rFonts w:asciiTheme="minorHAnsi" w:eastAsiaTheme="minorEastAsia" w:hAnsiTheme="minorHAnsi" w:cstheme="minorBidi"/>
            <w:b w:val="0"/>
            <w:bCs w:val="0"/>
            <w:i w:val="0"/>
            <w:kern w:val="0"/>
            <w:lang w:eastAsia="ru-RU"/>
          </w:rPr>
          <w:tab/>
        </w:r>
        <w:r w:rsidR="00373AB8" w:rsidRPr="00A95655">
          <w:rPr>
            <w:rStyle w:val="a9"/>
          </w:rPr>
          <w:t>Акцизы на сидр, пуаре, медовуху, производимые на территории Российской Федерации 182 1 03 02120 01 0000 110</w:t>
        </w:r>
        <w:r w:rsidR="00373AB8">
          <w:rPr>
            <w:webHidden/>
          </w:rPr>
          <w:tab/>
        </w:r>
        <w:r w:rsidR="00373AB8">
          <w:rPr>
            <w:webHidden/>
          </w:rPr>
          <w:fldChar w:fldCharType="begin"/>
        </w:r>
        <w:r w:rsidR="00373AB8">
          <w:rPr>
            <w:webHidden/>
          </w:rPr>
          <w:instrText xml:space="preserve"> PAGEREF _Toc225527434 \h </w:instrText>
        </w:r>
        <w:r w:rsidR="00373AB8">
          <w:rPr>
            <w:webHidden/>
          </w:rPr>
        </w:r>
        <w:r w:rsidR="00373AB8">
          <w:rPr>
            <w:webHidden/>
          </w:rPr>
          <w:fldChar w:fldCharType="separate"/>
        </w:r>
        <w:r w:rsidR="00373AB8">
          <w:rPr>
            <w:webHidden/>
          </w:rPr>
          <w:t>56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5" w:history="1">
        <w:r w:rsidR="00373AB8" w:rsidRPr="00A95655">
          <w:rPr>
            <w:rStyle w:val="a9"/>
          </w:rPr>
          <w:t>2.3.17.</w:t>
        </w:r>
        <w:r w:rsidR="00373AB8">
          <w:rPr>
            <w:rFonts w:asciiTheme="minorHAnsi" w:eastAsiaTheme="minorEastAsia" w:hAnsiTheme="minorHAnsi" w:cstheme="minorBidi"/>
            <w:b w:val="0"/>
            <w:bCs w:val="0"/>
            <w:i w:val="0"/>
            <w:kern w:val="0"/>
            <w:lang w:eastAsia="ru-RU"/>
          </w:rPr>
          <w:tab/>
        </w:r>
        <w:r w:rsidR="00373AB8" w:rsidRPr="00A95655">
          <w:rPr>
            <w:rStyle w:val="a9"/>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w:t>
        </w:r>
        <w:r w:rsidR="00373AB8" w:rsidRPr="00A95655">
          <w:rPr>
            <w:rStyle w:val="a9"/>
          </w:rPr>
          <w:lastRenderedPageBreak/>
          <w:t>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373AB8">
          <w:rPr>
            <w:webHidden/>
          </w:rPr>
          <w:tab/>
        </w:r>
        <w:r w:rsidR="00373AB8">
          <w:rPr>
            <w:webHidden/>
          </w:rPr>
          <w:fldChar w:fldCharType="begin"/>
        </w:r>
        <w:r w:rsidR="00373AB8">
          <w:rPr>
            <w:webHidden/>
          </w:rPr>
          <w:instrText xml:space="preserve"> PAGEREF _Toc225527435 \h </w:instrText>
        </w:r>
        <w:r w:rsidR="00373AB8">
          <w:rPr>
            <w:webHidden/>
          </w:rPr>
        </w:r>
        <w:r w:rsidR="00373AB8">
          <w:rPr>
            <w:webHidden/>
          </w:rPr>
          <w:fldChar w:fldCharType="separate"/>
        </w:r>
        <w:r w:rsidR="00373AB8">
          <w:rPr>
            <w:webHidden/>
          </w:rPr>
          <w:t>57</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6" w:history="1">
        <w:r w:rsidR="00373AB8" w:rsidRPr="00A95655">
          <w:rPr>
            <w:rStyle w:val="a9"/>
          </w:rPr>
          <w:t>2.3.18.</w:t>
        </w:r>
        <w:r w:rsidR="00373AB8">
          <w:rPr>
            <w:rFonts w:asciiTheme="minorHAnsi" w:eastAsiaTheme="minorEastAsia" w:hAnsiTheme="minorHAnsi" w:cstheme="minorBidi"/>
            <w:b w:val="0"/>
            <w:bCs w:val="0"/>
            <w:i w:val="0"/>
            <w:kern w:val="0"/>
            <w:lang w:eastAsia="ru-RU"/>
          </w:rPr>
          <w:tab/>
        </w:r>
        <w:r w:rsidR="00373AB8" w:rsidRPr="00A95655">
          <w:rPr>
            <w:rStyle w:val="a9"/>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373AB8">
          <w:rPr>
            <w:webHidden/>
          </w:rPr>
          <w:tab/>
        </w:r>
        <w:r w:rsidR="00373AB8">
          <w:rPr>
            <w:webHidden/>
          </w:rPr>
          <w:fldChar w:fldCharType="begin"/>
        </w:r>
        <w:r w:rsidR="00373AB8">
          <w:rPr>
            <w:webHidden/>
          </w:rPr>
          <w:instrText xml:space="preserve"> PAGEREF _Toc225527436 \h </w:instrText>
        </w:r>
        <w:r w:rsidR="00373AB8">
          <w:rPr>
            <w:webHidden/>
          </w:rPr>
        </w:r>
        <w:r w:rsidR="00373AB8">
          <w:rPr>
            <w:webHidden/>
          </w:rPr>
          <w:fldChar w:fldCharType="separate"/>
        </w:r>
        <w:r w:rsidR="00373AB8">
          <w:rPr>
            <w:webHidden/>
          </w:rPr>
          <w:t>59</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7" w:history="1">
        <w:r w:rsidR="00373AB8" w:rsidRPr="00A95655">
          <w:rPr>
            <w:rStyle w:val="a9"/>
          </w:rPr>
          <w:t>2.3.19.</w:t>
        </w:r>
        <w:r w:rsidR="00373AB8">
          <w:rPr>
            <w:rFonts w:asciiTheme="minorHAnsi" w:eastAsiaTheme="minorEastAsia" w:hAnsiTheme="minorHAnsi" w:cstheme="minorBidi"/>
            <w:b w:val="0"/>
            <w:bCs w:val="0"/>
            <w:i w:val="0"/>
            <w:kern w:val="0"/>
            <w:lang w:eastAsia="ru-RU"/>
          </w:rPr>
          <w:tab/>
        </w:r>
        <w:r w:rsidR="00373AB8" w:rsidRPr="00A95655">
          <w:rPr>
            <w:rStyle w:val="a9"/>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373AB8">
          <w:rPr>
            <w:webHidden/>
          </w:rPr>
          <w:tab/>
        </w:r>
        <w:r w:rsidR="00373AB8">
          <w:rPr>
            <w:webHidden/>
          </w:rPr>
          <w:fldChar w:fldCharType="begin"/>
        </w:r>
        <w:r w:rsidR="00373AB8">
          <w:rPr>
            <w:webHidden/>
          </w:rPr>
          <w:instrText xml:space="preserve"> PAGEREF _Toc225527437 \h </w:instrText>
        </w:r>
        <w:r w:rsidR="00373AB8">
          <w:rPr>
            <w:webHidden/>
          </w:rPr>
        </w:r>
        <w:r w:rsidR="00373AB8">
          <w:rPr>
            <w:webHidden/>
          </w:rPr>
          <w:fldChar w:fldCharType="separate"/>
        </w:r>
        <w:r w:rsidR="00373AB8">
          <w:rPr>
            <w:webHidden/>
          </w:rPr>
          <w:t>61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8" w:history="1">
        <w:r w:rsidR="00373AB8" w:rsidRPr="00A95655">
          <w:rPr>
            <w:rStyle w:val="a9"/>
          </w:rPr>
          <w:t>2.3.20.</w:t>
        </w:r>
        <w:r w:rsidR="00373AB8">
          <w:rPr>
            <w:rFonts w:asciiTheme="minorHAnsi" w:eastAsiaTheme="minorEastAsia" w:hAnsiTheme="minorHAnsi" w:cstheme="minorBidi"/>
            <w:b w:val="0"/>
            <w:bCs w:val="0"/>
            <w:i w:val="0"/>
            <w:kern w:val="0"/>
            <w:lang w:eastAsia="ru-RU"/>
          </w:rPr>
          <w:tab/>
        </w:r>
        <w:r w:rsidR="00373AB8" w:rsidRPr="00A95655">
          <w:rPr>
            <w:rStyle w:val="a9"/>
          </w:rPr>
          <w:t>Акциз на природный газ, полученный для производства аммиака 182 1 03 02490 01 0000 110</w:t>
        </w:r>
        <w:r w:rsidR="00373AB8">
          <w:rPr>
            <w:webHidden/>
          </w:rPr>
          <w:tab/>
        </w:r>
        <w:r w:rsidR="00373AB8">
          <w:rPr>
            <w:webHidden/>
          </w:rPr>
          <w:fldChar w:fldCharType="begin"/>
        </w:r>
        <w:r w:rsidR="00373AB8">
          <w:rPr>
            <w:webHidden/>
          </w:rPr>
          <w:instrText xml:space="preserve"> PAGEREF _Toc225527438 \h </w:instrText>
        </w:r>
        <w:r w:rsidR="00373AB8">
          <w:rPr>
            <w:webHidden/>
          </w:rPr>
        </w:r>
        <w:r w:rsidR="00373AB8">
          <w:rPr>
            <w:webHidden/>
          </w:rPr>
          <w:fldChar w:fldCharType="separate"/>
        </w:r>
        <w:r w:rsidR="00373AB8">
          <w:rPr>
            <w:webHidden/>
          </w:rPr>
          <w:t>63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39" w:history="1">
        <w:r w:rsidR="00373AB8" w:rsidRPr="00A95655">
          <w:rPr>
            <w:rStyle w:val="a9"/>
          </w:rPr>
          <w:t>2.3.21.</w:t>
        </w:r>
        <w:r w:rsidR="00373AB8">
          <w:rPr>
            <w:rFonts w:asciiTheme="minorHAnsi" w:eastAsiaTheme="minorEastAsia" w:hAnsiTheme="minorHAnsi" w:cstheme="minorBidi"/>
            <w:b w:val="0"/>
            <w:bCs w:val="0"/>
            <w:i w:val="0"/>
            <w:kern w:val="0"/>
            <w:lang w:eastAsia="ru-RU"/>
          </w:rPr>
          <w:tab/>
        </w:r>
        <w:r w:rsidR="00373AB8" w:rsidRPr="00A95655">
          <w:rPr>
            <w:rStyle w:val="a9"/>
          </w:rPr>
          <w:t>Туристический налог 182 1 03 03000 01 0000 110</w:t>
        </w:r>
        <w:r w:rsidR="00373AB8">
          <w:rPr>
            <w:webHidden/>
          </w:rPr>
          <w:tab/>
        </w:r>
        <w:r w:rsidR="00373AB8">
          <w:rPr>
            <w:webHidden/>
          </w:rPr>
          <w:fldChar w:fldCharType="begin"/>
        </w:r>
        <w:r w:rsidR="00373AB8">
          <w:rPr>
            <w:webHidden/>
          </w:rPr>
          <w:instrText xml:space="preserve"> PAGEREF _Toc225527439 \h </w:instrText>
        </w:r>
        <w:r w:rsidR="00373AB8">
          <w:rPr>
            <w:webHidden/>
          </w:rPr>
        </w:r>
        <w:r w:rsidR="00373AB8">
          <w:rPr>
            <w:webHidden/>
          </w:rPr>
          <w:fldChar w:fldCharType="separate"/>
        </w:r>
        <w:r w:rsidR="00373AB8">
          <w:rPr>
            <w:webHidden/>
          </w:rPr>
          <w:t>64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0" w:history="1">
        <w:r w:rsidR="00373AB8" w:rsidRPr="00A95655">
          <w:rPr>
            <w:rStyle w:val="a9"/>
          </w:rPr>
          <w:t>2.4.</w:t>
        </w:r>
        <w:r w:rsidR="00373AB8">
          <w:rPr>
            <w:rFonts w:asciiTheme="minorHAnsi" w:eastAsiaTheme="minorEastAsia" w:hAnsiTheme="minorHAnsi" w:cstheme="minorBidi"/>
            <w:b w:val="0"/>
            <w:bCs w:val="0"/>
            <w:i w:val="0"/>
            <w:kern w:val="0"/>
            <w:lang w:eastAsia="ru-RU"/>
          </w:rPr>
          <w:tab/>
        </w:r>
        <w:r w:rsidR="00373AB8" w:rsidRPr="00A95655">
          <w:rPr>
            <w:rStyle w:val="a9"/>
          </w:rPr>
          <w:t>Налог, взимаемый в связи с применением упрощенной системы налогообложения  182 1 05 01000 00 0000 110</w:t>
        </w:r>
        <w:r w:rsidR="00373AB8">
          <w:rPr>
            <w:webHidden/>
          </w:rPr>
          <w:tab/>
        </w:r>
        <w:r w:rsidR="00373AB8">
          <w:rPr>
            <w:webHidden/>
          </w:rPr>
          <w:fldChar w:fldCharType="begin"/>
        </w:r>
        <w:r w:rsidR="00373AB8">
          <w:rPr>
            <w:webHidden/>
          </w:rPr>
          <w:instrText xml:space="preserve"> PAGEREF _Toc225527440 \h </w:instrText>
        </w:r>
        <w:r w:rsidR="00373AB8">
          <w:rPr>
            <w:webHidden/>
          </w:rPr>
        </w:r>
        <w:r w:rsidR="00373AB8">
          <w:rPr>
            <w:webHidden/>
          </w:rPr>
          <w:fldChar w:fldCharType="separate"/>
        </w:r>
        <w:r w:rsidR="00373AB8">
          <w:rPr>
            <w:webHidden/>
          </w:rPr>
          <w:t>66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1" w:history="1">
        <w:r w:rsidR="00373AB8" w:rsidRPr="00A95655">
          <w:rPr>
            <w:rStyle w:val="a9"/>
          </w:rPr>
          <w:t>2.4.1.</w:t>
        </w:r>
        <w:r w:rsidR="00373AB8">
          <w:rPr>
            <w:rFonts w:asciiTheme="minorHAnsi" w:eastAsiaTheme="minorEastAsia" w:hAnsiTheme="minorHAnsi" w:cstheme="minorBidi"/>
            <w:b w:val="0"/>
            <w:bCs w:val="0"/>
            <w:i w:val="0"/>
            <w:kern w:val="0"/>
            <w:lang w:eastAsia="ru-RU"/>
          </w:rPr>
          <w:tab/>
        </w:r>
        <w:r w:rsidR="00373AB8" w:rsidRPr="00A95655">
          <w:rPr>
            <w:rStyle w:val="a9"/>
          </w:rPr>
          <w:t>Налог, взимаемый в связи с применением упрощенной  системы налогообложения  182 1 05 01011 00 0000 110 182 1 05 01021 00 0000 110</w:t>
        </w:r>
        <w:r w:rsidR="00373AB8">
          <w:rPr>
            <w:webHidden/>
          </w:rPr>
          <w:tab/>
        </w:r>
        <w:r w:rsidR="00373AB8">
          <w:rPr>
            <w:webHidden/>
          </w:rPr>
          <w:fldChar w:fldCharType="begin"/>
        </w:r>
        <w:r w:rsidR="00373AB8">
          <w:rPr>
            <w:webHidden/>
          </w:rPr>
          <w:instrText xml:space="preserve"> PAGEREF _Toc225527441 \h </w:instrText>
        </w:r>
        <w:r w:rsidR="00373AB8">
          <w:rPr>
            <w:webHidden/>
          </w:rPr>
        </w:r>
        <w:r w:rsidR="00373AB8">
          <w:rPr>
            <w:webHidden/>
          </w:rPr>
          <w:fldChar w:fldCharType="separate"/>
        </w:r>
        <w:r w:rsidR="00373AB8">
          <w:rPr>
            <w:webHidden/>
          </w:rPr>
          <w:t>66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2" w:history="1">
        <w:r w:rsidR="00373AB8" w:rsidRPr="00A95655">
          <w:rPr>
            <w:rStyle w:val="a9"/>
          </w:rPr>
          <w:t>2.4.2.</w:t>
        </w:r>
        <w:r w:rsidR="00373AB8">
          <w:rPr>
            <w:rFonts w:asciiTheme="minorHAnsi" w:eastAsiaTheme="minorEastAsia" w:hAnsiTheme="minorHAnsi" w:cstheme="minorBidi"/>
            <w:b w:val="0"/>
            <w:bCs w:val="0"/>
            <w:i w:val="0"/>
            <w:kern w:val="0"/>
            <w:lang w:eastAsia="ru-RU"/>
          </w:rPr>
          <w:tab/>
        </w:r>
        <w:r w:rsidR="00373AB8" w:rsidRPr="00A95655">
          <w:rPr>
            <w:rStyle w:val="a9"/>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373AB8">
          <w:rPr>
            <w:webHidden/>
          </w:rPr>
          <w:tab/>
        </w:r>
        <w:r w:rsidR="00373AB8">
          <w:rPr>
            <w:webHidden/>
          </w:rPr>
          <w:fldChar w:fldCharType="begin"/>
        </w:r>
        <w:r w:rsidR="00373AB8">
          <w:rPr>
            <w:webHidden/>
          </w:rPr>
          <w:instrText xml:space="preserve"> PAGEREF _Toc225527442 \h </w:instrText>
        </w:r>
        <w:r w:rsidR="00373AB8">
          <w:rPr>
            <w:webHidden/>
          </w:rPr>
        </w:r>
        <w:r w:rsidR="00373AB8">
          <w:rPr>
            <w:webHidden/>
          </w:rPr>
          <w:fldChar w:fldCharType="separate"/>
        </w:r>
        <w:r w:rsidR="00373AB8">
          <w:rPr>
            <w:webHidden/>
          </w:rPr>
          <w:t>70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3" w:history="1">
        <w:r w:rsidR="00373AB8" w:rsidRPr="00A95655">
          <w:rPr>
            <w:rStyle w:val="a9"/>
          </w:rPr>
          <w:t>2.4.3.</w:t>
        </w:r>
        <w:r w:rsidR="00373AB8">
          <w:rPr>
            <w:rFonts w:asciiTheme="minorHAnsi" w:eastAsiaTheme="minorEastAsia" w:hAnsiTheme="minorHAnsi" w:cstheme="minorBidi"/>
            <w:b w:val="0"/>
            <w:bCs w:val="0"/>
            <w:i w:val="0"/>
            <w:kern w:val="0"/>
            <w:lang w:eastAsia="ru-RU"/>
          </w:rPr>
          <w:tab/>
        </w:r>
        <w:r w:rsidR="00373AB8" w:rsidRPr="00A95655">
          <w:rPr>
            <w:rStyle w:val="a9"/>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373AB8">
          <w:rPr>
            <w:webHidden/>
          </w:rPr>
          <w:tab/>
        </w:r>
        <w:r w:rsidR="00373AB8">
          <w:rPr>
            <w:webHidden/>
          </w:rPr>
          <w:fldChar w:fldCharType="begin"/>
        </w:r>
        <w:r w:rsidR="00373AB8">
          <w:rPr>
            <w:webHidden/>
          </w:rPr>
          <w:instrText xml:space="preserve"> PAGEREF _Toc225527443 \h </w:instrText>
        </w:r>
        <w:r w:rsidR="00373AB8">
          <w:rPr>
            <w:webHidden/>
          </w:rPr>
        </w:r>
        <w:r w:rsidR="00373AB8">
          <w:rPr>
            <w:webHidden/>
          </w:rPr>
          <w:fldChar w:fldCharType="separate"/>
        </w:r>
        <w:r w:rsidR="00373AB8">
          <w:rPr>
            <w:webHidden/>
          </w:rPr>
          <w:t>70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4" w:history="1">
        <w:r w:rsidR="00373AB8" w:rsidRPr="00A95655">
          <w:rPr>
            <w:rStyle w:val="a9"/>
          </w:rPr>
          <w:t>2.4.4.</w:t>
        </w:r>
        <w:r w:rsidR="00373AB8">
          <w:rPr>
            <w:rFonts w:asciiTheme="minorHAnsi" w:eastAsiaTheme="minorEastAsia" w:hAnsiTheme="minorHAnsi" w:cstheme="minorBidi"/>
            <w:b w:val="0"/>
            <w:bCs w:val="0"/>
            <w:i w:val="0"/>
            <w:kern w:val="0"/>
            <w:lang w:eastAsia="ru-RU"/>
          </w:rPr>
          <w:tab/>
        </w:r>
        <w:r w:rsidR="00373AB8" w:rsidRPr="00A95655">
          <w:rPr>
            <w:rStyle w:val="a9"/>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373AB8">
          <w:rPr>
            <w:webHidden/>
          </w:rPr>
          <w:tab/>
        </w:r>
        <w:r w:rsidR="00373AB8">
          <w:rPr>
            <w:webHidden/>
          </w:rPr>
          <w:fldChar w:fldCharType="begin"/>
        </w:r>
        <w:r w:rsidR="00373AB8">
          <w:rPr>
            <w:webHidden/>
          </w:rPr>
          <w:instrText xml:space="preserve"> PAGEREF _Toc225527444 \h </w:instrText>
        </w:r>
        <w:r w:rsidR="00373AB8">
          <w:rPr>
            <w:webHidden/>
          </w:rPr>
        </w:r>
        <w:r w:rsidR="00373AB8">
          <w:rPr>
            <w:webHidden/>
          </w:rPr>
          <w:fldChar w:fldCharType="separate"/>
        </w:r>
        <w:r w:rsidR="00373AB8">
          <w:rPr>
            <w:webHidden/>
          </w:rPr>
          <w:t>71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5" w:history="1">
        <w:r w:rsidR="00373AB8" w:rsidRPr="00A95655">
          <w:rPr>
            <w:rStyle w:val="a9"/>
          </w:rPr>
          <w:t>2.4.5.</w:t>
        </w:r>
        <w:r w:rsidR="00373AB8">
          <w:rPr>
            <w:rFonts w:asciiTheme="minorHAnsi" w:eastAsiaTheme="minorEastAsia" w:hAnsiTheme="minorHAnsi" w:cstheme="minorBidi"/>
            <w:b w:val="0"/>
            <w:bCs w:val="0"/>
            <w:i w:val="0"/>
            <w:kern w:val="0"/>
            <w:lang w:eastAsia="ru-RU"/>
          </w:rPr>
          <w:tab/>
        </w:r>
        <w:r w:rsidR="00373AB8" w:rsidRPr="00A95655">
          <w:rPr>
            <w:rStyle w:val="a9"/>
          </w:rPr>
          <w:t>Единый налог на вмененный доход для отдельных видов деятельности (за налоговые периоды, истекшие до 1 января 2011 года) (182 1 05 02020 02 0000 110).</w:t>
        </w:r>
        <w:r w:rsidR="00373AB8">
          <w:rPr>
            <w:webHidden/>
          </w:rPr>
          <w:tab/>
        </w:r>
        <w:r w:rsidR="00373AB8">
          <w:rPr>
            <w:webHidden/>
          </w:rPr>
          <w:fldChar w:fldCharType="begin"/>
        </w:r>
        <w:r w:rsidR="00373AB8">
          <w:rPr>
            <w:webHidden/>
          </w:rPr>
          <w:instrText xml:space="preserve"> PAGEREF _Toc225527445 \h </w:instrText>
        </w:r>
        <w:r w:rsidR="00373AB8">
          <w:rPr>
            <w:webHidden/>
          </w:rPr>
        </w:r>
        <w:r w:rsidR="00373AB8">
          <w:rPr>
            <w:webHidden/>
          </w:rPr>
          <w:fldChar w:fldCharType="separate"/>
        </w:r>
        <w:r w:rsidR="00373AB8">
          <w:rPr>
            <w:webHidden/>
          </w:rPr>
          <w:t>71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6" w:history="1">
        <w:r w:rsidR="00373AB8" w:rsidRPr="00A95655">
          <w:rPr>
            <w:rStyle w:val="a9"/>
          </w:rPr>
          <w:t>2.5.</w:t>
        </w:r>
        <w:r w:rsidR="00373AB8">
          <w:rPr>
            <w:rFonts w:asciiTheme="minorHAnsi" w:eastAsiaTheme="minorEastAsia" w:hAnsiTheme="minorHAnsi" w:cstheme="minorBidi"/>
            <w:b w:val="0"/>
            <w:bCs w:val="0"/>
            <w:i w:val="0"/>
            <w:kern w:val="0"/>
            <w:lang w:eastAsia="ru-RU"/>
          </w:rPr>
          <w:tab/>
        </w:r>
        <w:r w:rsidR="00373AB8" w:rsidRPr="00A95655">
          <w:rPr>
            <w:rStyle w:val="a9"/>
          </w:rPr>
          <w:t>Единый сельскохозяйственный налог 182 1 05 03010 01 0000 110</w:t>
        </w:r>
        <w:r w:rsidR="00373AB8">
          <w:rPr>
            <w:webHidden/>
          </w:rPr>
          <w:tab/>
        </w:r>
        <w:r w:rsidR="00373AB8">
          <w:rPr>
            <w:webHidden/>
          </w:rPr>
          <w:fldChar w:fldCharType="begin"/>
        </w:r>
        <w:r w:rsidR="00373AB8">
          <w:rPr>
            <w:webHidden/>
          </w:rPr>
          <w:instrText xml:space="preserve"> PAGEREF _Toc225527446 \h </w:instrText>
        </w:r>
        <w:r w:rsidR="00373AB8">
          <w:rPr>
            <w:webHidden/>
          </w:rPr>
        </w:r>
        <w:r w:rsidR="00373AB8">
          <w:rPr>
            <w:webHidden/>
          </w:rPr>
          <w:fldChar w:fldCharType="separate"/>
        </w:r>
        <w:r w:rsidR="00373AB8">
          <w:rPr>
            <w:webHidden/>
          </w:rPr>
          <w:t>71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7" w:history="1">
        <w:r w:rsidR="00373AB8" w:rsidRPr="00A95655">
          <w:rPr>
            <w:rStyle w:val="a9"/>
          </w:rPr>
          <w:t>2.5.1.</w:t>
        </w:r>
        <w:r w:rsidR="00373AB8">
          <w:rPr>
            <w:rFonts w:asciiTheme="minorHAnsi" w:eastAsiaTheme="minorEastAsia" w:hAnsiTheme="minorHAnsi" w:cstheme="minorBidi"/>
            <w:b w:val="0"/>
            <w:bCs w:val="0"/>
            <w:i w:val="0"/>
            <w:kern w:val="0"/>
            <w:lang w:eastAsia="ru-RU"/>
          </w:rPr>
          <w:tab/>
        </w:r>
        <w:r w:rsidR="00373AB8" w:rsidRPr="00A95655">
          <w:rPr>
            <w:rStyle w:val="a9"/>
          </w:rPr>
          <w:t>Единый сельскохозяйственный налог  182 1 05 03010 01 0000 110</w:t>
        </w:r>
        <w:r w:rsidR="00373AB8">
          <w:rPr>
            <w:webHidden/>
          </w:rPr>
          <w:tab/>
        </w:r>
        <w:r w:rsidR="00373AB8">
          <w:rPr>
            <w:webHidden/>
          </w:rPr>
          <w:fldChar w:fldCharType="begin"/>
        </w:r>
        <w:r w:rsidR="00373AB8">
          <w:rPr>
            <w:webHidden/>
          </w:rPr>
          <w:instrText xml:space="preserve"> PAGEREF _Toc225527447 \h </w:instrText>
        </w:r>
        <w:r w:rsidR="00373AB8">
          <w:rPr>
            <w:webHidden/>
          </w:rPr>
        </w:r>
        <w:r w:rsidR="00373AB8">
          <w:rPr>
            <w:webHidden/>
          </w:rPr>
          <w:fldChar w:fldCharType="separate"/>
        </w:r>
        <w:r w:rsidR="00373AB8">
          <w:rPr>
            <w:webHidden/>
          </w:rPr>
          <w:t>71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8" w:history="1">
        <w:r w:rsidR="00373AB8" w:rsidRPr="00A95655">
          <w:rPr>
            <w:rStyle w:val="a9"/>
          </w:rPr>
          <w:t>2.5.2.</w:t>
        </w:r>
        <w:r w:rsidR="00373AB8">
          <w:rPr>
            <w:rFonts w:asciiTheme="minorHAnsi" w:eastAsiaTheme="minorEastAsia" w:hAnsiTheme="minorHAnsi" w:cstheme="minorBidi"/>
            <w:b w:val="0"/>
            <w:bCs w:val="0"/>
            <w:i w:val="0"/>
            <w:kern w:val="0"/>
            <w:lang w:eastAsia="ru-RU"/>
          </w:rPr>
          <w:tab/>
        </w:r>
        <w:r w:rsidR="00373AB8" w:rsidRPr="00A95655">
          <w:rPr>
            <w:rStyle w:val="a9"/>
          </w:rPr>
          <w:t>Единый сельскохозяйственный налог (за налоговые периоды, истекшие до 1 января 2011 года) (182 1 05 03020 01 0000 110).</w:t>
        </w:r>
        <w:r w:rsidR="00373AB8">
          <w:rPr>
            <w:webHidden/>
          </w:rPr>
          <w:tab/>
        </w:r>
        <w:r w:rsidR="00373AB8">
          <w:rPr>
            <w:webHidden/>
          </w:rPr>
          <w:fldChar w:fldCharType="begin"/>
        </w:r>
        <w:r w:rsidR="00373AB8">
          <w:rPr>
            <w:webHidden/>
          </w:rPr>
          <w:instrText xml:space="preserve"> PAGEREF _Toc225527448 \h </w:instrText>
        </w:r>
        <w:r w:rsidR="00373AB8">
          <w:rPr>
            <w:webHidden/>
          </w:rPr>
        </w:r>
        <w:r w:rsidR="00373AB8">
          <w:rPr>
            <w:webHidden/>
          </w:rPr>
          <w:fldChar w:fldCharType="separate"/>
        </w:r>
        <w:r w:rsidR="00373AB8">
          <w:rPr>
            <w:webHidden/>
          </w:rPr>
          <w:t>73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49" w:history="1">
        <w:r w:rsidR="00373AB8" w:rsidRPr="00A95655">
          <w:rPr>
            <w:rStyle w:val="a9"/>
          </w:rPr>
          <w:t>2.6.</w:t>
        </w:r>
        <w:r w:rsidR="00373AB8">
          <w:rPr>
            <w:rFonts w:asciiTheme="minorHAnsi" w:eastAsiaTheme="minorEastAsia" w:hAnsiTheme="minorHAnsi" w:cstheme="minorBidi"/>
            <w:b w:val="0"/>
            <w:bCs w:val="0"/>
            <w:i w:val="0"/>
            <w:kern w:val="0"/>
            <w:lang w:eastAsia="ru-RU"/>
          </w:rPr>
          <w:tab/>
        </w:r>
        <w:r w:rsidR="00373AB8" w:rsidRPr="00A95655">
          <w:rPr>
            <w:rStyle w:val="a9"/>
          </w:rPr>
          <w:t>Налог, взимаемый в связи с применением патентной системы налогообложения  182 1 05 04000 02 0000 110</w:t>
        </w:r>
        <w:r w:rsidR="00373AB8">
          <w:rPr>
            <w:webHidden/>
          </w:rPr>
          <w:tab/>
        </w:r>
        <w:r w:rsidR="00373AB8">
          <w:rPr>
            <w:webHidden/>
          </w:rPr>
          <w:fldChar w:fldCharType="begin"/>
        </w:r>
        <w:r w:rsidR="00373AB8">
          <w:rPr>
            <w:webHidden/>
          </w:rPr>
          <w:instrText xml:space="preserve"> PAGEREF _Toc225527449 \h </w:instrText>
        </w:r>
        <w:r w:rsidR="00373AB8">
          <w:rPr>
            <w:webHidden/>
          </w:rPr>
        </w:r>
        <w:r w:rsidR="00373AB8">
          <w:rPr>
            <w:webHidden/>
          </w:rPr>
          <w:fldChar w:fldCharType="separate"/>
        </w:r>
        <w:r w:rsidR="00373AB8">
          <w:rPr>
            <w:webHidden/>
          </w:rPr>
          <w:t>73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0" w:history="1">
        <w:r w:rsidR="00373AB8" w:rsidRPr="00A95655">
          <w:rPr>
            <w:rStyle w:val="a9"/>
          </w:rPr>
          <w:t>2.7.</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профессиональный доход 182 1 05 06000 01 0000 110</w:t>
        </w:r>
        <w:r w:rsidR="00373AB8">
          <w:rPr>
            <w:webHidden/>
          </w:rPr>
          <w:tab/>
        </w:r>
        <w:r w:rsidR="00373AB8">
          <w:rPr>
            <w:webHidden/>
          </w:rPr>
          <w:fldChar w:fldCharType="begin"/>
        </w:r>
        <w:r w:rsidR="00373AB8">
          <w:rPr>
            <w:webHidden/>
          </w:rPr>
          <w:instrText xml:space="preserve"> PAGEREF _Toc225527450 \h </w:instrText>
        </w:r>
        <w:r w:rsidR="00373AB8">
          <w:rPr>
            <w:webHidden/>
          </w:rPr>
        </w:r>
        <w:r w:rsidR="00373AB8">
          <w:rPr>
            <w:webHidden/>
          </w:rPr>
          <w:fldChar w:fldCharType="separate"/>
        </w:r>
        <w:r w:rsidR="00373AB8">
          <w:rPr>
            <w:webHidden/>
          </w:rPr>
          <w:t>75</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1" w:history="1">
        <w:r w:rsidR="00373AB8" w:rsidRPr="00A95655">
          <w:rPr>
            <w:rStyle w:val="a9"/>
          </w:rPr>
          <w:t>2.8.</w:t>
        </w:r>
        <w:r w:rsidR="00373AB8">
          <w:rPr>
            <w:rFonts w:asciiTheme="minorHAnsi" w:eastAsiaTheme="minorEastAsia" w:hAnsiTheme="minorHAnsi" w:cstheme="minorBidi"/>
            <w:b w:val="0"/>
            <w:bCs w:val="0"/>
            <w:i w:val="0"/>
            <w:kern w:val="0"/>
            <w:lang w:eastAsia="ru-RU"/>
          </w:rPr>
          <w:tab/>
        </w:r>
        <w:r w:rsidR="00373AB8" w:rsidRPr="00A95655">
          <w:rPr>
            <w:rStyle w:val="a9"/>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373AB8">
          <w:rPr>
            <w:webHidden/>
          </w:rPr>
          <w:tab/>
        </w:r>
        <w:r w:rsidR="00373AB8">
          <w:rPr>
            <w:webHidden/>
          </w:rPr>
          <w:fldChar w:fldCharType="begin"/>
        </w:r>
        <w:r w:rsidR="00373AB8">
          <w:rPr>
            <w:webHidden/>
          </w:rPr>
          <w:instrText xml:space="preserve"> PAGEREF _Toc225527451 \h </w:instrText>
        </w:r>
        <w:r w:rsidR="00373AB8">
          <w:rPr>
            <w:webHidden/>
          </w:rPr>
        </w:r>
        <w:r w:rsidR="00373AB8">
          <w:rPr>
            <w:webHidden/>
          </w:rPr>
          <w:fldChar w:fldCharType="separate"/>
        </w:r>
        <w:r w:rsidR="00373AB8">
          <w:rPr>
            <w:webHidden/>
          </w:rPr>
          <w:t>77</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2" w:history="1">
        <w:r w:rsidR="00373AB8" w:rsidRPr="00A95655">
          <w:rPr>
            <w:rStyle w:val="a9"/>
          </w:rPr>
          <w:t>2.9.</w:t>
        </w:r>
        <w:r w:rsidR="00373AB8">
          <w:rPr>
            <w:rFonts w:asciiTheme="minorHAnsi" w:eastAsiaTheme="minorEastAsia" w:hAnsiTheme="minorHAnsi" w:cstheme="minorBidi"/>
            <w:b w:val="0"/>
            <w:bCs w:val="0"/>
            <w:i w:val="0"/>
            <w:kern w:val="0"/>
            <w:lang w:eastAsia="ru-RU"/>
          </w:rPr>
          <w:tab/>
        </w:r>
        <w:r w:rsidR="00373AB8" w:rsidRPr="00A95655">
          <w:rPr>
            <w:rStyle w:val="a9"/>
          </w:rPr>
          <w:t>Налоги на имущество  182 1 06 00000 00 0000 110</w:t>
        </w:r>
        <w:r w:rsidR="00373AB8">
          <w:rPr>
            <w:webHidden/>
          </w:rPr>
          <w:tab/>
        </w:r>
        <w:r w:rsidR="00373AB8">
          <w:rPr>
            <w:webHidden/>
          </w:rPr>
          <w:fldChar w:fldCharType="begin"/>
        </w:r>
        <w:r w:rsidR="00373AB8">
          <w:rPr>
            <w:webHidden/>
          </w:rPr>
          <w:instrText xml:space="preserve"> PAGEREF _Toc225527452 \h </w:instrText>
        </w:r>
        <w:r w:rsidR="00373AB8">
          <w:rPr>
            <w:webHidden/>
          </w:rPr>
        </w:r>
        <w:r w:rsidR="00373AB8">
          <w:rPr>
            <w:webHidden/>
          </w:rPr>
          <w:fldChar w:fldCharType="separate"/>
        </w:r>
        <w:r w:rsidR="00373AB8">
          <w:rPr>
            <w:webHidden/>
          </w:rPr>
          <w:t>80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3" w:history="1">
        <w:r w:rsidR="00373AB8" w:rsidRPr="00A95655">
          <w:rPr>
            <w:rStyle w:val="a9"/>
          </w:rPr>
          <w:t>2.9.1.</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имущество физических лиц  182 1 06 01000 00 0000 110</w:t>
        </w:r>
        <w:r w:rsidR="00373AB8">
          <w:rPr>
            <w:webHidden/>
          </w:rPr>
          <w:tab/>
        </w:r>
        <w:r w:rsidR="00373AB8">
          <w:rPr>
            <w:webHidden/>
          </w:rPr>
          <w:fldChar w:fldCharType="begin"/>
        </w:r>
        <w:r w:rsidR="00373AB8">
          <w:rPr>
            <w:webHidden/>
          </w:rPr>
          <w:instrText xml:space="preserve"> PAGEREF _Toc225527453 \h </w:instrText>
        </w:r>
        <w:r w:rsidR="00373AB8">
          <w:rPr>
            <w:webHidden/>
          </w:rPr>
        </w:r>
        <w:r w:rsidR="00373AB8">
          <w:rPr>
            <w:webHidden/>
          </w:rPr>
          <w:fldChar w:fldCharType="separate"/>
        </w:r>
        <w:r w:rsidR="00373AB8">
          <w:rPr>
            <w:webHidden/>
          </w:rPr>
          <w:t>80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4" w:history="1">
        <w:r w:rsidR="00373AB8" w:rsidRPr="00A95655">
          <w:rPr>
            <w:rStyle w:val="a9"/>
          </w:rPr>
          <w:t>2.9.2.</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имущество организаций  182 1 06 02000 02 0000 110</w:t>
        </w:r>
        <w:r w:rsidR="00373AB8">
          <w:rPr>
            <w:webHidden/>
          </w:rPr>
          <w:tab/>
        </w:r>
        <w:r w:rsidR="00373AB8">
          <w:rPr>
            <w:webHidden/>
          </w:rPr>
          <w:fldChar w:fldCharType="begin"/>
        </w:r>
        <w:r w:rsidR="00373AB8">
          <w:rPr>
            <w:webHidden/>
          </w:rPr>
          <w:instrText xml:space="preserve"> PAGEREF _Toc225527454 \h </w:instrText>
        </w:r>
        <w:r w:rsidR="00373AB8">
          <w:rPr>
            <w:webHidden/>
          </w:rPr>
        </w:r>
        <w:r w:rsidR="00373AB8">
          <w:rPr>
            <w:webHidden/>
          </w:rPr>
          <w:fldChar w:fldCharType="separate"/>
        </w:r>
        <w:r w:rsidR="00373AB8">
          <w:rPr>
            <w:webHidden/>
          </w:rPr>
          <w:t>82</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5" w:history="1">
        <w:r w:rsidR="00373AB8" w:rsidRPr="00A95655">
          <w:rPr>
            <w:rStyle w:val="a9"/>
          </w:rPr>
          <w:t>2.9.3.</w:t>
        </w:r>
        <w:r w:rsidR="00373AB8">
          <w:rPr>
            <w:rFonts w:asciiTheme="minorHAnsi" w:eastAsiaTheme="minorEastAsia" w:hAnsiTheme="minorHAnsi" w:cstheme="minorBidi"/>
            <w:b w:val="0"/>
            <w:bCs w:val="0"/>
            <w:i w:val="0"/>
            <w:kern w:val="0"/>
            <w:lang w:eastAsia="ru-RU"/>
          </w:rPr>
          <w:tab/>
        </w:r>
        <w:r w:rsidR="00373AB8" w:rsidRPr="00A95655">
          <w:rPr>
            <w:rStyle w:val="a9"/>
          </w:rPr>
          <w:t>Транспортный налог  182 1 06 04000 02 0000 110</w:t>
        </w:r>
        <w:r w:rsidR="00373AB8">
          <w:rPr>
            <w:webHidden/>
          </w:rPr>
          <w:tab/>
        </w:r>
        <w:r w:rsidR="00373AB8">
          <w:rPr>
            <w:webHidden/>
          </w:rPr>
          <w:fldChar w:fldCharType="begin"/>
        </w:r>
        <w:r w:rsidR="00373AB8">
          <w:rPr>
            <w:webHidden/>
          </w:rPr>
          <w:instrText xml:space="preserve"> PAGEREF _Toc225527455 \h </w:instrText>
        </w:r>
        <w:r w:rsidR="00373AB8">
          <w:rPr>
            <w:webHidden/>
          </w:rPr>
        </w:r>
        <w:r w:rsidR="00373AB8">
          <w:rPr>
            <w:webHidden/>
          </w:rPr>
          <w:fldChar w:fldCharType="separate"/>
        </w:r>
        <w:r w:rsidR="00373AB8">
          <w:rPr>
            <w:webHidden/>
          </w:rPr>
          <w:t>84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6" w:history="1">
        <w:r w:rsidR="00373AB8" w:rsidRPr="00A95655">
          <w:rPr>
            <w:rStyle w:val="a9"/>
          </w:rPr>
          <w:t>2.9.3.1.</w:t>
        </w:r>
        <w:r w:rsidR="00373AB8">
          <w:rPr>
            <w:rFonts w:asciiTheme="minorHAnsi" w:eastAsiaTheme="minorEastAsia" w:hAnsiTheme="minorHAnsi" w:cstheme="minorBidi"/>
            <w:b w:val="0"/>
            <w:bCs w:val="0"/>
            <w:i w:val="0"/>
            <w:kern w:val="0"/>
            <w:lang w:eastAsia="ru-RU"/>
          </w:rPr>
          <w:tab/>
        </w:r>
        <w:r w:rsidR="00373AB8" w:rsidRPr="00A95655">
          <w:rPr>
            <w:rStyle w:val="a9"/>
          </w:rPr>
          <w:t>Транспортный налог с организаций 182 1 06 04011 02 0000 110</w:t>
        </w:r>
        <w:r w:rsidR="00373AB8">
          <w:rPr>
            <w:webHidden/>
          </w:rPr>
          <w:tab/>
        </w:r>
        <w:r w:rsidR="00373AB8">
          <w:rPr>
            <w:webHidden/>
          </w:rPr>
          <w:fldChar w:fldCharType="begin"/>
        </w:r>
        <w:r w:rsidR="00373AB8">
          <w:rPr>
            <w:webHidden/>
          </w:rPr>
          <w:instrText xml:space="preserve"> PAGEREF _Toc225527456 \h </w:instrText>
        </w:r>
        <w:r w:rsidR="00373AB8">
          <w:rPr>
            <w:webHidden/>
          </w:rPr>
        </w:r>
        <w:r w:rsidR="00373AB8">
          <w:rPr>
            <w:webHidden/>
          </w:rPr>
          <w:fldChar w:fldCharType="separate"/>
        </w:r>
        <w:r w:rsidR="00373AB8">
          <w:rPr>
            <w:webHidden/>
          </w:rPr>
          <w:t>84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7" w:history="1">
        <w:r w:rsidR="00373AB8" w:rsidRPr="00A95655">
          <w:rPr>
            <w:rStyle w:val="a9"/>
          </w:rPr>
          <w:t>2.9.3.2.</w:t>
        </w:r>
        <w:r w:rsidR="00373AB8">
          <w:rPr>
            <w:rFonts w:asciiTheme="minorHAnsi" w:eastAsiaTheme="minorEastAsia" w:hAnsiTheme="minorHAnsi" w:cstheme="minorBidi"/>
            <w:b w:val="0"/>
            <w:bCs w:val="0"/>
            <w:i w:val="0"/>
            <w:kern w:val="0"/>
            <w:lang w:eastAsia="ru-RU"/>
          </w:rPr>
          <w:tab/>
        </w:r>
        <w:r w:rsidR="00373AB8" w:rsidRPr="00A95655">
          <w:rPr>
            <w:rStyle w:val="a9"/>
          </w:rPr>
          <w:t>Транспортный налог с физических лиц 182 1 06 04012 02 0000 110</w:t>
        </w:r>
        <w:r w:rsidR="00373AB8">
          <w:rPr>
            <w:webHidden/>
          </w:rPr>
          <w:tab/>
        </w:r>
        <w:r w:rsidR="00373AB8">
          <w:rPr>
            <w:webHidden/>
          </w:rPr>
          <w:fldChar w:fldCharType="begin"/>
        </w:r>
        <w:r w:rsidR="00373AB8">
          <w:rPr>
            <w:webHidden/>
          </w:rPr>
          <w:instrText xml:space="preserve"> PAGEREF _Toc225527457 \h </w:instrText>
        </w:r>
        <w:r w:rsidR="00373AB8">
          <w:rPr>
            <w:webHidden/>
          </w:rPr>
        </w:r>
        <w:r w:rsidR="00373AB8">
          <w:rPr>
            <w:webHidden/>
          </w:rPr>
          <w:fldChar w:fldCharType="separate"/>
        </w:r>
        <w:r w:rsidR="00373AB8">
          <w:rPr>
            <w:webHidden/>
          </w:rPr>
          <w:t>86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8" w:history="1">
        <w:r w:rsidR="00373AB8" w:rsidRPr="00A95655">
          <w:rPr>
            <w:rStyle w:val="a9"/>
          </w:rPr>
          <w:t>2.9.4.</w:t>
        </w:r>
        <w:r w:rsidR="00373AB8">
          <w:rPr>
            <w:rFonts w:asciiTheme="minorHAnsi" w:eastAsiaTheme="minorEastAsia" w:hAnsiTheme="minorHAnsi" w:cstheme="minorBidi"/>
            <w:b w:val="0"/>
            <w:bCs w:val="0"/>
            <w:i w:val="0"/>
            <w:kern w:val="0"/>
            <w:lang w:eastAsia="ru-RU"/>
          </w:rPr>
          <w:tab/>
        </w:r>
        <w:r w:rsidR="00373AB8" w:rsidRPr="00A95655">
          <w:rPr>
            <w:rStyle w:val="a9"/>
          </w:rPr>
          <w:t>Земельный налог  182 1 06 06000 00 0000 110</w:t>
        </w:r>
        <w:r w:rsidR="00373AB8">
          <w:rPr>
            <w:webHidden/>
          </w:rPr>
          <w:tab/>
        </w:r>
        <w:r w:rsidR="00373AB8">
          <w:rPr>
            <w:webHidden/>
          </w:rPr>
          <w:fldChar w:fldCharType="begin"/>
        </w:r>
        <w:r w:rsidR="00373AB8">
          <w:rPr>
            <w:webHidden/>
          </w:rPr>
          <w:instrText xml:space="preserve"> PAGEREF _Toc225527458 \h </w:instrText>
        </w:r>
        <w:r w:rsidR="00373AB8">
          <w:rPr>
            <w:webHidden/>
          </w:rPr>
        </w:r>
        <w:r w:rsidR="00373AB8">
          <w:rPr>
            <w:webHidden/>
          </w:rPr>
          <w:fldChar w:fldCharType="separate"/>
        </w:r>
        <w:r w:rsidR="00373AB8">
          <w:rPr>
            <w:webHidden/>
          </w:rPr>
          <w:t>88</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59" w:history="1">
        <w:r w:rsidR="00373AB8" w:rsidRPr="00A95655">
          <w:rPr>
            <w:rStyle w:val="a9"/>
          </w:rPr>
          <w:t>2.9.4.1.</w:t>
        </w:r>
        <w:r w:rsidR="00373AB8">
          <w:rPr>
            <w:rFonts w:asciiTheme="minorHAnsi" w:eastAsiaTheme="minorEastAsia" w:hAnsiTheme="minorHAnsi" w:cstheme="minorBidi"/>
            <w:b w:val="0"/>
            <w:bCs w:val="0"/>
            <w:i w:val="0"/>
            <w:kern w:val="0"/>
            <w:lang w:eastAsia="ru-RU"/>
          </w:rPr>
          <w:tab/>
        </w:r>
        <w:r w:rsidR="00373AB8" w:rsidRPr="00A95655">
          <w:rPr>
            <w:rStyle w:val="a9"/>
          </w:rPr>
          <w:t>Земельный налог с организаций  182 1 06 06030 00 0000 110</w:t>
        </w:r>
        <w:r w:rsidR="00373AB8">
          <w:rPr>
            <w:webHidden/>
          </w:rPr>
          <w:tab/>
        </w:r>
        <w:r w:rsidR="00373AB8">
          <w:rPr>
            <w:webHidden/>
          </w:rPr>
          <w:fldChar w:fldCharType="begin"/>
        </w:r>
        <w:r w:rsidR="00373AB8">
          <w:rPr>
            <w:webHidden/>
          </w:rPr>
          <w:instrText xml:space="preserve"> PAGEREF _Toc225527459 \h </w:instrText>
        </w:r>
        <w:r w:rsidR="00373AB8">
          <w:rPr>
            <w:webHidden/>
          </w:rPr>
        </w:r>
        <w:r w:rsidR="00373AB8">
          <w:rPr>
            <w:webHidden/>
          </w:rPr>
          <w:fldChar w:fldCharType="separate"/>
        </w:r>
        <w:r w:rsidR="00373AB8">
          <w:rPr>
            <w:webHidden/>
          </w:rPr>
          <w:t>88</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0" w:history="1">
        <w:r w:rsidR="00373AB8" w:rsidRPr="00A95655">
          <w:rPr>
            <w:rStyle w:val="a9"/>
          </w:rPr>
          <w:t>2.9.4.2.</w:t>
        </w:r>
        <w:r w:rsidR="00373AB8">
          <w:rPr>
            <w:rFonts w:asciiTheme="minorHAnsi" w:eastAsiaTheme="minorEastAsia" w:hAnsiTheme="minorHAnsi" w:cstheme="minorBidi"/>
            <w:b w:val="0"/>
            <w:bCs w:val="0"/>
            <w:i w:val="0"/>
            <w:kern w:val="0"/>
            <w:lang w:eastAsia="ru-RU"/>
          </w:rPr>
          <w:tab/>
        </w:r>
        <w:r w:rsidR="00373AB8" w:rsidRPr="00A95655">
          <w:rPr>
            <w:rStyle w:val="a9"/>
          </w:rPr>
          <w:t>Земельный налог с физических лиц 182 1 06 06040 00 0000 110</w:t>
        </w:r>
        <w:r w:rsidR="00373AB8">
          <w:rPr>
            <w:webHidden/>
          </w:rPr>
          <w:tab/>
        </w:r>
        <w:r w:rsidR="00373AB8">
          <w:rPr>
            <w:webHidden/>
          </w:rPr>
          <w:fldChar w:fldCharType="begin"/>
        </w:r>
        <w:r w:rsidR="00373AB8">
          <w:rPr>
            <w:webHidden/>
          </w:rPr>
          <w:instrText xml:space="preserve"> PAGEREF _Toc225527460 \h </w:instrText>
        </w:r>
        <w:r w:rsidR="00373AB8">
          <w:rPr>
            <w:webHidden/>
          </w:rPr>
        </w:r>
        <w:r w:rsidR="00373AB8">
          <w:rPr>
            <w:webHidden/>
          </w:rPr>
          <w:fldChar w:fldCharType="separate"/>
        </w:r>
        <w:r w:rsidR="00373AB8">
          <w:rPr>
            <w:webHidden/>
          </w:rPr>
          <w:t>89</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1" w:history="1">
        <w:r w:rsidR="00373AB8" w:rsidRPr="00A95655">
          <w:rPr>
            <w:rStyle w:val="a9"/>
          </w:rPr>
          <w:t>2.10.</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182 1 07 01000 01 0000 110</w:t>
        </w:r>
        <w:r w:rsidR="00373AB8">
          <w:rPr>
            <w:webHidden/>
          </w:rPr>
          <w:tab/>
        </w:r>
        <w:r w:rsidR="00373AB8">
          <w:rPr>
            <w:webHidden/>
          </w:rPr>
          <w:fldChar w:fldCharType="begin"/>
        </w:r>
        <w:r w:rsidR="00373AB8">
          <w:rPr>
            <w:webHidden/>
          </w:rPr>
          <w:instrText xml:space="preserve"> PAGEREF _Toc225527461 \h </w:instrText>
        </w:r>
        <w:r w:rsidR="00373AB8">
          <w:rPr>
            <w:webHidden/>
          </w:rPr>
        </w:r>
        <w:r w:rsidR="00373AB8">
          <w:rPr>
            <w:webHidden/>
          </w:rPr>
          <w:fldChar w:fldCharType="separate"/>
        </w:r>
        <w:r w:rsidR="00373AB8">
          <w:rPr>
            <w:webHidden/>
          </w:rPr>
          <w:t>91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2" w:history="1">
        <w:r w:rsidR="00373AB8" w:rsidRPr="00A95655">
          <w:rPr>
            <w:rStyle w:val="a9"/>
          </w:rPr>
          <w:t>2.10.1.</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общераспространенных полезных ископаемых  182 1 07 01020 01 0000 110</w:t>
        </w:r>
        <w:r w:rsidR="00373AB8">
          <w:rPr>
            <w:webHidden/>
          </w:rPr>
          <w:tab/>
        </w:r>
        <w:r w:rsidR="00373AB8">
          <w:rPr>
            <w:webHidden/>
          </w:rPr>
          <w:fldChar w:fldCharType="begin"/>
        </w:r>
        <w:r w:rsidR="00373AB8">
          <w:rPr>
            <w:webHidden/>
          </w:rPr>
          <w:instrText xml:space="preserve"> PAGEREF _Toc225527462 \h </w:instrText>
        </w:r>
        <w:r w:rsidR="00373AB8">
          <w:rPr>
            <w:webHidden/>
          </w:rPr>
        </w:r>
        <w:r w:rsidR="00373AB8">
          <w:rPr>
            <w:webHidden/>
          </w:rPr>
          <w:fldChar w:fldCharType="separate"/>
        </w:r>
        <w:r w:rsidR="00373AB8">
          <w:rPr>
            <w:webHidden/>
          </w:rPr>
          <w:t>91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3" w:history="1">
        <w:r w:rsidR="00373AB8" w:rsidRPr="00A95655">
          <w:rPr>
            <w:rStyle w:val="a9"/>
          </w:rPr>
          <w:t>2.10.2.</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373AB8">
          <w:rPr>
            <w:webHidden/>
          </w:rPr>
          <w:tab/>
        </w:r>
        <w:r w:rsidR="00373AB8">
          <w:rPr>
            <w:webHidden/>
          </w:rPr>
          <w:fldChar w:fldCharType="begin"/>
        </w:r>
        <w:r w:rsidR="00373AB8">
          <w:rPr>
            <w:webHidden/>
          </w:rPr>
          <w:instrText xml:space="preserve"> PAGEREF _Toc225527463 \h </w:instrText>
        </w:r>
        <w:r w:rsidR="00373AB8">
          <w:rPr>
            <w:webHidden/>
          </w:rPr>
        </w:r>
        <w:r w:rsidR="00373AB8">
          <w:rPr>
            <w:webHidden/>
          </w:rPr>
          <w:fldChar w:fldCharType="separate"/>
        </w:r>
        <w:r w:rsidR="00373AB8">
          <w:rPr>
            <w:webHidden/>
          </w:rPr>
          <w:t>93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4" w:history="1">
        <w:r w:rsidR="00373AB8" w:rsidRPr="00A95655">
          <w:rPr>
            <w:rStyle w:val="a9"/>
          </w:rPr>
          <w:t>2.10.3.</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природных алмазов</w:t>
        </w:r>
        <w:r w:rsidR="00373AB8" w:rsidRPr="00A95655">
          <w:rPr>
            <w:rStyle w:val="a9"/>
            <w:strike/>
          </w:rPr>
          <w:t xml:space="preserve">  </w:t>
        </w:r>
        <w:r w:rsidR="00373AB8" w:rsidRPr="00A95655">
          <w:rPr>
            <w:rStyle w:val="a9"/>
          </w:rPr>
          <w:t>182 1 07 01050 01 0000 110</w:t>
        </w:r>
        <w:r w:rsidR="00373AB8">
          <w:rPr>
            <w:webHidden/>
          </w:rPr>
          <w:tab/>
        </w:r>
        <w:r w:rsidR="00373AB8">
          <w:rPr>
            <w:webHidden/>
          </w:rPr>
          <w:fldChar w:fldCharType="begin"/>
        </w:r>
        <w:r w:rsidR="00373AB8">
          <w:rPr>
            <w:webHidden/>
          </w:rPr>
          <w:instrText xml:space="preserve"> PAGEREF _Toc225527464 \h </w:instrText>
        </w:r>
        <w:r w:rsidR="00373AB8">
          <w:rPr>
            <w:webHidden/>
          </w:rPr>
        </w:r>
        <w:r w:rsidR="00373AB8">
          <w:rPr>
            <w:webHidden/>
          </w:rPr>
          <w:fldChar w:fldCharType="separate"/>
        </w:r>
        <w:r w:rsidR="00373AB8">
          <w:rPr>
            <w:webHidden/>
          </w:rPr>
          <w:t>97</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5" w:history="1">
        <w:r w:rsidR="00373AB8" w:rsidRPr="00A95655">
          <w:rPr>
            <w:rStyle w:val="a9"/>
          </w:rPr>
          <w:t>2.10.4.</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угля (за исключением угля коксующегося) 182 1 07 01060 01 0000 110</w:t>
        </w:r>
        <w:r w:rsidR="00373AB8">
          <w:rPr>
            <w:webHidden/>
          </w:rPr>
          <w:tab/>
        </w:r>
        <w:r w:rsidR="00373AB8">
          <w:rPr>
            <w:webHidden/>
          </w:rPr>
          <w:fldChar w:fldCharType="begin"/>
        </w:r>
        <w:r w:rsidR="00373AB8">
          <w:rPr>
            <w:webHidden/>
          </w:rPr>
          <w:instrText xml:space="preserve"> PAGEREF _Toc225527465 \h </w:instrText>
        </w:r>
        <w:r w:rsidR="00373AB8">
          <w:rPr>
            <w:webHidden/>
          </w:rPr>
        </w:r>
        <w:r w:rsidR="00373AB8">
          <w:rPr>
            <w:webHidden/>
          </w:rPr>
          <w:fldChar w:fldCharType="separate"/>
        </w:r>
        <w:r w:rsidR="00373AB8">
          <w:rPr>
            <w:webHidden/>
          </w:rPr>
          <w:t>99</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6" w:history="1">
        <w:r w:rsidR="00373AB8" w:rsidRPr="00A95655">
          <w:rPr>
            <w:rStyle w:val="a9"/>
          </w:rPr>
          <w:t>2.10.5.</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373AB8">
          <w:rPr>
            <w:webHidden/>
          </w:rPr>
          <w:tab/>
        </w:r>
        <w:r w:rsidR="00373AB8">
          <w:rPr>
            <w:webHidden/>
          </w:rPr>
          <w:fldChar w:fldCharType="begin"/>
        </w:r>
        <w:r w:rsidR="00373AB8">
          <w:rPr>
            <w:webHidden/>
          </w:rPr>
          <w:instrText xml:space="preserve"> PAGEREF _Toc225527466 \h </w:instrText>
        </w:r>
        <w:r w:rsidR="00373AB8">
          <w:rPr>
            <w:webHidden/>
          </w:rPr>
        </w:r>
        <w:r w:rsidR="00373AB8">
          <w:rPr>
            <w:webHidden/>
          </w:rPr>
          <w:fldChar w:fldCharType="separate"/>
        </w:r>
        <w:r w:rsidR="00373AB8">
          <w:rPr>
            <w:webHidden/>
          </w:rPr>
          <w:t>101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7" w:history="1">
        <w:r w:rsidR="00373AB8" w:rsidRPr="00A95655">
          <w:rPr>
            <w:rStyle w:val="a9"/>
          </w:rPr>
          <w:t>2.10.6.</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железной руды (за исключением окисленных железистых кварцитов)  182 1 07 01090 01 0000 110</w:t>
        </w:r>
        <w:r w:rsidR="00373AB8">
          <w:rPr>
            <w:webHidden/>
          </w:rPr>
          <w:tab/>
        </w:r>
        <w:r w:rsidR="00373AB8">
          <w:rPr>
            <w:webHidden/>
          </w:rPr>
          <w:fldChar w:fldCharType="begin"/>
        </w:r>
        <w:r w:rsidR="00373AB8">
          <w:rPr>
            <w:webHidden/>
          </w:rPr>
          <w:instrText xml:space="preserve"> PAGEREF _Toc225527467 \h </w:instrText>
        </w:r>
        <w:r w:rsidR="00373AB8">
          <w:rPr>
            <w:webHidden/>
          </w:rPr>
        </w:r>
        <w:r w:rsidR="00373AB8">
          <w:rPr>
            <w:webHidden/>
          </w:rPr>
          <w:fldChar w:fldCharType="separate"/>
        </w:r>
        <w:r w:rsidR="00373AB8">
          <w:rPr>
            <w:webHidden/>
          </w:rPr>
          <w:t>104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8" w:history="1">
        <w:r w:rsidR="00373AB8" w:rsidRPr="00A95655">
          <w:rPr>
            <w:rStyle w:val="a9"/>
          </w:rPr>
          <w:t>2.10.7.</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калийных солей 182 1 07 01100 01 0000 110</w:t>
        </w:r>
        <w:r w:rsidR="00373AB8">
          <w:rPr>
            <w:webHidden/>
          </w:rPr>
          <w:tab/>
        </w:r>
        <w:r w:rsidR="00373AB8">
          <w:rPr>
            <w:webHidden/>
          </w:rPr>
          <w:fldChar w:fldCharType="begin"/>
        </w:r>
        <w:r w:rsidR="00373AB8">
          <w:rPr>
            <w:webHidden/>
          </w:rPr>
          <w:instrText xml:space="preserve"> PAGEREF _Toc225527468 \h </w:instrText>
        </w:r>
        <w:r w:rsidR="00373AB8">
          <w:rPr>
            <w:webHidden/>
          </w:rPr>
        </w:r>
        <w:r w:rsidR="00373AB8">
          <w:rPr>
            <w:webHidden/>
          </w:rPr>
          <w:fldChar w:fldCharType="separate"/>
        </w:r>
        <w:r w:rsidR="00373AB8">
          <w:rPr>
            <w:webHidden/>
          </w:rPr>
          <w:t>107</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69" w:history="1">
        <w:r w:rsidR="00373AB8" w:rsidRPr="00A95655">
          <w:rPr>
            <w:rStyle w:val="a9"/>
          </w:rPr>
          <w:t>2.10.8.</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373AB8">
          <w:rPr>
            <w:webHidden/>
          </w:rPr>
          <w:tab/>
        </w:r>
        <w:r w:rsidR="00373AB8">
          <w:rPr>
            <w:webHidden/>
          </w:rPr>
          <w:fldChar w:fldCharType="begin"/>
        </w:r>
        <w:r w:rsidR="00373AB8">
          <w:rPr>
            <w:webHidden/>
          </w:rPr>
          <w:instrText xml:space="preserve"> PAGEREF _Toc225527469 \h </w:instrText>
        </w:r>
        <w:r w:rsidR="00373AB8">
          <w:rPr>
            <w:webHidden/>
          </w:rPr>
        </w:r>
        <w:r w:rsidR="00373AB8">
          <w:rPr>
            <w:webHidden/>
          </w:rPr>
          <w:fldChar w:fldCharType="separate"/>
        </w:r>
        <w:r w:rsidR="00373AB8">
          <w:rPr>
            <w:webHidden/>
          </w:rPr>
          <w:t>109</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0" w:history="1">
        <w:r w:rsidR="00373AB8" w:rsidRPr="00A95655">
          <w:rPr>
            <w:rStyle w:val="a9"/>
          </w:rPr>
          <w:t>2.10.9.</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угля коксующегося 182 1 07 01120 01 0000 110</w:t>
        </w:r>
        <w:r w:rsidR="00373AB8">
          <w:rPr>
            <w:webHidden/>
          </w:rPr>
          <w:tab/>
        </w:r>
        <w:r w:rsidR="00373AB8">
          <w:rPr>
            <w:webHidden/>
          </w:rPr>
          <w:fldChar w:fldCharType="begin"/>
        </w:r>
        <w:r w:rsidR="00373AB8">
          <w:rPr>
            <w:webHidden/>
          </w:rPr>
          <w:instrText xml:space="preserve"> PAGEREF _Toc225527470 \h </w:instrText>
        </w:r>
        <w:r w:rsidR="00373AB8">
          <w:rPr>
            <w:webHidden/>
          </w:rPr>
        </w:r>
        <w:r w:rsidR="00373AB8">
          <w:rPr>
            <w:webHidden/>
          </w:rPr>
          <w:fldChar w:fldCharType="separate"/>
        </w:r>
        <w:r w:rsidR="00373AB8">
          <w:rPr>
            <w:webHidden/>
          </w:rPr>
          <w:t>111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1" w:history="1">
        <w:r w:rsidR="00373AB8" w:rsidRPr="00A95655">
          <w:rPr>
            <w:rStyle w:val="a9"/>
          </w:rPr>
          <w:t>2.10.10.</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апатит-нефелиновых, апатитовых и фосфоритовых руд 182 1 07 01130 01 0000 110</w:t>
        </w:r>
        <w:r w:rsidR="00373AB8">
          <w:rPr>
            <w:webHidden/>
          </w:rPr>
          <w:tab/>
        </w:r>
        <w:r w:rsidR="00373AB8">
          <w:rPr>
            <w:webHidden/>
          </w:rPr>
          <w:fldChar w:fldCharType="begin"/>
        </w:r>
        <w:r w:rsidR="00373AB8">
          <w:rPr>
            <w:webHidden/>
          </w:rPr>
          <w:instrText xml:space="preserve"> PAGEREF _Toc225527471 \h </w:instrText>
        </w:r>
        <w:r w:rsidR="00373AB8">
          <w:rPr>
            <w:webHidden/>
          </w:rPr>
        </w:r>
        <w:r w:rsidR="00373AB8">
          <w:rPr>
            <w:webHidden/>
          </w:rPr>
          <w:fldChar w:fldCharType="separate"/>
        </w:r>
        <w:r w:rsidR="00373AB8">
          <w:rPr>
            <w:webHidden/>
          </w:rPr>
          <w:t>114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2" w:history="1">
        <w:r w:rsidR="00373AB8" w:rsidRPr="00A95655">
          <w:rPr>
            <w:rStyle w:val="a9"/>
          </w:rPr>
          <w:t>2.10.11.</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апатит-магнетитовых руд 182 1 07 01140 01 0000 110</w:t>
        </w:r>
        <w:r w:rsidR="00373AB8">
          <w:rPr>
            <w:webHidden/>
          </w:rPr>
          <w:tab/>
        </w:r>
        <w:r w:rsidR="00373AB8">
          <w:rPr>
            <w:webHidden/>
          </w:rPr>
          <w:fldChar w:fldCharType="begin"/>
        </w:r>
        <w:r w:rsidR="00373AB8">
          <w:rPr>
            <w:webHidden/>
          </w:rPr>
          <w:instrText xml:space="preserve"> PAGEREF _Toc225527472 \h </w:instrText>
        </w:r>
        <w:r w:rsidR="00373AB8">
          <w:rPr>
            <w:webHidden/>
          </w:rPr>
        </w:r>
        <w:r w:rsidR="00373AB8">
          <w:rPr>
            <w:webHidden/>
          </w:rPr>
          <w:fldChar w:fldCharType="separate"/>
        </w:r>
        <w:r w:rsidR="00373AB8">
          <w:rPr>
            <w:webHidden/>
          </w:rPr>
          <w:t>116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3" w:history="1">
        <w:r w:rsidR="00373AB8" w:rsidRPr="00A95655">
          <w:rPr>
            <w:rStyle w:val="a9"/>
          </w:rPr>
          <w:t>2.10.12.</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апатит-штаффелитовых руд 182 1 07 01150 01 0000 110</w:t>
        </w:r>
        <w:r w:rsidR="00373AB8">
          <w:rPr>
            <w:webHidden/>
          </w:rPr>
          <w:tab/>
        </w:r>
        <w:r w:rsidR="00373AB8">
          <w:rPr>
            <w:webHidden/>
          </w:rPr>
          <w:fldChar w:fldCharType="begin"/>
        </w:r>
        <w:r w:rsidR="00373AB8">
          <w:rPr>
            <w:webHidden/>
          </w:rPr>
          <w:instrText xml:space="preserve"> PAGEREF _Toc225527473 \h </w:instrText>
        </w:r>
        <w:r w:rsidR="00373AB8">
          <w:rPr>
            <w:webHidden/>
          </w:rPr>
        </w:r>
        <w:r w:rsidR="00373AB8">
          <w:rPr>
            <w:webHidden/>
          </w:rPr>
          <w:fldChar w:fldCharType="separate"/>
        </w:r>
        <w:r w:rsidR="00373AB8">
          <w:rPr>
            <w:webHidden/>
          </w:rPr>
          <w:t>118</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4" w:history="1">
        <w:r w:rsidR="00373AB8" w:rsidRPr="00A95655">
          <w:rPr>
            <w:rStyle w:val="a9"/>
          </w:rPr>
          <w:t>2.10.13.</w:t>
        </w:r>
        <w:r w:rsidR="00373AB8">
          <w:rPr>
            <w:rFonts w:asciiTheme="minorHAnsi" w:eastAsiaTheme="minorEastAsia" w:hAnsiTheme="minorHAnsi" w:cstheme="minorBidi"/>
            <w:b w:val="0"/>
            <w:bCs w:val="0"/>
            <w:i w:val="0"/>
            <w:kern w:val="0"/>
            <w:lang w:eastAsia="ru-RU"/>
          </w:rPr>
          <w:tab/>
        </w:r>
        <w:r w:rsidR="00373AB8" w:rsidRPr="00A95655">
          <w:rPr>
            <w:rStyle w:val="a9"/>
          </w:rPr>
          <w:t>Налог на добычу полезных ископаемых  в виде маложелезистых апатитовых руд 182 1 07 01160 01 0000 110</w:t>
        </w:r>
        <w:r w:rsidR="00373AB8">
          <w:rPr>
            <w:webHidden/>
          </w:rPr>
          <w:tab/>
        </w:r>
        <w:r w:rsidR="00373AB8">
          <w:rPr>
            <w:webHidden/>
          </w:rPr>
          <w:fldChar w:fldCharType="begin"/>
        </w:r>
        <w:r w:rsidR="00373AB8">
          <w:rPr>
            <w:webHidden/>
          </w:rPr>
          <w:instrText xml:space="preserve"> PAGEREF _Toc225527474 \h </w:instrText>
        </w:r>
        <w:r w:rsidR="00373AB8">
          <w:rPr>
            <w:webHidden/>
          </w:rPr>
        </w:r>
        <w:r w:rsidR="00373AB8">
          <w:rPr>
            <w:webHidden/>
          </w:rPr>
          <w:fldChar w:fldCharType="separate"/>
        </w:r>
        <w:r w:rsidR="00373AB8">
          <w:rPr>
            <w:webHidden/>
          </w:rPr>
          <w:t>120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5" w:history="1">
        <w:r w:rsidR="00373AB8" w:rsidRPr="00A95655">
          <w:rPr>
            <w:rStyle w:val="a9"/>
          </w:rPr>
          <w:t>2.11.</w:t>
        </w:r>
        <w:r w:rsidR="00373AB8">
          <w:rPr>
            <w:rFonts w:asciiTheme="minorHAnsi" w:eastAsiaTheme="minorEastAsia" w:hAnsiTheme="minorHAnsi" w:cstheme="minorBidi"/>
            <w:b w:val="0"/>
            <w:bCs w:val="0"/>
            <w:i w:val="0"/>
            <w:kern w:val="0"/>
            <w:lang w:eastAsia="ru-RU"/>
          </w:rPr>
          <w:tab/>
        </w:r>
        <w:r w:rsidR="00373AB8" w:rsidRPr="00A95655">
          <w:rPr>
            <w:rStyle w:val="a9"/>
          </w:rPr>
          <w:t>Регулярные платежи за добычу полезных ископаемых (роялти) при выполнении соглашений о разделе продукции  182 1 07 02000 01 0000 110</w:t>
        </w:r>
        <w:r w:rsidR="00373AB8">
          <w:rPr>
            <w:webHidden/>
          </w:rPr>
          <w:tab/>
        </w:r>
        <w:r w:rsidR="00373AB8">
          <w:rPr>
            <w:webHidden/>
          </w:rPr>
          <w:fldChar w:fldCharType="begin"/>
        </w:r>
        <w:r w:rsidR="00373AB8">
          <w:rPr>
            <w:webHidden/>
          </w:rPr>
          <w:instrText xml:space="preserve"> PAGEREF _Toc225527475 \h </w:instrText>
        </w:r>
        <w:r w:rsidR="00373AB8">
          <w:rPr>
            <w:webHidden/>
          </w:rPr>
        </w:r>
        <w:r w:rsidR="00373AB8">
          <w:rPr>
            <w:webHidden/>
          </w:rPr>
          <w:fldChar w:fldCharType="separate"/>
        </w:r>
        <w:r w:rsidR="00373AB8">
          <w:rPr>
            <w:webHidden/>
          </w:rPr>
          <w:t>122</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6" w:history="1">
        <w:r w:rsidR="00373AB8" w:rsidRPr="00A95655">
          <w:rPr>
            <w:rStyle w:val="a9"/>
          </w:rPr>
          <w:t>2.12.</w:t>
        </w:r>
        <w:r w:rsidR="00373AB8">
          <w:rPr>
            <w:rFonts w:asciiTheme="minorHAnsi" w:eastAsiaTheme="minorEastAsia" w:hAnsiTheme="minorHAnsi" w:cstheme="minorBidi"/>
            <w:b w:val="0"/>
            <w:bCs w:val="0"/>
            <w:i w:val="0"/>
            <w:kern w:val="0"/>
            <w:lang w:eastAsia="ru-RU"/>
          </w:rPr>
          <w:tab/>
        </w:r>
        <w:r w:rsidR="00373AB8" w:rsidRPr="00A95655">
          <w:rPr>
            <w:rStyle w:val="a9"/>
          </w:rPr>
          <w:t>Сборы за пользование объектами животного мира и за пользование объектами водных биологических ресурсов 182 1 07 04000 01 0000 110</w:t>
        </w:r>
        <w:r w:rsidR="00373AB8">
          <w:rPr>
            <w:webHidden/>
          </w:rPr>
          <w:tab/>
        </w:r>
        <w:r w:rsidR="00373AB8">
          <w:rPr>
            <w:webHidden/>
          </w:rPr>
          <w:fldChar w:fldCharType="begin"/>
        </w:r>
        <w:r w:rsidR="00373AB8">
          <w:rPr>
            <w:webHidden/>
          </w:rPr>
          <w:instrText xml:space="preserve"> PAGEREF _Toc225527476 \h </w:instrText>
        </w:r>
        <w:r w:rsidR="00373AB8">
          <w:rPr>
            <w:webHidden/>
          </w:rPr>
        </w:r>
        <w:r w:rsidR="00373AB8">
          <w:rPr>
            <w:webHidden/>
          </w:rPr>
          <w:fldChar w:fldCharType="separate"/>
        </w:r>
        <w:r w:rsidR="00373AB8">
          <w:rPr>
            <w:webHidden/>
          </w:rPr>
          <w:t>122</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7" w:history="1">
        <w:r w:rsidR="00373AB8" w:rsidRPr="00A95655">
          <w:rPr>
            <w:rStyle w:val="a9"/>
          </w:rPr>
          <w:t>2.12.1.</w:t>
        </w:r>
        <w:r w:rsidR="00373AB8">
          <w:rPr>
            <w:rFonts w:asciiTheme="minorHAnsi" w:eastAsiaTheme="minorEastAsia" w:hAnsiTheme="minorHAnsi" w:cstheme="minorBidi"/>
            <w:b w:val="0"/>
            <w:bCs w:val="0"/>
            <w:i w:val="0"/>
            <w:kern w:val="0"/>
            <w:lang w:eastAsia="ru-RU"/>
          </w:rPr>
          <w:tab/>
        </w:r>
        <w:r w:rsidR="00373AB8" w:rsidRPr="00A95655">
          <w:rPr>
            <w:rStyle w:val="a9"/>
          </w:rPr>
          <w:t>Сбор за пользование объектами животного мира  182 1 07 04010 01 0000 110</w:t>
        </w:r>
        <w:r w:rsidR="00373AB8">
          <w:rPr>
            <w:webHidden/>
          </w:rPr>
          <w:tab/>
        </w:r>
        <w:r w:rsidR="00373AB8">
          <w:rPr>
            <w:webHidden/>
          </w:rPr>
          <w:fldChar w:fldCharType="begin"/>
        </w:r>
        <w:r w:rsidR="00373AB8">
          <w:rPr>
            <w:webHidden/>
          </w:rPr>
          <w:instrText xml:space="preserve"> PAGEREF _Toc225527477 \h </w:instrText>
        </w:r>
        <w:r w:rsidR="00373AB8">
          <w:rPr>
            <w:webHidden/>
          </w:rPr>
        </w:r>
        <w:r w:rsidR="00373AB8">
          <w:rPr>
            <w:webHidden/>
          </w:rPr>
          <w:fldChar w:fldCharType="separate"/>
        </w:r>
        <w:r w:rsidR="00373AB8">
          <w:rPr>
            <w:webHidden/>
          </w:rPr>
          <w:t>124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8" w:history="1">
        <w:r w:rsidR="00373AB8" w:rsidRPr="00A95655">
          <w:rPr>
            <w:rStyle w:val="a9"/>
          </w:rPr>
          <w:t>2.12.2.</w:t>
        </w:r>
        <w:r w:rsidR="00373AB8">
          <w:rPr>
            <w:rFonts w:asciiTheme="minorHAnsi" w:eastAsiaTheme="minorEastAsia" w:hAnsiTheme="minorHAnsi" w:cstheme="minorBidi"/>
            <w:b w:val="0"/>
            <w:bCs w:val="0"/>
            <w:i w:val="0"/>
            <w:kern w:val="0"/>
            <w:lang w:eastAsia="ru-RU"/>
          </w:rPr>
          <w:tab/>
        </w:r>
        <w:r w:rsidR="00373AB8" w:rsidRPr="00A95655">
          <w:rPr>
            <w:rStyle w:val="a9"/>
          </w:rPr>
          <w:t>Сбор за пользование объектами водных биологических ресурсов (исключая внутренние водные объекты)  182 1 07 04020 01 0000 110</w:t>
        </w:r>
        <w:r w:rsidR="00373AB8">
          <w:rPr>
            <w:webHidden/>
          </w:rPr>
          <w:tab/>
        </w:r>
        <w:r w:rsidR="00373AB8">
          <w:rPr>
            <w:webHidden/>
          </w:rPr>
          <w:fldChar w:fldCharType="begin"/>
        </w:r>
        <w:r w:rsidR="00373AB8">
          <w:rPr>
            <w:webHidden/>
          </w:rPr>
          <w:instrText xml:space="preserve"> PAGEREF _Toc225527478 \h </w:instrText>
        </w:r>
        <w:r w:rsidR="00373AB8">
          <w:rPr>
            <w:webHidden/>
          </w:rPr>
        </w:r>
        <w:r w:rsidR="00373AB8">
          <w:rPr>
            <w:webHidden/>
          </w:rPr>
          <w:fldChar w:fldCharType="separate"/>
        </w:r>
        <w:r w:rsidR="00373AB8">
          <w:rPr>
            <w:webHidden/>
          </w:rPr>
          <w:t>124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79" w:history="1">
        <w:r w:rsidR="00373AB8" w:rsidRPr="00A95655">
          <w:rPr>
            <w:rStyle w:val="a9"/>
          </w:rPr>
          <w:t>2.12.3.</w:t>
        </w:r>
        <w:r w:rsidR="00373AB8">
          <w:rPr>
            <w:rFonts w:asciiTheme="minorHAnsi" w:eastAsiaTheme="minorEastAsia" w:hAnsiTheme="minorHAnsi" w:cstheme="minorBidi"/>
            <w:b w:val="0"/>
            <w:bCs w:val="0"/>
            <w:i w:val="0"/>
            <w:kern w:val="0"/>
            <w:lang w:eastAsia="ru-RU"/>
          </w:rPr>
          <w:tab/>
        </w:r>
        <w:r w:rsidR="00373AB8" w:rsidRPr="00A95655">
          <w:rPr>
            <w:rStyle w:val="a9"/>
          </w:rPr>
          <w:t>Сбор за пользование объектами водных биологических ресурсов (по внутренним водным объектам)  182 1 07 04030 01 0000 110</w:t>
        </w:r>
        <w:r w:rsidR="00373AB8">
          <w:rPr>
            <w:webHidden/>
          </w:rPr>
          <w:tab/>
        </w:r>
        <w:r w:rsidR="00373AB8">
          <w:rPr>
            <w:webHidden/>
          </w:rPr>
          <w:fldChar w:fldCharType="begin"/>
        </w:r>
        <w:r w:rsidR="00373AB8">
          <w:rPr>
            <w:webHidden/>
          </w:rPr>
          <w:instrText xml:space="preserve"> PAGEREF _Toc225527479 \h </w:instrText>
        </w:r>
        <w:r w:rsidR="00373AB8">
          <w:rPr>
            <w:webHidden/>
          </w:rPr>
        </w:r>
        <w:r w:rsidR="00373AB8">
          <w:rPr>
            <w:webHidden/>
          </w:rPr>
          <w:fldChar w:fldCharType="separate"/>
        </w:r>
        <w:r w:rsidR="00373AB8">
          <w:rPr>
            <w:webHidden/>
          </w:rPr>
          <w:t>125</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0" w:history="1">
        <w:r w:rsidR="00373AB8" w:rsidRPr="00A95655">
          <w:rPr>
            <w:rStyle w:val="a9"/>
          </w:rPr>
          <w:t>2.13.</w:t>
        </w:r>
        <w:r w:rsidR="00373AB8">
          <w:rPr>
            <w:rFonts w:asciiTheme="minorHAnsi" w:eastAsiaTheme="minorEastAsia" w:hAnsiTheme="minorHAnsi" w:cstheme="minorBidi"/>
            <w:b w:val="0"/>
            <w:bCs w:val="0"/>
            <w:i w:val="0"/>
            <w:kern w:val="0"/>
            <w:lang w:eastAsia="ru-RU"/>
          </w:rPr>
          <w:tab/>
        </w:r>
        <w:r w:rsidR="00373AB8" w:rsidRPr="00A95655">
          <w:rPr>
            <w:rStyle w:val="a9"/>
          </w:rPr>
          <w:t>Государственная пошлина  182 1 08 00000 01 0000 000</w:t>
        </w:r>
        <w:r w:rsidR="00373AB8">
          <w:rPr>
            <w:webHidden/>
          </w:rPr>
          <w:tab/>
        </w:r>
        <w:r w:rsidR="00373AB8">
          <w:rPr>
            <w:webHidden/>
          </w:rPr>
          <w:fldChar w:fldCharType="begin"/>
        </w:r>
        <w:r w:rsidR="00373AB8">
          <w:rPr>
            <w:webHidden/>
          </w:rPr>
          <w:instrText xml:space="preserve"> PAGEREF _Toc225527480 \h </w:instrText>
        </w:r>
        <w:r w:rsidR="00373AB8">
          <w:rPr>
            <w:webHidden/>
          </w:rPr>
        </w:r>
        <w:r w:rsidR="00373AB8">
          <w:rPr>
            <w:webHidden/>
          </w:rPr>
          <w:fldChar w:fldCharType="separate"/>
        </w:r>
        <w:r w:rsidR="00373AB8">
          <w:rPr>
            <w:webHidden/>
          </w:rPr>
          <w:t>125</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1" w:history="1">
        <w:r w:rsidR="00373AB8" w:rsidRPr="00A95655">
          <w:rPr>
            <w:rStyle w:val="a9"/>
          </w:rPr>
          <w:t>2.13.1.</w:t>
        </w:r>
        <w:r w:rsidR="00373AB8">
          <w:rPr>
            <w:rFonts w:asciiTheme="minorHAnsi" w:eastAsiaTheme="minorEastAsia" w:hAnsiTheme="minorHAnsi" w:cstheme="minorBidi"/>
            <w:b w:val="0"/>
            <w:bCs w:val="0"/>
            <w:i w:val="0"/>
            <w:kern w:val="0"/>
            <w:lang w:eastAsia="ru-RU"/>
          </w:rPr>
          <w:tab/>
        </w:r>
        <w:r w:rsidR="00373AB8" w:rsidRPr="00A95655">
          <w:rPr>
            <w:rStyle w:val="a9"/>
          </w:rPr>
          <w:t>Государственная пошлина по делам, рассматриваемым Конституционным Судом Российской Федерации  182 1 08 02000 01 0000 110</w:t>
        </w:r>
        <w:r w:rsidR="00373AB8">
          <w:rPr>
            <w:webHidden/>
          </w:rPr>
          <w:tab/>
        </w:r>
        <w:r w:rsidR="00373AB8">
          <w:rPr>
            <w:webHidden/>
          </w:rPr>
          <w:fldChar w:fldCharType="begin"/>
        </w:r>
        <w:r w:rsidR="00373AB8">
          <w:rPr>
            <w:webHidden/>
          </w:rPr>
          <w:instrText xml:space="preserve"> PAGEREF _Toc225527481 \h </w:instrText>
        </w:r>
        <w:r w:rsidR="00373AB8">
          <w:rPr>
            <w:webHidden/>
          </w:rPr>
        </w:r>
        <w:r w:rsidR="00373AB8">
          <w:rPr>
            <w:webHidden/>
          </w:rPr>
          <w:fldChar w:fldCharType="separate"/>
        </w:r>
        <w:r w:rsidR="00373AB8">
          <w:rPr>
            <w:webHidden/>
          </w:rPr>
          <w:t>126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2" w:history="1">
        <w:r w:rsidR="00373AB8" w:rsidRPr="00A95655">
          <w:rPr>
            <w:rStyle w:val="a9"/>
          </w:rPr>
          <w:t>2.13.2.</w:t>
        </w:r>
        <w:r w:rsidR="00373AB8">
          <w:rPr>
            <w:rFonts w:asciiTheme="minorHAnsi" w:eastAsiaTheme="minorEastAsia" w:hAnsiTheme="minorHAnsi" w:cstheme="minorBidi"/>
            <w:b w:val="0"/>
            <w:bCs w:val="0"/>
            <w:i w:val="0"/>
            <w:kern w:val="0"/>
            <w:lang w:eastAsia="ru-RU"/>
          </w:rPr>
          <w:tab/>
        </w:r>
        <w:r w:rsidR="00373AB8" w:rsidRPr="00A95655">
          <w:rPr>
            <w:rStyle w:val="a9"/>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373AB8">
          <w:rPr>
            <w:webHidden/>
          </w:rPr>
          <w:tab/>
        </w:r>
        <w:r w:rsidR="00373AB8">
          <w:rPr>
            <w:webHidden/>
          </w:rPr>
          <w:fldChar w:fldCharType="begin"/>
        </w:r>
        <w:r w:rsidR="00373AB8">
          <w:rPr>
            <w:webHidden/>
          </w:rPr>
          <w:instrText xml:space="preserve"> PAGEREF _Toc225527482 \h </w:instrText>
        </w:r>
        <w:r w:rsidR="00373AB8">
          <w:rPr>
            <w:webHidden/>
          </w:rPr>
        </w:r>
        <w:r w:rsidR="00373AB8">
          <w:rPr>
            <w:webHidden/>
          </w:rPr>
          <w:fldChar w:fldCharType="separate"/>
        </w:r>
        <w:r w:rsidR="00373AB8">
          <w:rPr>
            <w:webHidden/>
          </w:rPr>
          <w:t>126</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3" w:history="1">
        <w:r w:rsidR="00373AB8" w:rsidRPr="00A95655">
          <w:rPr>
            <w:rStyle w:val="a9"/>
          </w:rPr>
          <w:t>2.13.3.</w:t>
        </w:r>
        <w:r w:rsidR="00373AB8">
          <w:rPr>
            <w:rFonts w:asciiTheme="minorHAnsi" w:eastAsiaTheme="minorEastAsia" w:hAnsiTheme="minorHAnsi" w:cstheme="minorBidi"/>
            <w:b w:val="0"/>
            <w:bCs w:val="0"/>
            <w:i w:val="0"/>
            <w:kern w:val="0"/>
            <w:lang w:eastAsia="ru-RU"/>
          </w:rPr>
          <w:tab/>
        </w:r>
        <w:r w:rsidR="00373AB8" w:rsidRPr="00A95655">
          <w:rPr>
            <w:rStyle w:val="a9"/>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373AB8">
          <w:rPr>
            <w:webHidden/>
          </w:rPr>
          <w:tab/>
        </w:r>
        <w:r w:rsidR="00373AB8">
          <w:rPr>
            <w:webHidden/>
          </w:rPr>
          <w:fldChar w:fldCharType="begin"/>
        </w:r>
        <w:r w:rsidR="00373AB8">
          <w:rPr>
            <w:webHidden/>
          </w:rPr>
          <w:instrText xml:space="preserve"> PAGEREF _Toc225527483 \h </w:instrText>
        </w:r>
        <w:r w:rsidR="00373AB8">
          <w:rPr>
            <w:webHidden/>
          </w:rPr>
        </w:r>
        <w:r w:rsidR="00373AB8">
          <w:rPr>
            <w:webHidden/>
          </w:rPr>
          <w:fldChar w:fldCharType="separate"/>
        </w:r>
        <w:r w:rsidR="00373AB8">
          <w:rPr>
            <w:webHidden/>
          </w:rPr>
          <w:t>127</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4" w:history="1">
        <w:r w:rsidR="00373AB8" w:rsidRPr="00A95655">
          <w:rPr>
            <w:rStyle w:val="a9"/>
          </w:rPr>
          <w:t>2.14.</w:t>
        </w:r>
        <w:r w:rsidR="00373AB8">
          <w:rPr>
            <w:rFonts w:asciiTheme="minorHAnsi" w:eastAsiaTheme="minorEastAsia" w:hAnsiTheme="minorHAnsi" w:cstheme="minorBidi"/>
            <w:b w:val="0"/>
            <w:bCs w:val="0"/>
            <w:i w:val="0"/>
            <w:kern w:val="0"/>
            <w:lang w:eastAsia="ru-RU"/>
          </w:rPr>
          <w:tab/>
        </w:r>
        <w:r w:rsidR="00373AB8" w:rsidRPr="00A95655">
          <w:rPr>
            <w:rStyle w:val="a9"/>
          </w:rPr>
          <w:t>Задолженность и перерасчеты по отмененным налогам, сборам и иным обязательным платежам  182 1 09 00000 00 0000 000</w:t>
        </w:r>
        <w:r w:rsidR="00373AB8">
          <w:rPr>
            <w:webHidden/>
          </w:rPr>
          <w:tab/>
        </w:r>
        <w:r w:rsidR="00373AB8">
          <w:rPr>
            <w:webHidden/>
          </w:rPr>
          <w:fldChar w:fldCharType="begin"/>
        </w:r>
        <w:r w:rsidR="00373AB8">
          <w:rPr>
            <w:webHidden/>
          </w:rPr>
          <w:instrText xml:space="preserve"> PAGEREF _Toc225527484 \h </w:instrText>
        </w:r>
        <w:r w:rsidR="00373AB8">
          <w:rPr>
            <w:webHidden/>
          </w:rPr>
        </w:r>
        <w:r w:rsidR="00373AB8">
          <w:rPr>
            <w:webHidden/>
          </w:rPr>
          <w:fldChar w:fldCharType="separate"/>
        </w:r>
        <w:r w:rsidR="00373AB8">
          <w:rPr>
            <w:webHidden/>
          </w:rPr>
          <w:t>128</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5" w:history="1">
        <w:r w:rsidR="00373AB8" w:rsidRPr="00A95655">
          <w:rPr>
            <w:rStyle w:val="a9"/>
          </w:rPr>
          <w:t>2.15.</w:t>
        </w:r>
        <w:r w:rsidR="00373AB8">
          <w:rPr>
            <w:rFonts w:asciiTheme="minorHAnsi" w:eastAsiaTheme="minorEastAsia" w:hAnsiTheme="minorHAnsi" w:cstheme="minorBidi"/>
            <w:b w:val="0"/>
            <w:bCs w:val="0"/>
            <w:i w:val="0"/>
            <w:kern w:val="0"/>
            <w:lang w:eastAsia="ru-RU"/>
          </w:rPr>
          <w:tab/>
        </w:r>
        <w:r w:rsidR="00373AB8" w:rsidRPr="00A95655">
          <w:rPr>
            <w:rStyle w:val="a9"/>
          </w:rPr>
          <w:t>Платежи при пользовании природными ресурсами  182 1 12 00000 00 0000 000</w:t>
        </w:r>
        <w:r w:rsidR="00373AB8">
          <w:rPr>
            <w:webHidden/>
          </w:rPr>
          <w:tab/>
        </w:r>
        <w:r w:rsidR="00373AB8">
          <w:rPr>
            <w:webHidden/>
          </w:rPr>
          <w:fldChar w:fldCharType="begin"/>
        </w:r>
        <w:r w:rsidR="00373AB8">
          <w:rPr>
            <w:webHidden/>
          </w:rPr>
          <w:instrText xml:space="preserve"> PAGEREF _Toc225527485 \h </w:instrText>
        </w:r>
        <w:r w:rsidR="00373AB8">
          <w:rPr>
            <w:webHidden/>
          </w:rPr>
        </w:r>
        <w:r w:rsidR="00373AB8">
          <w:rPr>
            <w:webHidden/>
          </w:rPr>
          <w:fldChar w:fldCharType="separate"/>
        </w:r>
        <w:r w:rsidR="00373AB8">
          <w:rPr>
            <w:webHidden/>
          </w:rPr>
          <w:t>129</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6" w:history="1">
        <w:r w:rsidR="00373AB8" w:rsidRPr="00A95655">
          <w:rPr>
            <w:rStyle w:val="a9"/>
          </w:rPr>
          <w:t>2.15.1.</w:t>
        </w:r>
        <w:r w:rsidR="00373AB8">
          <w:rPr>
            <w:rFonts w:asciiTheme="minorHAnsi" w:eastAsiaTheme="minorEastAsia" w:hAnsiTheme="minorHAnsi" w:cstheme="minorBidi"/>
            <w:b w:val="0"/>
            <w:bCs w:val="0"/>
            <w:i w:val="0"/>
            <w:kern w:val="0"/>
            <w:lang w:eastAsia="ru-RU"/>
          </w:rPr>
          <w:tab/>
        </w:r>
        <w:r w:rsidR="00373AB8" w:rsidRPr="00A95655">
          <w:rPr>
            <w:rStyle w:val="a9"/>
          </w:rPr>
          <w:t>Регулярные платежи за пользование недрами при пользовании недрами на территории Российской Федерации  182 1 12 02030 01 0000 120</w:t>
        </w:r>
        <w:r w:rsidR="00373AB8">
          <w:rPr>
            <w:webHidden/>
          </w:rPr>
          <w:tab/>
        </w:r>
        <w:r w:rsidR="00373AB8">
          <w:rPr>
            <w:webHidden/>
          </w:rPr>
          <w:fldChar w:fldCharType="begin"/>
        </w:r>
        <w:r w:rsidR="00373AB8">
          <w:rPr>
            <w:webHidden/>
          </w:rPr>
          <w:instrText xml:space="preserve"> PAGEREF _Toc225527486 \h </w:instrText>
        </w:r>
        <w:r w:rsidR="00373AB8">
          <w:rPr>
            <w:webHidden/>
          </w:rPr>
        </w:r>
        <w:r w:rsidR="00373AB8">
          <w:rPr>
            <w:webHidden/>
          </w:rPr>
          <w:fldChar w:fldCharType="separate"/>
        </w:r>
        <w:r w:rsidR="00373AB8">
          <w:rPr>
            <w:webHidden/>
          </w:rPr>
          <w:t>129</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7" w:history="1">
        <w:r w:rsidR="00373AB8" w:rsidRPr="00A95655">
          <w:rPr>
            <w:rStyle w:val="a9"/>
          </w:rPr>
          <w:t>2.16.</w:t>
        </w:r>
        <w:r w:rsidR="00373AB8">
          <w:rPr>
            <w:rFonts w:asciiTheme="minorHAnsi" w:eastAsiaTheme="minorEastAsia" w:hAnsiTheme="minorHAnsi" w:cstheme="minorBidi"/>
            <w:b w:val="0"/>
            <w:bCs w:val="0"/>
            <w:i w:val="0"/>
            <w:kern w:val="0"/>
            <w:lang w:eastAsia="ru-RU"/>
          </w:rPr>
          <w:tab/>
        </w:r>
        <w:r w:rsidR="00373AB8" w:rsidRPr="00A95655">
          <w:rPr>
            <w:rStyle w:val="a9"/>
            <w:iCs/>
          </w:rPr>
          <w:t>Доходы от оказания платных услуг (работ) и компенсации затрат государства  182 1 13 00000 00 0000 000</w:t>
        </w:r>
        <w:r w:rsidR="00373AB8">
          <w:rPr>
            <w:webHidden/>
          </w:rPr>
          <w:tab/>
        </w:r>
        <w:r w:rsidR="00373AB8">
          <w:rPr>
            <w:webHidden/>
          </w:rPr>
          <w:fldChar w:fldCharType="begin"/>
        </w:r>
        <w:r w:rsidR="00373AB8">
          <w:rPr>
            <w:webHidden/>
          </w:rPr>
          <w:instrText xml:space="preserve"> PAGEREF _Toc225527487 \h </w:instrText>
        </w:r>
        <w:r w:rsidR="00373AB8">
          <w:rPr>
            <w:webHidden/>
          </w:rPr>
        </w:r>
        <w:r w:rsidR="00373AB8">
          <w:rPr>
            <w:webHidden/>
          </w:rPr>
          <w:fldChar w:fldCharType="separate"/>
        </w:r>
        <w:r w:rsidR="00373AB8">
          <w:rPr>
            <w:webHidden/>
          </w:rPr>
          <w:t>130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8" w:history="1">
        <w:r w:rsidR="00373AB8" w:rsidRPr="00A95655">
          <w:rPr>
            <w:rStyle w:val="a9"/>
          </w:rPr>
          <w:t>2.16.1.</w:t>
        </w:r>
        <w:r w:rsidR="00373AB8">
          <w:rPr>
            <w:rFonts w:asciiTheme="minorHAnsi" w:eastAsiaTheme="minorEastAsia" w:hAnsiTheme="minorHAnsi" w:cstheme="minorBidi"/>
            <w:b w:val="0"/>
            <w:bCs w:val="0"/>
            <w:i w:val="0"/>
            <w:kern w:val="0"/>
            <w:lang w:eastAsia="ru-RU"/>
          </w:rPr>
          <w:tab/>
        </w:r>
        <w:r w:rsidR="00373AB8" w:rsidRPr="00A95655">
          <w:rPr>
            <w:rStyle w:val="a9"/>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373AB8">
          <w:rPr>
            <w:webHidden/>
          </w:rPr>
          <w:tab/>
        </w:r>
        <w:r w:rsidR="00373AB8">
          <w:rPr>
            <w:webHidden/>
          </w:rPr>
          <w:fldChar w:fldCharType="begin"/>
        </w:r>
        <w:r w:rsidR="00373AB8">
          <w:rPr>
            <w:webHidden/>
          </w:rPr>
          <w:instrText xml:space="preserve"> PAGEREF _Toc225527488 \h </w:instrText>
        </w:r>
        <w:r w:rsidR="00373AB8">
          <w:rPr>
            <w:webHidden/>
          </w:rPr>
        </w:r>
        <w:r w:rsidR="00373AB8">
          <w:rPr>
            <w:webHidden/>
          </w:rPr>
          <w:fldChar w:fldCharType="separate"/>
        </w:r>
        <w:r w:rsidR="00373AB8">
          <w:rPr>
            <w:webHidden/>
          </w:rPr>
          <w:t>130</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89" w:history="1">
        <w:r w:rsidR="00373AB8" w:rsidRPr="00A95655">
          <w:rPr>
            <w:rStyle w:val="a9"/>
          </w:rPr>
          <w:t>2.16.2.</w:t>
        </w:r>
        <w:r w:rsidR="00373AB8">
          <w:rPr>
            <w:rFonts w:asciiTheme="minorHAnsi" w:eastAsiaTheme="minorEastAsia" w:hAnsiTheme="minorHAnsi" w:cstheme="minorBidi"/>
            <w:b w:val="0"/>
            <w:bCs w:val="0"/>
            <w:i w:val="0"/>
            <w:kern w:val="0"/>
            <w:lang w:eastAsia="ru-RU"/>
          </w:rPr>
          <w:tab/>
        </w:r>
        <w:r w:rsidR="00373AB8" w:rsidRPr="00A95655">
          <w:rPr>
            <w:rStyle w:val="a9"/>
          </w:rPr>
          <w:t>Плата за предоставление сведений, содержащихся в государственном адресном реестре  182 1 13 01060 01 0000 130</w:t>
        </w:r>
        <w:r w:rsidR="00373AB8">
          <w:rPr>
            <w:webHidden/>
          </w:rPr>
          <w:tab/>
        </w:r>
        <w:r w:rsidR="00373AB8">
          <w:rPr>
            <w:webHidden/>
          </w:rPr>
          <w:fldChar w:fldCharType="begin"/>
        </w:r>
        <w:r w:rsidR="00373AB8">
          <w:rPr>
            <w:webHidden/>
          </w:rPr>
          <w:instrText xml:space="preserve"> PAGEREF _Toc225527489 \h </w:instrText>
        </w:r>
        <w:r w:rsidR="00373AB8">
          <w:rPr>
            <w:webHidden/>
          </w:rPr>
        </w:r>
        <w:r w:rsidR="00373AB8">
          <w:rPr>
            <w:webHidden/>
          </w:rPr>
          <w:fldChar w:fldCharType="separate"/>
        </w:r>
        <w:r w:rsidR="00373AB8">
          <w:rPr>
            <w:webHidden/>
          </w:rPr>
          <w:t>131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90" w:history="1">
        <w:r w:rsidR="00373AB8" w:rsidRPr="00A95655">
          <w:rPr>
            <w:rStyle w:val="a9"/>
          </w:rPr>
          <w:t>2.16.3.</w:t>
        </w:r>
        <w:r w:rsidR="00373AB8">
          <w:rPr>
            <w:rFonts w:asciiTheme="minorHAnsi" w:eastAsiaTheme="minorEastAsia" w:hAnsiTheme="minorHAnsi" w:cstheme="minorBidi"/>
            <w:b w:val="0"/>
            <w:bCs w:val="0"/>
            <w:i w:val="0"/>
            <w:kern w:val="0"/>
            <w:lang w:eastAsia="ru-RU"/>
          </w:rPr>
          <w:tab/>
        </w:r>
        <w:r w:rsidR="00373AB8" w:rsidRPr="00A95655">
          <w:rPr>
            <w:rStyle w:val="a9"/>
          </w:rPr>
          <w:t>Плата за предоставление информации из реестра дисквалифицированных лиц  182 1 13 01190 01 0000 130</w:t>
        </w:r>
        <w:r w:rsidR="00373AB8">
          <w:rPr>
            <w:webHidden/>
          </w:rPr>
          <w:tab/>
        </w:r>
        <w:r w:rsidR="00373AB8">
          <w:rPr>
            <w:webHidden/>
          </w:rPr>
          <w:fldChar w:fldCharType="begin"/>
        </w:r>
        <w:r w:rsidR="00373AB8">
          <w:rPr>
            <w:webHidden/>
          </w:rPr>
          <w:instrText xml:space="preserve"> PAGEREF _Toc225527490 \h </w:instrText>
        </w:r>
        <w:r w:rsidR="00373AB8">
          <w:rPr>
            <w:webHidden/>
          </w:rPr>
        </w:r>
        <w:r w:rsidR="00373AB8">
          <w:rPr>
            <w:webHidden/>
          </w:rPr>
          <w:fldChar w:fldCharType="separate"/>
        </w:r>
        <w:r w:rsidR="00373AB8">
          <w:rPr>
            <w:webHidden/>
          </w:rPr>
          <w:t>131</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91" w:history="1">
        <w:r w:rsidR="00373AB8" w:rsidRPr="00A95655">
          <w:rPr>
            <w:rStyle w:val="a9"/>
          </w:rPr>
          <w:t>2.17.</w:t>
        </w:r>
        <w:r w:rsidR="00373AB8">
          <w:rPr>
            <w:rFonts w:asciiTheme="minorHAnsi" w:eastAsiaTheme="minorEastAsia" w:hAnsiTheme="minorHAnsi" w:cstheme="minorBidi"/>
            <w:b w:val="0"/>
            <w:bCs w:val="0"/>
            <w:i w:val="0"/>
            <w:kern w:val="0"/>
            <w:lang w:eastAsia="ru-RU"/>
          </w:rPr>
          <w:tab/>
        </w:r>
        <w:r w:rsidR="00373AB8" w:rsidRPr="00A95655">
          <w:rPr>
            <w:rStyle w:val="a9"/>
          </w:rPr>
          <w:t>Штрафы, санкции, возмещение ущерба  182 1 16 00000 00 0000 000</w:t>
        </w:r>
        <w:r w:rsidR="00373AB8">
          <w:rPr>
            <w:webHidden/>
          </w:rPr>
          <w:tab/>
        </w:r>
        <w:r w:rsidR="00373AB8">
          <w:rPr>
            <w:webHidden/>
          </w:rPr>
          <w:fldChar w:fldCharType="begin"/>
        </w:r>
        <w:r w:rsidR="00373AB8">
          <w:rPr>
            <w:webHidden/>
          </w:rPr>
          <w:instrText xml:space="preserve"> PAGEREF _Toc225527491 \h </w:instrText>
        </w:r>
        <w:r w:rsidR="00373AB8">
          <w:rPr>
            <w:webHidden/>
          </w:rPr>
        </w:r>
        <w:r w:rsidR="00373AB8">
          <w:rPr>
            <w:webHidden/>
          </w:rPr>
          <w:fldChar w:fldCharType="separate"/>
        </w:r>
        <w:r w:rsidR="00373AB8">
          <w:rPr>
            <w:webHidden/>
          </w:rPr>
          <w:t>132</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92" w:history="1">
        <w:r w:rsidR="00373AB8" w:rsidRPr="00A95655">
          <w:rPr>
            <w:rStyle w:val="a9"/>
          </w:rPr>
          <w:t>2.17.1.</w:t>
        </w:r>
        <w:r w:rsidR="00373AB8">
          <w:rPr>
            <w:rFonts w:asciiTheme="minorHAnsi" w:eastAsiaTheme="minorEastAsia" w:hAnsiTheme="minorHAnsi" w:cstheme="minorBidi"/>
            <w:b w:val="0"/>
            <w:bCs w:val="0"/>
            <w:i w:val="0"/>
            <w:kern w:val="0"/>
            <w:lang w:eastAsia="ru-RU"/>
          </w:rPr>
          <w:tab/>
        </w:r>
        <w:r w:rsidR="00373AB8" w:rsidRPr="00A95655">
          <w:rPr>
            <w:rStyle w:val="a9"/>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373AB8">
          <w:rPr>
            <w:webHidden/>
          </w:rPr>
          <w:tab/>
        </w:r>
        <w:r w:rsidR="00373AB8">
          <w:rPr>
            <w:webHidden/>
          </w:rPr>
          <w:fldChar w:fldCharType="begin"/>
        </w:r>
        <w:r w:rsidR="00373AB8">
          <w:rPr>
            <w:webHidden/>
          </w:rPr>
          <w:instrText xml:space="preserve"> PAGEREF _Toc225527492 \h </w:instrText>
        </w:r>
        <w:r w:rsidR="00373AB8">
          <w:rPr>
            <w:webHidden/>
          </w:rPr>
        </w:r>
        <w:r w:rsidR="00373AB8">
          <w:rPr>
            <w:webHidden/>
          </w:rPr>
          <w:fldChar w:fldCharType="separate"/>
        </w:r>
        <w:r w:rsidR="00373AB8">
          <w:rPr>
            <w:webHidden/>
          </w:rPr>
          <w:t>132</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93" w:history="1">
        <w:r w:rsidR="00373AB8" w:rsidRPr="00A95655">
          <w:rPr>
            <w:rStyle w:val="a9"/>
          </w:rPr>
          <w:t>2.17.2.</w:t>
        </w:r>
        <w:r w:rsidR="00373AB8">
          <w:rPr>
            <w:rFonts w:asciiTheme="minorHAnsi" w:eastAsiaTheme="minorEastAsia" w:hAnsiTheme="minorHAnsi" w:cstheme="minorBidi"/>
            <w:b w:val="0"/>
            <w:bCs w:val="0"/>
            <w:i w:val="0"/>
            <w:kern w:val="0"/>
            <w:lang w:eastAsia="ru-RU"/>
          </w:rPr>
          <w:tab/>
        </w:r>
        <w:r w:rsidR="00373AB8" w:rsidRPr="00A95655">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373AB8">
          <w:rPr>
            <w:webHidden/>
          </w:rPr>
          <w:tab/>
        </w:r>
        <w:r w:rsidR="00373AB8">
          <w:rPr>
            <w:webHidden/>
          </w:rPr>
          <w:fldChar w:fldCharType="begin"/>
        </w:r>
        <w:r w:rsidR="00373AB8">
          <w:rPr>
            <w:webHidden/>
          </w:rPr>
          <w:instrText xml:space="preserve"> PAGEREF _Toc225527493 \h </w:instrText>
        </w:r>
        <w:r w:rsidR="00373AB8">
          <w:rPr>
            <w:webHidden/>
          </w:rPr>
        </w:r>
        <w:r w:rsidR="00373AB8">
          <w:rPr>
            <w:webHidden/>
          </w:rPr>
          <w:fldChar w:fldCharType="separate"/>
        </w:r>
        <w:r w:rsidR="00373AB8">
          <w:rPr>
            <w:webHidden/>
          </w:rPr>
          <w:t>133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94" w:history="1">
        <w:r w:rsidR="00373AB8" w:rsidRPr="00A95655">
          <w:rPr>
            <w:rStyle w:val="a9"/>
          </w:rPr>
          <w:t>2.17.3.</w:t>
        </w:r>
        <w:r w:rsidR="00373AB8">
          <w:rPr>
            <w:rFonts w:asciiTheme="minorHAnsi" w:eastAsiaTheme="minorEastAsia" w:hAnsiTheme="minorHAnsi" w:cstheme="minorBidi"/>
            <w:b w:val="0"/>
            <w:bCs w:val="0"/>
            <w:i w:val="0"/>
            <w:kern w:val="0"/>
            <w:lang w:eastAsia="ru-RU"/>
          </w:rPr>
          <w:tab/>
        </w:r>
        <w:r w:rsidR="00373AB8" w:rsidRPr="00A95655">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373AB8">
          <w:rPr>
            <w:webHidden/>
          </w:rPr>
          <w:tab/>
        </w:r>
        <w:r w:rsidR="00373AB8">
          <w:rPr>
            <w:webHidden/>
          </w:rPr>
          <w:fldChar w:fldCharType="begin"/>
        </w:r>
        <w:r w:rsidR="00373AB8">
          <w:rPr>
            <w:webHidden/>
          </w:rPr>
          <w:instrText xml:space="preserve"> PAGEREF _Toc225527494 \h </w:instrText>
        </w:r>
        <w:r w:rsidR="00373AB8">
          <w:rPr>
            <w:webHidden/>
          </w:rPr>
        </w:r>
        <w:r w:rsidR="00373AB8">
          <w:rPr>
            <w:webHidden/>
          </w:rPr>
          <w:fldChar w:fldCharType="separate"/>
        </w:r>
        <w:r w:rsidR="00373AB8">
          <w:rPr>
            <w:webHidden/>
          </w:rPr>
          <w:t>133</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95" w:history="1">
        <w:r w:rsidR="00373AB8" w:rsidRPr="00A95655">
          <w:rPr>
            <w:rStyle w:val="a9"/>
          </w:rPr>
          <w:t>2.17.4.</w:t>
        </w:r>
        <w:r w:rsidR="00373AB8">
          <w:rPr>
            <w:rFonts w:asciiTheme="minorHAnsi" w:eastAsiaTheme="minorEastAsia" w:hAnsiTheme="minorHAnsi" w:cstheme="minorBidi"/>
            <w:b w:val="0"/>
            <w:bCs w:val="0"/>
            <w:i w:val="0"/>
            <w:kern w:val="0"/>
            <w:lang w:eastAsia="ru-RU"/>
          </w:rPr>
          <w:tab/>
        </w:r>
        <w:r w:rsidR="00373AB8" w:rsidRPr="00A95655">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373AB8">
          <w:rPr>
            <w:webHidden/>
          </w:rPr>
          <w:tab/>
        </w:r>
        <w:r w:rsidR="00373AB8">
          <w:rPr>
            <w:webHidden/>
          </w:rPr>
          <w:fldChar w:fldCharType="begin"/>
        </w:r>
        <w:r w:rsidR="00373AB8">
          <w:rPr>
            <w:webHidden/>
          </w:rPr>
          <w:instrText xml:space="preserve"> PAGEREF _Toc225527495 \h </w:instrText>
        </w:r>
        <w:r w:rsidR="00373AB8">
          <w:rPr>
            <w:webHidden/>
          </w:rPr>
        </w:r>
        <w:r w:rsidR="00373AB8">
          <w:rPr>
            <w:webHidden/>
          </w:rPr>
          <w:fldChar w:fldCharType="separate"/>
        </w:r>
        <w:r w:rsidR="00373AB8">
          <w:rPr>
            <w:webHidden/>
          </w:rPr>
          <w:t>134</w:t>
        </w:r>
        <w:r w:rsidR="00373AB8">
          <w:rPr>
            <w:webHidden/>
          </w:rPr>
          <w:fldChar w:fldCharType="end"/>
        </w:r>
      </w:hyperlink>
    </w:p>
    <w:p w:rsidR="00373AB8" w:rsidRDefault="00326DEF">
      <w:pPr>
        <w:pStyle w:val="12"/>
        <w:rPr>
          <w:rFonts w:asciiTheme="minorHAnsi" w:eastAsiaTheme="minorEastAsia" w:hAnsiTheme="minorHAnsi" w:cstheme="minorBidi"/>
          <w:b w:val="0"/>
          <w:bCs w:val="0"/>
          <w:i w:val="0"/>
          <w:kern w:val="0"/>
          <w:lang w:eastAsia="ru-RU"/>
        </w:rPr>
      </w:pPr>
      <w:hyperlink w:anchor="_Toc225527496" w:history="1">
        <w:r w:rsidR="00373AB8" w:rsidRPr="00A95655">
          <w:rPr>
            <w:rStyle w:val="a9"/>
          </w:rPr>
          <w:t>2.17.5.</w:t>
        </w:r>
        <w:r w:rsidR="00373AB8">
          <w:rPr>
            <w:rFonts w:asciiTheme="minorHAnsi" w:eastAsiaTheme="minorEastAsia" w:hAnsiTheme="minorHAnsi" w:cstheme="minorBidi"/>
            <w:b w:val="0"/>
            <w:bCs w:val="0"/>
            <w:i w:val="0"/>
            <w:kern w:val="0"/>
            <w:lang w:eastAsia="ru-RU"/>
          </w:rPr>
          <w:tab/>
        </w:r>
        <w:r w:rsidR="00373AB8" w:rsidRPr="00A95655">
          <w:rPr>
            <w:rStyle w:val="a9"/>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373AB8">
          <w:rPr>
            <w:webHidden/>
          </w:rPr>
          <w:tab/>
        </w:r>
        <w:r w:rsidR="00373AB8">
          <w:rPr>
            <w:webHidden/>
          </w:rPr>
          <w:fldChar w:fldCharType="begin"/>
        </w:r>
        <w:r w:rsidR="00373AB8">
          <w:rPr>
            <w:webHidden/>
          </w:rPr>
          <w:instrText xml:space="preserve"> PAGEREF _Toc225527496 \h </w:instrText>
        </w:r>
        <w:r w:rsidR="00373AB8">
          <w:rPr>
            <w:webHidden/>
          </w:rPr>
        </w:r>
        <w:r w:rsidR="00373AB8">
          <w:rPr>
            <w:webHidden/>
          </w:rPr>
          <w:fldChar w:fldCharType="separate"/>
        </w:r>
        <w:r w:rsidR="00373AB8">
          <w:rPr>
            <w:webHidden/>
          </w:rPr>
          <w:t>134</w:t>
        </w:r>
        <w:r w:rsidR="00373AB8">
          <w:rPr>
            <w:webHidden/>
          </w:rPr>
          <w:fldChar w:fldCharType="end"/>
        </w:r>
      </w:hyperlink>
    </w:p>
    <w:p w:rsidR="000662D2" w:rsidRDefault="004F2DC1" w:rsidP="000662D2">
      <w:pPr>
        <w:rPr>
          <w:rFonts w:ascii="Times New Roman" w:hAnsi="Times New Roman"/>
          <w:sz w:val="27"/>
          <w:szCs w:val="27"/>
        </w:rPr>
      </w:pPr>
      <w:r w:rsidRPr="00FE27EA">
        <w:rPr>
          <w:rFonts w:eastAsia="MS Gothic"/>
          <w:bCs/>
          <w:i/>
          <w:noProof/>
          <w:kern w:val="32"/>
          <w:sz w:val="27"/>
          <w:szCs w:val="27"/>
          <w:highlight w:val="yellow"/>
        </w:rPr>
        <w:fldChar w:fldCharType="end"/>
      </w:r>
    </w:p>
    <w:p w:rsidR="001F513F" w:rsidRPr="004D3E1B" w:rsidRDefault="00D767ED" w:rsidP="00812B14">
      <w:pPr>
        <w:pStyle w:val="aff0"/>
        <w:keepNext/>
        <w:pageBreakBefore/>
        <w:spacing w:before="240" w:after="240" w:line="240" w:lineRule="auto"/>
        <w:ind w:left="714"/>
        <w:jc w:val="center"/>
        <w:outlineLvl w:val="0"/>
        <w:rPr>
          <w:rFonts w:ascii="Times New Roman" w:eastAsia="Calibri" w:hAnsi="Times New Roman"/>
          <w:b/>
          <w:bCs/>
          <w:kern w:val="32"/>
          <w:sz w:val="26"/>
          <w:szCs w:val="26"/>
        </w:rPr>
      </w:pPr>
      <w:bookmarkStart w:id="6" w:name="_Toc225527407"/>
      <w:r w:rsidRPr="004D3E1B">
        <w:rPr>
          <w:rFonts w:ascii="Times New Roman" w:eastAsia="Calibri" w:hAnsi="Times New Roman"/>
          <w:b/>
          <w:bCs/>
          <w:kern w:val="32"/>
          <w:sz w:val="26"/>
          <w:szCs w:val="26"/>
        </w:rPr>
        <w:lastRenderedPageBreak/>
        <w:t>Прогнозирование поступлений доходов</w:t>
      </w:r>
      <w:r w:rsidR="003A18AD" w:rsidRPr="004D3E1B">
        <w:rPr>
          <w:rFonts w:ascii="Times New Roman" w:eastAsia="Calibri" w:hAnsi="Times New Roman"/>
          <w:b/>
          <w:bCs/>
          <w:kern w:val="32"/>
          <w:sz w:val="26"/>
          <w:szCs w:val="26"/>
        </w:rPr>
        <w:t xml:space="preserve"> </w:t>
      </w:r>
      <w:r w:rsidRPr="004D3E1B">
        <w:rPr>
          <w:rFonts w:ascii="Times New Roman" w:eastAsia="Calibri" w:hAnsi="Times New Roman"/>
          <w:b/>
          <w:bCs/>
          <w:kern w:val="32"/>
          <w:sz w:val="26"/>
          <w:szCs w:val="26"/>
        </w:rPr>
        <w:t>в консолидированный бюджет Р</w:t>
      </w:r>
      <w:r w:rsidR="00B41234" w:rsidRPr="004D3E1B">
        <w:rPr>
          <w:rFonts w:ascii="Times New Roman" w:eastAsia="Calibri" w:hAnsi="Times New Roman"/>
          <w:b/>
          <w:bCs/>
          <w:kern w:val="32"/>
          <w:sz w:val="26"/>
          <w:szCs w:val="26"/>
        </w:rPr>
        <w:t>еспублики Бурятия</w:t>
      </w:r>
      <w:bookmarkEnd w:id="6"/>
    </w:p>
    <w:p w:rsidR="000662D2" w:rsidRPr="004D3E1B" w:rsidRDefault="000662D2" w:rsidP="00636B93">
      <w:pPr>
        <w:pStyle w:val="10"/>
        <w:numPr>
          <w:ilvl w:val="0"/>
          <w:numId w:val="3"/>
        </w:numPr>
        <w:spacing w:after="240"/>
        <w:ind w:left="357" w:hanging="357"/>
        <w:jc w:val="center"/>
        <w:rPr>
          <w:rFonts w:ascii="Times New Roman" w:hAnsi="Times New Roman"/>
          <w:bCs w:val="0"/>
          <w:sz w:val="26"/>
          <w:szCs w:val="26"/>
        </w:rPr>
      </w:pPr>
      <w:bookmarkStart w:id="7" w:name="_Toc225527408"/>
      <w:r w:rsidRPr="004D3E1B">
        <w:rPr>
          <w:rFonts w:ascii="Times New Roman" w:hAnsi="Times New Roman"/>
          <w:bCs w:val="0"/>
          <w:sz w:val="26"/>
          <w:szCs w:val="26"/>
        </w:rPr>
        <w:t>Общие положения</w:t>
      </w:r>
      <w:bookmarkEnd w:id="2"/>
      <w:bookmarkEnd w:id="3"/>
      <w:bookmarkEnd w:id="4"/>
      <w:bookmarkEnd w:id="5"/>
      <w:bookmarkEnd w:id="7"/>
    </w:p>
    <w:p w:rsidR="000662D2" w:rsidRPr="004D3E1B" w:rsidRDefault="00FA3788" w:rsidP="000662D2">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Методика прогнозирования поступлений доходов в консолидированный бюджет Республики Бурятия на текущий год, очередной финансовый год и плановый период (далее – Методика) разработана в целях реализации УФНС России по Республике Бурятия  полномочий главного администратора доходов консолидированного бюджета Республики Бурятия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w:t>
      </w:r>
      <w:r w:rsidR="00FA3788" w:rsidRPr="004D3E1B">
        <w:rPr>
          <w:rFonts w:ascii="Times New Roman" w:hAnsi="Times New Roman"/>
          <w:sz w:val="26"/>
          <w:szCs w:val="26"/>
        </w:rPr>
        <w:t xml:space="preserve">ации (далее – Общие требования), </w:t>
      </w:r>
      <w:r w:rsidR="00FA3788" w:rsidRPr="004D3E1B">
        <w:rPr>
          <w:rFonts w:ascii="Times New Roman" w:hAnsi="Times New Roman"/>
          <w:color w:val="00B050"/>
          <w:sz w:val="26"/>
          <w:szCs w:val="26"/>
        </w:rPr>
        <w:t>приказом ФНС России от 06.03.2026 № ЕД-1-1/135@ «Об утверждении Методики прогнозирования поступлений доходов в бюджеты бюджетной системы Российской Федерации на текущий год, очередной финансовый год и плановый период».</w:t>
      </w:r>
    </w:p>
    <w:p w:rsidR="00FA3788" w:rsidRPr="004D3E1B" w:rsidRDefault="00FA3788" w:rsidP="00FA3788">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расчёте параметров доходов в консолидированный бюджет Республики Бурятия применяются следующие методы прогнозирования:</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4D3E1B">
        <w:rPr>
          <w:rFonts w:ascii="Times New Roman" w:hAnsi="Times New Roman"/>
          <w:sz w:val="26"/>
          <w:szCs w:val="26"/>
        </w:rPr>
        <w:t>ё</w:t>
      </w:r>
      <w:r w:rsidRPr="004D3E1B">
        <w:rPr>
          <w:rFonts w:ascii="Times New Roman" w:hAnsi="Times New Roman"/>
          <w:sz w:val="26"/>
          <w:szCs w:val="26"/>
        </w:rPr>
        <w:t>м поступлений прогнозируемого вида доходов;</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усреднение </w:t>
      </w:r>
      <w:r w:rsidR="009D439C" w:rsidRPr="004D3E1B">
        <w:rPr>
          <w:rFonts w:ascii="Times New Roman" w:hAnsi="Times New Roman"/>
          <w:sz w:val="26"/>
          <w:szCs w:val="26"/>
        </w:rPr>
        <w:t>–</w:t>
      </w:r>
      <w:r w:rsidRPr="004D3E1B">
        <w:rPr>
          <w:rFonts w:ascii="Times New Roman" w:hAnsi="Times New Roman"/>
          <w:sz w:val="26"/>
          <w:szCs w:val="26"/>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индексация – расч</w:t>
      </w:r>
      <w:r w:rsidR="00416DE2" w:rsidRPr="004D3E1B">
        <w:rPr>
          <w:rFonts w:ascii="Times New Roman" w:hAnsi="Times New Roman"/>
          <w:sz w:val="26"/>
          <w:szCs w:val="26"/>
        </w:rPr>
        <w:t>ё</w:t>
      </w:r>
      <w:r w:rsidRPr="004D3E1B">
        <w:rPr>
          <w:rFonts w:ascii="Times New Roman" w:hAnsi="Times New Roman"/>
          <w:sz w:val="26"/>
          <w:szCs w:val="26"/>
        </w:rPr>
        <w:t>т с применением индекса потребительских цен или другого коэффициента, характеризующего динамику прогнозируемого вида доходов;</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иной способ, который описывается в Методике. </w:t>
      </w:r>
    </w:p>
    <w:p w:rsidR="00FA3788" w:rsidRPr="004D3E1B" w:rsidRDefault="00FA3788" w:rsidP="00FA378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 прогнозировании доходов в консолидированный бюджет Республики Бурятия используются макроэкономические показатели прогноза социально-экономического развития Республики Бурятия, одобренные Постановлением Правительства Республики Бурятия на очередной финансовый год и на плановый период. </w:t>
      </w:r>
    </w:p>
    <w:p w:rsidR="000662D2" w:rsidRPr="004D3E1B" w:rsidRDefault="00FA3788"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прогнозируемых поступлений доходов в консолидированный бюджет Республики Бурятия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FA3788" w:rsidRPr="004D3E1B" w:rsidRDefault="00FA3788" w:rsidP="00FA3788">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Прогнозирование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в консолидированный бюджет Республики Бурятия осуществляется на основании информации, направляемой ФНС России в соответствии с Регламентом взаимодействия Минфина России и ФНС России.</w:t>
      </w:r>
    </w:p>
    <w:p w:rsidR="00FA3788" w:rsidRPr="004D3E1B" w:rsidRDefault="00FA3788" w:rsidP="00FA378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 формировании в текущем финансовом году оценки поступлений доходов в консолидированный бюджет Республики Бурятия,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FA3788" w:rsidRPr="004D3E1B" w:rsidRDefault="00FA3788" w:rsidP="00FA3788">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прогноза поступлений доходов в консолидированный бюджет Республики Бурятия осуществляется по тем видам доходов, по которым на территории сформирована налоговая база и состоят на учете налогоплательщики.</w:t>
      </w:r>
    </w:p>
    <w:p w:rsidR="00FA3788" w:rsidRPr="004D3E1B" w:rsidRDefault="00FA3788" w:rsidP="00FA3788">
      <w:pPr>
        <w:spacing w:after="0" w:line="240" w:lineRule="auto"/>
        <w:ind w:firstLine="709"/>
        <w:jc w:val="both"/>
        <w:rPr>
          <w:rFonts w:ascii="Times New Roman" w:hAnsi="Times New Roman"/>
          <w:sz w:val="26"/>
          <w:szCs w:val="26"/>
        </w:rPr>
      </w:pPr>
    </w:p>
    <w:p w:rsidR="00FA3788" w:rsidRPr="004D3E1B" w:rsidRDefault="00FA3788" w:rsidP="000662D2">
      <w:pPr>
        <w:spacing w:after="0" w:line="240" w:lineRule="auto"/>
        <w:ind w:firstLine="709"/>
        <w:jc w:val="both"/>
        <w:rPr>
          <w:rFonts w:ascii="Times New Roman" w:hAnsi="Times New Roman"/>
          <w:sz w:val="26"/>
          <w:szCs w:val="26"/>
          <w:highlight w:val="yellow"/>
        </w:rPr>
      </w:pPr>
    </w:p>
    <w:p w:rsidR="0088032B" w:rsidRPr="004D3E1B" w:rsidRDefault="0088032B" w:rsidP="0088032B">
      <w:pPr>
        <w:pStyle w:val="10"/>
        <w:pageBreakBefore/>
        <w:numPr>
          <w:ilvl w:val="0"/>
          <w:numId w:val="3"/>
        </w:numPr>
        <w:spacing w:before="0" w:after="240"/>
        <w:ind w:left="928"/>
        <w:jc w:val="center"/>
        <w:rPr>
          <w:rFonts w:ascii="Times New Roman" w:hAnsi="Times New Roman"/>
          <w:sz w:val="26"/>
          <w:szCs w:val="26"/>
        </w:rPr>
      </w:pPr>
      <w:bookmarkStart w:id="8" w:name="_Toc225527409"/>
      <w:bookmarkStart w:id="9" w:name="_Toc370820775"/>
      <w:bookmarkStart w:id="10" w:name="_Toc392855893"/>
      <w:bookmarkStart w:id="11" w:name="_Toc401317621"/>
      <w:bookmarkStart w:id="12" w:name="_Toc454525471"/>
      <w:bookmarkStart w:id="13" w:name="_Toc456460801"/>
      <w:bookmarkStart w:id="14" w:name="_Toc369610410"/>
      <w:r w:rsidRPr="004D3E1B">
        <w:rPr>
          <w:rFonts w:ascii="Times New Roman" w:hAnsi="Times New Roman"/>
          <w:sz w:val="26"/>
          <w:szCs w:val="26"/>
        </w:rPr>
        <w:lastRenderedPageBreak/>
        <w:t>Алгоритмы расчёта прогнозов поступлений по видам налоговых и неналоговых доходов и доходов внебюджетных фондов</w:t>
      </w:r>
      <w:bookmarkEnd w:id="8"/>
    </w:p>
    <w:p w:rsidR="0088032B" w:rsidRPr="004D3E1B" w:rsidRDefault="0088032B" w:rsidP="0088032B">
      <w:pPr>
        <w:pStyle w:val="2"/>
        <w:jc w:val="left"/>
        <w:rPr>
          <w:sz w:val="26"/>
          <w:szCs w:val="26"/>
        </w:rPr>
      </w:pPr>
      <w:r w:rsidRPr="004D3E1B">
        <w:rPr>
          <w:sz w:val="26"/>
          <w:szCs w:val="26"/>
        </w:rPr>
        <w:t xml:space="preserve"> </w:t>
      </w:r>
      <w:bookmarkStart w:id="15" w:name="_Toc225527410"/>
      <w:r w:rsidRPr="004D3E1B">
        <w:rPr>
          <w:rStyle w:val="28"/>
          <w:b/>
          <w:bCs/>
          <w:sz w:val="26"/>
          <w:szCs w:val="26"/>
        </w:rPr>
        <w:t>Налог на прибыль организаций</w:t>
      </w:r>
      <w:r w:rsidRPr="004D3E1B">
        <w:rPr>
          <w:sz w:val="26"/>
          <w:szCs w:val="26"/>
        </w:rPr>
        <w:t xml:space="preserve"> </w:t>
      </w:r>
      <w:r w:rsidRPr="004D3E1B">
        <w:rPr>
          <w:sz w:val="26"/>
          <w:szCs w:val="26"/>
        </w:rPr>
        <w:br/>
        <w:t>182 1 01 01000 00 0000 110</w:t>
      </w:r>
      <w:bookmarkEnd w:id="15"/>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доходов в </w:t>
      </w:r>
      <w:r w:rsidR="00A65AA2" w:rsidRPr="004D3E1B">
        <w:rPr>
          <w:rFonts w:ascii="Times New Roman" w:hAnsi="Times New Roman"/>
          <w:sz w:val="26"/>
          <w:szCs w:val="26"/>
        </w:rPr>
        <w:t xml:space="preserve">консолидированный бюджет Республики Бурятия </w:t>
      </w:r>
      <w:r w:rsidRPr="004D3E1B">
        <w:rPr>
          <w:rFonts w:ascii="Times New Roman" w:hAnsi="Times New Roman"/>
          <w:sz w:val="26"/>
          <w:szCs w:val="26"/>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w:t>
      </w:r>
      <w:r w:rsidR="009B4BD2" w:rsidRPr="004D3E1B">
        <w:rPr>
          <w:rFonts w:ascii="Times New Roman" w:hAnsi="Times New Roman"/>
          <w:sz w:val="26"/>
          <w:szCs w:val="26"/>
        </w:rPr>
        <w:t>консолидированный бюджет Республики Бурятия</w:t>
      </w:r>
      <w:r w:rsidRPr="004D3E1B">
        <w:rPr>
          <w:rFonts w:ascii="Times New Roman" w:hAnsi="Times New Roman"/>
          <w:sz w:val="26"/>
          <w:szCs w:val="26"/>
        </w:rPr>
        <w:t xml:space="preserve"> по нормативам, установленным в соответствии со статьями Бюджетного кодекса Российской Федерации (далее – БК РФ).</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Совокупная сумма налога на прибыль организаций (</w:t>
      </w:r>
      <w:r w:rsidRPr="004D3E1B">
        <w:rPr>
          <w:rFonts w:ascii="Times New Roman" w:hAnsi="Times New Roman"/>
          <w:b/>
          <w:i/>
          <w:sz w:val="26"/>
          <w:szCs w:val="26"/>
        </w:rPr>
        <w:t>Налог на прибыль)</w:t>
      </w:r>
      <w:r w:rsidRPr="004D3E1B">
        <w:rPr>
          <w:rFonts w:ascii="Times New Roman" w:hAnsi="Times New Roman"/>
          <w:sz w:val="26"/>
          <w:szCs w:val="26"/>
        </w:rPr>
        <w:t xml:space="preserve"> определяется по формуле</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spacing w:after="0" w:line="360" w:lineRule="auto"/>
        <w:ind w:firstLine="709"/>
        <w:jc w:val="center"/>
        <w:rPr>
          <w:rFonts w:ascii="Times New Roman" w:hAnsi="Times New Roman"/>
          <w:b/>
          <w:i/>
          <w:color w:val="00B050"/>
          <w:sz w:val="26"/>
          <w:szCs w:val="26"/>
        </w:rPr>
      </w:pPr>
      <w:r w:rsidRPr="004D3E1B">
        <w:rPr>
          <w:rFonts w:ascii="Times New Roman" w:hAnsi="Times New Roman"/>
          <w:b/>
          <w:i/>
          <w:color w:val="00B050"/>
          <w:sz w:val="26"/>
          <w:szCs w:val="26"/>
        </w:rPr>
        <w:t>Налог на прибыль</w:t>
      </w:r>
      <w:r w:rsidRPr="004D3E1B">
        <w:rPr>
          <w:rFonts w:ascii="Times New Roman" w:hAnsi="Times New Roman"/>
          <w:b/>
          <w:i/>
          <w:color w:val="00B050"/>
          <w:sz w:val="26"/>
          <w:szCs w:val="26"/>
          <w:vertAlign w:val="subscript"/>
        </w:rPr>
        <w:t xml:space="preserve"> </w:t>
      </w:r>
      <w:r w:rsidRPr="004D3E1B">
        <w:rPr>
          <w:rFonts w:ascii="Times New Roman" w:hAnsi="Times New Roman"/>
          <w:b/>
          <w:i/>
          <w:color w:val="00B050"/>
          <w:sz w:val="26"/>
          <w:szCs w:val="26"/>
        </w:rPr>
        <w:t xml:space="preserve">= Налог на прибыль </w:t>
      </w:r>
      <w:r w:rsidRPr="004D3E1B">
        <w:rPr>
          <w:rFonts w:ascii="Times New Roman" w:hAnsi="Times New Roman"/>
          <w:b/>
          <w:i/>
          <w:color w:val="00B050"/>
          <w:sz w:val="26"/>
          <w:szCs w:val="26"/>
          <w:vertAlign w:val="subscript"/>
        </w:rPr>
        <w:t xml:space="preserve">организаций </w:t>
      </w:r>
      <w:r w:rsidRPr="004D3E1B">
        <w:rPr>
          <w:rFonts w:ascii="Times New Roman" w:hAnsi="Times New Roman"/>
          <w:b/>
          <w:i/>
          <w:color w:val="00B050"/>
          <w:sz w:val="26"/>
          <w:szCs w:val="26"/>
        </w:rPr>
        <w:t xml:space="preserve">+ Налог на прибыль </w:t>
      </w:r>
      <w:r w:rsidRPr="004D3E1B">
        <w:rPr>
          <w:rFonts w:ascii="Times New Roman" w:hAnsi="Times New Roman"/>
          <w:b/>
          <w:i/>
          <w:color w:val="00B050"/>
          <w:sz w:val="26"/>
          <w:szCs w:val="26"/>
          <w:vertAlign w:val="subscript"/>
        </w:rPr>
        <w:t>СПГ</w:t>
      </w:r>
      <w:r w:rsidRPr="004D3E1B">
        <w:rPr>
          <w:rFonts w:ascii="Times New Roman" w:hAnsi="Times New Roman"/>
          <w:b/>
          <w:i/>
          <w:color w:val="00B050"/>
          <w:sz w:val="26"/>
          <w:szCs w:val="26"/>
        </w:rPr>
        <w:t xml:space="preserve"> + Прибыль МХК + Прибыль </w:t>
      </w:r>
      <w:r w:rsidRPr="004D3E1B">
        <w:rPr>
          <w:rFonts w:ascii="Times New Roman" w:hAnsi="Times New Roman"/>
          <w:b/>
          <w:i/>
          <w:color w:val="00B050"/>
          <w:sz w:val="26"/>
          <w:szCs w:val="26"/>
          <w:vertAlign w:val="subscript"/>
        </w:rPr>
        <w:t xml:space="preserve">СРП </w:t>
      </w:r>
      <w:r w:rsidRPr="004D3E1B">
        <w:rPr>
          <w:rFonts w:ascii="Times New Roman" w:hAnsi="Times New Roman"/>
          <w:b/>
          <w:i/>
          <w:color w:val="00B050"/>
          <w:sz w:val="26"/>
          <w:szCs w:val="26"/>
        </w:rPr>
        <w:t xml:space="preserve">+ Прибыль </w:t>
      </w:r>
      <w:r w:rsidRPr="004D3E1B">
        <w:rPr>
          <w:rFonts w:ascii="Times New Roman" w:hAnsi="Times New Roman"/>
          <w:b/>
          <w:i/>
          <w:color w:val="00B050"/>
          <w:sz w:val="26"/>
          <w:szCs w:val="26"/>
          <w:vertAlign w:val="subscript"/>
        </w:rPr>
        <w:t xml:space="preserve">иностранцы </w:t>
      </w:r>
      <w:r w:rsidRPr="004D3E1B">
        <w:rPr>
          <w:rFonts w:ascii="Times New Roman" w:hAnsi="Times New Roman"/>
          <w:b/>
          <w:i/>
          <w:color w:val="00B050"/>
          <w:sz w:val="26"/>
          <w:szCs w:val="26"/>
        </w:rPr>
        <w:t xml:space="preserve">+ Прибыль </w:t>
      </w:r>
      <w:proofErr w:type="spellStart"/>
      <w:r w:rsidRPr="004D3E1B">
        <w:rPr>
          <w:rFonts w:ascii="Times New Roman" w:hAnsi="Times New Roman"/>
          <w:b/>
          <w:i/>
          <w:color w:val="00B050"/>
          <w:sz w:val="26"/>
          <w:szCs w:val="26"/>
          <w:vertAlign w:val="subscript"/>
        </w:rPr>
        <w:t>рф_рф</w:t>
      </w:r>
      <w:proofErr w:type="spellEnd"/>
      <w:r w:rsidRPr="004D3E1B">
        <w:rPr>
          <w:rFonts w:ascii="Times New Roman" w:hAnsi="Times New Roman"/>
          <w:b/>
          <w:i/>
          <w:color w:val="00B050"/>
          <w:sz w:val="26"/>
          <w:szCs w:val="26"/>
          <w:vertAlign w:val="subscript"/>
        </w:rPr>
        <w:t xml:space="preserve"> </w:t>
      </w:r>
      <w:r w:rsidRPr="004D3E1B">
        <w:rPr>
          <w:rFonts w:ascii="Times New Roman" w:hAnsi="Times New Roman"/>
          <w:b/>
          <w:i/>
          <w:color w:val="00B050"/>
          <w:sz w:val="26"/>
          <w:szCs w:val="26"/>
        </w:rPr>
        <w:t xml:space="preserve">+ Прибыль </w:t>
      </w:r>
      <w:proofErr w:type="spellStart"/>
      <w:r w:rsidRPr="004D3E1B">
        <w:rPr>
          <w:rFonts w:ascii="Times New Roman" w:hAnsi="Times New Roman"/>
          <w:b/>
          <w:i/>
          <w:color w:val="00B050"/>
          <w:sz w:val="26"/>
          <w:szCs w:val="26"/>
          <w:vertAlign w:val="subscript"/>
        </w:rPr>
        <w:t>рф_ин</w:t>
      </w:r>
      <w:proofErr w:type="spellEnd"/>
      <w:r w:rsidRPr="004D3E1B">
        <w:rPr>
          <w:rFonts w:ascii="Times New Roman" w:hAnsi="Times New Roman"/>
          <w:b/>
          <w:i/>
          <w:color w:val="00B050"/>
          <w:sz w:val="26"/>
          <w:szCs w:val="26"/>
          <w:vertAlign w:val="subscript"/>
        </w:rPr>
        <w:t xml:space="preserve"> </w:t>
      </w:r>
      <w:r w:rsidRPr="004D3E1B">
        <w:rPr>
          <w:rFonts w:ascii="Times New Roman" w:hAnsi="Times New Roman"/>
          <w:b/>
          <w:i/>
          <w:color w:val="00B050"/>
          <w:sz w:val="26"/>
          <w:szCs w:val="26"/>
        </w:rPr>
        <w:t xml:space="preserve">+ Прибыль </w:t>
      </w:r>
      <w:proofErr w:type="spellStart"/>
      <w:r w:rsidRPr="004D3E1B">
        <w:rPr>
          <w:rFonts w:ascii="Times New Roman" w:hAnsi="Times New Roman"/>
          <w:b/>
          <w:i/>
          <w:color w:val="00B050"/>
          <w:sz w:val="26"/>
          <w:szCs w:val="26"/>
          <w:vertAlign w:val="subscript"/>
        </w:rPr>
        <w:t>ин_рф</w:t>
      </w:r>
      <w:proofErr w:type="spellEnd"/>
      <w:r w:rsidRPr="004D3E1B">
        <w:rPr>
          <w:rFonts w:ascii="Times New Roman" w:hAnsi="Times New Roman"/>
          <w:b/>
          <w:i/>
          <w:color w:val="00B050"/>
          <w:sz w:val="26"/>
          <w:szCs w:val="26"/>
          <w:vertAlign w:val="subscript"/>
        </w:rPr>
        <w:t xml:space="preserve"> </w:t>
      </w:r>
      <w:r w:rsidRPr="004D3E1B">
        <w:rPr>
          <w:rFonts w:ascii="Times New Roman" w:hAnsi="Times New Roman"/>
          <w:b/>
          <w:i/>
          <w:color w:val="00B050"/>
          <w:sz w:val="26"/>
          <w:szCs w:val="26"/>
        </w:rPr>
        <w:t xml:space="preserve">+ Прибыль </w:t>
      </w:r>
      <w:r w:rsidRPr="004D3E1B">
        <w:rPr>
          <w:rFonts w:ascii="Times New Roman" w:hAnsi="Times New Roman"/>
          <w:b/>
          <w:i/>
          <w:color w:val="00B050"/>
          <w:sz w:val="26"/>
          <w:szCs w:val="26"/>
          <w:vertAlign w:val="subscript"/>
        </w:rPr>
        <w:t>ГМЦБ</w:t>
      </w:r>
      <w:r w:rsidRPr="004D3E1B">
        <w:rPr>
          <w:rFonts w:ascii="Times New Roman" w:hAnsi="Times New Roman"/>
          <w:b/>
          <w:i/>
          <w:color w:val="00B050"/>
          <w:sz w:val="26"/>
          <w:szCs w:val="26"/>
        </w:rPr>
        <w:t xml:space="preserve"> + Прибыль </w:t>
      </w:r>
      <w:r w:rsidRPr="004D3E1B">
        <w:rPr>
          <w:rFonts w:ascii="Times New Roman" w:hAnsi="Times New Roman"/>
          <w:b/>
          <w:i/>
          <w:color w:val="00B050"/>
          <w:sz w:val="26"/>
          <w:szCs w:val="26"/>
          <w:vertAlign w:val="subscript"/>
        </w:rPr>
        <w:t xml:space="preserve">КИК </w:t>
      </w:r>
      <w:r w:rsidRPr="004D3E1B">
        <w:rPr>
          <w:rFonts w:ascii="Times New Roman" w:hAnsi="Times New Roman"/>
          <w:b/>
          <w:i/>
          <w:color w:val="00B050"/>
          <w:sz w:val="26"/>
          <w:szCs w:val="26"/>
        </w:rPr>
        <w:t xml:space="preserve">+ Прибыль </w:t>
      </w:r>
      <w:r w:rsidRPr="004D3E1B">
        <w:rPr>
          <w:rFonts w:ascii="Times New Roman" w:hAnsi="Times New Roman"/>
          <w:b/>
          <w:i/>
          <w:color w:val="00B050"/>
          <w:sz w:val="26"/>
          <w:szCs w:val="26"/>
          <w:vertAlign w:val="subscript"/>
        </w:rPr>
        <w:t>облигации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Налог на прибыль </w:t>
      </w:r>
      <w:r w:rsidRPr="004D3E1B">
        <w:rPr>
          <w:rFonts w:ascii="Times New Roman" w:hAnsi="Times New Roman"/>
          <w:b/>
          <w:i/>
          <w:sz w:val="26"/>
          <w:szCs w:val="26"/>
          <w:vertAlign w:val="subscript"/>
        </w:rPr>
        <w:t>организаций</w:t>
      </w:r>
      <w:r w:rsidRPr="004D3E1B">
        <w:rPr>
          <w:rFonts w:ascii="Times New Roman" w:hAnsi="Times New Roman"/>
          <w:b/>
          <w:i/>
          <w:sz w:val="26"/>
          <w:szCs w:val="26"/>
        </w:rPr>
        <w:t xml:space="preserve"> </w:t>
      </w:r>
      <w:r w:rsidRPr="004D3E1B">
        <w:rPr>
          <w:rFonts w:ascii="Times New Roman" w:hAnsi="Times New Roman"/>
          <w:sz w:val="26"/>
          <w:szCs w:val="26"/>
        </w:rPr>
        <w:t>– сумма налога на прибыль организаций, тыс. рублей;</w:t>
      </w:r>
    </w:p>
    <w:p w:rsidR="0088032B" w:rsidRPr="004D3E1B" w:rsidRDefault="0088032B" w:rsidP="0088032B">
      <w:pPr>
        <w:spacing w:after="0" w:line="240" w:lineRule="auto"/>
        <w:ind w:firstLine="709"/>
        <w:jc w:val="both"/>
        <w:rPr>
          <w:rFonts w:ascii="Times New Roman" w:hAnsi="Times New Roman"/>
          <w:b/>
          <w:i/>
          <w:sz w:val="26"/>
          <w:szCs w:val="26"/>
          <w:vertAlign w:val="subscript"/>
        </w:rPr>
      </w:pPr>
      <w:r w:rsidRPr="004D3E1B">
        <w:rPr>
          <w:rFonts w:ascii="Times New Roman" w:hAnsi="Times New Roman"/>
          <w:b/>
          <w:i/>
          <w:sz w:val="26"/>
          <w:szCs w:val="26"/>
        </w:rPr>
        <w:t xml:space="preserve">Налог на прибыль </w:t>
      </w:r>
      <w:r w:rsidRPr="004D3E1B">
        <w:rPr>
          <w:rFonts w:ascii="Times New Roman" w:hAnsi="Times New Roman"/>
          <w:b/>
          <w:i/>
          <w:sz w:val="26"/>
          <w:szCs w:val="26"/>
          <w:vertAlign w:val="subscript"/>
        </w:rPr>
        <w:t xml:space="preserve">СПГ </w:t>
      </w:r>
      <w:r w:rsidRPr="004D3E1B">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МХК </w:t>
      </w:r>
      <w:r w:rsidRPr="004D3E1B">
        <w:rPr>
          <w:rFonts w:ascii="Times New Roman" w:hAnsi="Times New Roman"/>
          <w:sz w:val="26"/>
          <w:szCs w:val="26"/>
        </w:rPr>
        <w:t>– сумма налога на прибыль организаций при выполнении Соглашений о разработке месторождений нефти и газа,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r w:rsidRPr="004D3E1B">
        <w:rPr>
          <w:rFonts w:ascii="Times New Roman" w:hAnsi="Times New Roman"/>
          <w:b/>
          <w:i/>
          <w:sz w:val="26"/>
          <w:szCs w:val="26"/>
          <w:vertAlign w:val="subscript"/>
        </w:rPr>
        <w:t>СРП</w:t>
      </w:r>
      <w:r w:rsidRPr="004D3E1B">
        <w:rPr>
          <w:rFonts w:ascii="Times New Roman" w:hAnsi="Times New Roman"/>
          <w:sz w:val="26"/>
          <w:szCs w:val="26"/>
        </w:rPr>
        <w:t xml:space="preserve"> – сумма налога на прибыль организаций при выполнении Соглашений о разработке месторождений нефти и газа,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r w:rsidRPr="004D3E1B">
        <w:rPr>
          <w:rFonts w:ascii="Times New Roman" w:hAnsi="Times New Roman"/>
          <w:b/>
          <w:i/>
          <w:sz w:val="26"/>
          <w:szCs w:val="26"/>
          <w:vertAlign w:val="subscript"/>
        </w:rPr>
        <w:t>иностранцы</w:t>
      </w:r>
      <w:r w:rsidRPr="004D3E1B">
        <w:rPr>
          <w:rFonts w:ascii="Times New Roman" w:hAnsi="Times New Roman"/>
          <w:sz w:val="26"/>
          <w:szCs w:val="26"/>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proofErr w:type="spellStart"/>
      <w:r w:rsidRPr="004D3E1B">
        <w:rPr>
          <w:rFonts w:ascii="Times New Roman" w:hAnsi="Times New Roman"/>
          <w:b/>
          <w:i/>
          <w:sz w:val="26"/>
          <w:szCs w:val="26"/>
          <w:vertAlign w:val="subscript"/>
        </w:rPr>
        <w:t>рф_рф</w:t>
      </w:r>
      <w:proofErr w:type="spellEnd"/>
      <w:r w:rsidRPr="004D3E1B">
        <w:rPr>
          <w:rFonts w:ascii="Times New Roman" w:hAnsi="Times New Roman"/>
          <w:sz w:val="26"/>
          <w:szCs w:val="26"/>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proofErr w:type="spellStart"/>
      <w:r w:rsidRPr="004D3E1B">
        <w:rPr>
          <w:rFonts w:ascii="Times New Roman" w:hAnsi="Times New Roman"/>
          <w:b/>
          <w:i/>
          <w:sz w:val="26"/>
          <w:szCs w:val="26"/>
          <w:vertAlign w:val="subscript"/>
        </w:rPr>
        <w:t>рф_ин</w:t>
      </w:r>
      <w:proofErr w:type="spellEnd"/>
      <w:r w:rsidRPr="004D3E1B">
        <w:rPr>
          <w:rFonts w:ascii="Times New Roman" w:hAnsi="Times New Roman"/>
          <w:sz w:val="26"/>
          <w:szCs w:val="26"/>
        </w:rPr>
        <w:t xml:space="preserve"> – сумма налога на прибыль организаций с доходов, полученных в виде дивидендов от российских организаций иностранными организациями,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proofErr w:type="spellStart"/>
      <w:r w:rsidRPr="004D3E1B">
        <w:rPr>
          <w:rFonts w:ascii="Times New Roman" w:hAnsi="Times New Roman"/>
          <w:b/>
          <w:i/>
          <w:sz w:val="26"/>
          <w:szCs w:val="26"/>
          <w:vertAlign w:val="subscript"/>
        </w:rPr>
        <w:t>ин_рф</w:t>
      </w:r>
      <w:proofErr w:type="spellEnd"/>
      <w:r w:rsidRPr="004D3E1B">
        <w:rPr>
          <w:rFonts w:ascii="Times New Roman" w:hAnsi="Times New Roman"/>
          <w:sz w:val="26"/>
          <w:szCs w:val="26"/>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lastRenderedPageBreak/>
        <w:t xml:space="preserve">Прибыль </w:t>
      </w:r>
      <w:r w:rsidRPr="004D3E1B">
        <w:rPr>
          <w:rFonts w:ascii="Times New Roman" w:hAnsi="Times New Roman"/>
          <w:b/>
          <w:i/>
          <w:sz w:val="26"/>
          <w:szCs w:val="26"/>
          <w:vertAlign w:val="subscript"/>
        </w:rPr>
        <w:t>ГМЦБ</w:t>
      </w:r>
      <w:r w:rsidRPr="004D3E1B">
        <w:rPr>
          <w:rFonts w:ascii="Times New Roman" w:hAnsi="Times New Roman"/>
          <w:sz w:val="26"/>
          <w:szCs w:val="26"/>
        </w:rPr>
        <w:t xml:space="preserve"> – сумма налога на прибыль с доходов, полученных в виде процентов по государственным и муниципальным ценным бумагам,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r w:rsidRPr="004D3E1B">
        <w:rPr>
          <w:rFonts w:ascii="Times New Roman" w:hAnsi="Times New Roman"/>
          <w:b/>
          <w:i/>
          <w:sz w:val="26"/>
          <w:szCs w:val="26"/>
          <w:vertAlign w:val="subscript"/>
        </w:rPr>
        <w:t>КИК</w:t>
      </w:r>
      <w:r w:rsidRPr="004D3E1B">
        <w:rPr>
          <w:rFonts w:ascii="Times New Roman" w:hAnsi="Times New Roman"/>
          <w:sz w:val="26"/>
          <w:szCs w:val="26"/>
        </w:rPr>
        <w:t xml:space="preserve"> – сумма налога на прибыль организаций с доходов, в виде прибыли контролируемых иностранных компаний,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proofErr w:type="spellStart"/>
      <w:r w:rsidRPr="004D3E1B">
        <w:rPr>
          <w:rFonts w:ascii="Times New Roman" w:hAnsi="Times New Roman"/>
          <w:b/>
          <w:i/>
          <w:sz w:val="26"/>
          <w:szCs w:val="26"/>
          <w:vertAlign w:val="subscript"/>
        </w:rPr>
        <w:t>облгц</w:t>
      </w:r>
      <w:proofErr w:type="spellEnd"/>
      <w:r w:rsidRPr="004D3E1B">
        <w:rPr>
          <w:rFonts w:ascii="Times New Roman" w:hAnsi="Times New Roman"/>
          <w:sz w:val="26"/>
          <w:szCs w:val="26"/>
        </w:rPr>
        <w:t xml:space="preserve"> –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начиная с 1 января 2017 года, а также по облигациям с ипотечным покрытием, эмитированным после 1 января 2007 года, тыс. рублей.</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pStyle w:val="10"/>
        <w:numPr>
          <w:ilvl w:val="2"/>
          <w:numId w:val="3"/>
        </w:numPr>
        <w:spacing w:before="0" w:after="240"/>
        <w:jc w:val="center"/>
        <w:rPr>
          <w:rFonts w:ascii="Times New Roman" w:hAnsi="Times New Roman"/>
          <w:i/>
          <w:sz w:val="26"/>
          <w:szCs w:val="26"/>
        </w:rPr>
      </w:pPr>
      <w:r w:rsidRPr="004D3E1B">
        <w:rPr>
          <w:rFonts w:ascii="Times New Roman" w:hAnsi="Times New Roman"/>
          <w:i/>
          <w:sz w:val="26"/>
          <w:szCs w:val="26"/>
        </w:rPr>
        <w:t xml:space="preserve"> </w:t>
      </w:r>
      <w:bookmarkStart w:id="16" w:name="_Toc225527411"/>
      <w:r w:rsidRPr="004D3E1B">
        <w:rPr>
          <w:rFonts w:ascii="Times New Roman" w:hAnsi="Times New Roman"/>
          <w:i/>
          <w:sz w:val="26"/>
          <w:szCs w:val="26"/>
        </w:rPr>
        <w:t xml:space="preserve">Налог на прибыль организаций, зачисляемый в бюджеты бюджетной системы Российской Федерации </w:t>
      </w:r>
      <w:r w:rsidRPr="004D3E1B">
        <w:rPr>
          <w:rFonts w:ascii="Times New Roman" w:hAnsi="Times New Roman"/>
          <w:i/>
          <w:sz w:val="26"/>
          <w:szCs w:val="26"/>
        </w:rPr>
        <w:br/>
        <w:t>182 1 01 01012 02 0000 110</w:t>
      </w:r>
      <w:bookmarkEnd w:id="16"/>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 прогнозе поступлений налога на прибыль организаций, зачисляемого в </w:t>
      </w:r>
      <w:r w:rsidR="00432F41" w:rsidRPr="004D3E1B">
        <w:rPr>
          <w:rFonts w:ascii="Times New Roman" w:hAnsi="Times New Roman"/>
          <w:sz w:val="26"/>
          <w:szCs w:val="26"/>
        </w:rPr>
        <w:t>консолидированный бюджет Республики Бурятия</w:t>
      </w:r>
      <w:r w:rsidRPr="004D3E1B">
        <w:rPr>
          <w:rFonts w:ascii="Times New Roman" w:hAnsi="Times New Roman"/>
          <w:sz w:val="26"/>
          <w:szCs w:val="26"/>
        </w:rPr>
        <w:t xml:space="preserve"> по соответствующим ставкам, учитываются:</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w:t>
      </w:r>
      <w:r w:rsidR="00432F41" w:rsidRPr="004D3E1B">
        <w:rPr>
          <w:rFonts w:ascii="Times New Roman" w:hAnsi="Times New Roman"/>
          <w:sz w:val="26"/>
          <w:szCs w:val="26"/>
        </w:rPr>
        <w:t>Республики Бурятия</w:t>
      </w:r>
      <w:r w:rsidRPr="004D3E1B">
        <w:rPr>
          <w:rFonts w:ascii="Times New Roman" w:hAnsi="Times New Roman"/>
          <w:sz w:val="26"/>
          <w:szCs w:val="26"/>
        </w:rPr>
        <w:t xml:space="preserve"> на очередной финансовый год и плановый период (</w:t>
      </w:r>
      <w:r w:rsidR="00432F41" w:rsidRPr="004D3E1B">
        <w:rPr>
          <w:rFonts w:ascii="Times New Roman" w:hAnsi="Times New Roman"/>
          <w:sz w:val="26"/>
          <w:szCs w:val="26"/>
        </w:rPr>
        <w:t>ВРП</w:t>
      </w:r>
      <w:r w:rsidRPr="004D3E1B">
        <w:rPr>
          <w:rFonts w:ascii="Times New Roman" w:hAnsi="Times New Roman"/>
          <w:sz w:val="26"/>
          <w:szCs w:val="26"/>
        </w:rPr>
        <w:t xml:space="preserve">), </w:t>
      </w:r>
      <w:r w:rsidR="00432F41" w:rsidRPr="004D3E1B">
        <w:rPr>
          <w:rFonts w:ascii="Times New Roman" w:hAnsi="Times New Roman"/>
          <w:sz w:val="26"/>
          <w:szCs w:val="26"/>
        </w:rPr>
        <w:t>одобренные Постановлением Правительства Республики Бурятия на очередной финансовый год и на плановый период</w:t>
      </w:r>
      <w:r w:rsidRPr="004D3E1B">
        <w:rPr>
          <w:rFonts w:ascii="Times New Roman" w:hAnsi="Times New Roman"/>
          <w:sz w:val="26"/>
          <w:szCs w:val="26"/>
        </w:rPr>
        <w:t>;</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1065F"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B1065F" w:rsidRPr="004D3E1B" w:rsidRDefault="00B1065F"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в показателях социально-экономического развития Республики Бурятия данный показатель не рассчитывается, при расчете прогнозного объема поступлений налога на прибыль организаций, зачисляемого в консолидированный бюджет Республики Бурятия используется показатель валового регионального продукта (далее ВРП).</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прибыль организаций, зачисляемого в бюджеты бюджетной системы Российской Федерации по соответствующим ставкам, основывается на методе прямого расчета.</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Сумма налога на прибыль организаций, зачисляемого в бюджеты бюджетной системы Российской Федерации по соответствующим ставкам, </w:t>
      </w:r>
      <w:r w:rsidRPr="004D3E1B">
        <w:rPr>
          <w:rFonts w:ascii="Times New Roman" w:hAnsi="Times New Roman"/>
          <w:b/>
          <w:i/>
          <w:sz w:val="26"/>
          <w:szCs w:val="26"/>
        </w:rPr>
        <w:t>Налог на прибыль</w:t>
      </w:r>
      <w:r w:rsidRPr="004D3E1B">
        <w:rPr>
          <w:rFonts w:ascii="Times New Roman" w:hAnsi="Times New Roman"/>
          <w:sz w:val="26"/>
          <w:szCs w:val="26"/>
        </w:rPr>
        <w:t xml:space="preserve"> </w:t>
      </w:r>
      <w:r w:rsidRPr="004D3E1B">
        <w:rPr>
          <w:rFonts w:ascii="Times New Roman" w:hAnsi="Times New Roman"/>
          <w:b/>
          <w:i/>
          <w:sz w:val="26"/>
          <w:szCs w:val="26"/>
          <w:vertAlign w:val="subscript"/>
        </w:rPr>
        <w:t>организаций</w:t>
      </w:r>
      <w:r w:rsidRPr="004D3E1B">
        <w:rPr>
          <w:rFonts w:ascii="Times New Roman" w:hAnsi="Times New Roman"/>
          <w:b/>
          <w:i/>
          <w:sz w:val="26"/>
          <w:szCs w:val="26"/>
        </w:rPr>
        <w:t xml:space="preserve"> </w:t>
      </w:r>
      <w:r w:rsidRPr="004D3E1B">
        <w:rPr>
          <w:rFonts w:ascii="Times New Roman" w:hAnsi="Times New Roman"/>
          <w:sz w:val="26"/>
          <w:szCs w:val="26"/>
        </w:rPr>
        <w:t>формируется следующим образом:</w:t>
      </w:r>
    </w:p>
    <w:p w:rsidR="0088032B" w:rsidRPr="004D3E1B" w:rsidRDefault="0088032B" w:rsidP="0088032B">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Налог на прибыль </w:t>
      </w:r>
      <w:r w:rsidRPr="004D3E1B">
        <w:rPr>
          <w:rFonts w:ascii="Times New Roman" w:hAnsi="Times New Roman"/>
          <w:b/>
          <w:i/>
          <w:sz w:val="26"/>
          <w:szCs w:val="26"/>
          <w:vertAlign w:val="subscript"/>
        </w:rPr>
        <w:t>организаций</w:t>
      </w:r>
      <w:r w:rsidRPr="004D3E1B">
        <w:rPr>
          <w:rFonts w:ascii="Times New Roman" w:hAnsi="Times New Roman"/>
          <w:b/>
          <w:i/>
          <w:sz w:val="26"/>
          <w:szCs w:val="26"/>
        </w:rPr>
        <w:t xml:space="preserve"> = Налог на прибыль </w:t>
      </w:r>
      <w:proofErr w:type="spellStart"/>
      <w:r w:rsidRPr="004D3E1B">
        <w:rPr>
          <w:rFonts w:ascii="Times New Roman" w:hAnsi="Times New Roman"/>
          <w:b/>
          <w:i/>
          <w:sz w:val="26"/>
          <w:szCs w:val="26"/>
          <w:vertAlign w:val="subscript"/>
        </w:rPr>
        <w:t>осн</w:t>
      </w:r>
      <w:proofErr w:type="spellEnd"/>
      <w:r w:rsidRPr="004D3E1B">
        <w:rPr>
          <w:rFonts w:ascii="Times New Roman" w:hAnsi="Times New Roman"/>
          <w:b/>
          <w:i/>
          <w:sz w:val="26"/>
          <w:szCs w:val="26"/>
          <w:vertAlign w:val="subscript"/>
        </w:rPr>
        <w:t xml:space="preserve"> </w:t>
      </w:r>
      <w:r w:rsidRPr="004D3E1B">
        <w:rPr>
          <w:rFonts w:ascii="Times New Roman" w:hAnsi="Times New Roman"/>
          <w:b/>
          <w:i/>
          <w:sz w:val="26"/>
          <w:szCs w:val="26"/>
        </w:rPr>
        <w:t>(+-) F,</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где:</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Налог на прибыль </w:t>
      </w:r>
      <w:r w:rsidRPr="004D3E1B">
        <w:rPr>
          <w:rFonts w:ascii="Times New Roman" w:hAnsi="Times New Roman"/>
          <w:b/>
          <w:i/>
          <w:sz w:val="26"/>
          <w:szCs w:val="26"/>
          <w:vertAlign w:val="subscript"/>
        </w:rPr>
        <w:t>организаций</w:t>
      </w:r>
      <w:r w:rsidRPr="004D3E1B">
        <w:rPr>
          <w:rFonts w:ascii="Times New Roman" w:hAnsi="Times New Roman"/>
          <w:b/>
          <w:i/>
          <w:sz w:val="26"/>
          <w:szCs w:val="26"/>
        </w:rPr>
        <w:t xml:space="preserve"> </w:t>
      </w:r>
      <w:r w:rsidRPr="004D3E1B">
        <w:rPr>
          <w:rFonts w:ascii="Times New Roman" w:hAnsi="Times New Roman"/>
          <w:sz w:val="26"/>
          <w:szCs w:val="26"/>
        </w:rPr>
        <w:t>– сумма налога на прибыль организаций,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Налог на прибыль </w:t>
      </w:r>
      <w:proofErr w:type="spellStart"/>
      <w:r w:rsidRPr="004D3E1B">
        <w:rPr>
          <w:rFonts w:ascii="Times New Roman" w:hAnsi="Times New Roman"/>
          <w:b/>
          <w:i/>
          <w:sz w:val="26"/>
          <w:szCs w:val="26"/>
          <w:vertAlign w:val="subscript"/>
        </w:rPr>
        <w:t>осн</w:t>
      </w:r>
      <w:proofErr w:type="spellEnd"/>
      <w:r w:rsidRPr="004D3E1B">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этом, сумма налога на прибыль организаций, облагаемая по основной налоговой ставке</w:t>
      </w:r>
      <w:r w:rsidRPr="004D3E1B">
        <w:rPr>
          <w:rFonts w:ascii="Times New Roman" w:hAnsi="Times New Roman"/>
          <w:b/>
          <w:i/>
          <w:sz w:val="26"/>
          <w:szCs w:val="26"/>
        </w:rPr>
        <w:t xml:space="preserve"> (Налог на прибыль </w:t>
      </w:r>
      <w:proofErr w:type="spellStart"/>
      <w:r w:rsidRPr="004D3E1B">
        <w:rPr>
          <w:rFonts w:ascii="Times New Roman" w:hAnsi="Times New Roman"/>
          <w:b/>
          <w:i/>
          <w:sz w:val="26"/>
          <w:szCs w:val="26"/>
          <w:vertAlign w:val="subscript"/>
        </w:rPr>
        <w:t>осн</w:t>
      </w:r>
      <w:proofErr w:type="spellEnd"/>
      <w:r w:rsidRPr="004D3E1B">
        <w:rPr>
          <w:rFonts w:ascii="Times New Roman" w:hAnsi="Times New Roman"/>
          <w:b/>
          <w:i/>
          <w:sz w:val="26"/>
          <w:szCs w:val="26"/>
        </w:rPr>
        <w:t>)</w:t>
      </w:r>
      <w:r w:rsidRPr="004D3E1B">
        <w:rPr>
          <w:rFonts w:ascii="Times New Roman" w:hAnsi="Times New Roman"/>
          <w:sz w:val="26"/>
          <w:szCs w:val="26"/>
        </w:rPr>
        <w:t>, определяется по следующей формуле:</w:t>
      </w:r>
    </w:p>
    <w:p w:rsidR="0088032B" w:rsidRPr="004D3E1B" w:rsidRDefault="0088032B" w:rsidP="0088032B">
      <w:pPr>
        <w:spacing w:after="0" w:line="240" w:lineRule="auto"/>
        <w:ind w:firstLine="709"/>
        <w:jc w:val="both"/>
        <w:rPr>
          <w:rFonts w:ascii="Times New Roman" w:hAnsi="Times New Roman"/>
          <w:sz w:val="26"/>
          <w:szCs w:val="26"/>
        </w:rPr>
      </w:pPr>
    </w:p>
    <w:p w:rsidR="0088032B" w:rsidRPr="004D3E1B" w:rsidRDefault="0088032B" w:rsidP="0088032B">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Налог на прибыль </w:t>
      </w:r>
      <w:proofErr w:type="spellStart"/>
      <w:r w:rsidRPr="004D3E1B">
        <w:rPr>
          <w:rFonts w:ascii="Times New Roman" w:hAnsi="Times New Roman"/>
          <w:b/>
          <w:i/>
          <w:sz w:val="26"/>
          <w:szCs w:val="26"/>
          <w:vertAlign w:val="subscript"/>
        </w:rPr>
        <w:t>осн</w:t>
      </w:r>
      <w:proofErr w:type="spellEnd"/>
      <w:r w:rsidRPr="004D3E1B">
        <w:rPr>
          <w:rFonts w:ascii="Times New Roman" w:hAnsi="Times New Roman"/>
          <w:b/>
          <w:i/>
          <w:sz w:val="26"/>
          <w:szCs w:val="26"/>
        </w:rPr>
        <w:t xml:space="preserve"> = (V </w:t>
      </w:r>
      <w:r w:rsidRPr="004D3E1B">
        <w:rPr>
          <w:rFonts w:ascii="Times New Roman" w:hAnsi="Times New Roman"/>
          <w:b/>
          <w:i/>
          <w:sz w:val="26"/>
          <w:szCs w:val="26"/>
          <w:vertAlign w:val="subscript"/>
        </w:rPr>
        <w:t>НБ ОСН.</w:t>
      </w:r>
      <w:r w:rsidRPr="004D3E1B">
        <w:rPr>
          <w:rFonts w:ascii="Times New Roman" w:hAnsi="Times New Roman"/>
          <w:b/>
          <w:i/>
          <w:sz w:val="26"/>
          <w:szCs w:val="26"/>
        </w:rPr>
        <w:t xml:space="preserve"> × </w:t>
      </w:r>
      <w:r w:rsidRPr="004D3E1B">
        <w:rPr>
          <w:rFonts w:ascii="Times New Roman" w:hAnsi="Times New Roman"/>
          <w:b/>
          <w:i/>
          <w:sz w:val="26"/>
          <w:szCs w:val="26"/>
          <w:lang w:val="en-US"/>
        </w:rPr>
        <w:t>S</w:t>
      </w:r>
      <w:r w:rsidRPr="004D3E1B">
        <w:rPr>
          <w:rFonts w:ascii="Times New Roman" w:hAnsi="Times New Roman"/>
          <w:b/>
          <w:i/>
          <w:sz w:val="26"/>
          <w:szCs w:val="26"/>
        </w:rPr>
        <w:t xml:space="preserve">) × </w:t>
      </w: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b/>
          <w:i/>
          <w:sz w:val="26"/>
          <w:szCs w:val="26"/>
        </w:rPr>
        <w:t>+ (</w:t>
      </w:r>
      <w:r w:rsidRPr="004D3E1B">
        <w:rPr>
          <w:rFonts w:ascii="Times New Roman" w:hAnsi="Times New Roman"/>
          <w:b/>
          <w:i/>
          <w:sz w:val="26"/>
          <w:szCs w:val="26"/>
          <w:lang w:val="en-US"/>
        </w:rPr>
        <w:t>P</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перерасчёт</w:t>
      </w:r>
      <w:r w:rsidRPr="004D3E1B">
        <w:rPr>
          <w:rFonts w:ascii="Times New Roman" w:hAnsi="Times New Roman"/>
          <w:b/>
          <w:i/>
          <w:sz w:val="26"/>
          <w:szCs w:val="26"/>
        </w:rPr>
        <w:t xml:space="preserve"> × </w:t>
      </w: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р</w:t>
      </w:r>
      <w:proofErr w:type="spellEnd"/>
      <w:r w:rsidRPr="004D3E1B">
        <w:rPr>
          <w:rFonts w:ascii="Times New Roman" w:hAnsi="Times New Roman"/>
          <w:b/>
          <w:i/>
          <w:sz w:val="26"/>
          <w:szCs w:val="26"/>
        </w:rPr>
        <w:t xml:space="preserve"> – V </w:t>
      </w:r>
      <w:r w:rsidRPr="004D3E1B">
        <w:rPr>
          <w:rFonts w:ascii="Times New Roman" w:hAnsi="Times New Roman"/>
          <w:b/>
          <w:i/>
          <w:sz w:val="26"/>
          <w:szCs w:val="26"/>
          <w:vertAlign w:val="subscript"/>
        </w:rPr>
        <w:t>льгот</w:t>
      </w:r>
      <w:r w:rsidRPr="004D3E1B">
        <w:rPr>
          <w:rFonts w:ascii="Times New Roman" w:hAnsi="Times New Roman"/>
          <w:b/>
          <w:i/>
          <w:sz w:val="26"/>
          <w:szCs w:val="26"/>
        </w:rPr>
        <w:t>,</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V </w:t>
      </w:r>
      <w:r w:rsidRPr="004D3E1B">
        <w:rPr>
          <w:rFonts w:ascii="Times New Roman" w:hAnsi="Times New Roman"/>
          <w:b/>
          <w:i/>
          <w:sz w:val="26"/>
          <w:szCs w:val="26"/>
          <w:vertAlign w:val="subscript"/>
        </w:rPr>
        <w:t>НБ ОСН.</w:t>
      </w:r>
      <w:r w:rsidRPr="004D3E1B">
        <w:rPr>
          <w:rFonts w:ascii="Times New Roman" w:hAnsi="Times New Roman"/>
          <w:sz w:val="26"/>
          <w:szCs w:val="26"/>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S</w:t>
      </w:r>
      <w:r w:rsidRPr="004D3E1B">
        <w:rPr>
          <w:rFonts w:ascii="Times New Roman" w:hAnsi="Times New Roman"/>
          <w:i/>
          <w:sz w:val="26"/>
          <w:szCs w:val="26"/>
        </w:rPr>
        <w:t xml:space="preserve"> </w:t>
      </w:r>
      <w:r w:rsidRPr="004D3E1B">
        <w:rPr>
          <w:rFonts w:ascii="Times New Roman" w:hAnsi="Times New Roman"/>
          <w:sz w:val="26"/>
          <w:szCs w:val="26"/>
        </w:rPr>
        <w:t>– ставка налога,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P </w:t>
      </w:r>
      <w:r w:rsidRPr="004D3E1B">
        <w:rPr>
          <w:rFonts w:ascii="Times New Roman" w:hAnsi="Times New Roman"/>
          <w:b/>
          <w:i/>
          <w:sz w:val="26"/>
          <w:szCs w:val="26"/>
          <w:vertAlign w:val="subscript"/>
        </w:rPr>
        <w:t>перерасчёт</w:t>
      </w:r>
      <w:r w:rsidRPr="004D3E1B">
        <w:rPr>
          <w:rFonts w:ascii="Times New Roman" w:hAnsi="Times New Roman"/>
          <w:sz w:val="26"/>
          <w:szCs w:val="26"/>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88032B" w:rsidRPr="004D3E1B" w:rsidRDefault="0088032B" w:rsidP="0088032B">
      <w:pPr>
        <w:spacing w:after="0" w:line="240" w:lineRule="auto"/>
        <w:ind w:firstLine="709"/>
        <w:jc w:val="both"/>
        <w:rPr>
          <w:rFonts w:ascii="Times New Roman" w:hAnsi="Times New Roman"/>
          <w:sz w:val="26"/>
          <w:szCs w:val="26"/>
        </w:rPr>
      </w:pP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р</w:t>
      </w:r>
      <w:proofErr w:type="spellEnd"/>
      <w:r w:rsidRPr="004D3E1B">
        <w:rPr>
          <w:rFonts w:ascii="Times New Roman" w:hAnsi="Times New Roman"/>
          <w:b/>
          <w:i/>
          <w:sz w:val="26"/>
          <w:szCs w:val="26"/>
        </w:rPr>
        <w:t xml:space="preserve"> </w:t>
      </w:r>
      <w:r w:rsidRPr="004D3E1B">
        <w:rPr>
          <w:rFonts w:ascii="Times New Roman" w:hAnsi="Times New Roman"/>
          <w:b/>
          <w:sz w:val="26"/>
          <w:szCs w:val="26"/>
        </w:rPr>
        <w:t xml:space="preserve">– </w:t>
      </w:r>
      <w:r w:rsidRPr="004D3E1B">
        <w:rPr>
          <w:rFonts w:ascii="Times New Roman" w:hAnsi="Times New Roman"/>
          <w:sz w:val="26"/>
          <w:szCs w:val="26"/>
        </w:rPr>
        <w:t>сумма поступлений по</w:t>
      </w:r>
      <w:r w:rsidRPr="004D3E1B">
        <w:rPr>
          <w:rFonts w:ascii="Times New Roman" w:hAnsi="Times New Roman"/>
          <w:b/>
          <w:sz w:val="26"/>
          <w:szCs w:val="26"/>
        </w:rPr>
        <w:t xml:space="preserve"> </w:t>
      </w:r>
      <w:r w:rsidRPr="004D3E1B">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V</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льгот</w:t>
      </w:r>
      <w:r w:rsidRPr="004D3E1B">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4D3E1B" w:rsidRDefault="0088032B" w:rsidP="0088032B">
      <w:pPr>
        <w:spacing w:after="0" w:line="240" w:lineRule="auto"/>
        <w:ind w:firstLine="709"/>
        <w:jc w:val="both"/>
        <w:rPr>
          <w:rFonts w:ascii="Times New Roman" w:hAnsi="Times New Roman"/>
          <w:strike/>
          <w:sz w:val="26"/>
          <w:szCs w:val="26"/>
        </w:rPr>
      </w:pPr>
      <w:r w:rsidRPr="004D3E1B">
        <w:rPr>
          <w:rFonts w:ascii="Times New Roman" w:hAnsi="Times New Roman"/>
          <w:sz w:val="26"/>
          <w:szCs w:val="26"/>
        </w:rPr>
        <w:t xml:space="preserve">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В целях определения суммы налоговой базы для исчисления налога на прибыль по основной ставке (</w:t>
      </w:r>
      <w:r w:rsidRPr="004D3E1B">
        <w:rPr>
          <w:rFonts w:ascii="Times New Roman" w:hAnsi="Times New Roman"/>
          <w:b/>
          <w:i/>
          <w:sz w:val="26"/>
          <w:szCs w:val="26"/>
        </w:rPr>
        <w:t xml:space="preserve">V </w:t>
      </w:r>
      <w:r w:rsidRPr="004D3E1B">
        <w:rPr>
          <w:rFonts w:ascii="Times New Roman" w:hAnsi="Times New Roman"/>
          <w:sz w:val="26"/>
          <w:szCs w:val="26"/>
          <w:vertAlign w:val="subscript"/>
        </w:rPr>
        <w:t>НБ ОСН.</w:t>
      </w:r>
      <w:r w:rsidRPr="004D3E1B">
        <w:rPr>
          <w:rFonts w:ascii="Times New Roman" w:hAnsi="Times New Roman"/>
          <w:sz w:val="26"/>
          <w:szCs w:val="26"/>
        </w:rPr>
        <w:t>) определяется:</w:t>
      </w:r>
    </w:p>
    <w:p w:rsidR="00CC6B29" w:rsidRPr="004D3E1B" w:rsidRDefault="00CC6B29"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 соотношение налоговой базы для исчисления налога на прибыль по данным отчета по форме № 5-ПМ «Отчет о налоговой базе и структуре начислений по налогу на прибыль организаций, зачисляемому в бюджет субъекта Российской Федерации» к ВРП по показателям, сложившимся в предыдущих налоговых периодах</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0F7BAC" w:rsidRPr="004D3E1B" w:rsidRDefault="000F7BAC" w:rsidP="000F7BAC">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F7BAC" w:rsidRPr="004D3E1B" w:rsidRDefault="000F7BAC" w:rsidP="000F7BAC">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в налогооблагаемой базе в виде исключения стоимостных показателей, неподлежащих налогообложению, либо облагаемых по ставке 0;</w:t>
      </w:r>
    </w:p>
    <w:p w:rsidR="000F7BAC" w:rsidRPr="004D3E1B" w:rsidRDefault="000F7BAC" w:rsidP="000F7BAC">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в виде применения налоговой ставки отличной от основной ставки.</w:t>
      </w:r>
    </w:p>
    <w:p w:rsidR="0088032B" w:rsidRPr="004D3E1B" w:rsidRDefault="000F7BAC" w:rsidP="000F7BAC">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0F7BAC" w:rsidRPr="004D3E1B" w:rsidRDefault="000F7BAC" w:rsidP="000F7BAC">
      <w:pPr>
        <w:spacing w:after="0" w:line="240" w:lineRule="auto"/>
        <w:ind w:firstLine="709"/>
        <w:jc w:val="both"/>
        <w:rPr>
          <w:rFonts w:ascii="Times New Roman" w:hAnsi="Times New Roman"/>
          <w:sz w:val="26"/>
          <w:szCs w:val="26"/>
          <w:highlight w:val="yellow"/>
        </w:rPr>
      </w:pPr>
    </w:p>
    <w:p w:rsidR="0088032B" w:rsidRPr="004D3E1B" w:rsidRDefault="0088032B" w:rsidP="0088032B">
      <w:pPr>
        <w:pStyle w:val="22"/>
        <w:numPr>
          <w:ilvl w:val="2"/>
          <w:numId w:val="3"/>
        </w:numPr>
        <w:tabs>
          <w:tab w:val="left" w:pos="0"/>
        </w:tabs>
        <w:spacing w:after="0" w:line="240" w:lineRule="auto"/>
        <w:ind w:left="0" w:firstLine="1"/>
        <w:jc w:val="center"/>
        <w:outlineLvl w:val="0"/>
        <w:rPr>
          <w:rFonts w:eastAsia="MS Gothic"/>
          <w:b/>
          <w:bCs/>
          <w:i/>
          <w:kern w:val="32"/>
          <w:szCs w:val="26"/>
        </w:rPr>
      </w:pPr>
      <w:bookmarkStart w:id="17" w:name="_Toc225527412"/>
      <w:r w:rsidRPr="004D3E1B">
        <w:rPr>
          <w:rFonts w:eastAsia="MS Gothic"/>
          <w:b/>
          <w:bCs/>
          <w:i/>
          <w:kern w:val="32"/>
          <w:szCs w:val="26"/>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федеральный бюджет/зачисляемый в бюджет субъекта Российской Федерации</w:t>
      </w:r>
      <w:r w:rsidRPr="004D3E1B">
        <w:rPr>
          <w:rFonts w:eastAsia="MS Gothic"/>
          <w:b/>
          <w:bCs/>
          <w:i/>
          <w:kern w:val="32"/>
          <w:szCs w:val="26"/>
        </w:rPr>
        <w:br/>
        <w:t>182 1 01 01018 02 0000 110</w:t>
      </w:r>
      <w:bookmarkEnd w:id="17"/>
    </w:p>
    <w:p w:rsidR="0088032B" w:rsidRPr="004D3E1B" w:rsidRDefault="0088032B" w:rsidP="0088032B">
      <w:pPr>
        <w:spacing w:after="0" w:line="240" w:lineRule="auto"/>
        <w:jc w:val="center"/>
        <w:rPr>
          <w:rFonts w:ascii="Times New Roman" w:hAnsi="Times New Roman"/>
          <w:sz w:val="26"/>
          <w:szCs w:val="26"/>
        </w:rPr>
      </w:pP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учитываются:</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налоговая база организаций, осуществляющих деятельность по производству сжиженного природного газа и до 31 декабря 2022 </w:t>
      </w:r>
      <w:proofErr w:type="gramStart"/>
      <w:r w:rsidRPr="004D3E1B">
        <w:rPr>
          <w:rFonts w:ascii="Times New Roman" w:hAnsi="Times New Roman"/>
          <w:sz w:val="26"/>
          <w:szCs w:val="26"/>
        </w:rPr>
        <w:t>года</w:t>
      </w:r>
      <w:proofErr w:type="gramEnd"/>
      <w:r w:rsidRPr="004D3E1B">
        <w:rPr>
          <w:rFonts w:ascii="Times New Roman" w:hAnsi="Times New Roman"/>
          <w:sz w:val="26"/>
          <w:szCs w:val="26"/>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предыдущие периоды;</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25 НК РФ «Налог на прибыль организаций»;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экспорта сжиженного природного газа, млн тонн;</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средняя цена экспортируемого сжиженного природного газа, сложившаяся за истекшие отчетные периоды, руб./тонн;</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основывается на методе прямого расчета.</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формируется следующим образом:</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Налог на прибыль </w:t>
      </w:r>
      <w:r w:rsidRPr="004D3E1B">
        <w:rPr>
          <w:rFonts w:ascii="Times New Roman" w:hAnsi="Times New Roman"/>
          <w:b/>
          <w:i/>
          <w:sz w:val="26"/>
          <w:szCs w:val="26"/>
          <w:vertAlign w:val="subscript"/>
        </w:rPr>
        <w:t>СПГ</w:t>
      </w:r>
      <w:r w:rsidRPr="004D3E1B">
        <w:rPr>
          <w:rFonts w:ascii="Times New Roman" w:hAnsi="Times New Roman"/>
          <w:b/>
          <w:i/>
          <w:sz w:val="26"/>
          <w:szCs w:val="26"/>
        </w:rPr>
        <w:t xml:space="preserve"> = V </w:t>
      </w:r>
      <w:r w:rsidRPr="004D3E1B">
        <w:rPr>
          <w:rFonts w:ascii="Times New Roman" w:hAnsi="Times New Roman"/>
          <w:b/>
          <w:i/>
          <w:sz w:val="26"/>
          <w:szCs w:val="26"/>
          <w:vertAlign w:val="subscript"/>
        </w:rPr>
        <w:t>НБ_СПГ</w:t>
      </w:r>
      <w:r w:rsidRPr="004D3E1B">
        <w:rPr>
          <w:rFonts w:ascii="Times New Roman" w:hAnsi="Times New Roman"/>
          <w:b/>
          <w:i/>
          <w:sz w:val="26"/>
          <w:szCs w:val="26"/>
        </w:rPr>
        <w:t xml:space="preserve"> * </w:t>
      </w:r>
      <w:r w:rsidRPr="004D3E1B">
        <w:rPr>
          <w:rFonts w:ascii="Times New Roman" w:hAnsi="Times New Roman"/>
          <w:b/>
          <w:i/>
          <w:sz w:val="26"/>
          <w:szCs w:val="26"/>
          <w:lang w:val="en-US"/>
        </w:rPr>
        <w:t>T</w:t>
      </w:r>
      <w:proofErr w:type="spellStart"/>
      <w:r w:rsidRPr="004D3E1B">
        <w:rPr>
          <w:rFonts w:ascii="Times New Roman" w:hAnsi="Times New Roman"/>
          <w:b/>
          <w:i/>
          <w:sz w:val="26"/>
          <w:szCs w:val="26"/>
          <w:vertAlign w:val="subscript"/>
        </w:rPr>
        <w:t>объемы_СПГ</w:t>
      </w:r>
      <w:proofErr w:type="spellEnd"/>
      <w:r w:rsidRPr="004D3E1B">
        <w:rPr>
          <w:rFonts w:ascii="Times New Roman" w:hAnsi="Times New Roman"/>
          <w:b/>
          <w:i/>
          <w:sz w:val="26"/>
          <w:szCs w:val="26"/>
          <w:vertAlign w:val="subscript"/>
        </w:rPr>
        <w:t>.</w:t>
      </w:r>
      <w:r w:rsidRPr="004D3E1B">
        <w:rPr>
          <w:rFonts w:ascii="Times New Roman" w:hAnsi="Times New Roman"/>
          <w:b/>
          <w:i/>
          <w:sz w:val="26"/>
          <w:szCs w:val="26"/>
        </w:rPr>
        <w:t xml:space="preserve">  * </w:t>
      </w:r>
      <w:r w:rsidRPr="004D3E1B">
        <w:rPr>
          <w:rFonts w:ascii="Times New Roman" w:hAnsi="Times New Roman"/>
          <w:b/>
          <w:i/>
          <w:sz w:val="26"/>
          <w:szCs w:val="26"/>
          <w:lang w:val="en-US"/>
        </w:rPr>
        <w:t>T</w:t>
      </w:r>
      <w:proofErr w:type="spellStart"/>
      <w:r w:rsidRPr="004D3E1B">
        <w:rPr>
          <w:rFonts w:ascii="Times New Roman" w:hAnsi="Times New Roman"/>
          <w:b/>
          <w:i/>
          <w:sz w:val="26"/>
          <w:szCs w:val="26"/>
          <w:vertAlign w:val="subscript"/>
        </w:rPr>
        <w:t>цена_СПГ</w:t>
      </w:r>
      <w:proofErr w:type="spellEnd"/>
      <w:r w:rsidRPr="004D3E1B">
        <w:rPr>
          <w:rFonts w:ascii="Times New Roman" w:hAnsi="Times New Roman"/>
          <w:b/>
          <w:i/>
          <w:strike/>
          <w:sz w:val="26"/>
          <w:szCs w:val="26"/>
          <w:vertAlign w:val="subscript"/>
        </w:rPr>
        <w:t xml:space="preserve">. </w:t>
      </w:r>
      <w:r w:rsidRPr="004D3E1B">
        <w:rPr>
          <w:rFonts w:ascii="Times New Roman" w:hAnsi="Times New Roman"/>
          <w:b/>
          <w:i/>
          <w:sz w:val="26"/>
          <w:szCs w:val="26"/>
        </w:rPr>
        <w:t xml:space="preserve">* </w:t>
      </w:r>
      <w:r w:rsidRPr="004D3E1B">
        <w:rPr>
          <w:rFonts w:ascii="Times New Roman" w:hAnsi="Times New Roman"/>
          <w:b/>
          <w:i/>
          <w:sz w:val="26"/>
          <w:szCs w:val="26"/>
          <w:lang w:val="en-US"/>
        </w:rPr>
        <w:t>S</w:t>
      </w:r>
      <w:r w:rsidRPr="004D3E1B">
        <w:rPr>
          <w:rFonts w:ascii="Times New Roman" w:hAnsi="Times New Roman"/>
          <w:b/>
          <w:i/>
          <w:sz w:val="26"/>
          <w:szCs w:val="26"/>
        </w:rPr>
        <w:t xml:space="preserve"> (+-) F,</w:t>
      </w:r>
    </w:p>
    <w:p w:rsidR="0088032B" w:rsidRPr="004D3E1B" w:rsidRDefault="0088032B" w:rsidP="0088032B">
      <w:pPr>
        <w:spacing w:after="0" w:line="240" w:lineRule="auto"/>
        <w:ind w:firstLine="709"/>
        <w:jc w:val="both"/>
        <w:rPr>
          <w:rFonts w:ascii="Times New Roman" w:hAnsi="Times New Roman"/>
          <w:i/>
          <w:sz w:val="26"/>
          <w:szCs w:val="26"/>
          <w:highlight w:val="yellow"/>
        </w:rPr>
      </w:pPr>
    </w:p>
    <w:p w:rsidR="0088032B" w:rsidRPr="004D3E1B" w:rsidRDefault="0088032B" w:rsidP="0088032B">
      <w:pPr>
        <w:spacing w:after="0" w:line="240" w:lineRule="auto"/>
        <w:ind w:firstLine="709"/>
        <w:jc w:val="both"/>
        <w:rPr>
          <w:rFonts w:ascii="Times New Roman" w:hAnsi="Times New Roman"/>
          <w:sz w:val="26"/>
          <w:szCs w:val="26"/>
          <w:vertAlign w:val="subscript"/>
        </w:rPr>
      </w:pPr>
      <w:r w:rsidRPr="004D3E1B">
        <w:rPr>
          <w:rFonts w:ascii="Times New Roman" w:hAnsi="Times New Roman"/>
          <w:sz w:val="26"/>
          <w:szCs w:val="26"/>
        </w:rPr>
        <w:t>где:</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Прибыль </w:t>
      </w:r>
      <w:r w:rsidRPr="004D3E1B">
        <w:rPr>
          <w:rFonts w:ascii="Times New Roman" w:hAnsi="Times New Roman"/>
          <w:b/>
          <w:i/>
          <w:sz w:val="26"/>
          <w:szCs w:val="26"/>
          <w:vertAlign w:val="subscript"/>
        </w:rPr>
        <w:t>СПГ</w:t>
      </w:r>
      <w:r w:rsidRPr="004D3E1B">
        <w:rPr>
          <w:rFonts w:ascii="Times New Roman" w:hAnsi="Times New Roman"/>
          <w:b/>
          <w:i/>
          <w:sz w:val="26"/>
          <w:szCs w:val="26"/>
        </w:rPr>
        <w:t xml:space="preserve"> </w:t>
      </w:r>
      <w:r w:rsidRPr="004D3E1B">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V </w:t>
      </w:r>
      <w:r w:rsidRPr="004D3E1B">
        <w:rPr>
          <w:rFonts w:ascii="Times New Roman" w:hAnsi="Times New Roman"/>
          <w:b/>
          <w:i/>
          <w:sz w:val="26"/>
          <w:szCs w:val="26"/>
          <w:vertAlign w:val="subscript"/>
        </w:rPr>
        <w:t>НБ_СПГ</w:t>
      </w:r>
      <w:r w:rsidRPr="004D3E1B">
        <w:rPr>
          <w:rFonts w:ascii="Times New Roman" w:hAnsi="Times New Roman"/>
          <w:sz w:val="26"/>
          <w:szCs w:val="26"/>
        </w:rPr>
        <w:t xml:space="preserve"> – налоговая база организаций, осуществляющих деятельность по производству сжиженного природного газа и до 31 декабря 2022 </w:t>
      </w:r>
      <w:proofErr w:type="gramStart"/>
      <w:r w:rsidRPr="004D3E1B">
        <w:rPr>
          <w:rFonts w:ascii="Times New Roman" w:hAnsi="Times New Roman"/>
          <w:sz w:val="26"/>
          <w:szCs w:val="26"/>
        </w:rPr>
        <w:t>года</w:t>
      </w:r>
      <w:proofErr w:type="gramEnd"/>
      <w:r w:rsidRPr="004D3E1B">
        <w:rPr>
          <w:rFonts w:ascii="Times New Roman" w:hAnsi="Times New Roman"/>
          <w:sz w:val="26"/>
          <w:szCs w:val="26"/>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lang w:val="en-US"/>
        </w:rPr>
        <w:t>T</w:t>
      </w:r>
      <w:proofErr w:type="spellStart"/>
      <w:r w:rsidRPr="004D3E1B">
        <w:rPr>
          <w:rFonts w:ascii="Times New Roman" w:hAnsi="Times New Roman"/>
          <w:sz w:val="26"/>
          <w:szCs w:val="26"/>
          <w:vertAlign w:val="subscript"/>
        </w:rPr>
        <w:t>объемы_СПГ</w:t>
      </w:r>
      <w:proofErr w:type="spellEnd"/>
      <w:r w:rsidRPr="004D3E1B">
        <w:rPr>
          <w:rFonts w:ascii="Times New Roman" w:hAnsi="Times New Roman"/>
          <w:sz w:val="26"/>
          <w:szCs w:val="26"/>
          <w:vertAlign w:val="subscript"/>
        </w:rPr>
        <w:t xml:space="preserve"> </w:t>
      </w:r>
      <w:r w:rsidRPr="004D3E1B">
        <w:rPr>
          <w:rFonts w:ascii="Times New Roman" w:hAnsi="Times New Roman"/>
          <w:sz w:val="26"/>
          <w:szCs w:val="26"/>
        </w:rPr>
        <w:t xml:space="preserve">-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roofErr w:type="gramStart"/>
      <w:r w:rsidRPr="004D3E1B">
        <w:rPr>
          <w:rFonts w:ascii="Times New Roman" w:hAnsi="Times New Roman"/>
          <w:sz w:val="26"/>
          <w:szCs w:val="26"/>
        </w:rPr>
        <w:t>%</w:t>
      </w:r>
      <w:proofErr w:type="gramEnd"/>
      <w:r w:rsidRPr="004D3E1B">
        <w:rPr>
          <w:rFonts w:ascii="Times New Roman" w:hAnsi="Times New Roman"/>
          <w:sz w:val="26"/>
          <w:szCs w:val="26"/>
        </w:rPr>
        <w:t>;</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lang w:val="en-US"/>
        </w:rPr>
        <w:t>T</w:t>
      </w:r>
      <w:proofErr w:type="spellStart"/>
      <w:r w:rsidRPr="004D3E1B">
        <w:rPr>
          <w:rFonts w:ascii="Times New Roman" w:hAnsi="Times New Roman"/>
          <w:sz w:val="26"/>
          <w:szCs w:val="26"/>
          <w:vertAlign w:val="subscript"/>
        </w:rPr>
        <w:t>цена_СПГ</w:t>
      </w:r>
      <w:proofErr w:type="spellEnd"/>
      <w:r w:rsidRPr="004D3E1B">
        <w:rPr>
          <w:rFonts w:ascii="Times New Roman" w:hAnsi="Times New Roman"/>
          <w:sz w:val="26"/>
          <w:szCs w:val="26"/>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roofErr w:type="gramStart"/>
      <w:r w:rsidRPr="004D3E1B">
        <w:rPr>
          <w:rFonts w:ascii="Times New Roman" w:hAnsi="Times New Roman"/>
          <w:sz w:val="26"/>
          <w:szCs w:val="26"/>
        </w:rPr>
        <w:t>%</w:t>
      </w:r>
      <w:proofErr w:type="gramEnd"/>
      <w:r w:rsidRPr="004D3E1B">
        <w:rPr>
          <w:rFonts w:ascii="Times New Roman" w:hAnsi="Times New Roman"/>
          <w:sz w:val="26"/>
          <w:szCs w:val="26"/>
        </w:rPr>
        <w:t>;</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S</w:t>
      </w:r>
      <w:r w:rsidRPr="004D3E1B">
        <w:rPr>
          <w:rFonts w:ascii="Times New Roman" w:hAnsi="Times New Roman"/>
          <w:sz w:val="26"/>
          <w:szCs w:val="26"/>
        </w:rPr>
        <w:t xml:space="preserve"> – ставка налога,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8032B" w:rsidRPr="004D3E1B" w:rsidRDefault="0088032B" w:rsidP="0088032B">
      <w:pPr>
        <w:spacing w:after="0" w:line="240" w:lineRule="auto"/>
        <w:ind w:firstLine="709"/>
        <w:jc w:val="both"/>
        <w:rPr>
          <w:rFonts w:ascii="Times New Roman" w:hAnsi="Times New Roman"/>
          <w:sz w:val="26"/>
          <w:szCs w:val="26"/>
        </w:rPr>
      </w:pPr>
    </w:p>
    <w:p w:rsidR="0088032B" w:rsidRPr="004D3E1B" w:rsidRDefault="0088032B" w:rsidP="00FA3788">
      <w:pPr>
        <w:pStyle w:val="22"/>
        <w:numPr>
          <w:ilvl w:val="2"/>
          <w:numId w:val="3"/>
        </w:numPr>
        <w:shd w:val="clear" w:color="auto" w:fill="FFFFFF" w:themeFill="background1"/>
        <w:spacing w:after="0" w:line="240" w:lineRule="auto"/>
        <w:jc w:val="center"/>
        <w:outlineLvl w:val="0"/>
        <w:rPr>
          <w:rFonts w:eastAsia="MS Gothic"/>
          <w:b/>
          <w:bCs/>
          <w:i/>
          <w:kern w:val="32"/>
          <w:szCs w:val="26"/>
        </w:rPr>
      </w:pPr>
      <w:bookmarkStart w:id="18" w:name="_Toc225527413"/>
      <w:r w:rsidRPr="004D3E1B">
        <w:rPr>
          <w:rFonts w:eastAsia="MS Gothic"/>
          <w:b/>
          <w:bCs/>
          <w:i/>
          <w:kern w:val="32"/>
          <w:szCs w:val="26"/>
        </w:rPr>
        <w:t xml:space="preserve">Налог на прибыль организаций, уплачиваемый международными холдинговыми компаниям </w:t>
      </w:r>
      <w:r w:rsidRPr="004D3E1B">
        <w:rPr>
          <w:rFonts w:eastAsia="MS Gothic"/>
          <w:b/>
          <w:bCs/>
          <w:i/>
          <w:kern w:val="32"/>
          <w:szCs w:val="26"/>
        </w:rPr>
        <w:br/>
        <w:t>182 1 01 01016 02 0000 110</w:t>
      </w:r>
      <w:bookmarkEnd w:id="18"/>
      <w:r w:rsidRPr="004D3E1B">
        <w:rPr>
          <w:rFonts w:eastAsia="MS Gothic"/>
          <w:b/>
          <w:bCs/>
          <w:i/>
          <w:color w:val="00B050"/>
          <w:kern w:val="32"/>
          <w:szCs w:val="26"/>
        </w:rPr>
        <w:br/>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t xml:space="preserve">В прогнозе поступлений налога на прибыль организаций, уплачиваемого международными холдинговыми компаниями, зачисляемого в </w:t>
      </w:r>
      <w:r w:rsidR="005B0401" w:rsidRPr="004D3E1B">
        <w:rPr>
          <w:rFonts w:ascii="Times New Roman" w:hAnsi="Times New Roman"/>
          <w:sz w:val="26"/>
          <w:szCs w:val="26"/>
        </w:rPr>
        <w:t xml:space="preserve">консолидированный </w:t>
      </w:r>
      <w:r w:rsidRPr="004D3E1B">
        <w:rPr>
          <w:rFonts w:ascii="Times New Roman" w:hAnsi="Times New Roman"/>
          <w:sz w:val="26"/>
          <w:szCs w:val="26"/>
        </w:rPr>
        <w:t>бюджет</w:t>
      </w:r>
      <w:r w:rsidR="005B0401" w:rsidRPr="004D3E1B">
        <w:rPr>
          <w:rFonts w:ascii="Times New Roman" w:hAnsi="Times New Roman"/>
          <w:sz w:val="26"/>
          <w:szCs w:val="26"/>
        </w:rPr>
        <w:t xml:space="preserve"> Республики Бурятия</w:t>
      </w:r>
      <w:r w:rsidRPr="004D3E1B">
        <w:rPr>
          <w:rFonts w:ascii="Times New Roman" w:hAnsi="Times New Roman"/>
          <w:sz w:val="26"/>
          <w:szCs w:val="26"/>
        </w:rPr>
        <w:t xml:space="preserve"> учитывается:</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t>- налоговая база международных холдинговых компаний за предыдущие периоды;</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25 НК РФ «Налог на прибыль организаций»;</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lastRenderedPageBreak/>
        <w:t xml:space="preserve">- показатели прогноза социально-экономического развития </w:t>
      </w:r>
      <w:r w:rsidR="005634C4" w:rsidRPr="004D3E1B">
        <w:rPr>
          <w:rFonts w:ascii="Times New Roman" w:hAnsi="Times New Roman"/>
          <w:sz w:val="26"/>
          <w:szCs w:val="26"/>
        </w:rPr>
        <w:t>Республики Бурятия</w:t>
      </w:r>
      <w:r w:rsidRPr="004D3E1B">
        <w:rPr>
          <w:rFonts w:ascii="Times New Roman" w:hAnsi="Times New Roman"/>
          <w:sz w:val="26"/>
          <w:szCs w:val="26"/>
        </w:rPr>
        <w:t xml:space="preserve"> на очередной финансовый год и плановый период (</w:t>
      </w:r>
      <w:r w:rsidR="005634C4" w:rsidRPr="004D3E1B">
        <w:rPr>
          <w:rFonts w:ascii="Times New Roman" w:hAnsi="Times New Roman"/>
          <w:sz w:val="26"/>
          <w:szCs w:val="26"/>
        </w:rPr>
        <w:t>ВРП</w:t>
      </w:r>
      <w:r w:rsidRPr="004D3E1B">
        <w:rPr>
          <w:rFonts w:ascii="Times New Roman" w:hAnsi="Times New Roman"/>
          <w:sz w:val="26"/>
          <w:szCs w:val="26"/>
        </w:rPr>
        <w:t xml:space="preserve">), </w:t>
      </w:r>
      <w:r w:rsidR="005634C4" w:rsidRPr="004D3E1B">
        <w:rPr>
          <w:rFonts w:ascii="Times New Roman" w:hAnsi="Times New Roman"/>
          <w:sz w:val="26"/>
          <w:szCs w:val="26"/>
        </w:rPr>
        <w:t>при наличии</w:t>
      </w:r>
      <w:r w:rsidRPr="004D3E1B">
        <w:rPr>
          <w:rFonts w:ascii="Times New Roman" w:hAnsi="Times New Roman"/>
          <w:sz w:val="26"/>
          <w:szCs w:val="26"/>
        </w:rPr>
        <w:t>;</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прибыль организаций, уплачиваемого международными холдинговыми компан</w:t>
      </w:r>
      <w:r w:rsidR="00DC77D6" w:rsidRPr="004D3E1B">
        <w:rPr>
          <w:rFonts w:ascii="Times New Roman" w:hAnsi="Times New Roman"/>
          <w:sz w:val="26"/>
          <w:szCs w:val="26"/>
        </w:rPr>
        <w:t>иями, зачисляемого в консолидированный</w:t>
      </w:r>
      <w:r w:rsidRPr="004D3E1B">
        <w:rPr>
          <w:rFonts w:ascii="Times New Roman" w:hAnsi="Times New Roman"/>
          <w:sz w:val="26"/>
          <w:szCs w:val="26"/>
        </w:rPr>
        <w:t xml:space="preserve"> бюджет</w:t>
      </w:r>
      <w:r w:rsidR="00DC77D6" w:rsidRPr="004D3E1B">
        <w:rPr>
          <w:rFonts w:ascii="Times New Roman" w:hAnsi="Times New Roman"/>
          <w:sz w:val="26"/>
          <w:szCs w:val="26"/>
        </w:rPr>
        <w:t xml:space="preserve"> субъекта</w:t>
      </w:r>
      <w:r w:rsidRPr="004D3E1B">
        <w:rPr>
          <w:rFonts w:ascii="Times New Roman" w:hAnsi="Times New Roman"/>
          <w:sz w:val="26"/>
          <w:szCs w:val="26"/>
        </w:rPr>
        <w:t xml:space="preserve"> основывается на методе прямого расчета.</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t xml:space="preserve">Сумма налога на прибыль организаций, уплачиваемого международными холдинговыми компаниями, зачисляемого в </w:t>
      </w:r>
      <w:r w:rsidR="00DC77D6" w:rsidRPr="004D3E1B">
        <w:rPr>
          <w:rFonts w:ascii="Times New Roman" w:hAnsi="Times New Roman"/>
          <w:sz w:val="26"/>
          <w:szCs w:val="26"/>
        </w:rPr>
        <w:t>консолидированный</w:t>
      </w:r>
      <w:r w:rsidRPr="004D3E1B">
        <w:rPr>
          <w:rFonts w:ascii="Times New Roman" w:hAnsi="Times New Roman"/>
          <w:sz w:val="26"/>
          <w:szCs w:val="26"/>
        </w:rPr>
        <w:t xml:space="preserve"> бюджет</w:t>
      </w:r>
      <w:r w:rsidR="00DC77D6" w:rsidRPr="004D3E1B">
        <w:rPr>
          <w:rFonts w:ascii="Times New Roman" w:hAnsi="Times New Roman"/>
          <w:sz w:val="26"/>
          <w:szCs w:val="26"/>
        </w:rPr>
        <w:t xml:space="preserve"> Республики Бурятия</w:t>
      </w:r>
      <w:r w:rsidRPr="004D3E1B">
        <w:rPr>
          <w:rFonts w:ascii="Times New Roman" w:hAnsi="Times New Roman"/>
          <w:sz w:val="26"/>
          <w:szCs w:val="26"/>
        </w:rPr>
        <w:t xml:space="preserve"> формируется следующим образом:</w:t>
      </w:r>
    </w:p>
    <w:p w:rsidR="0088032B" w:rsidRPr="004D3E1B" w:rsidRDefault="0088032B" w:rsidP="0088032B">
      <w:pPr>
        <w:spacing w:after="0" w:line="240" w:lineRule="auto"/>
        <w:ind w:firstLine="709"/>
        <w:contextualSpacing/>
        <w:jc w:val="both"/>
        <w:rPr>
          <w:rFonts w:ascii="Times New Roman" w:hAnsi="Times New Roman"/>
          <w:sz w:val="26"/>
          <w:szCs w:val="26"/>
          <w:highlight w:val="yellow"/>
        </w:rPr>
      </w:pPr>
    </w:p>
    <w:p w:rsidR="0088032B" w:rsidRPr="004D3E1B" w:rsidRDefault="0088032B" w:rsidP="0088032B">
      <w:pPr>
        <w:spacing w:after="0" w:line="240" w:lineRule="auto"/>
        <w:ind w:firstLine="709"/>
        <w:jc w:val="center"/>
        <w:rPr>
          <w:rFonts w:ascii="Times New Roman" w:hAnsi="Times New Roman"/>
          <w:sz w:val="26"/>
          <w:szCs w:val="26"/>
        </w:rPr>
      </w:pPr>
      <w:r w:rsidRPr="004D3E1B">
        <w:rPr>
          <w:rFonts w:ascii="Times New Roman" w:hAnsi="Times New Roman"/>
          <w:b/>
          <w:i/>
          <w:sz w:val="26"/>
          <w:szCs w:val="26"/>
        </w:rPr>
        <w:t xml:space="preserve">Прибыль МХК = V МХК * Т прибыли * </w:t>
      </w: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 xml:space="preserve">соб. </w:t>
      </w:r>
      <w:r w:rsidRPr="004D3E1B">
        <w:rPr>
          <w:rFonts w:ascii="Times New Roman" w:hAnsi="Times New Roman"/>
          <w:b/>
          <w:i/>
          <w:sz w:val="26"/>
          <w:szCs w:val="26"/>
        </w:rPr>
        <w:t>* S (+-) F,</w:t>
      </w:r>
      <w:r w:rsidRPr="004D3E1B">
        <w:rPr>
          <w:rFonts w:ascii="Times New Roman" w:hAnsi="Times New Roman"/>
          <w:b/>
          <w:i/>
          <w:sz w:val="26"/>
          <w:szCs w:val="26"/>
        </w:rPr>
        <w:br/>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t>где:</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b/>
          <w:i/>
          <w:sz w:val="26"/>
          <w:szCs w:val="26"/>
        </w:rPr>
        <w:t>Прибыль МХК</w:t>
      </w:r>
      <w:r w:rsidRPr="004D3E1B">
        <w:rPr>
          <w:rFonts w:ascii="Times New Roman" w:hAnsi="Times New Roman"/>
          <w:sz w:val="26"/>
          <w:szCs w:val="26"/>
        </w:rPr>
        <w:t xml:space="preserve"> – сумма налога на прибыль организаций, уплачиваемого международными холдинговыми компаниями, зачисляемого в федеральный бюджет, тыс. рублей;</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b/>
          <w:i/>
          <w:sz w:val="26"/>
          <w:szCs w:val="26"/>
        </w:rPr>
        <w:t>V МХК</w:t>
      </w:r>
      <w:r w:rsidRPr="004D3E1B">
        <w:rPr>
          <w:rFonts w:ascii="Times New Roman" w:hAnsi="Times New Roman"/>
          <w:sz w:val="26"/>
          <w:szCs w:val="26"/>
        </w:rPr>
        <w:t xml:space="preserve"> – налоговая база международных холдинговых компаний за предыдущие периоды, тыс. рублей;</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b/>
          <w:i/>
          <w:sz w:val="26"/>
          <w:szCs w:val="26"/>
        </w:rPr>
        <w:t xml:space="preserve">Т </w:t>
      </w:r>
      <w:r w:rsidRPr="004D3E1B">
        <w:rPr>
          <w:rFonts w:ascii="Times New Roman" w:hAnsi="Times New Roman"/>
          <w:b/>
          <w:i/>
          <w:sz w:val="26"/>
          <w:szCs w:val="26"/>
          <w:vertAlign w:val="subscript"/>
        </w:rPr>
        <w:t>прибыли</w:t>
      </w:r>
      <w:r w:rsidRPr="004D3E1B">
        <w:rPr>
          <w:rFonts w:ascii="Times New Roman" w:hAnsi="Times New Roman"/>
          <w:sz w:val="26"/>
          <w:szCs w:val="26"/>
        </w:rPr>
        <w:t xml:space="preserve"> – темпы из</w:t>
      </w:r>
      <w:r w:rsidR="00913F3B" w:rsidRPr="004D3E1B">
        <w:rPr>
          <w:rFonts w:ascii="Times New Roman" w:hAnsi="Times New Roman"/>
          <w:sz w:val="26"/>
          <w:szCs w:val="26"/>
        </w:rPr>
        <w:t xml:space="preserve">менения </w:t>
      </w:r>
      <w:proofErr w:type="gramStart"/>
      <w:r w:rsidR="00913F3B" w:rsidRPr="004D3E1B">
        <w:rPr>
          <w:rFonts w:ascii="Times New Roman" w:hAnsi="Times New Roman"/>
          <w:sz w:val="26"/>
          <w:szCs w:val="26"/>
        </w:rPr>
        <w:t xml:space="preserve">ВРП </w:t>
      </w:r>
      <w:r w:rsidRPr="004D3E1B">
        <w:rPr>
          <w:rFonts w:ascii="Times New Roman" w:hAnsi="Times New Roman"/>
          <w:sz w:val="26"/>
          <w:szCs w:val="26"/>
        </w:rPr>
        <w:t xml:space="preserve"> на</w:t>
      </w:r>
      <w:proofErr w:type="gramEnd"/>
      <w:r w:rsidRPr="004D3E1B">
        <w:rPr>
          <w:rFonts w:ascii="Times New Roman" w:hAnsi="Times New Roman"/>
          <w:sz w:val="26"/>
          <w:szCs w:val="26"/>
        </w:rPr>
        <w:t xml:space="preserve"> прогнозируемый период, %;</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 xml:space="preserve">соб. </w:t>
      </w:r>
      <w:r w:rsidRPr="004D3E1B">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b/>
          <w:i/>
          <w:sz w:val="26"/>
          <w:szCs w:val="26"/>
        </w:rPr>
        <w:t>S</w:t>
      </w:r>
      <w:r w:rsidRPr="004D3E1B">
        <w:rPr>
          <w:rFonts w:ascii="Times New Roman" w:hAnsi="Times New Roman"/>
          <w:sz w:val="26"/>
          <w:szCs w:val="26"/>
        </w:rPr>
        <w:t xml:space="preserve"> – ставка налога, %;</w:t>
      </w:r>
    </w:p>
    <w:p w:rsidR="0088032B" w:rsidRPr="004D3E1B" w:rsidRDefault="0088032B" w:rsidP="0088032B">
      <w:pPr>
        <w:spacing w:after="0" w:line="240" w:lineRule="auto"/>
        <w:ind w:firstLine="709"/>
        <w:contextualSpacing/>
        <w:jc w:val="both"/>
        <w:rPr>
          <w:rFonts w:ascii="Times New Roman" w:hAnsi="Times New Roman"/>
          <w:sz w:val="26"/>
          <w:szCs w:val="26"/>
        </w:rPr>
      </w:pPr>
      <w:r w:rsidRPr="004D3E1B">
        <w:rPr>
          <w:rFonts w:ascii="Times New Roman" w:hAnsi="Times New Roman"/>
          <w:b/>
          <w:i/>
          <w:sz w:val="26"/>
          <w:szCs w:val="26"/>
        </w:rPr>
        <w:t>F</w:t>
      </w:r>
      <w:r w:rsidRPr="004D3E1B">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4D3E1B" w:rsidRDefault="0088032B" w:rsidP="0088032B">
      <w:pPr>
        <w:spacing w:after="0" w:line="240" w:lineRule="auto"/>
        <w:ind w:firstLine="709"/>
        <w:jc w:val="both"/>
        <w:rPr>
          <w:rFonts w:ascii="Times New Roman" w:hAnsi="Times New Roman"/>
          <w:sz w:val="26"/>
          <w:szCs w:val="26"/>
          <w:highlight w:val="yellow"/>
          <w:lang w:eastAsia="ru-RU"/>
        </w:rPr>
      </w:pPr>
    </w:p>
    <w:p w:rsidR="0088032B" w:rsidRPr="004D3E1B" w:rsidRDefault="0088032B" w:rsidP="0088032B">
      <w:pPr>
        <w:pStyle w:val="10"/>
        <w:numPr>
          <w:ilvl w:val="2"/>
          <w:numId w:val="3"/>
        </w:numPr>
        <w:spacing w:before="0" w:after="240"/>
        <w:ind w:left="0" w:firstLine="0"/>
        <w:jc w:val="center"/>
        <w:rPr>
          <w:rFonts w:ascii="Times New Roman" w:hAnsi="Times New Roman"/>
          <w:i/>
          <w:sz w:val="26"/>
          <w:szCs w:val="26"/>
        </w:rPr>
      </w:pPr>
      <w:bookmarkStart w:id="19" w:name="_Toc225527414"/>
      <w:r w:rsidRPr="004D3E1B">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бюджет/в бюджеты субъектов Российской Федерации</w:t>
      </w:r>
      <w:r w:rsidRPr="004D3E1B">
        <w:rPr>
          <w:rFonts w:ascii="Times New Roman" w:hAnsi="Times New Roman"/>
          <w:i/>
          <w:sz w:val="26"/>
          <w:szCs w:val="26"/>
        </w:rPr>
        <w:br/>
        <w:t>182 1 01 01021 01 0000 110</w:t>
      </w:r>
      <w:r w:rsidRPr="004D3E1B">
        <w:rPr>
          <w:rFonts w:ascii="Times New Roman" w:hAnsi="Times New Roman"/>
          <w:i/>
          <w:sz w:val="26"/>
          <w:szCs w:val="26"/>
        </w:rPr>
        <w:br/>
        <w:t>182 1 01 01022 02 0000 110</w:t>
      </w:r>
      <w:bookmarkEnd w:id="19"/>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w:t>
      </w:r>
      <w:r w:rsidR="000C0CC3" w:rsidRPr="004D3E1B">
        <w:rPr>
          <w:rFonts w:ascii="Times New Roman" w:hAnsi="Times New Roman"/>
          <w:sz w:val="26"/>
          <w:szCs w:val="26"/>
        </w:rPr>
        <w:t>Республики Бурятия</w:t>
      </w:r>
      <w:r w:rsidRPr="004D3E1B">
        <w:rPr>
          <w:rFonts w:ascii="Times New Roman" w:hAnsi="Times New Roman"/>
          <w:sz w:val="26"/>
          <w:szCs w:val="26"/>
        </w:rPr>
        <w:t xml:space="preserve"> на очередной финансовый год и плановый период, </w:t>
      </w:r>
      <w:r w:rsidR="000C0CC3" w:rsidRPr="004D3E1B">
        <w:rPr>
          <w:rFonts w:ascii="Times New Roman" w:hAnsi="Times New Roman"/>
          <w:sz w:val="26"/>
          <w:szCs w:val="26"/>
        </w:rPr>
        <w:t>одобренные Постановлением правительства Республики Бурятия на очередной финансовый год и на плановый период</w:t>
      </w:r>
      <w:r w:rsidRPr="004D3E1B">
        <w:rPr>
          <w:rFonts w:ascii="Times New Roman" w:hAnsi="Times New Roman"/>
          <w:sz w:val="26"/>
          <w:szCs w:val="26"/>
        </w:rPr>
        <w:t>;</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соглашениями.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4D3E1B">
        <w:rPr>
          <w:rFonts w:ascii="Times New Roman" w:hAnsi="Times New Roman"/>
          <w:b/>
          <w:i/>
          <w:sz w:val="26"/>
          <w:szCs w:val="26"/>
        </w:rPr>
        <w:t xml:space="preserve">Прибыль </w:t>
      </w:r>
      <w:r w:rsidRPr="004D3E1B">
        <w:rPr>
          <w:rFonts w:ascii="Times New Roman" w:hAnsi="Times New Roman"/>
          <w:b/>
          <w:i/>
          <w:sz w:val="26"/>
          <w:szCs w:val="26"/>
          <w:vertAlign w:val="subscript"/>
        </w:rPr>
        <w:t>СРП</w:t>
      </w:r>
      <w:r w:rsidRPr="004D3E1B">
        <w:rPr>
          <w:rFonts w:ascii="Times New Roman" w:hAnsi="Times New Roman"/>
          <w:b/>
          <w:i/>
          <w:sz w:val="26"/>
          <w:szCs w:val="26"/>
        </w:rPr>
        <w:t>),</w:t>
      </w:r>
      <w:r w:rsidRPr="004D3E1B">
        <w:rPr>
          <w:rFonts w:ascii="Times New Roman" w:hAnsi="Times New Roman"/>
          <w:b/>
          <w:i/>
          <w:sz w:val="26"/>
          <w:szCs w:val="26"/>
          <w:vertAlign w:val="subscript"/>
        </w:rPr>
        <w:t xml:space="preserve"> </w:t>
      </w:r>
      <w:r w:rsidRPr="004D3E1B">
        <w:rPr>
          <w:rFonts w:ascii="Times New Roman" w:hAnsi="Times New Roman"/>
          <w:sz w:val="26"/>
          <w:szCs w:val="26"/>
        </w:rPr>
        <w:t>определяется:</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Прибыль СРП = </w:t>
      </w:r>
      <w:proofErr w:type="gramStart"/>
      <w:r w:rsidRPr="004D3E1B">
        <w:rPr>
          <w:rFonts w:ascii="Times New Roman" w:hAnsi="Times New Roman"/>
          <w:b/>
          <w:i/>
          <w:sz w:val="26"/>
          <w:szCs w:val="26"/>
        </w:rPr>
        <w:t>Σ(</w:t>
      </w:r>
      <w:proofErr w:type="gramEnd"/>
      <w:r w:rsidRPr="004D3E1B">
        <w:rPr>
          <w:rFonts w:ascii="Times New Roman" w:hAnsi="Times New Roman"/>
          <w:b/>
          <w:i/>
          <w:sz w:val="26"/>
          <w:szCs w:val="26"/>
        </w:rPr>
        <w:t>(V НБ СРП × S) × К$) × K соб., где V НБ СРП = (</w:t>
      </w:r>
      <w:proofErr w:type="spellStart"/>
      <w:r w:rsidRPr="004D3E1B">
        <w:rPr>
          <w:rFonts w:ascii="Times New Roman" w:hAnsi="Times New Roman"/>
          <w:b/>
          <w:i/>
          <w:sz w:val="26"/>
          <w:szCs w:val="26"/>
        </w:rPr>
        <w:t>Vнефт</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Кбар</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Цнефт</w:t>
      </w:r>
      <w:proofErr w:type="spellEnd"/>
      <w:r w:rsidRPr="004D3E1B">
        <w:rPr>
          <w:rFonts w:ascii="Times New Roman" w:hAnsi="Times New Roman"/>
          <w:b/>
          <w:i/>
          <w:sz w:val="26"/>
          <w:szCs w:val="26"/>
        </w:rPr>
        <w:t xml:space="preserve"> ) + (</w:t>
      </w:r>
      <w:proofErr w:type="spellStart"/>
      <w:r w:rsidRPr="004D3E1B">
        <w:rPr>
          <w:rFonts w:ascii="Times New Roman" w:hAnsi="Times New Roman"/>
          <w:b/>
          <w:i/>
          <w:sz w:val="26"/>
          <w:szCs w:val="26"/>
        </w:rPr>
        <w:t>Vгаз</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Цгаз</w:t>
      </w:r>
      <w:proofErr w:type="spellEnd"/>
      <w:r w:rsidRPr="004D3E1B">
        <w:rPr>
          <w:rFonts w:ascii="Times New Roman" w:hAnsi="Times New Roman"/>
          <w:b/>
          <w:i/>
          <w:sz w:val="26"/>
          <w:szCs w:val="26"/>
        </w:rPr>
        <w:t xml:space="preserve">) - Р - </w:t>
      </w:r>
      <w:proofErr w:type="spellStart"/>
      <w:r w:rsidRPr="004D3E1B">
        <w:rPr>
          <w:rFonts w:ascii="Times New Roman" w:hAnsi="Times New Roman"/>
          <w:b/>
          <w:i/>
          <w:sz w:val="26"/>
          <w:szCs w:val="26"/>
        </w:rPr>
        <w:t>Дпп</w:t>
      </w:r>
      <w:proofErr w:type="spellEnd"/>
      <w:r w:rsidRPr="004D3E1B">
        <w:rPr>
          <w:rFonts w:ascii="Times New Roman" w:hAnsi="Times New Roman"/>
          <w:b/>
          <w:i/>
          <w:sz w:val="26"/>
          <w:szCs w:val="26"/>
        </w:rPr>
        <w:t xml:space="preserve"> - З,</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V НБ СРП</w:t>
      </w:r>
      <w:r w:rsidRPr="004D3E1B">
        <w:rPr>
          <w:rFonts w:ascii="Times New Roman" w:hAnsi="Times New Roman"/>
          <w:i/>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Vнефт</w:t>
      </w:r>
      <w:proofErr w:type="spellEnd"/>
      <w:r w:rsidRPr="004D3E1B">
        <w:rPr>
          <w:rFonts w:ascii="Times New Roman" w:hAnsi="Times New Roman"/>
          <w:i/>
          <w:sz w:val="26"/>
          <w:szCs w:val="26"/>
        </w:rPr>
        <w:t xml:space="preserve"> – объем реализуемой нефти, тонн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Кбар</w:t>
      </w:r>
      <w:proofErr w:type="spellEnd"/>
      <w:r w:rsidRPr="004D3E1B">
        <w:rPr>
          <w:rFonts w:ascii="Times New Roman" w:hAnsi="Times New Roman"/>
          <w:i/>
          <w:sz w:val="26"/>
          <w:szCs w:val="26"/>
        </w:rPr>
        <w:t xml:space="preserve"> – коэффициент </w:t>
      </w:r>
      <w:proofErr w:type="spellStart"/>
      <w:r w:rsidRPr="004D3E1B">
        <w:rPr>
          <w:rFonts w:ascii="Times New Roman" w:hAnsi="Times New Roman"/>
          <w:i/>
          <w:sz w:val="26"/>
          <w:szCs w:val="26"/>
        </w:rPr>
        <w:t>баррелизации</w:t>
      </w:r>
      <w:proofErr w:type="spellEnd"/>
      <w:r w:rsidRPr="004D3E1B">
        <w:rPr>
          <w:rFonts w:ascii="Times New Roman" w:hAnsi="Times New Roman"/>
          <w:i/>
          <w:sz w:val="26"/>
          <w:szCs w:val="26"/>
        </w:rPr>
        <w:t xml:space="preserve"> (в соответствии с действующим ГОСТом);</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Цнефт</w:t>
      </w:r>
      <w:proofErr w:type="spellEnd"/>
      <w:r w:rsidRPr="004D3E1B">
        <w:rPr>
          <w:rFonts w:ascii="Times New Roman" w:hAnsi="Times New Roman"/>
          <w:i/>
          <w:sz w:val="26"/>
          <w:szCs w:val="26"/>
        </w:rPr>
        <w:t xml:space="preserve"> – цена 1 барреля нефти, долл. США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Vгаз</w:t>
      </w:r>
      <w:proofErr w:type="spellEnd"/>
      <w:r w:rsidRPr="004D3E1B">
        <w:rPr>
          <w:rFonts w:ascii="Times New Roman" w:hAnsi="Times New Roman"/>
          <w:i/>
          <w:sz w:val="26"/>
          <w:szCs w:val="26"/>
        </w:rPr>
        <w:t xml:space="preserve"> – объем реализуемого газа, тыс. кубических метров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Цгаз</w:t>
      </w:r>
      <w:proofErr w:type="spellEnd"/>
      <w:r w:rsidRPr="004D3E1B">
        <w:rPr>
          <w:rFonts w:ascii="Times New Roman" w:hAnsi="Times New Roman"/>
          <w:i/>
          <w:sz w:val="26"/>
          <w:szCs w:val="26"/>
        </w:rPr>
        <w:t xml:space="preserve"> – цена 1 тыс. кубических метров газа, долл. США (на основе данных представленных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Р</w:t>
      </w:r>
      <w:r w:rsidRPr="004D3E1B">
        <w:rPr>
          <w:rFonts w:ascii="Times New Roman" w:hAnsi="Times New Roman"/>
          <w:i/>
          <w:sz w:val="26"/>
          <w:szCs w:val="26"/>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Дпп</w:t>
      </w:r>
      <w:proofErr w:type="spellEnd"/>
      <w:r w:rsidRPr="004D3E1B">
        <w:rPr>
          <w:rFonts w:ascii="Times New Roman" w:hAnsi="Times New Roman"/>
          <w:i/>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З</w:t>
      </w:r>
      <w:r w:rsidRPr="004D3E1B">
        <w:rPr>
          <w:rFonts w:ascii="Times New Roman" w:hAnsi="Times New Roman"/>
          <w:i/>
          <w:sz w:val="26"/>
          <w:szCs w:val="26"/>
        </w:rPr>
        <w:t xml:space="preserve"> – затраты, долл. США (на основании прогноза, представляемого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S</w:t>
      </w:r>
      <w:r w:rsidRPr="004D3E1B">
        <w:rPr>
          <w:rFonts w:ascii="Times New Roman" w:hAnsi="Times New Roman"/>
          <w:i/>
          <w:sz w:val="26"/>
          <w:szCs w:val="26"/>
        </w:rPr>
        <w:t xml:space="preserve"> – ставка налога, %;</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К$</w:t>
      </w:r>
      <w:r w:rsidRPr="004D3E1B">
        <w:rPr>
          <w:rFonts w:ascii="Times New Roman" w:hAnsi="Times New Roman"/>
          <w:i/>
          <w:sz w:val="26"/>
          <w:szCs w:val="26"/>
        </w:rPr>
        <w:t>- среднегодовой курс доллара США по отношению к рублю, рублей;</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K соб.</w:t>
      </w:r>
      <w:r w:rsidRPr="004D3E1B">
        <w:rPr>
          <w:rFonts w:ascii="Times New Roman" w:hAnsi="Times New Roman"/>
          <w:i/>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Налог на прибыль организаций при выполнении Соглашений о разработке месторождений нефти и газа зачисляется в </w:t>
      </w:r>
      <w:r w:rsidR="005866CC" w:rsidRPr="004D3E1B">
        <w:rPr>
          <w:rFonts w:ascii="Times New Roman" w:hAnsi="Times New Roman"/>
          <w:sz w:val="26"/>
          <w:szCs w:val="26"/>
        </w:rPr>
        <w:t xml:space="preserve">консолидированный бюджет Республики </w:t>
      </w:r>
      <w:proofErr w:type="spellStart"/>
      <w:r w:rsidR="005866CC" w:rsidRPr="004D3E1B">
        <w:rPr>
          <w:rFonts w:ascii="Times New Roman" w:hAnsi="Times New Roman"/>
          <w:sz w:val="26"/>
          <w:szCs w:val="26"/>
        </w:rPr>
        <w:t>бурятия</w:t>
      </w:r>
      <w:proofErr w:type="spellEnd"/>
      <w:r w:rsidRPr="004D3E1B">
        <w:rPr>
          <w:rFonts w:ascii="Times New Roman" w:hAnsi="Times New Roman"/>
          <w:sz w:val="26"/>
          <w:szCs w:val="26"/>
        </w:rPr>
        <w:t xml:space="preserve"> по нормативам, установленным в соответствии со статьями БК РФ.</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pStyle w:val="10"/>
        <w:numPr>
          <w:ilvl w:val="2"/>
          <w:numId w:val="3"/>
        </w:numPr>
        <w:spacing w:before="0" w:after="240"/>
        <w:ind w:left="0" w:firstLine="1"/>
        <w:jc w:val="center"/>
        <w:rPr>
          <w:rFonts w:ascii="Times New Roman" w:hAnsi="Times New Roman"/>
          <w:i/>
          <w:sz w:val="26"/>
          <w:szCs w:val="26"/>
        </w:rPr>
      </w:pPr>
      <w:bookmarkStart w:id="20" w:name="_Toc225527415"/>
      <w:r w:rsidRPr="004D3E1B">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4D3E1B">
        <w:rPr>
          <w:rFonts w:ascii="Times New Roman" w:hAnsi="Times New Roman"/>
          <w:i/>
          <w:sz w:val="26"/>
          <w:szCs w:val="26"/>
        </w:rPr>
        <w:br/>
        <w:t>182 1 01 01023 01 0000 110</w:t>
      </w:r>
      <w:bookmarkEnd w:id="20"/>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w:t>
      </w:r>
      <w:r w:rsidR="00A72841" w:rsidRPr="004D3E1B">
        <w:rPr>
          <w:rFonts w:ascii="Times New Roman" w:hAnsi="Times New Roman"/>
          <w:sz w:val="26"/>
          <w:szCs w:val="26"/>
        </w:rPr>
        <w:t>Республики Бурятия на очередной финансовый год и плановый период, одобренные Постановлением правительства Республики Бурятия на очередной финансовый год и на плановый период</w:t>
      </w:r>
      <w:r w:rsidRPr="004D3E1B">
        <w:rPr>
          <w:rFonts w:ascii="Times New Roman" w:hAnsi="Times New Roman"/>
          <w:sz w:val="26"/>
          <w:szCs w:val="26"/>
        </w:rPr>
        <w:t>;</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соглашениями.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4D3E1B">
        <w:rPr>
          <w:rFonts w:ascii="Times New Roman" w:hAnsi="Times New Roman"/>
          <w:b/>
          <w:i/>
          <w:sz w:val="26"/>
          <w:szCs w:val="26"/>
        </w:rPr>
        <w:t xml:space="preserve">Прибыль </w:t>
      </w:r>
      <w:r w:rsidRPr="004D3E1B">
        <w:rPr>
          <w:rFonts w:ascii="Times New Roman" w:hAnsi="Times New Roman"/>
          <w:b/>
          <w:i/>
          <w:sz w:val="26"/>
          <w:szCs w:val="26"/>
          <w:vertAlign w:val="subscript"/>
        </w:rPr>
        <w:t>СРП</w:t>
      </w:r>
      <w:r w:rsidRPr="004D3E1B">
        <w:rPr>
          <w:rFonts w:ascii="Times New Roman" w:hAnsi="Times New Roman"/>
          <w:b/>
          <w:i/>
          <w:sz w:val="26"/>
          <w:szCs w:val="26"/>
        </w:rPr>
        <w:t>),</w:t>
      </w:r>
      <w:r w:rsidRPr="004D3E1B">
        <w:rPr>
          <w:rFonts w:ascii="Times New Roman" w:hAnsi="Times New Roman"/>
          <w:b/>
          <w:i/>
          <w:sz w:val="26"/>
          <w:szCs w:val="26"/>
          <w:vertAlign w:val="subscript"/>
        </w:rPr>
        <w:t xml:space="preserve"> </w:t>
      </w:r>
      <w:r w:rsidRPr="004D3E1B">
        <w:rPr>
          <w:rFonts w:ascii="Times New Roman" w:hAnsi="Times New Roman"/>
          <w:sz w:val="26"/>
          <w:szCs w:val="26"/>
        </w:rPr>
        <w:t>определяется:</w:t>
      </w:r>
    </w:p>
    <w:p w:rsidR="0088032B" w:rsidRPr="004D3E1B" w:rsidRDefault="0088032B" w:rsidP="0088032B">
      <w:pPr>
        <w:spacing w:after="0" w:line="240" w:lineRule="auto"/>
        <w:ind w:firstLine="709"/>
        <w:jc w:val="both"/>
        <w:rPr>
          <w:rFonts w:ascii="Times New Roman" w:hAnsi="Times New Roman"/>
          <w:sz w:val="26"/>
          <w:szCs w:val="26"/>
        </w:rPr>
      </w:pPr>
    </w:p>
    <w:p w:rsidR="0088032B" w:rsidRPr="004D3E1B" w:rsidRDefault="0088032B" w:rsidP="0088032B">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Прибыль СРП = </w:t>
      </w:r>
      <w:proofErr w:type="gramStart"/>
      <w:r w:rsidRPr="004D3E1B">
        <w:rPr>
          <w:rFonts w:ascii="Times New Roman" w:hAnsi="Times New Roman"/>
          <w:b/>
          <w:i/>
          <w:sz w:val="26"/>
          <w:szCs w:val="26"/>
        </w:rPr>
        <w:t>Σ(</w:t>
      </w:r>
      <w:proofErr w:type="gramEnd"/>
      <w:r w:rsidRPr="004D3E1B">
        <w:rPr>
          <w:rFonts w:ascii="Times New Roman" w:hAnsi="Times New Roman"/>
          <w:b/>
          <w:i/>
          <w:sz w:val="26"/>
          <w:szCs w:val="26"/>
        </w:rPr>
        <w:t>(V НБ СРП × S) × К$) × K соб., где V НБ СРП = (</w:t>
      </w:r>
      <w:proofErr w:type="spellStart"/>
      <w:r w:rsidRPr="004D3E1B">
        <w:rPr>
          <w:rFonts w:ascii="Times New Roman" w:hAnsi="Times New Roman"/>
          <w:b/>
          <w:i/>
          <w:sz w:val="26"/>
          <w:szCs w:val="26"/>
        </w:rPr>
        <w:t>Vнефт</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Кбар</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Цнефт</w:t>
      </w:r>
      <w:proofErr w:type="spellEnd"/>
      <w:r w:rsidRPr="004D3E1B">
        <w:rPr>
          <w:rFonts w:ascii="Times New Roman" w:hAnsi="Times New Roman"/>
          <w:b/>
          <w:i/>
          <w:sz w:val="26"/>
          <w:szCs w:val="26"/>
        </w:rPr>
        <w:t xml:space="preserve"> ) + (</w:t>
      </w:r>
      <w:proofErr w:type="spellStart"/>
      <w:r w:rsidRPr="004D3E1B">
        <w:rPr>
          <w:rFonts w:ascii="Times New Roman" w:hAnsi="Times New Roman"/>
          <w:b/>
          <w:i/>
          <w:sz w:val="26"/>
          <w:szCs w:val="26"/>
        </w:rPr>
        <w:t>Vгаз</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Цгаз</w:t>
      </w:r>
      <w:proofErr w:type="spellEnd"/>
      <w:r w:rsidRPr="004D3E1B">
        <w:rPr>
          <w:rFonts w:ascii="Times New Roman" w:hAnsi="Times New Roman"/>
          <w:b/>
          <w:i/>
          <w:sz w:val="26"/>
          <w:szCs w:val="26"/>
        </w:rPr>
        <w:t xml:space="preserve">) - Р - </w:t>
      </w:r>
      <w:proofErr w:type="spellStart"/>
      <w:r w:rsidRPr="004D3E1B">
        <w:rPr>
          <w:rFonts w:ascii="Times New Roman" w:hAnsi="Times New Roman"/>
          <w:b/>
          <w:i/>
          <w:sz w:val="26"/>
          <w:szCs w:val="26"/>
        </w:rPr>
        <w:t>Дпп</w:t>
      </w:r>
      <w:proofErr w:type="spellEnd"/>
      <w:r w:rsidRPr="004D3E1B">
        <w:rPr>
          <w:rFonts w:ascii="Times New Roman" w:hAnsi="Times New Roman"/>
          <w:b/>
          <w:i/>
          <w:sz w:val="26"/>
          <w:szCs w:val="26"/>
        </w:rPr>
        <w:t xml:space="preserve"> - З,</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lastRenderedPageBreak/>
        <w:t>V НБ СРП</w:t>
      </w:r>
      <w:r w:rsidRPr="004D3E1B">
        <w:rPr>
          <w:rFonts w:ascii="Times New Roman" w:hAnsi="Times New Roman"/>
          <w:i/>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Vнефт</w:t>
      </w:r>
      <w:proofErr w:type="spellEnd"/>
      <w:r w:rsidRPr="004D3E1B">
        <w:rPr>
          <w:rFonts w:ascii="Times New Roman" w:hAnsi="Times New Roman"/>
          <w:i/>
          <w:sz w:val="26"/>
          <w:szCs w:val="26"/>
        </w:rPr>
        <w:t xml:space="preserve"> – объем реализуемой нефти, тонн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Кбар</w:t>
      </w:r>
      <w:proofErr w:type="spellEnd"/>
      <w:r w:rsidRPr="004D3E1B">
        <w:rPr>
          <w:rFonts w:ascii="Times New Roman" w:hAnsi="Times New Roman"/>
          <w:i/>
          <w:sz w:val="26"/>
          <w:szCs w:val="26"/>
        </w:rPr>
        <w:t xml:space="preserve"> – коэффициент </w:t>
      </w:r>
      <w:proofErr w:type="spellStart"/>
      <w:r w:rsidRPr="004D3E1B">
        <w:rPr>
          <w:rFonts w:ascii="Times New Roman" w:hAnsi="Times New Roman"/>
          <w:i/>
          <w:sz w:val="26"/>
          <w:szCs w:val="26"/>
        </w:rPr>
        <w:t>баррелизации</w:t>
      </w:r>
      <w:proofErr w:type="spellEnd"/>
      <w:r w:rsidRPr="004D3E1B">
        <w:rPr>
          <w:rFonts w:ascii="Times New Roman" w:hAnsi="Times New Roman"/>
          <w:i/>
          <w:sz w:val="26"/>
          <w:szCs w:val="26"/>
        </w:rPr>
        <w:t xml:space="preserve"> (в соответствии с действующим ГОСТом);</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Цнефт</w:t>
      </w:r>
      <w:proofErr w:type="spellEnd"/>
      <w:r w:rsidRPr="004D3E1B">
        <w:rPr>
          <w:rFonts w:ascii="Times New Roman" w:hAnsi="Times New Roman"/>
          <w:i/>
          <w:sz w:val="26"/>
          <w:szCs w:val="26"/>
        </w:rPr>
        <w:t xml:space="preserve"> – цена 1 барреля нефти, долл. США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Vгаз</w:t>
      </w:r>
      <w:proofErr w:type="spellEnd"/>
      <w:r w:rsidRPr="004D3E1B">
        <w:rPr>
          <w:rFonts w:ascii="Times New Roman" w:hAnsi="Times New Roman"/>
          <w:i/>
          <w:sz w:val="26"/>
          <w:szCs w:val="26"/>
        </w:rPr>
        <w:t xml:space="preserve"> – объем реализуемого газа, тыс. кубических метров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Цгаз</w:t>
      </w:r>
      <w:proofErr w:type="spellEnd"/>
      <w:r w:rsidRPr="004D3E1B">
        <w:rPr>
          <w:rFonts w:ascii="Times New Roman" w:hAnsi="Times New Roman"/>
          <w:i/>
          <w:sz w:val="26"/>
          <w:szCs w:val="26"/>
        </w:rPr>
        <w:t xml:space="preserve"> – цена 1 тыс. кубических метров газа, долл. США (на основе данных представленных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Р</w:t>
      </w:r>
      <w:r w:rsidRPr="004D3E1B">
        <w:rPr>
          <w:rFonts w:ascii="Times New Roman" w:hAnsi="Times New Roman"/>
          <w:i/>
          <w:sz w:val="26"/>
          <w:szCs w:val="26"/>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Дпп</w:t>
      </w:r>
      <w:proofErr w:type="spellEnd"/>
      <w:r w:rsidRPr="004D3E1B">
        <w:rPr>
          <w:rFonts w:ascii="Times New Roman" w:hAnsi="Times New Roman"/>
          <w:i/>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З</w:t>
      </w:r>
      <w:r w:rsidRPr="004D3E1B">
        <w:rPr>
          <w:rFonts w:ascii="Times New Roman" w:hAnsi="Times New Roman"/>
          <w:i/>
          <w:sz w:val="26"/>
          <w:szCs w:val="26"/>
        </w:rPr>
        <w:t xml:space="preserve"> – затраты, долл. США (на основании прогноза, представляемого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S</w:t>
      </w:r>
      <w:r w:rsidRPr="004D3E1B">
        <w:rPr>
          <w:rFonts w:ascii="Times New Roman" w:hAnsi="Times New Roman"/>
          <w:i/>
          <w:sz w:val="26"/>
          <w:szCs w:val="26"/>
        </w:rPr>
        <w:t xml:space="preserve"> – ставка налога, %;</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К$</w:t>
      </w:r>
      <w:r w:rsidRPr="004D3E1B">
        <w:rPr>
          <w:rFonts w:ascii="Times New Roman" w:hAnsi="Times New Roman"/>
          <w:i/>
          <w:sz w:val="26"/>
          <w:szCs w:val="26"/>
        </w:rPr>
        <w:t>- среднегодовой курс доллара США по отношению к рублю, рублей;</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K соб.</w:t>
      </w:r>
      <w:r w:rsidRPr="004D3E1B">
        <w:rPr>
          <w:rFonts w:ascii="Times New Roman" w:hAnsi="Times New Roman"/>
          <w:i/>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Налог на прибыль организаций при выполнении Соглашений о разработке месторождений нефти и газа зачисляется в </w:t>
      </w:r>
      <w:r w:rsidR="00646BCA" w:rsidRPr="004D3E1B">
        <w:rPr>
          <w:rFonts w:ascii="Times New Roman" w:hAnsi="Times New Roman"/>
          <w:sz w:val="26"/>
          <w:szCs w:val="26"/>
        </w:rPr>
        <w:t>консолидированный бюджет Республики Бурятия</w:t>
      </w:r>
      <w:r w:rsidRPr="004D3E1B">
        <w:rPr>
          <w:rFonts w:ascii="Times New Roman" w:hAnsi="Times New Roman"/>
          <w:sz w:val="26"/>
          <w:szCs w:val="26"/>
        </w:rPr>
        <w:t xml:space="preserve"> по нормативам, установленным в соответствии со статьями БК РФ.</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pStyle w:val="10"/>
        <w:numPr>
          <w:ilvl w:val="2"/>
          <w:numId w:val="3"/>
        </w:numPr>
        <w:spacing w:before="0" w:after="240"/>
        <w:jc w:val="center"/>
        <w:rPr>
          <w:rFonts w:ascii="Times New Roman" w:hAnsi="Times New Roman"/>
          <w:i/>
          <w:sz w:val="26"/>
          <w:szCs w:val="26"/>
        </w:rPr>
      </w:pPr>
      <w:bookmarkStart w:id="21" w:name="_Toc225527416"/>
      <w:r w:rsidRPr="004D3E1B">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4D3E1B">
        <w:rPr>
          <w:rFonts w:ascii="Times New Roman" w:hAnsi="Times New Roman"/>
          <w:i/>
          <w:sz w:val="26"/>
          <w:szCs w:val="26"/>
        </w:rPr>
        <w:br/>
        <w:t>182 1 01 01024 01 0000 110</w:t>
      </w:r>
      <w:bookmarkEnd w:id="21"/>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w:t>
      </w:r>
      <w:r w:rsidR="00E51EA4" w:rsidRPr="004D3E1B">
        <w:rPr>
          <w:rFonts w:ascii="Times New Roman" w:hAnsi="Times New Roman"/>
          <w:sz w:val="26"/>
          <w:szCs w:val="26"/>
        </w:rPr>
        <w:t>Республики Бурятия на очередной финансовый год и плановый период, одобренные Постановлением правительства Республики Бурятия</w:t>
      </w:r>
      <w:r w:rsidRPr="004D3E1B">
        <w:rPr>
          <w:rFonts w:ascii="Times New Roman" w:hAnsi="Times New Roman"/>
          <w:sz w:val="26"/>
          <w:szCs w:val="26"/>
        </w:rPr>
        <w:t>;</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соглашениями.</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4D3E1B">
        <w:rPr>
          <w:rFonts w:ascii="Times New Roman" w:hAnsi="Times New Roman"/>
          <w:b/>
          <w:i/>
          <w:sz w:val="26"/>
          <w:szCs w:val="26"/>
        </w:rPr>
        <w:t xml:space="preserve">Прибыль </w:t>
      </w:r>
      <w:r w:rsidRPr="004D3E1B">
        <w:rPr>
          <w:rFonts w:ascii="Times New Roman" w:hAnsi="Times New Roman"/>
          <w:b/>
          <w:i/>
          <w:sz w:val="26"/>
          <w:szCs w:val="26"/>
          <w:vertAlign w:val="subscript"/>
        </w:rPr>
        <w:t>СРП</w:t>
      </w:r>
      <w:r w:rsidRPr="004D3E1B">
        <w:rPr>
          <w:rFonts w:ascii="Times New Roman" w:hAnsi="Times New Roman"/>
          <w:b/>
          <w:i/>
          <w:sz w:val="26"/>
          <w:szCs w:val="26"/>
        </w:rPr>
        <w:t>),</w:t>
      </w:r>
      <w:r w:rsidRPr="004D3E1B">
        <w:rPr>
          <w:rFonts w:ascii="Times New Roman" w:hAnsi="Times New Roman"/>
          <w:b/>
          <w:i/>
          <w:sz w:val="26"/>
          <w:szCs w:val="26"/>
          <w:vertAlign w:val="subscript"/>
        </w:rPr>
        <w:t xml:space="preserve"> </w:t>
      </w:r>
      <w:r w:rsidRPr="004D3E1B">
        <w:rPr>
          <w:rFonts w:ascii="Times New Roman" w:hAnsi="Times New Roman"/>
          <w:sz w:val="26"/>
          <w:szCs w:val="26"/>
        </w:rPr>
        <w:t>определяется:</w:t>
      </w: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88032B" w:rsidRPr="004D3E1B" w:rsidRDefault="0088032B" w:rsidP="0088032B">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Прибыль СРП = </w:t>
      </w:r>
      <w:proofErr w:type="gramStart"/>
      <w:r w:rsidRPr="004D3E1B">
        <w:rPr>
          <w:rFonts w:ascii="Times New Roman" w:hAnsi="Times New Roman"/>
          <w:b/>
          <w:i/>
          <w:sz w:val="26"/>
          <w:szCs w:val="26"/>
        </w:rPr>
        <w:t>Σ(</w:t>
      </w:r>
      <w:proofErr w:type="gramEnd"/>
      <w:r w:rsidRPr="004D3E1B">
        <w:rPr>
          <w:rFonts w:ascii="Times New Roman" w:hAnsi="Times New Roman"/>
          <w:b/>
          <w:i/>
          <w:sz w:val="26"/>
          <w:szCs w:val="26"/>
        </w:rPr>
        <w:t>(V НБ СРП × S) × К$) × K соб., где V НБ СРП = (</w:t>
      </w:r>
      <w:proofErr w:type="spellStart"/>
      <w:r w:rsidRPr="004D3E1B">
        <w:rPr>
          <w:rFonts w:ascii="Times New Roman" w:hAnsi="Times New Roman"/>
          <w:b/>
          <w:i/>
          <w:sz w:val="26"/>
          <w:szCs w:val="26"/>
        </w:rPr>
        <w:t>Vнефт</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Кбар</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Цнефт</w:t>
      </w:r>
      <w:proofErr w:type="spellEnd"/>
      <w:r w:rsidRPr="004D3E1B">
        <w:rPr>
          <w:rFonts w:ascii="Times New Roman" w:hAnsi="Times New Roman"/>
          <w:b/>
          <w:i/>
          <w:sz w:val="26"/>
          <w:szCs w:val="26"/>
        </w:rPr>
        <w:t xml:space="preserve"> ) + (</w:t>
      </w:r>
      <w:proofErr w:type="spellStart"/>
      <w:r w:rsidRPr="004D3E1B">
        <w:rPr>
          <w:rFonts w:ascii="Times New Roman" w:hAnsi="Times New Roman"/>
          <w:b/>
          <w:i/>
          <w:sz w:val="26"/>
          <w:szCs w:val="26"/>
        </w:rPr>
        <w:t>Vгаз</w:t>
      </w:r>
      <w:proofErr w:type="spellEnd"/>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Цгаз</w:t>
      </w:r>
      <w:proofErr w:type="spellEnd"/>
      <w:r w:rsidRPr="004D3E1B">
        <w:rPr>
          <w:rFonts w:ascii="Times New Roman" w:hAnsi="Times New Roman"/>
          <w:b/>
          <w:i/>
          <w:sz w:val="26"/>
          <w:szCs w:val="26"/>
        </w:rPr>
        <w:t xml:space="preserve">) - Р - </w:t>
      </w:r>
      <w:proofErr w:type="spellStart"/>
      <w:r w:rsidRPr="004D3E1B">
        <w:rPr>
          <w:rFonts w:ascii="Times New Roman" w:hAnsi="Times New Roman"/>
          <w:b/>
          <w:i/>
          <w:sz w:val="26"/>
          <w:szCs w:val="26"/>
        </w:rPr>
        <w:t>Дпп</w:t>
      </w:r>
      <w:proofErr w:type="spellEnd"/>
      <w:r w:rsidRPr="004D3E1B">
        <w:rPr>
          <w:rFonts w:ascii="Times New Roman" w:hAnsi="Times New Roman"/>
          <w:b/>
          <w:i/>
          <w:sz w:val="26"/>
          <w:szCs w:val="26"/>
        </w:rPr>
        <w:t xml:space="preserve"> - З,</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V НБ СРП</w:t>
      </w:r>
      <w:r w:rsidRPr="004D3E1B">
        <w:rPr>
          <w:rFonts w:ascii="Times New Roman" w:hAnsi="Times New Roman"/>
          <w:i/>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Vнефт</w:t>
      </w:r>
      <w:proofErr w:type="spellEnd"/>
      <w:r w:rsidRPr="004D3E1B">
        <w:rPr>
          <w:rFonts w:ascii="Times New Roman" w:hAnsi="Times New Roman"/>
          <w:i/>
          <w:sz w:val="26"/>
          <w:szCs w:val="26"/>
        </w:rPr>
        <w:t xml:space="preserve"> – объем реализуемой нефти, тонн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Кбар</w:t>
      </w:r>
      <w:proofErr w:type="spellEnd"/>
      <w:r w:rsidRPr="004D3E1B">
        <w:rPr>
          <w:rFonts w:ascii="Times New Roman" w:hAnsi="Times New Roman"/>
          <w:i/>
          <w:sz w:val="26"/>
          <w:szCs w:val="26"/>
        </w:rPr>
        <w:t xml:space="preserve"> – коэффициент </w:t>
      </w:r>
      <w:proofErr w:type="spellStart"/>
      <w:r w:rsidRPr="004D3E1B">
        <w:rPr>
          <w:rFonts w:ascii="Times New Roman" w:hAnsi="Times New Roman"/>
          <w:i/>
          <w:sz w:val="26"/>
          <w:szCs w:val="26"/>
        </w:rPr>
        <w:t>баррелизации</w:t>
      </w:r>
      <w:proofErr w:type="spellEnd"/>
      <w:r w:rsidRPr="004D3E1B">
        <w:rPr>
          <w:rFonts w:ascii="Times New Roman" w:hAnsi="Times New Roman"/>
          <w:i/>
          <w:sz w:val="26"/>
          <w:szCs w:val="26"/>
        </w:rPr>
        <w:t xml:space="preserve"> (в соответствии с действующим ГОСТом);</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Цнефт</w:t>
      </w:r>
      <w:proofErr w:type="spellEnd"/>
      <w:r w:rsidRPr="004D3E1B">
        <w:rPr>
          <w:rFonts w:ascii="Times New Roman" w:hAnsi="Times New Roman"/>
          <w:i/>
          <w:sz w:val="26"/>
          <w:szCs w:val="26"/>
        </w:rPr>
        <w:t xml:space="preserve"> – цена 1 барреля нефти, долл. США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Vгаз</w:t>
      </w:r>
      <w:proofErr w:type="spellEnd"/>
      <w:r w:rsidRPr="004D3E1B">
        <w:rPr>
          <w:rFonts w:ascii="Times New Roman" w:hAnsi="Times New Roman"/>
          <w:i/>
          <w:sz w:val="26"/>
          <w:szCs w:val="26"/>
        </w:rPr>
        <w:t xml:space="preserve"> – объем реализуемого газа, тыс. кубических метров (на основе показателей прогноза СЭР);</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Цгаз</w:t>
      </w:r>
      <w:proofErr w:type="spellEnd"/>
      <w:r w:rsidRPr="004D3E1B">
        <w:rPr>
          <w:rFonts w:ascii="Times New Roman" w:hAnsi="Times New Roman"/>
          <w:i/>
          <w:sz w:val="26"/>
          <w:szCs w:val="26"/>
        </w:rPr>
        <w:t xml:space="preserve"> – цена 1 тыс. кубических метров газа, долл. США (на основе данных представленных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Р</w:t>
      </w:r>
      <w:r w:rsidRPr="004D3E1B">
        <w:rPr>
          <w:rFonts w:ascii="Times New Roman" w:hAnsi="Times New Roman"/>
          <w:i/>
          <w:sz w:val="26"/>
          <w:szCs w:val="26"/>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88032B" w:rsidRPr="004D3E1B" w:rsidRDefault="0088032B" w:rsidP="0088032B">
      <w:pPr>
        <w:spacing w:after="0" w:line="240" w:lineRule="auto"/>
        <w:ind w:firstLine="709"/>
        <w:jc w:val="both"/>
        <w:rPr>
          <w:rFonts w:ascii="Times New Roman" w:hAnsi="Times New Roman"/>
          <w:i/>
          <w:sz w:val="26"/>
          <w:szCs w:val="26"/>
        </w:rPr>
      </w:pPr>
      <w:proofErr w:type="spellStart"/>
      <w:r w:rsidRPr="004D3E1B">
        <w:rPr>
          <w:rFonts w:ascii="Times New Roman" w:hAnsi="Times New Roman"/>
          <w:b/>
          <w:i/>
          <w:sz w:val="26"/>
          <w:szCs w:val="26"/>
        </w:rPr>
        <w:t>Дпп</w:t>
      </w:r>
      <w:proofErr w:type="spellEnd"/>
      <w:r w:rsidRPr="004D3E1B">
        <w:rPr>
          <w:rFonts w:ascii="Times New Roman" w:hAnsi="Times New Roman"/>
          <w:i/>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З</w:t>
      </w:r>
      <w:r w:rsidRPr="004D3E1B">
        <w:rPr>
          <w:rFonts w:ascii="Times New Roman" w:hAnsi="Times New Roman"/>
          <w:i/>
          <w:sz w:val="26"/>
          <w:szCs w:val="26"/>
        </w:rPr>
        <w:t xml:space="preserve"> – затраты, долл. США (на основании прогноза, представляемого Министерством энергетики Российской Федерации);</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S</w:t>
      </w:r>
      <w:r w:rsidRPr="004D3E1B">
        <w:rPr>
          <w:rFonts w:ascii="Times New Roman" w:hAnsi="Times New Roman"/>
          <w:i/>
          <w:sz w:val="26"/>
          <w:szCs w:val="26"/>
        </w:rPr>
        <w:t xml:space="preserve"> – ставка налога, %;</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t>К$</w:t>
      </w:r>
      <w:r w:rsidRPr="004D3E1B">
        <w:rPr>
          <w:rFonts w:ascii="Times New Roman" w:hAnsi="Times New Roman"/>
          <w:i/>
          <w:sz w:val="26"/>
          <w:szCs w:val="26"/>
        </w:rPr>
        <w:t>- среднегодовой курс доллара США по отношению к рублю, рублей;</w:t>
      </w:r>
    </w:p>
    <w:p w:rsidR="0088032B" w:rsidRPr="004D3E1B" w:rsidRDefault="0088032B" w:rsidP="0088032B">
      <w:pPr>
        <w:spacing w:after="0" w:line="240" w:lineRule="auto"/>
        <w:ind w:firstLine="709"/>
        <w:jc w:val="both"/>
        <w:rPr>
          <w:rFonts w:ascii="Times New Roman" w:hAnsi="Times New Roman"/>
          <w:i/>
          <w:sz w:val="26"/>
          <w:szCs w:val="26"/>
        </w:rPr>
      </w:pPr>
      <w:r w:rsidRPr="004D3E1B">
        <w:rPr>
          <w:rFonts w:ascii="Times New Roman" w:hAnsi="Times New Roman"/>
          <w:b/>
          <w:i/>
          <w:sz w:val="26"/>
          <w:szCs w:val="26"/>
        </w:rPr>
        <w:lastRenderedPageBreak/>
        <w:t>K соб.</w:t>
      </w:r>
      <w:r w:rsidRPr="004D3E1B">
        <w:rPr>
          <w:rFonts w:ascii="Times New Roman" w:hAnsi="Times New Roman"/>
          <w:i/>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Налог на прибыль организаций при выполнении Соглашений о разработке месторождений нефти и газа зачисляется в </w:t>
      </w:r>
      <w:r w:rsidR="00643569" w:rsidRPr="004D3E1B">
        <w:rPr>
          <w:rFonts w:ascii="Times New Roman" w:hAnsi="Times New Roman"/>
          <w:sz w:val="26"/>
          <w:szCs w:val="26"/>
        </w:rPr>
        <w:t xml:space="preserve">консолидированный бюджет Республики Бурятия </w:t>
      </w:r>
      <w:r w:rsidRPr="004D3E1B">
        <w:rPr>
          <w:rFonts w:ascii="Times New Roman" w:hAnsi="Times New Roman"/>
          <w:sz w:val="26"/>
          <w:szCs w:val="26"/>
        </w:rPr>
        <w:t>по нормативам, установленным в соответствии со статьями БК РФ.</w:t>
      </w:r>
    </w:p>
    <w:p w:rsidR="0088032B" w:rsidRPr="004D3E1B" w:rsidRDefault="0088032B" w:rsidP="0088032B">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88032B" w:rsidRPr="004D3E1B" w:rsidRDefault="0088032B" w:rsidP="0088032B">
      <w:pPr>
        <w:spacing w:after="0" w:line="240" w:lineRule="auto"/>
        <w:ind w:firstLine="709"/>
        <w:jc w:val="both"/>
        <w:rPr>
          <w:rFonts w:ascii="Times New Roman" w:hAnsi="Times New Roman"/>
          <w:sz w:val="26"/>
          <w:szCs w:val="26"/>
        </w:rPr>
      </w:pPr>
    </w:p>
    <w:p w:rsidR="0088032B" w:rsidRPr="004D3E1B" w:rsidRDefault="0088032B" w:rsidP="0088032B">
      <w:pPr>
        <w:spacing w:after="0" w:line="240" w:lineRule="auto"/>
        <w:ind w:firstLine="709"/>
        <w:jc w:val="both"/>
        <w:rPr>
          <w:rFonts w:ascii="Times New Roman" w:hAnsi="Times New Roman"/>
          <w:sz w:val="26"/>
          <w:szCs w:val="26"/>
          <w:highlight w:val="yellow"/>
        </w:rPr>
      </w:pPr>
    </w:p>
    <w:p w:rsidR="000662D2" w:rsidRPr="004D3E1B" w:rsidRDefault="000662D2" w:rsidP="004F2DC1">
      <w:pPr>
        <w:pStyle w:val="2"/>
        <w:ind w:left="0" w:firstLine="0"/>
        <w:rPr>
          <w:rStyle w:val="28"/>
          <w:b/>
          <w:sz w:val="26"/>
          <w:szCs w:val="26"/>
        </w:rPr>
      </w:pPr>
      <w:bookmarkStart w:id="22" w:name="_Toc225527417"/>
      <w:bookmarkEnd w:id="9"/>
      <w:bookmarkEnd w:id="10"/>
      <w:bookmarkEnd w:id="11"/>
      <w:bookmarkEnd w:id="12"/>
      <w:r w:rsidRPr="004D3E1B">
        <w:rPr>
          <w:rStyle w:val="28"/>
          <w:b/>
          <w:sz w:val="26"/>
          <w:szCs w:val="26"/>
        </w:rPr>
        <w:t>Налог на доходы физических лиц</w:t>
      </w:r>
      <w:bookmarkEnd w:id="13"/>
      <w:r w:rsidRPr="004D3E1B">
        <w:rPr>
          <w:rStyle w:val="28"/>
          <w:b/>
          <w:sz w:val="26"/>
          <w:szCs w:val="26"/>
        </w:rPr>
        <w:t xml:space="preserve"> </w:t>
      </w:r>
      <w:r w:rsidRPr="004D3E1B">
        <w:rPr>
          <w:rStyle w:val="28"/>
          <w:b/>
          <w:sz w:val="26"/>
          <w:szCs w:val="26"/>
        </w:rPr>
        <w:br/>
        <w:t>182 1 01 02000 01 0000 110</w:t>
      </w:r>
      <w:bookmarkEnd w:id="22"/>
    </w:p>
    <w:p w:rsidR="00794ED7" w:rsidRPr="004D3E1B" w:rsidRDefault="00794ED7" w:rsidP="00794ED7">
      <w:pPr>
        <w:spacing w:after="0" w:line="240" w:lineRule="auto"/>
        <w:ind w:firstLine="709"/>
        <w:jc w:val="both"/>
        <w:rPr>
          <w:rFonts w:ascii="Times New Roman" w:hAnsi="Times New Roman"/>
          <w:sz w:val="26"/>
          <w:szCs w:val="26"/>
        </w:rPr>
      </w:pPr>
      <w:bookmarkStart w:id="23" w:name="_Toc456460802"/>
      <w:r w:rsidRPr="004D3E1B">
        <w:rPr>
          <w:rFonts w:ascii="Times New Roman" w:hAnsi="Times New Roman"/>
          <w:sz w:val="26"/>
          <w:szCs w:val="26"/>
        </w:rPr>
        <w:t xml:space="preserve">Расчёт доходов в </w:t>
      </w:r>
      <w:r w:rsidRPr="004D3E1B">
        <w:rPr>
          <w:rFonts w:ascii="Times New Roman" w:hAnsi="Times New Roman"/>
          <w:iCs/>
          <w:sz w:val="26"/>
          <w:szCs w:val="26"/>
        </w:rPr>
        <w:t>консолидированный бюджет Республики Бурятия</w:t>
      </w:r>
      <w:r w:rsidRPr="004D3E1B">
        <w:rPr>
          <w:rFonts w:ascii="Times New Roman" w:hAnsi="Times New Roman"/>
          <w:sz w:val="26"/>
          <w:szCs w:val="26"/>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налога на доходы физических лиц, используются:</w:t>
      </w:r>
    </w:p>
    <w:p w:rsidR="00794ED7" w:rsidRPr="004D3E1B" w:rsidRDefault="00794ED7" w:rsidP="00794E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(фонд заработной платы, индекс потребительских цен, ВРП), одобренные Постановлением Правительства Республики Бурятия на очередной финансовый год и на плановый период;</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r w:rsidRPr="004D3E1B">
        <w:rPr>
          <w:rFonts w:ascii="Times New Roman" w:hAnsi="Times New Roman"/>
          <w:sz w:val="26"/>
          <w:szCs w:val="26"/>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суммы налога, подлежащего возврату из бюджета в связи с применением налоговых вычетов по форме 1-ДДК «Отчет о декларировании доходов физическими лицами»; </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23 НК РФ «Налог на доходы физических лиц» и др. источники.</w:t>
      </w:r>
    </w:p>
    <w:p w:rsidR="00794ED7" w:rsidRPr="004D3E1B" w:rsidRDefault="00794ED7" w:rsidP="00794ED7">
      <w:pPr>
        <w:spacing w:after="0" w:line="240" w:lineRule="auto"/>
        <w:ind w:firstLine="709"/>
        <w:jc w:val="both"/>
        <w:rPr>
          <w:rFonts w:ascii="Times New Roman" w:hAnsi="Times New Roman"/>
          <w:sz w:val="26"/>
          <w:szCs w:val="26"/>
        </w:rPr>
      </w:pP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доходы физических лиц (</w:t>
      </w:r>
      <w:r w:rsidRPr="004D3E1B">
        <w:rPr>
          <w:rFonts w:ascii="Times New Roman" w:hAnsi="Times New Roman"/>
          <w:b/>
          <w:i/>
          <w:sz w:val="26"/>
          <w:szCs w:val="26"/>
        </w:rPr>
        <w:t xml:space="preserve">НДФЛ </w:t>
      </w:r>
      <w:r w:rsidRPr="004D3E1B">
        <w:rPr>
          <w:rFonts w:ascii="Times New Roman" w:hAnsi="Times New Roman"/>
          <w:b/>
          <w:i/>
          <w:sz w:val="26"/>
          <w:szCs w:val="26"/>
          <w:vertAlign w:val="subscript"/>
        </w:rPr>
        <w:t>всего</w:t>
      </w:r>
      <w:r w:rsidRPr="004D3E1B">
        <w:rPr>
          <w:rFonts w:ascii="Times New Roman" w:hAnsi="Times New Roman"/>
          <w:sz w:val="26"/>
          <w:szCs w:val="26"/>
        </w:rPr>
        <w:t>) определяется как сумма прогнозных поступлений каждого вида налога на доходы физических лиц:</w:t>
      </w:r>
    </w:p>
    <w:p w:rsidR="00794ED7" w:rsidRPr="004D3E1B" w:rsidRDefault="00794ED7" w:rsidP="00794ED7">
      <w:pPr>
        <w:spacing w:before="120" w:after="120" w:line="240" w:lineRule="auto"/>
        <w:ind w:firstLine="709"/>
        <w:jc w:val="center"/>
        <w:rPr>
          <w:rFonts w:ascii="Times New Roman" w:hAnsi="Times New Roman"/>
          <w:b/>
          <w:i/>
          <w:sz w:val="26"/>
          <w:szCs w:val="26"/>
          <w:vertAlign w:val="subscript"/>
        </w:rPr>
      </w:pPr>
      <w:r w:rsidRPr="004D3E1B">
        <w:rPr>
          <w:rFonts w:ascii="Times New Roman" w:hAnsi="Times New Roman"/>
          <w:b/>
          <w:i/>
          <w:sz w:val="26"/>
          <w:szCs w:val="26"/>
        </w:rPr>
        <w:t xml:space="preserve">НДФЛ </w:t>
      </w:r>
      <w:r w:rsidRPr="004D3E1B">
        <w:rPr>
          <w:rFonts w:ascii="Times New Roman" w:hAnsi="Times New Roman"/>
          <w:b/>
          <w:i/>
          <w:sz w:val="26"/>
          <w:szCs w:val="26"/>
          <w:vertAlign w:val="subscript"/>
        </w:rPr>
        <w:t>всего =</w:t>
      </w:r>
      <m:oMath>
        <m:r>
          <m:rPr>
            <m:sty m:val="bi"/>
          </m:rPr>
          <w:rPr>
            <w:rFonts w:ascii="Cambria Math" w:hAnsi="Cambria Math"/>
            <w:sz w:val="26"/>
            <w:szCs w:val="26"/>
          </w:rPr>
          <m:t xml:space="preserve">  </m:t>
        </m:r>
        <m:nary>
          <m:naryPr>
            <m:chr m:val="∑"/>
            <m:grow m:val="1"/>
            <m:ctrlPr>
              <w:rPr>
                <w:rFonts w:ascii="Cambria Math" w:hAnsi="Cambria Math"/>
                <w:b/>
                <w:sz w:val="26"/>
                <w:szCs w:val="26"/>
              </w:rPr>
            </m:ctrlPr>
          </m:naryPr>
          <m:sub>
            <m:r>
              <m:rPr>
                <m:sty m:val="bi"/>
              </m:rPr>
              <w:rPr>
                <w:rFonts w:ascii="Cambria Math" w:eastAsia="Cambria Math" w:hAnsi="Cambria Math"/>
                <w:sz w:val="26"/>
                <w:szCs w:val="26"/>
              </w:rPr>
              <m:t>k=1</m:t>
            </m:r>
          </m:sub>
          <m:sup>
            <m:r>
              <m:rPr>
                <m:sty m:val="bi"/>
              </m:rPr>
              <w:rPr>
                <w:rFonts w:ascii="Cambria Math" w:eastAsia="Cambria Math" w:hAnsi="Cambria Math"/>
                <w:color w:val="00B050"/>
                <w:sz w:val="26"/>
                <w:szCs w:val="26"/>
              </w:rPr>
              <m:t>30</m:t>
            </m:r>
          </m:sup>
          <m:e>
            <m:r>
              <m:rPr>
                <m:sty m:val="b"/>
              </m:rPr>
              <w:rPr>
                <w:rFonts w:ascii="Cambria Math" w:hAnsi="Cambria Math"/>
                <w:sz w:val="26"/>
                <w:szCs w:val="26"/>
              </w:rPr>
              <m:t xml:space="preserve"> </m:t>
            </m:r>
          </m:e>
        </m:nary>
      </m:oMath>
      <w:r w:rsidRPr="004D3E1B">
        <w:rPr>
          <w:rFonts w:ascii="Times New Roman" w:hAnsi="Times New Roman"/>
          <w:b/>
          <w:i/>
          <w:sz w:val="26"/>
          <w:szCs w:val="26"/>
        </w:rPr>
        <w:t>НДФЛ</w:t>
      </w:r>
      <w:r w:rsidRPr="004D3E1B">
        <w:rPr>
          <w:rFonts w:ascii="Times New Roman" w:hAnsi="Times New Roman"/>
          <w:b/>
          <w:i/>
          <w:sz w:val="26"/>
          <w:szCs w:val="26"/>
          <w:vertAlign w:val="subscript"/>
          <w:lang w:val="en-US"/>
        </w:rPr>
        <w:t>k</w:t>
      </w:r>
      <w:r w:rsidRPr="004D3E1B">
        <w:rPr>
          <w:rFonts w:ascii="Times New Roman" w:hAnsi="Times New Roman"/>
          <w:b/>
          <w:i/>
          <w:sz w:val="26"/>
          <w:szCs w:val="26"/>
          <w:vertAlign w:val="subscript"/>
        </w:rPr>
        <w:t>,</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где:</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b/>
          <w:i/>
          <w:sz w:val="26"/>
          <w:szCs w:val="26"/>
        </w:rPr>
        <w:t xml:space="preserve">НДФЛ </w:t>
      </w:r>
      <w:r w:rsidRPr="004D3E1B">
        <w:rPr>
          <w:rFonts w:ascii="Times New Roman" w:hAnsi="Times New Roman"/>
          <w:b/>
          <w:i/>
          <w:sz w:val="26"/>
          <w:szCs w:val="26"/>
          <w:vertAlign w:val="subscript"/>
        </w:rPr>
        <w:t>1</w:t>
      </w:r>
      <w:r w:rsidRPr="004D3E1B">
        <w:rPr>
          <w:rFonts w:ascii="Times New Roman" w:hAnsi="Times New Roman"/>
          <w:sz w:val="26"/>
          <w:szCs w:val="26"/>
        </w:rPr>
        <w:t xml:space="preserve"> (</w:t>
      </w:r>
      <w:r w:rsidRPr="004D3E1B">
        <w:rPr>
          <w:rFonts w:ascii="Times New Roman" w:hAnsi="Times New Roman"/>
          <w:b/>
          <w:i/>
          <w:sz w:val="26"/>
          <w:szCs w:val="26"/>
        </w:rPr>
        <w:t xml:space="preserve">182 1 01 02010 01 0000 110) </w:t>
      </w:r>
      <w:r w:rsidRPr="004D3E1B">
        <w:rPr>
          <w:rFonts w:ascii="Times New Roman" w:hAnsi="Times New Roman"/>
          <w:sz w:val="26"/>
          <w:szCs w:val="26"/>
        </w:rPr>
        <w:t xml:space="preserve">– </w:t>
      </w:r>
      <w:r w:rsidRPr="004D3E1B">
        <w:rPr>
          <w:rFonts w:ascii="Times New Roman" w:hAnsi="Times New Roman"/>
          <w:color w:val="00B050"/>
          <w:sz w:val="26"/>
          <w:szCs w:val="26"/>
        </w:rPr>
        <w:t xml:space="preserve">объем поступлений по налогу на доходы физических лиц с доходов, источником которых является налоговый </w:t>
      </w:r>
      <w:proofErr w:type="spellStart"/>
      <w:r w:rsidRPr="004D3E1B">
        <w:rPr>
          <w:rFonts w:ascii="Times New Roman" w:hAnsi="Times New Roman"/>
          <w:color w:val="00B050"/>
          <w:sz w:val="26"/>
          <w:szCs w:val="26"/>
        </w:rPr>
        <w:t>агент,в</w:t>
      </w:r>
      <w:proofErr w:type="spellEnd"/>
      <w:r w:rsidRPr="004D3E1B">
        <w:rPr>
          <w:rFonts w:ascii="Times New Roman" w:hAnsi="Times New Roman"/>
          <w:color w:val="00B050"/>
          <w:sz w:val="26"/>
          <w:szCs w:val="26"/>
        </w:rPr>
        <w:t xml:space="preserve">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НДФЛ </w:t>
      </w:r>
      <w:r w:rsidRPr="004D3E1B">
        <w:rPr>
          <w:rFonts w:ascii="Times New Roman" w:hAnsi="Times New Roman"/>
          <w:b/>
          <w:i/>
          <w:sz w:val="26"/>
          <w:szCs w:val="26"/>
          <w:vertAlign w:val="subscript"/>
        </w:rPr>
        <w:t xml:space="preserve">2 </w:t>
      </w:r>
      <w:r w:rsidRPr="004D3E1B">
        <w:rPr>
          <w:rFonts w:ascii="Times New Roman" w:hAnsi="Times New Roman"/>
          <w:sz w:val="26"/>
          <w:szCs w:val="26"/>
        </w:rPr>
        <w:t>(</w:t>
      </w:r>
      <w:r w:rsidRPr="004D3E1B">
        <w:rPr>
          <w:rFonts w:ascii="Times New Roman" w:hAnsi="Times New Roman"/>
          <w:b/>
          <w:i/>
          <w:sz w:val="26"/>
          <w:szCs w:val="26"/>
        </w:rPr>
        <w:t>182 1 01 02020 01 0000 110)</w:t>
      </w:r>
      <w:r w:rsidRPr="004D3E1B">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НДФЛ </w:t>
      </w:r>
      <w:r w:rsidRPr="004D3E1B">
        <w:rPr>
          <w:rFonts w:ascii="Times New Roman" w:hAnsi="Times New Roman"/>
          <w:b/>
          <w:i/>
          <w:sz w:val="26"/>
          <w:szCs w:val="26"/>
          <w:vertAlign w:val="subscript"/>
        </w:rPr>
        <w:t xml:space="preserve">3 </w:t>
      </w:r>
      <w:r w:rsidRPr="004D3E1B">
        <w:rPr>
          <w:rFonts w:ascii="Times New Roman" w:hAnsi="Times New Roman"/>
          <w:b/>
          <w:i/>
          <w:sz w:val="26"/>
          <w:szCs w:val="26"/>
        </w:rPr>
        <w:t>(182 1 01 02021 01 0000 110)</w:t>
      </w:r>
      <w:r w:rsidRPr="004D3E1B">
        <w:rPr>
          <w:rFonts w:ascii="Times New Roman" w:hAnsi="Times New Roman"/>
          <w:sz w:val="26"/>
          <w:szCs w:val="26"/>
        </w:rPr>
        <w:t xml:space="preserve"> – объём поступлений по налогу </w:t>
      </w:r>
      <w:bookmarkStart w:id="24" w:name="_Hlk184201019"/>
      <w:r w:rsidRPr="004D3E1B">
        <w:rPr>
          <w:rFonts w:ascii="Times New Roman" w:hAnsi="Times New Roman"/>
          <w:sz w:val="26"/>
          <w:szCs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24"/>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НДФЛ </w:t>
      </w:r>
      <w:r w:rsidRPr="004D3E1B">
        <w:rPr>
          <w:rFonts w:ascii="Times New Roman" w:hAnsi="Times New Roman"/>
          <w:b/>
          <w:i/>
          <w:sz w:val="26"/>
          <w:szCs w:val="26"/>
          <w:vertAlign w:val="subscript"/>
        </w:rPr>
        <w:t xml:space="preserve">4 </w:t>
      </w:r>
      <w:r w:rsidRPr="004D3E1B">
        <w:rPr>
          <w:rFonts w:ascii="Times New Roman" w:hAnsi="Times New Roman"/>
          <w:b/>
          <w:i/>
          <w:sz w:val="26"/>
          <w:szCs w:val="26"/>
        </w:rPr>
        <w:t>(182 1 01 02022 01 0000 110)</w:t>
      </w:r>
      <w:r w:rsidRPr="004D3E1B">
        <w:rPr>
          <w:rFonts w:ascii="Times New Roman" w:hAnsi="Times New Roman"/>
          <w:sz w:val="26"/>
          <w:szCs w:val="26"/>
        </w:rPr>
        <w:t xml:space="preserve"> – объём поступлений по налогу </w:t>
      </w:r>
      <w:bookmarkStart w:id="25" w:name="_Hlk184201031"/>
      <w:r w:rsidRPr="004D3E1B">
        <w:rPr>
          <w:rFonts w:ascii="Times New Roman" w:hAnsi="Times New Roman"/>
          <w:sz w:val="26"/>
          <w:szCs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25"/>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5 </w:t>
      </w:r>
      <w:r w:rsidRPr="004D3E1B">
        <w:rPr>
          <w:rFonts w:ascii="Times New Roman" w:hAnsi="Times New Roman"/>
          <w:b/>
          <w:i/>
          <w:sz w:val="26"/>
          <w:szCs w:val="26"/>
        </w:rPr>
        <w:t>(182 1 01 02023 01 0000 110)</w:t>
      </w:r>
      <w:r w:rsidRPr="004D3E1B">
        <w:rPr>
          <w:rFonts w:ascii="Times New Roman" w:hAnsi="Times New Roman"/>
          <w:sz w:val="26"/>
          <w:szCs w:val="26"/>
        </w:rPr>
        <w:t xml:space="preserve"> – объём поступлений по налогу </w:t>
      </w:r>
      <w:bookmarkStart w:id="26" w:name="_Hlk184201049"/>
      <w:r w:rsidRPr="004D3E1B">
        <w:rPr>
          <w:rFonts w:ascii="Times New Roman" w:hAnsi="Times New Roman"/>
          <w:sz w:val="26"/>
          <w:szCs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26"/>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6</w:t>
      </w:r>
      <w:r w:rsidRPr="004D3E1B">
        <w:rPr>
          <w:rFonts w:ascii="Times New Roman" w:hAnsi="Times New Roman"/>
          <w:i/>
          <w:sz w:val="26"/>
          <w:szCs w:val="26"/>
          <w:vertAlign w:val="subscript"/>
        </w:rPr>
        <w:t xml:space="preserve"> </w:t>
      </w:r>
      <w:r w:rsidRPr="004D3E1B">
        <w:rPr>
          <w:rFonts w:ascii="Times New Roman" w:hAnsi="Times New Roman"/>
          <w:b/>
          <w:i/>
          <w:sz w:val="26"/>
          <w:szCs w:val="26"/>
        </w:rPr>
        <w:t>(182 1 01 02024 01 0000 110)</w:t>
      </w:r>
      <w:r w:rsidRPr="004D3E1B">
        <w:rPr>
          <w:rFonts w:ascii="Times New Roman" w:hAnsi="Times New Roman"/>
          <w:i/>
          <w:sz w:val="26"/>
          <w:szCs w:val="26"/>
          <w:vertAlign w:val="subscript"/>
        </w:rPr>
        <w:t xml:space="preserve"> </w:t>
      </w:r>
      <w:r w:rsidRPr="004D3E1B">
        <w:rPr>
          <w:rFonts w:ascii="Times New Roman" w:hAnsi="Times New Roman"/>
          <w:sz w:val="26"/>
          <w:szCs w:val="26"/>
        </w:rPr>
        <w:t xml:space="preserve">– объем поступлений по налогу </w:t>
      </w:r>
      <w:bookmarkStart w:id="27" w:name="_Hlk184201065"/>
      <w:r w:rsidRPr="004D3E1B">
        <w:rPr>
          <w:rFonts w:ascii="Times New Roman" w:hAnsi="Times New Roman"/>
          <w:sz w:val="26"/>
          <w:szCs w:val="26"/>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r w:rsidRPr="004D3E1B">
        <w:rPr>
          <w:rFonts w:ascii="Times New Roman" w:hAnsi="Times New Roman"/>
          <w:sz w:val="26"/>
          <w:szCs w:val="26"/>
        </w:rPr>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27"/>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7</w:t>
      </w:r>
      <w:r w:rsidRPr="004D3E1B">
        <w:rPr>
          <w:rFonts w:ascii="Times New Roman" w:hAnsi="Times New Roman"/>
          <w:i/>
          <w:sz w:val="26"/>
          <w:szCs w:val="26"/>
          <w:vertAlign w:val="subscript"/>
        </w:rPr>
        <w:t xml:space="preserve"> </w:t>
      </w:r>
      <w:r w:rsidRPr="004D3E1B">
        <w:rPr>
          <w:rFonts w:ascii="Times New Roman" w:hAnsi="Times New Roman"/>
          <w:b/>
          <w:i/>
          <w:sz w:val="26"/>
          <w:szCs w:val="26"/>
        </w:rPr>
        <w:t xml:space="preserve">(182 1 01 02030 01 0000 110) </w:t>
      </w:r>
      <w:r w:rsidRPr="004D3E1B">
        <w:rPr>
          <w:rFonts w:ascii="Times New Roman" w:hAnsi="Times New Roman"/>
          <w:sz w:val="26"/>
          <w:szCs w:val="26"/>
        </w:rPr>
        <w:t xml:space="preserve">– объем поступлений по налогу </w:t>
      </w:r>
      <w:bookmarkStart w:id="28" w:name="_Hlk184201082"/>
      <w:r w:rsidRPr="004D3E1B">
        <w:rPr>
          <w:rFonts w:ascii="Times New Roman" w:hAnsi="Times New Roman"/>
          <w:sz w:val="26"/>
          <w:szCs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8"/>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8</w:t>
      </w:r>
      <w:r w:rsidRPr="004D3E1B">
        <w:rPr>
          <w:rFonts w:ascii="Times New Roman" w:hAnsi="Times New Roman"/>
          <w:i/>
          <w:sz w:val="26"/>
          <w:szCs w:val="26"/>
          <w:vertAlign w:val="subscript"/>
        </w:rPr>
        <w:t xml:space="preserve"> </w:t>
      </w:r>
      <w:r w:rsidRPr="004D3E1B">
        <w:rPr>
          <w:rFonts w:ascii="Times New Roman" w:hAnsi="Times New Roman"/>
          <w:b/>
          <w:i/>
          <w:sz w:val="26"/>
          <w:szCs w:val="26"/>
        </w:rPr>
        <w:t xml:space="preserve">(182 1 01 02040 01 0000 110) </w:t>
      </w:r>
      <w:r w:rsidRPr="004D3E1B">
        <w:rPr>
          <w:rFonts w:ascii="Times New Roman" w:hAnsi="Times New Roman"/>
          <w:sz w:val="26"/>
          <w:szCs w:val="26"/>
        </w:rPr>
        <w:t xml:space="preserve">– объем поступлений по налогу </w:t>
      </w:r>
      <w:bookmarkStart w:id="29" w:name="_Hlk184201097"/>
      <w:r w:rsidRPr="004D3E1B">
        <w:rPr>
          <w:rFonts w:ascii="Times New Roman" w:hAnsi="Times New Roman"/>
          <w:sz w:val="26"/>
          <w:szCs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29"/>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9</w:t>
      </w:r>
      <w:r w:rsidRPr="004D3E1B">
        <w:rPr>
          <w:rFonts w:ascii="Times New Roman" w:hAnsi="Times New Roman"/>
          <w:i/>
          <w:sz w:val="26"/>
          <w:szCs w:val="26"/>
          <w:vertAlign w:val="subscript"/>
        </w:rPr>
        <w:t xml:space="preserve"> </w:t>
      </w:r>
      <w:r w:rsidRPr="004D3E1B">
        <w:rPr>
          <w:rFonts w:ascii="Times New Roman" w:hAnsi="Times New Roman"/>
          <w:b/>
          <w:i/>
          <w:sz w:val="26"/>
          <w:szCs w:val="26"/>
        </w:rPr>
        <w:t xml:space="preserve">(182 1 01 02050 01 0000 110) </w:t>
      </w:r>
      <w:r w:rsidRPr="004D3E1B">
        <w:rPr>
          <w:rFonts w:ascii="Times New Roman" w:hAnsi="Times New Roman"/>
          <w:sz w:val="26"/>
          <w:szCs w:val="26"/>
        </w:rPr>
        <w:t xml:space="preserve">– объем поступлений по налогу </w:t>
      </w:r>
      <w:bookmarkStart w:id="30" w:name="_Hlk184201111"/>
      <w:r w:rsidRPr="004D3E1B">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0"/>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10 </w:t>
      </w:r>
      <w:r w:rsidRPr="004D3E1B">
        <w:rPr>
          <w:rFonts w:ascii="Times New Roman" w:hAnsi="Times New Roman"/>
          <w:b/>
          <w:i/>
          <w:sz w:val="26"/>
          <w:szCs w:val="26"/>
        </w:rPr>
        <w:t>(182 1 01 02080 01 0000 110)</w:t>
      </w:r>
      <w:r w:rsidRPr="004D3E1B">
        <w:rPr>
          <w:rFonts w:ascii="Times New Roman" w:hAnsi="Times New Roman"/>
          <w:b/>
          <w:i/>
          <w:sz w:val="26"/>
          <w:szCs w:val="26"/>
          <w:vertAlign w:val="subscript"/>
        </w:rPr>
        <w:t xml:space="preserve"> </w:t>
      </w:r>
      <w:r w:rsidRPr="004D3E1B">
        <w:rPr>
          <w:rFonts w:ascii="Times New Roman" w:hAnsi="Times New Roman"/>
          <w:color w:val="00B050"/>
          <w:sz w:val="26"/>
          <w:szCs w:val="26"/>
        </w:rPr>
        <w:t xml:space="preserve">– объем поступлений по налогу </w:t>
      </w:r>
      <w:bookmarkStart w:id="31" w:name="_Hlk184201152"/>
      <w:r w:rsidRPr="004D3E1B">
        <w:rPr>
          <w:rFonts w:ascii="Times New Roman" w:hAnsi="Times New Roman"/>
          <w:color w:val="00B050"/>
          <w:sz w:val="26"/>
          <w:szCs w:val="26"/>
        </w:rPr>
        <w:t xml:space="preserve">на доходы физических лиц в части суммы налога, превышающей 650 000 рублей, относящейся к части налоговой базы, превышающей </w:t>
      </w:r>
      <w:bookmarkEnd w:id="31"/>
      <w:r w:rsidRPr="004D3E1B">
        <w:rPr>
          <w:rFonts w:ascii="Times New Roman" w:hAnsi="Times New Roman"/>
          <w:color w:val="00B050"/>
          <w:sz w:val="26"/>
          <w:szCs w:val="26"/>
        </w:rPr>
        <w:t>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11 </w:t>
      </w:r>
      <w:r w:rsidRPr="004D3E1B">
        <w:rPr>
          <w:rFonts w:ascii="Times New Roman" w:hAnsi="Times New Roman"/>
          <w:b/>
          <w:i/>
          <w:sz w:val="26"/>
          <w:szCs w:val="26"/>
        </w:rPr>
        <w:t>(182 1 01 02090 01 0000 110)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налогу </w:t>
      </w:r>
      <w:bookmarkStart w:id="32" w:name="_Hlk184201166"/>
      <w:r w:rsidRPr="004D3E1B">
        <w:rPr>
          <w:rFonts w:ascii="Times New Roman" w:hAnsi="Times New Roman"/>
          <w:sz w:val="26"/>
          <w:szCs w:val="26"/>
        </w:rPr>
        <w:t xml:space="preserve">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w:t>
      </w:r>
      <w:r w:rsidRPr="004D3E1B">
        <w:rPr>
          <w:rFonts w:ascii="Times New Roman" w:hAnsi="Times New Roman"/>
          <w:sz w:val="26"/>
          <w:szCs w:val="26"/>
        </w:rPr>
        <w:lastRenderedPageBreak/>
        <w:t>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2"/>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12 </w:t>
      </w:r>
      <w:r w:rsidRPr="004D3E1B">
        <w:rPr>
          <w:rFonts w:ascii="Times New Roman" w:hAnsi="Times New Roman"/>
          <w:b/>
          <w:i/>
          <w:sz w:val="26"/>
          <w:szCs w:val="26"/>
        </w:rPr>
        <w:t xml:space="preserve">(182 1 01 02100 01 0000 110) - </w:t>
      </w:r>
      <w:r w:rsidRPr="004D3E1B">
        <w:rPr>
          <w:rFonts w:ascii="Times New Roman" w:hAnsi="Times New Roman"/>
          <w:sz w:val="26"/>
          <w:szCs w:val="26"/>
        </w:rPr>
        <w:t xml:space="preserve">объем поступлений по налогу </w:t>
      </w:r>
      <w:bookmarkStart w:id="33" w:name="_Hlk184201179"/>
      <w:r w:rsidRPr="004D3E1B">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3"/>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13</w:t>
      </w:r>
      <w:r w:rsidRPr="004D3E1B">
        <w:rPr>
          <w:rFonts w:ascii="Times New Roman" w:hAnsi="Times New Roman"/>
          <w:i/>
          <w:sz w:val="26"/>
          <w:szCs w:val="26"/>
          <w:vertAlign w:val="subscript"/>
        </w:rPr>
        <w:t xml:space="preserve"> </w:t>
      </w:r>
      <w:r w:rsidRPr="004D3E1B">
        <w:rPr>
          <w:rFonts w:ascii="Times New Roman" w:hAnsi="Times New Roman"/>
          <w:b/>
          <w:i/>
          <w:sz w:val="26"/>
          <w:szCs w:val="26"/>
        </w:rPr>
        <w:t xml:space="preserve">(182 1 01 02101 01 0000 110) – </w:t>
      </w:r>
      <w:r w:rsidRPr="004D3E1B">
        <w:rPr>
          <w:rFonts w:ascii="Times New Roman" w:hAnsi="Times New Roman"/>
          <w:sz w:val="26"/>
          <w:szCs w:val="26"/>
        </w:rPr>
        <w:t xml:space="preserve">объём поступлений по налогу </w:t>
      </w:r>
      <w:bookmarkStart w:id="34" w:name="_Hlk184201204"/>
      <w:r w:rsidRPr="004D3E1B">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34"/>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14 </w:t>
      </w:r>
      <w:r w:rsidRPr="004D3E1B">
        <w:rPr>
          <w:rFonts w:ascii="Times New Roman" w:hAnsi="Times New Roman"/>
          <w:b/>
          <w:i/>
          <w:sz w:val="26"/>
          <w:szCs w:val="26"/>
        </w:rPr>
        <w:t>(182 1 01 02102 01 0000 110)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w:t>
      </w:r>
      <w:bookmarkStart w:id="35" w:name="_Hlk184201254"/>
      <w:r w:rsidRPr="004D3E1B">
        <w:rPr>
          <w:rFonts w:ascii="Times New Roman" w:hAnsi="Times New Roman"/>
          <w:sz w:val="26"/>
          <w:szCs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35"/>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15 </w:t>
      </w:r>
      <w:r w:rsidRPr="004D3E1B">
        <w:rPr>
          <w:rFonts w:ascii="Times New Roman" w:hAnsi="Times New Roman"/>
          <w:b/>
          <w:i/>
          <w:sz w:val="26"/>
          <w:szCs w:val="26"/>
        </w:rPr>
        <w:t>(182 1 01 02103 01 0000 110)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w:t>
      </w:r>
      <w:bookmarkStart w:id="36" w:name="_Hlk184201276"/>
      <w:r w:rsidRPr="004D3E1B">
        <w:rPr>
          <w:rFonts w:ascii="Times New Roman" w:hAnsi="Times New Roman"/>
          <w:sz w:val="26"/>
          <w:szCs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36"/>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16 </w:t>
      </w:r>
      <w:r w:rsidRPr="004D3E1B">
        <w:rPr>
          <w:rFonts w:ascii="Times New Roman" w:hAnsi="Times New Roman"/>
          <w:b/>
          <w:i/>
          <w:sz w:val="26"/>
          <w:szCs w:val="26"/>
        </w:rPr>
        <w:t>(182 1 01 02110 01 0000 110)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w:t>
      </w:r>
      <w:bookmarkStart w:id="37" w:name="_Hlk184201304"/>
      <w:r w:rsidRPr="004D3E1B">
        <w:rPr>
          <w:rFonts w:ascii="Times New Roman" w:hAnsi="Times New Roman"/>
          <w:sz w:val="26"/>
          <w:szCs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7"/>
      <w:r w:rsidRPr="004D3E1B">
        <w:rPr>
          <w:rFonts w:ascii="Times New Roman" w:hAnsi="Times New Roman"/>
          <w:sz w:val="26"/>
          <w:szCs w:val="26"/>
        </w:rPr>
        <w:t>,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17 </w:t>
      </w:r>
      <w:r w:rsidRPr="004D3E1B">
        <w:rPr>
          <w:rFonts w:ascii="Times New Roman" w:hAnsi="Times New Roman"/>
          <w:b/>
          <w:i/>
          <w:sz w:val="26"/>
          <w:szCs w:val="26"/>
        </w:rPr>
        <w:t>(182 1 01 02111 01 0000 110)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18 </w:t>
      </w:r>
      <w:r w:rsidRPr="004D3E1B">
        <w:rPr>
          <w:rFonts w:ascii="Times New Roman" w:hAnsi="Times New Roman"/>
          <w:b/>
          <w:i/>
          <w:sz w:val="26"/>
          <w:szCs w:val="26"/>
        </w:rPr>
        <w:t>(182 1 01 02112 01 0000 110)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w:t>
      </w:r>
      <w:r w:rsidRPr="004D3E1B">
        <w:rPr>
          <w:rFonts w:ascii="Times New Roman" w:hAnsi="Times New Roman"/>
          <w:sz w:val="26"/>
          <w:szCs w:val="26"/>
        </w:rPr>
        <w:lastRenderedPageBreak/>
        <w:t>соответствующего уведомления (в части суммы налога, превышающей 3 402 тысячи рублей, но не более 9 402 тысяч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19 </w:t>
      </w:r>
      <w:r w:rsidRPr="004D3E1B">
        <w:rPr>
          <w:rFonts w:ascii="Times New Roman" w:hAnsi="Times New Roman"/>
          <w:b/>
          <w:i/>
          <w:sz w:val="26"/>
          <w:szCs w:val="26"/>
        </w:rPr>
        <w:t>(182 1 01 02113 01 0000 110)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20 </w:t>
      </w:r>
      <w:r w:rsidRPr="004D3E1B">
        <w:rPr>
          <w:rFonts w:ascii="Times New Roman" w:hAnsi="Times New Roman"/>
          <w:b/>
          <w:i/>
          <w:sz w:val="26"/>
          <w:szCs w:val="26"/>
        </w:rPr>
        <w:t>(182 1 01 02150 01 0000 110)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21 </w:t>
      </w:r>
      <w:r w:rsidRPr="004D3E1B">
        <w:rPr>
          <w:rFonts w:ascii="Times New Roman" w:hAnsi="Times New Roman"/>
          <w:b/>
          <w:i/>
          <w:sz w:val="26"/>
          <w:szCs w:val="26"/>
        </w:rPr>
        <w:t>(182 1 01 02160 01 0000 110)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22 </w:t>
      </w:r>
      <w:r w:rsidRPr="004D3E1B">
        <w:rPr>
          <w:rFonts w:ascii="Times New Roman" w:hAnsi="Times New Roman"/>
          <w:b/>
          <w:i/>
          <w:sz w:val="26"/>
          <w:szCs w:val="26"/>
        </w:rPr>
        <w:t>(182 1 01 02170 01 0000 110)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w:t>
      </w:r>
      <w:r w:rsidRPr="004D3E1B">
        <w:rPr>
          <w:rFonts w:ascii="Times New Roman" w:hAnsi="Times New Roman"/>
          <w:sz w:val="26"/>
          <w:szCs w:val="26"/>
        </w:rPr>
        <w:lastRenderedPageBreak/>
        <w:t>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23 </w:t>
      </w:r>
      <w:r w:rsidRPr="004D3E1B">
        <w:rPr>
          <w:rFonts w:ascii="Times New Roman" w:hAnsi="Times New Roman"/>
          <w:b/>
          <w:i/>
          <w:sz w:val="26"/>
          <w:szCs w:val="26"/>
        </w:rPr>
        <w:t>(182 1 01 02180 01 0000 110)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24 </w:t>
      </w:r>
      <w:r w:rsidRPr="004D3E1B">
        <w:rPr>
          <w:rFonts w:ascii="Times New Roman" w:hAnsi="Times New Roman"/>
          <w:b/>
          <w:i/>
          <w:sz w:val="26"/>
          <w:szCs w:val="26"/>
        </w:rPr>
        <w:t>(182 1 01 02190 01 0000 110)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25 </w:t>
      </w:r>
      <w:r w:rsidRPr="004D3E1B">
        <w:rPr>
          <w:rFonts w:ascii="Times New Roman" w:hAnsi="Times New Roman"/>
          <w:b/>
          <w:i/>
          <w:sz w:val="26"/>
          <w:szCs w:val="26"/>
        </w:rPr>
        <w:t>(182 1 01 02200 01 0000 110)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26 </w:t>
      </w:r>
      <w:r w:rsidRPr="004D3E1B">
        <w:rPr>
          <w:rFonts w:ascii="Times New Roman" w:hAnsi="Times New Roman"/>
          <w:b/>
          <w:i/>
          <w:sz w:val="26"/>
          <w:szCs w:val="26"/>
        </w:rPr>
        <w:t>(182 1 01 02210 01 0000 110)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27 </w:t>
      </w:r>
      <w:r w:rsidRPr="004D3E1B">
        <w:rPr>
          <w:rFonts w:ascii="Times New Roman" w:hAnsi="Times New Roman"/>
          <w:b/>
          <w:i/>
          <w:sz w:val="26"/>
          <w:szCs w:val="26"/>
        </w:rPr>
        <w:t>(182 1 01 02220 01 0000 110)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налогу на доходы физических лиц </w:t>
      </w:r>
      <w:bookmarkStart w:id="38" w:name="_Hlk184199156"/>
      <w:r w:rsidRPr="004D3E1B">
        <w:rPr>
          <w:rFonts w:ascii="Times New Roman" w:hAnsi="Times New Roman"/>
          <w:sz w:val="26"/>
          <w:szCs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w:t>
      </w:r>
      <w:bookmarkEnd w:id="38"/>
      <w:r w:rsidRPr="004D3E1B">
        <w:rPr>
          <w:rFonts w:ascii="Times New Roman" w:hAnsi="Times New Roman"/>
          <w:sz w:val="26"/>
          <w:szCs w:val="26"/>
        </w:rPr>
        <w:t>;</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28 </w:t>
      </w:r>
      <w:r w:rsidRPr="004D3E1B">
        <w:rPr>
          <w:rFonts w:ascii="Times New Roman" w:hAnsi="Times New Roman"/>
          <w:b/>
          <w:i/>
          <w:sz w:val="26"/>
          <w:szCs w:val="26"/>
        </w:rPr>
        <w:t>(182 1 01 02230 01 0000 110)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w:t>
      </w:r>
      <w:r w:rsidRPr="004D3E1B">
        <w:rPr>
          <w:rFonts w:ascii="Times New Roman" w:hAnsi="Times New Roman"/>
          <w:b/>
          <w:i/>
          <w:color w:val="76923C" w:themeColor="accent3" w:themeShade="BF"/>
          <w:sz w:val="26"/>
          <w:szCs w:val="26"/>
          <w:vertAlign w:val="subscript"/>
        </w:rPr>
        <w:t>29</w:t>
      </w:r>
      <w:r w:rsidRPr="004D3E1B">
        <w:rPr>
          <w:rFonts w:ascii="Times New Roman" w:hAnsi="Times New Roman"/>
          <w:b/>
          <w:i/>
          <w:sz w:val="26"/>
          <w:szCs w:val="26"/>
          <w:vertAlign w:val="subscript"/>
        </w:rPr>
        <w:t xml:space="preserve"> </w:t>
      </w:r>
      <w:r w:rsidRPr="004D3E1B">
        <w:rPr>
          <w:rFonts w:ascii="Times New Roman" w:hAnsi="Times New Roman"/>
          <w:b/>
          <w:i/>
          <w:sz w:val="26"/>
          <w:szCs w:val="26"/>
        </w:rPr>
        <w:t>(182 1 01 02130 01 0000 110)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w:t>
      </w:r>
      <w:r w:rsidRPr="004D3E1B">
        <w:rPr>
          <w:rFonts w:ascii="Times New Roman" w:hAnsi="Times New Roman"/>
          <w:b/>
          <w:i/>
          <w:color w:val="76923C" w:themeColor="accent3" w:themeShade="BF"/>
          <w:sz w:val="26"/>
          <w:szCs w:val="26"/>
          <w:vertAlign w:val="subscript"/>
        </w:rPr>
        <w:t>30</w:t>
      </w:r>
      <w:r w:rsidRPr="004D3E1B">
        <w:rPr>
          <w:rFonts w:ascii="Times New Roman" w:hAnsi="Times New Roman"/>
          <w:b/>
          <w:i/>
          <w:sz w:val="26"/>
          <w:szCs w:val="26"/>
          <w:vertAlign w:val="subscript"/>
        </w:rPr>
        <w:t xml:space="preserve"> </w:t>
      </w:r>
      <w:r w:rsidRPr="004D3E1B">
        <w:rPr>
          <w:rFonts w:ascii="Times New Roman" w:hAnsi="Times New Roman"/>
          <w:b/>
          <w:i/>
          <w:sz w:val="26"/>
          <w:szCs w:val="26"/>
        </w:rPr>
        <w:t>(182 1 01 02140 01 0000 110)</w:t>
      </w:r>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w:t>
      </w:r>
      <w:r w:rsidRPr="004D3E1B">
        <w:rPr>
          <w:rFonts w:ascii="Times New Roman" w:hAnsi="Times New Roman"/>
          <w:sz w:val="26"/>
          <w:szCs w:val="26"/>
        </w:rPr>
        <w:lastRenderedPageBreak/>
        <w:t>января 2025 года, а также в части суммы налога, превышающей 312 тысяч рублей за налоговые периоды после 1 января 2025 года), тыс. рублей.</w:t>
      </w:r>
    </w:p>
    <w:p w:rsidR="00794ED7" w:rsidRPr="004D3E1B" w:rsidRDefault="00794ED7" w:rsidP="00794ED7">
      <w:pPr>
        <w:spacing w:after="0" w:line="240" w:lineRule="auto"/>
        <w:ind w:firstLine="709"/>
        <w:jc w:val="both"/>
        <w:rPr>
          <w:rFonts w:ascii="Times New Roman" w:hAnsi="Times New Roman"/>
          <w:sz w:val="26"/>
          <w:szCs w:val="26"/>
        </w:rPr>
      </w:pPr>
    </w:p>
    <w:p w:rsidR="00794ED7" w:rsidRPr="004D3E1B" w:rsidRDefault="00794ED7" w:rsidP="00794ED7">
      <w:pPr>
        <w:spacing w:after="0" w:line="240" w:lineRule="auto"/>
        <w:ind w:firstLine="708"/>
        <w:jc w:val="both"/>
        <w:rPr>
          <w:rFonts w:ascii="Times New Roman" w:hAnsi="Times New Roman"/>
          <w:color w:val="00B050"/>
          <w:sz w:val="26"/>
          <w:szCs w:val="26"/>
        </w:rPr>
      </w:pPr>
      <w:r w:rsidRPr="004D3E1B">
        <w:rPr>
          <w:rFonts w:ascii="Times New Roman" w:hAnsi="Times New Roman"/>
          <w:sz w:val="26"/>
          <w:szCs w:val="26"/>
        </w:rPr>
        <w:t>Налог на доходы физических лиц с доходов, источником которых является налоговый агент (</w:t>
      </w:r>
      <w:r w:rsidRPr="004D3E1B">
        <w:rPr>
          <w:rFonts w:ascii="Times New Roman" w:hAnsi="Times New Roman"/>
          <w:b/>
          <w:i/>
          <w:sz w:val="26"/>
          <w:szCs w:val="26"/>
        </w:rPr>
        <w:t>НДФЛ</w:t>
      </w:r>
      <w:r w:rsidRPr="004D3E1B">
        <w:rPr>
          <w:rFonts w:ascii="Times New Roman" w:hAnsi="Times New Roman"/>
          <w:b/>
          <w:i/>
          <w:sz w:val="26"/>
          <w:szCs w:val="26"/>
          <w:vertAlign w:val="subscript"/>
        </w:rPr>
        <w:t>1</w:t>
      </w:r>
      <w:r w:rsidRPr="004D3E1B">
        <w:rPr>
          <w:rFonts w:ascii="Times New Roman" w:hAnsi="Times New Roman"/>
          <w:sz w:val="26"/>
          <w:szCs w:val="26"/>
        </w:rPr>
        <w:t xml:space="preserve">), рассчитывается исходя из налоговой базы по налогу согласно данным отчёта по форме </w:t>
      </w:r>
      <w:r w:rsidRPr="004D3E1B">
        <w:rPr>
          <w:rFonts w:ascii="Times New Roman" w:hAnsi="Times New Roman"/>
          <w:color w:val="00B050"/>
          <w:sz w:val="26"/>
          <w:szCs w:val="26"/>
        </w:rPr>
        <w:t xml:space="preserve">№ </w:t>
      </w:r>
      <w:r w:rsidR="00A311E6" w:rsidRPr="004D3E1B">
        <w:rPr>
          <w:rFonts w:ascii="Times New Roman" w:hAnsi="Times New Roman"/>
          <w:color w:val="00B050"/>
          <w:sz w:val="26"/>
          <w:szCs w:val="26"/>
        </w:rPr>
        <w:t>7</w:t>
      </w:r>
      <w:r w:rsidRPr="004D3E1B">
        <w:rPr>
          <w:rFonts w:ascii="Times New Roman" w:hAnsi="Times New Roman"/>
          <w:color w:val="00B050"/>
          <w:sz w:val="26"/>
          <w:szCs w:val="26"/>
        </w:rPr>
        <w:t xml:space="preserve">-НДФЛ «Отчет о налоговой базе и структуре начислений </w:t>
      </w:r>
      <w:r w:rsidR="0013304E" w:rsidRPr="004D3E1B">
        <w:rPr>
          <w:rFonts w:ascii="Times New Roman" w:hAnsi="Times New Roman"/>
          <w:color w:val="00B050"/>
          <w:sz w:val="26"/>
          <w:szCs w:val="26"/>
        </w:rPr>
        <w:t>по расчету сумм налога на доходы физических лиц, исчисленных и удержанных налоговым агентом</w:t>
      </w:r>
      <w:r w:rsidRPr="004D3E1B">
        <w:rPr>
          <w:rFonts w:ascii="Times New Roman" w:hAnsi="Times New Roman"/>
          <w:color w:val="00B050"/>
          <w:sz w:val="26"/>
          <w:szCs w:val="26"/>
        </w:rPr>
        <w:t>»</w:t>
      </w:r>
      <w:r w:rsidR="00A1306B" w:rsidRPr="004D3E1B">
        <w:rPr>
          <w:rFonts w:ascii="Times New Roman" w:hAnsi="Times New Roman"/>
          <w:color w:val="00B050"/>
          <w:sz w:val="26"/>
          <w:szCs w:val="26"/>
        </w:rPr>
        <w:t xml:space="preserve">, 1-ДДК «Отчет о декларировании доходов физическими </w:t>
      </w:r>
      <w:r w:rsidR="00B25FCA" w:rsidRPr="004D3E1B">
        <w:rPr>
          <w:rFonts w:ascii="Times New Roman" w:hAnsi="Times New Roman"/>
          <w:color w:val="00B050"/>
          <w:sz w:val="26"/>
          <w:szCs w:val="26"/>
        </w:rPr>
        <w:t>лицами» и</w:t>
      </w:r>
      <w:r w:rsidRPr="004D3E1B">
        <w:rPr>
          <w:rFonts w:ascii="Times New Roman" w:hAnsi="Times New Roman"/>
          <w:color w:val="00B050"/>
          <w:sz w:val="26"/>
          <w:szCs w:val="26"/>
        </w:rPr>
        <w:t xml:space="preserve"> прогнозируемого фонда заработной платы по следующей формуле:</w:t>
      </w:r>
    </w:p>
    <w:p w:rsidR="00794ED7" w:rsidRPr="004D3E1B" w:rsidRDefault="00794ED7" w:rsidP="00794ED7">
      <w:pPr>
        <w:shd w:val="clear" w:color="auto" w:fill="FFFFFF" w:themeFill="background1"/>
        <w:spacing w:before="120" w:after="120" w:line="240" w:lineRule="auto"/>
        <w:ind w:firstLine="709"/>
        <w:jc w:val="center"/>
        <w:rPr>
          <w:rFonts w:ascii="Times New Roman" w:hAnsi="Times New Roman"/>
          <w:b/>
          <w:i/>
          <w:color w:val="00B050"/>
          <w:sz w:val="26"/>
          <w:szCs w:val="26"/>
          <w:lang w:val="en-US"/>
        </w:rPr>
      </w:pPr>
      <w:r w:rsidRPr="004D3E1B">
        <w:rPr>
          <w:rFonts w:ascii="Times New Roman" w:hAnsi="Times New Roman"/>
          <w:b/>
          <w:i/>
          <w:color w:val="00B050"/>
          <w:sz w:val="26"/>
          <w:szCs w:val="26"/>
        </w:rPr>
        <w:t>НДФЛ</w:t>
      </w:r>
      <w:r w:rsidRPr="004D3E1B">
        <w:rPr>
          <w:rFonts w:ascii="Times New Roman" w:hAnsi="Times New Roman"/>
          <w:b/>
          <w:i/>
          <w:color w:val="00B050"/>
          <w:sz w:val="26"/>
          <w:szCs w:val="26"/>
          <w:lang w:val="en-US"/>
        </w:rPr>
        <w:t xml:space="preserve"> </w:t>
      </w:r>
      <w:r w:rsidRPr="004D3E1B">
        <w:rPr>
          <w:rFonts w:ascii="Times New Roman" w:hAnsi="Times New Roman"/>
          <w:b/>
          <w:i/>
          <w:color w:val="00B050"/>
          <w:sz w:val="26"/>
          <w:szCs w:val="26"/>
          <w:vertAlign w:val="subscript"/>
          <w:lang w:val="en-US"/>
        </w:rPr>
        <w:t>1</w:t>
      </w:r>
      <w:r w:rsidRPr="004D3E1B">
        <w:rPr>
          <w:rFonts w:ascii="Times New Roman" w:hAnsi="Times New Roman"/>
          <w:b/>
          <w:i/>
          <w:color w:val="00B050"/>
          <w:sz w:val="26"/>
          <w:szCs w:val="26"/>
          <w:lang w:val="en-US"/>
        </w:rPr>
        <w:t xml:space="preserve"> = </w:t>
      </w:r>
      <w:proofErr w:type="spellStart"/>
      <w:r w:rsidR="00D95324" w:rsidRPr="004D3E1B">
        <w:rPr>
          <w:rFonts w:ascii="Times New Roman" w:hAnsi="Times New Roman"/>
          <w:b/>
          <w:i/>
          <w:color w:val="00B050"/>
          <w:sz w:val="26"/>
          <w:szCs w:val="26"/>
          <w:lang w:val="en-US"/>
        </w:rPr>
        <w:t>Vn</w:t>
      </w:r>
      <w:proofErr w:type="spellEnd"/>
      <w:r w:rsidR="00D95324" w:rsidRPr="004D3E1B">
        <w:rPr>
          <w:rFonts w:ascii="Times New Roman" w:hAnsi="Times New Roman"/>
          <w:b/>
          <w:i/>
          <w:color w:val="00B050"/>
          <w:sz w:val="26"/>
          <w:szCs w:val="26"/>
          <w:lang w:val="en-US"/>
        </w:rPr>
        <w:t>* k</w:t>
      </w:r>
      <w:proofErr w:type="spellStart"/>
      <w:r w:rsidR="00D95324" w:rsidRPr="004D3E1B">
        <w:rPr>
          <w:rFonts w:ascii="Times New Roman" w:hAnsi="Times New Roman"/>
          <w:b/>
          <w:i/>
          <w:color w:val="00B050"/>
          <w:sz w:val="26"/>
          <w:szCs w:val="26"/>
        </w:rPr>
        <w:t>фзп</w:t>
      </w:r>
      <w:proofErr w:type="spellEnd"/>
      <w:r w:rsidR="00D95324" w:rsidRPr="004D3E1B">
        <w:rPr>
          <w:rFonts w:ascii="Times New Roman" w:hAnsi="Times New Roman"/>
          <w:b/>
          <w:i/>
          <w:color w:val="00B050"/>
          <w:sz w:val="26"/>
          <w:szCs w:val="26"/>
          <w:lang w:val="en-US"/>
        </w:rPr>
        <w:t xml:space="preserve"> /100 * S / 100 * </w:t>
      </w:r>
      <w:proofErr w:type="spellStart"/>
      <w:r w:rsidR="00D95324" w:rsidRPr="004D3E1B">
        <w:rPr>
          <w:rFonts w:ascii="Times New Roman" w:hAnsi="Times New Roman"/>
          <w:b/>
          <w:i/>
          <w:color w:val="00B050"/>
          <w:sz w:val="26"/>
          <w:szCs w:val="26"/>
          <w:lang w:val="en-US"/>
        </w:rPr>
        <w:t>kd</w:t>
      </w:r>
      <w:proofErr w:type="spellEnd"/>
      <w:r w:rsidR="00D95324" w:rsidRPr="004D3E1B">
        <w:rPr>
          <w:rFonts w:ascii="Times New Roman" w:hAnsi="Times New Roman"/>
          <w:b/>
          <w:i/>
          <w:color w:val="00B050"/>
          <w:sz w:val="26"/>
          <w:szCs w:val="26"/>
          <w:lang w:val="en-US"/>
        </w:rPr>
        <w:t xml:space="preserve"> /100– </w:t>
      </w:r>
      <w:proofErr w:type="spellStart"/>
      <w:r w:rsidR="00D95324" w:rsidRPr="004D3E1B">
        <w:rPr>
          <w:rFonts w:ascii="Times New Roman" w:hAnsi="Times New Roman"/>
          <w:b/>
          <w:i/>
          <w:color w:val="00B050"/>
          <w:sz w:val="26"/>
          <w:szCs w:val="26"/>
          <w:lang w:val="en-US"/>
        </w:rPr>
        <w:t>Vv</w:t>
      </w:r>
      <w:proofErr w:type="spellEnd"/>
      <w:r w:rsidR="00D95324" w:rsidRPr="004D3E1B">
        <w:rPr>
          <w:rFonts w:ascii="Times New Roman" w:hAnsi="Times New Roman"/>
          <w:b/>
          <w:i/>
          <w:color w:val="00B050"/>
          <w:sz w:val="26"/>
          <w:szCs w:val="26"/>
          <w:lang w:val="en-US"/>
        </w:rPr>
        <w:t xml:space="preserve"> * </w:t>
      </w:r>
      <w:proofErr w:type="spellStart"/>
      <w:r w:rsidR="00D95324" w:rsidRPr="004D3E1B">
        <w:rPr>
          <w:rFonts w:ascii="Times New Roman" w:hAnsi="Times New Roman"/>
          <w:b/>
          <w:i/>
          <w:color w:val="00B050"/>
          <w:sz w:val="26"/>
          <w:szCs w:val="26"/>
          <w:lang w:val="en-US"/>
        </w:rPr>
        <w:t>kv</w:t>
      </w:r>
      <w:proofErr w:type="spellEnd"/>
      <w:r w:rsidR="00D95324" w:rsidRPr="004D3E1B">
        <w:rPr>
          <w:rFonts w:ascii="Times New Roman" w:hAnsi="Times New Roman"/>
          <w:b/>
          <w:i/>
          <w:color w:val="00B050"/>
          <w:sz w:val="26"/>
          <w:szCs w:val="26"/>
          <w:lang w:val="en-US"/>
        </w:rPr>
        <w:t xml:space="preserve"> ±   F,</w:t>
      </w:r>
      <w:r w:rsidRPr="004D3E1B">
        <w:rPr>
          <w:rFonts w:ascii="Times New Roman" w:hAnsi="Times New Roman"/>
          <w:b/>
          <w:i/>
          <w:color w:val="00B050"/>
          <w:sz w:val="26"/>
          <w:szCs w:val="26"/>
          <w:lang w:val="en-US"/>
        </w:rPr>
        <w:t xml:space="preserve"> </w:t>
      </w:r>
    </w:p>
    <w:p w:rsidR="00794ED7" w:rsidRPr="004D3E1B" w:rsidRDefault="00794ED7" w:rsidP="00794ED7">
      <w:pPr>
        <w:shd w:val="clear" w:color="auto" w:fill="FFFFFF" w:themeFill="background1"/>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где:</w:t>
      </w:r>
    </w:p>
    <w:p w:rsidR="00794ED7" w:rsidRPr="004D3E1B" w:rsidRDefault="00D95324" w:rsidP="00794ED7">
      <w:pPr>
        <w:shd w:val="clear" w:color="auto" w:fill="FFFFFF" w:themeFill="background1"/>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lang w:val="en-US"/>
        </w:rPr>
        <w:t>V</w:t>
      </w:r>
      <w:r w:rsidRPr="004D3E1B">
        <w:rPr>
          <w:rFonts w:ascii="Times New Roman" w:hAnsi="Times New Roman"/>
          <w:b/>
          <w:i/>
          <w:color w:val="00B050"/>
          <w:sz w:val="26"/>
          <w:szCs w:val="26"/>
          <w:vertAlign w:val="subscript"/>
        </w:rPr>
        <w:t>n</w:t>
      </w:r>
      <w:r w:rsidR="00794ED7" w:rsidRPr="004D3E1B">
        <w:rPr>
          <w:rFonts w:ascii="Times New Roman" w:hAnsi="Times New Roman"/>
          <w:color w:val="00B050"/>
          <w:sz w:val="26"/>
          <w:szCs w:val="26"/>
        </w:rPr>
        <w:t xml:space="preserve"> – общая сумма доходов, принимаемая налоговыми агентами для расчета налоговой базы за п</w:t>
      </w:r>
      <w:r w:rsidRPr="004D3E1B">
        <w:rPr>
          <w:rFonts w:ascii="Times New Roman" w:hAnsi="Times New Roman"/>
          <w:color w:val="00B050"/>
          <w:sz w:val="26"/>
          <w:szCs w:val="26"/>
        </w:rPr>
        <w:t>редыдущий период, тыс. рублей (7</w:t>
      </w:r>
      <w:r w:rsidR="00794ED7" w:rsidRPr="004D3E1B">
        <w:rPr>
          <w:rFonts w:ascii="Times New Roman" w:hAnsi="Times New Roman"/>
          <w:color w:val="00B050"/>
          <w:sz w:val="26"/>
          <w:szCs w:val="26"/>
        </w:rPr>
        <w:t>-НДФЛ);</w:t>
      </w:r>
    </w:p>
    <w:p w:rsidR="00D95324" w:rsidRPr="004D3E1B" w:rsidRDefault="00D95324" w:rsidP="00D95324">
      <w:pPr>
        <w:spacing w:after="0" w:line="240" w:lineRule="auto"/>
        <w:ind w:firstLine="709"/>
        <w:jc w:val="both"/>
        <w:rPr>
          <w:rFonts w:ascii="Times New Roman" w:hAnsi="Times New Roman"/>
          <w:color w:val="00B050"/>
          <w:sz w:val="26"/>
          <w:szCs w:val="26"/>
        </w:rPr>
      </w:pPr>
      <w:proofErr w:type="gramStart"/>
      <w:r w:rsidRPr="004D3E1B">
        <w:rPr>
          <w:rFonts w:ascii="Times New Roman" w:hAnsi="Times New Roman"/>
          <w:b/>
          <w:i/>
          <w:color w:val="00B050"/>
          <w:sz w:val="26"/>
          <w:szCs w:val="26"/>
          <w:lang w:val="en-US"/>
        </w:rPr>
        <w:t>k</w:t>
      </w:r>
      <w:proofErr w:type="spellStart"/>
      <w:r w:rsidRPr="004D3E1B">
        <w:rPr>
          <w:rFonts w:ascii="Times New Roman" w:hAnsi="Times New Roman"/>
          <w:b/>
          <w:i/>
          <w:color w:val="00B050"/>
          <w:sz w:val="26"/>
          <w:szCs w:val="26"/>
          <w:vertAlign w:val="subscript"/>
        </w:rPr>
        <w:t>фзп</w:t>
      </w:r>
      <w:proofErr w:type="spellEnd"/>
      <w:proofErr w:type="gramEnd"/>
      <w:r w:rsidRPr="004D3E1B">
        <w:rPr>
          <w:rFonts w:ascii="Times New Roman" w:hAnsi="Times New Roman"/>
          <w:color w:val="00B050"/>
          <w:sz w:val="26"/>
          <w:szCs w:val="26"/>
        </w:rPr>
        <w:t xml:space="preserve"> – коэффициент, характеризующий динамику фонда заработной платы, % (показатели прогноза социально-экономического развития Республики Бурятия</w:t>
      </w:r>
      <w:r w:rsidR="00CF5A5A" w:rsidRPr="004D3E1B">
        <w:rPr>
          <w:rFonts w:ascii="Times New Roman" w:hAnsi="Times New Roman"/>
          <w:color w:val="00B050"/>
          <w:sz w:val="26"/>
          <w:szCs w:val="26"/>
        </w:rPr>
        <w:t xml:space="preserve"> при наличии</w:t>
      </w:r>
      <w:r w:rsidRPr="004D3E1B">
        <w:rPr>
          <w:rFonts w:ascii="Times New Roman" w:hAnsi="Times New Roman"/>
          <w:color w:val="00B050"/>
          <w:sz w:val="26"/>
          <w:szCs w:val="26"/>
        </w:rPr>
        <w:t>);</w:t>
      </w:r>
    </w:p>
    <w:p w:rsidR="00D95324" w:rsidRPr="004D3E1B" w:rsidRDefault="00D95324" w:rsidP="00D95324">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S</w:t>
      </w:r>
      <w:r w:rsidRPr="004D3E1B">
        <w:rPr>
          <w:rFonts w:ascii="Times New Roman" w:hAnsi="Times New Roman"/>
          <w:color w:val="00B050"/>
          <w:sz w:val="26"/>
          <w:szCs w:val="26"/>
        </w:rPr>
        <w:t xml:space="preserve"> – ставка налога (13%, 30%, 35%, 15%</w:t>
      </w:r>
      <w:r w:rsidR="00D857EC" w:rsidRPr="004D3E1B">
        <w:rPr>
          <w:rFonts w:ascii="Times New Roman" w:hAnsi="Times New Roman"/>
          <w:color w:val="00B050"/>
          <w:sz w:val="26"/>
          <w:szCs w:val="26"/>
        </w:rPr>
        <w:t>, иные ставки, %</w:t>
      </w:r>
      <w:r w:rsidRPr="004D3E1B">
        <w:rPr>
          <w:rFonts w:ascii="Times New Roman" w:hAnsi="Times New Roman"/>
          <w:color w:val="00B050"/>
          <w:sz w:val="26"/>
          <w:szCs w:val="26"/>
        </w:rPr>
        <w:t xml:space="preserve">), % (Налоговый кодекс Российской Федерации); </w:t>
      </w:r>
    </w:p>
    <w:p w:rsidR="00D857EC" w:rsidRPr="004D3E1B" w:rsidRDefault="00D857EC" w:rsidP="00D857EC">
      <w:pPr>
        <w:spacing w:after="0" w:line="240" w:lineRule="auto"/>
        <w:ind w:firstLine="709"/>
        <w:jc w:val="both"/>
        <w:rPr>
          <w:rFonts w:ascii="Times New Roman" w:hAnsi="Times New Roman"/>
          <w:i/>
          <w:color w:val="00B050"/>
          <w:sz w:val="26"/>
          <w:szCs w:val="26"/>
        </w:rPr>
      </w:pPr>
      <w:r w:rsidRPr="004D3E1B">
        <w:rPr>
          <w:rFonts w:ascii="Times New Roman" w:hAnsi="Times New Roman"/>
          <w:i/>
          <w:color w:val="00B050"/>
          <w:sz w:val="26"/>
          <w:szCs w:val="26"/>
        </w:rPr>
        <w:t xml:space="preserve">размер иных ставок определяется расчетным методом как отношение суммы </w:t>
      </w:r>
      <w:proofErr w:type="spellStart"/>
      <w:r w:rsidRPr="004D3E1B">
        <w:rPr>
          <w:rFonts w:ascii="Times New Roman" w:hAnsi="Times New Roman"/>
          <w:i/>
          <w:color w:val="00B050"/>
          <w:sz w:val="26"/>
          <w:szCs w:val="26"/>
        </w:rPr>
        <w:t>ичисленного</w:t>
      </w:r>
      <w:proofErr w:type="spellEnd"/>
      <w:r w:rsidRPr="004D3E1B">
        <w:rPr>
          <w:rFonts w:ascii="Times New Roman" w:hAnsi="Times New Roman"/>
          <w:i/>
          <w:color w:val="00B050"/>
          <w:sz w:val="26"/>
          <w:szCs w:val="26"/>
        </w:rPr>
        <w:t xml:space="preserve"> налога к сумме налоговой базы (7-НДФЛ)</w:t>
      </w:r>
      <w:r w:rsidRPr="004D3E1B">
        <w:rPr>
          <w:rFonts w:ascii="Times New Roman" w:hAnsi="Times New Roman"/>
          <w:color w:val="00B050"/>
          <w:sz w:val="26"/>
          <w:szCs w:val="26"/>
        </w:rPr>
        <w:t>;</w:t>
      </w:r>
    </w:p>
    <w:p w:rsidR="00D95324" w:rsidRPr="004D3E1B" w:rsidRDefault="00D95324" w:rsidP="00D95324">
      <w:pPr>
        <w:spacing w:after="0" w:line="240" w:lineRule="auto"/>
        <w:ind w:firstLine="709"/>
        <w:jc w:val="both"/>
        <w:rPr>
          <w:rFonts w:ascii="Times New Roman" w:hAnsi="Times New Roman"/>
          <w:color w:val="00B050"/>
          <w:sz w:val="26"/>
          <w:szCs w:val="26"/>
        </w:rPr>
      </w:pPr>
      <w:proofErr w:type="spellStart"/>
      <w:proofErr w:type="gramStart"/>
      <w:r w:rsidRPr="004D3E1B">
        <w:rPr>
          <w:rFonts w:ascii="Times New Roman" w:hAnsi="Times New Roman"/>
          <w:b/>
          <w:i/>
          <w:color w:val="00B050"/>
          <w:sz w:val="26"/>
          <w:szCs w:val="26"/>
          <w:lang w:val="en-US"/>
        </w:rPr>
        <w:t>k</w:t>
      </w:r>
      <w:r w:rsidRPr="004D3E1B">
        <w:rPr>
          <w:rFonts w:ascii="Times New Roman" w:hAnsi="Times New Roman"/>
          <w:b/>
          <w:i/>
          <w:color w:val="00B050"/>
          <w:sz w:val="26"/>
          <w:szCs w:val="26"/>
          <w:vertAlign w:val="subscript"/>
          <w:lang w:val="en-US"/>
        </w:rPr>
        <w:t>d</w:t>
      </w:r>
      <w:proofErr w:type="spellEnd"/>
      <w:r w:rsidRPr="004D3E1B">
        <w:rPr>
          <w:rFonts w:ascii="Times New Roman" w:hAnsi="Times New Roman"/>
          <w:b/>
          <w:i/>
          <w:color w:val="00B050"/>
          <w:sz w:val="26"/>
          <w:szCs w:val="26"/>
          <w:vertAlign w:val="subscript"/>
        </w:rPr>
        <w:t xml:space="preserve">  </w:t>
      </w:r>
      <w:r w:rsidRPr="004D3E1B">
        <w:rPr>
          <w:rFonts w:ascii="Times New Roman" w:hAnsi="Times New Roman"/>
          <w:color w:val="00B050"/>
          <w:sz w:val="26"/>
          <w:szCs w:val="26"/>
        </w:rPr>
        <w:t>–</w:t>
      </w:r>
      <w:proofErr w:type="gramEnd"/>
      <w:r w:rsidRPr="004D3E1B">
        <w:rPr>
          <w:rFonts w:ascii="Times New Roman" w:hAnsi="Times New Roman"/>
          <w:color w:val="00B050"/>
          <w:sz w:val="26"/>
          <w:szCs w:val="26"/>
        </w:rPr>
        <w:t xml:space="preserve"> поправочный</w:t>
      </w:r>
      <w:r w:rsidRPr="004D3E1B">
        <w:rPr>
          <w:rFonts w:ascii="Times New Roman" w:hAnsi="Times New Roman"/>
          <w:color w:val="00B050"/>
          <w:sz w:val="26"/>
          <w:szCs w:val="26"/>
          <w:vertAlign w:val="subscript"/>
        </w:rPr>
        <w:t xml:space="preserve"> </w:t>
      </w:r>
      <w:r w:rsidRPr="004D3E1B">
        <w:rPr>
          <w:rFonts w:ascii="Times New Roman" w:hAnsi="Times New Roman"/>
          <w:color w:val="00B050"/>
          <w:sz w:val="26"/>
          <w:szCs w:val="26"/>
        </w:rPr>
        <w:t xml:space="preserve">коэффициент, характеризующий соотношение суммы налога исчисленной (7-НДФЛ) к расчетной сумме налога, </w:t>
      </w:r>
      <w:proofErr w:type="spellStart"/>
      <w:r w:rsidRPr="004D3E1B">
        <w:rPr>
          <w:rFonts w:ascii="Times New Roman" w:hAnsi="Times New Roman"/>
          <w:color w:val="00B050"/>
          <w:sz w:val="26"/>
          <w:szCs w:val="26"/>
        </w:rPr>
        <w:t>определеннной</w:t>
      </w:r>
      <w:proofErr w:type="spellEnd"/>
      <w:r w:rsidRPr="004D3E1B">
        <w:rPr>
          <w:rFonts w:ascii="Times New Roman" w:hAnsi="Times New Roman"/>
          <w:color w:val="00B050"/>
          <w:sz w:val="26"/>
          <w:szCs w:val="26"/>
        </w:rPr>
        <w:t xml:space="preserve">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rsidR="00D95324" w:rsidRPr="004D3E1B" w:rsidRDefault="00D95324" w:rsidP="00D95324">
      <w:pPr>
        <w:spacing w:after="0" w:line="240" w:lineRule="auto"/>
        <w:ind w:firstLine="709"/>
        <w:jc w:val="both"/>
        <w:rPr>
          <w:rFonts w:ascii="Times New Roman" w:hAnsi="Times New Roman"/>
          <w:b/>
          <w:i/>
          <w:color w:val="00B050"/>
          <w:sz w:val="26"/>
          <w:szCs w:val="26"/>
        </w:rPr>
      </w:pPr>
      <w:r w:rsidRPr="004D3E1B">
        <w:rPr>
          <w:rFonts w:ascii="Times New Roman" w:hAnsi="Times New Roman"/>
          <w:b/>
          <w:i/>
          <w:color w:val="00B050"/>
          <w:sz w:val="26"/>
          <w:szCs w:val="26"/>
        </w:rPr>
        <w:t>V</w:t>
      </w:r>
      <w:r w:rsidRPr="004D3E1B">
        <w:rPr>
          <w:rFonts w:ascii="Times New Roman" w:hAnsi="Times New Roman"/>
          <w:b/>
          <w:i/>
          <w:color w:val="00B050"/>
          <w:sz w:val="26"/>
          <w:szCs w:val="26"/>
          <w:vertAlign w:val="subscript"/>
          <w:lang w:val="en-US"/>
        </w:rPr>
        <w:t>v</w:t>
      </w:r>
      <w:r w:rsidRPr="004D3E1B">
        <w:rPr>
          <w:rFonts w:ascii="Times New Roman" w:hAnsi="Times New Roman"/>
          <w:color w:val="00B050"/>
          <w:sz w:val="26"/>
          <w:szCs w:val="26"/>
        </w:rPr>
        <w:t xml:space="preserve"> – сумма налога, подлежащего возврату из бюджета в связи с применением налоговых вычетов, тыс. рублей (1-ДДК);</w:t>
      </w:r>
      <w:r w:rsidRPr="004D3E1B">
        <w:rPr>
          <w:rFonts w:ascii="Times New Roman" w:hAnsi="Times New Roman"/>
          <w:b/>
          <w:i/>
          <w:color w:val="00B050"/>
          <w:sz w:val="26"/>
          <w:szCs w:val="26"/>
        </w:rPr>
        <w:t xml:space="preserve"> </w:t>
      </w:r>
    </w:p>
    <w:p w:rsidR="00D95324" w:rsidRPr="004D3E1B" w:rsidRDefault="00D95324" w:rsidP="00D95324">
      <w:pPr>
        <w:spacing w:after="0" w:line="240" w:lineRule="auto"/>
        <w:ind w:firstLine="709"/>
        <w:jc w:val="both"/>
        <w:rPr>
          <w:rFonts w:ascii="Times New Roman" w:hAnsi="Times New Roman"/>
          <w:color w:val="00B050"/>
          <w:sz w:val="26"/>
          <w:szCs w:val="26"/>
        </w:rPr>
      </w:pPr>
      <w:proofErr w:type="gramStart"/>
      <w:r w:rsidRPr="004D3E1B">
        <w:rPr>
          <w:rFonts w:ascii="Times New Roman" w:hAnsi="Times New Roman"/>
          <w:b/>
          <w:i/>
          <w:color w:val="00B050"/>
          <w:sz w:val="26"/>
          <w:szCs w:val="26"/>
          <w:lang w:val="en-US"/>
        </w:rPr>
        <w:t>k</w:t>
      </w:r>
      <w:r w:rsidRPr="004D3E1B">
        <w:rPr>
          <w:rFonts w:ascii="Times New Roman" w:hAnsi="Times New Roman"/>
          <w:b/>
          <w:i/>
          <w:color w:val="00B050"/>
          <w:sz w:val="26"/>
          <w:szCs w:val="26"/>
          <w:vertAlign w:val="subscript"/>
        </w:rPr>
        <w:t>v</w:t>
      </w:r>
      <w:proofErr w:type="gramEnd"/>
      <w:r w:rsidRPr="004D3E1B">
        <w:rPr>
          <w:rFonts w:ascii="Times New Roman" w:hAnsi="Times New Roman"/>
          <w:color w:val="00B050"/>
          <w:sz w:val="26"/>
          <w:szCs w:val="26"/>
          <w:vertAlign w:val="subscript"/>
        </w:rPr>
        <w:t xml:space="preserve"> </w:t>
      </w:r>
      <w:r w:rsidRPr="004D3E1B">
        <w:rPr>
          <w:rFonts w:ascii="Times New Roman" w:hAnsi="Times New Roman"/>
          <w:color w:val="00B050"/>
          <w:sz w:val="26"/>
          <w:szCs w:val="26"/>
        </w:rPr>
        <w:t xml:space="preserve">– коэффициент, характеризующий динамику налоговых вычетов в зависимости от изменения законодательства и других факторов, % (показатели прогноза социально-экономического развития Российской Федерации, данные Росстата); </w:t>
      </w:r>
    </w:p>
    <w:p w:rsidR="00D95324" w:rsidRPr="004D3E1B" w:rsidRDefault="00D95324" w:rsidP="00D95324">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 xml:space="preserve">F – </w:t>
      </w:r>
      <w:r w:rsidRPr="004D3E1B">
        <w:rPr>
          <w:rFonts w:ascii="Times New Roman" w:hAnsi="Times New Roman"/>
          <w:color w:val="00B050"/>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52F6D" w:rsidRPr="004D3E1B" w:rsidRDefault="00952F6D" w:rsidP="00D95324">
      <w:pPr>
        <w:spacing w:after="0" w:line="240" w:lineRule="auto"/>
        <w:ind w:firstLine="709"/>
        <w:jc w:val="both"/>
        <w:rPr>
          <w:rFonts w:ascii="Times New Roman" w:hAnsi="Times New Roman"/>
          <w:color w:val="00B050"/>
          <w:sz w:val="26"/>
          <w:szCs w:val="26"/>
        </w:rPr>
      </w:pPr>
    </w:p>
    <w:p w:rsidR="00952F6D" w:rsidRPr="004D3E1B" w:rsidRDefault="00952F6D" w:rsidP="00952F6D">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Прогнозный объем поступлений налога на доходы физических лиц:</w:t>
      </w:r>
    </w:p>
    <w:p w:rsidR="00952F6D" w:rsidRPr="004D3E1B" w:rsidRDefault="00952F6D" w:rsidP="00952F6D">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xml:space="preserve">- с доходов в части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 периоды после 1 января 2025 года </w:t>
      </w:r>
      <w:r w:rsidRPr="004D3E1B">
        <w:rPr>
          <w:rFonts w:ascii="Times New Roman" w:hAnsi="Times New Roman"/>
          <w:i/>
          <w:color w:val="00B050"/>
          <w:sz w:val="26"/>
          <w:szCs w:val="26"/>
          <w:u w:val="single"/>
        </w:rPr>
        <w:t>(</w:t>
      </w:r>
      <w:r w:rsidRPr="004D3E1B">
        <w:rPr>
          <w:rFonts w:ascii="Times New Roman" w:hAnsi="Times New Roman"/>
          <w:b/>
          <w:i/>
          <w:color w:val="00B050"/>
          <w:sz w:val="26"/>
          <w:szCs w:val="26"/>
          <w:u w:val="single"/>
        </w:rPr>
        <w:t>НДФЛ</w:t>
      </w:r>
      <w:r w:rsidRPr="004D3E1B">
        <w:rPr>
          <w:rFonts w:ascii="Times New Roman" w:hAnsi="Times New Roman"/>
          <w:b/>
          <w:i/>
          <w:color w:val="00B050"/>
          <w:sz w:val="26"/>
          <w:szCs w:val="26"/>
          <w:u w:val="single"/>
          <w:vertAlign w:val="subscript"/>
        </w:rPr>
        <w:t>10</w:t>
      </w:r>
      <w:r w:rsidRPr="004D3E1B">
        <w:rPr>
          <w:rFonts w:ascii="Times New Roman" w:hAnsi="Times New Roman"/>
          <w:i/>
          <w:color w:val="00B050"/>
          <w:sz w:val="26"/>
          <w:szCs w:val="26"/>
          <w:u w:val="single"/>
        </w:rPr>
        <w:t>);</w:t>
      </w:r>
    </w:p>
    <w:p w:rsidR="00952F6D" w:rsidRPr="004D3E1B" w:rsidRDefault="00952F6D" w:rsidP="00952F6D">
      <w:pPr>
        <w:spacing w:after="0" w:line="240" w:lineRule="auto"/>
        <w:ind w:firstLine="709"/>
        <w:jc w:val="both"/>
        <w:rPr>
          <w:rFonts w:ascii="Times New Roman" w:hAnsi="Times New Roman"/>
          <w:bCs/>
          <w:color w:val="00B050"/>
          <w:sz w:val="26"/>
          <w:szCs w:val="26"/>
        </w:rPr>
      </w:pPr>
      <w:r w:rsidRPr="004D3E1B">
        <w:rPr>
          <w:rFonts w:ascii="Times New Roman" w:hAnsi="Times New Roman"/>
          <w:bCs/>
          <w:color w:val="00B050"/>
          <w:sz w:val="26"/>
          <w:szCs w:val="26"/>
        </w:rPr>
        <w:t>-</w:t>
      </w:r>
      <w:r w:rsidRPr="004D3E1B">
        <w:rPr>
          <w:rFonts w:ascii="Times New Roman" w:hAnsi="Times New Roman"/>
          <w:color w:val="00B050"/>
          <w:sz w:val="26"/>
          <w:szCs w:val="26"/>
        </w:rPr>
        <w:t xml:space="preserve"> с доходов</w:t>
      </w:r>
      <w:r w:rsidRPr="004D3E1B">
        <w:rPr>
          <w:rFonts w:ascii="Times New Roman" w:hAnsi="Times New Roman"/>
          <w:bCs/>
          <w:color w:val="00B050"/>
          <w:sz w:val="26"/>
          <w:szCs w:val="26"/>
        </w:rPr>
        <w:t xml:space="preserve"> </w:t>
      </w:r>
      <w:r w:rsidRPr="004D3E1B">
        <w:rPr>
          <w:rFonts w:ascii="Times New Roman" w:hAnsi="Times New Roman"/>
          <w:color w:val="00B050"/>
          <w:sz w:val="26"/>
          <w:szCs w:val="26"/>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4D3E1B">
        <w:rPr>
          <w:rFonts w:ascii="Times New Roman" w:hAnsi="Times New Roman"/>
          <w:bCs/>
          <w:color w:val="00B050"/>
          <w:sz w:val="26"/>
          <w:szCs w:val="26"/>
        </w:rPr>
        <w:t>(</w:t>
      </w:r>
      <w:r w:rsidRPr="004D3E1B">
        <w:rPr>
          <w:rFonts w:ascii="Times New Roman" w:hAnsi="Times New Roman"/>
          <w:b/>
          <w:i/>
          <w:color w:val="00B050"/>
          <w:sz w:val="26"/>
          <w:szCs w:val="26"/>
          <w:u w:val="single"/>
        </w:rPr>
        <w:t>НДФЛ</w:t>
      </w:r>
      <w:r w:rsidRPr="004D3E1B">
        <w:rPr>
          <w:rFonts w:ascii="Times New Roman" w:hAnsi="Times New Roman"/>
          <w:b/>
          <w:i/>
          <w:color w:val="00B050"/>
          <w:sz w:val="26"/>
          <w:szCs w:val="26"/>
          <w:u w:val="single"/>
          <w:vertAlign w:val="subscript"/>
        </w:rPr>
        <w:t xml:space="preserve"> 20</w:t>
      </w:r>
      <w:r w:rsidRPr="004D3E1B">
        <w:rPr>
          <w:rFonts w:ascii="Times New Roman" w:hAnsi="Times New Roman"/>
          <w:bCs/>
          <w:color w:val="00B050"/>
          <w:sz w:val="26"/>
          <w:szCs w:val="26"/>
          <w:u w:val="single"/>
        </w:rPr>
        <w:t>);</w:t>
      </w:r>
    </w:p>
    <w:p w:rsidR="00952F6D" w:rsidRPr="004D3E1B" w:rsidRDefault="00952F6D" w:rsidP="00952F6D">
      <w:pPr>
        <w:spacing w:after="0" w:line="240" w:lineRule="auto"/>
        <w:ind w:firstLine="709"/>
        <w:jc w:val="both"/>
        <w:rPr>
          <w:rFonts w:ascii="Times New Roman" w:hAnsi="Times New Roman"/>
          <w:bCs/>
          <w:color w:val="00B050"/>
          <w:sz w:val="26"/>
          <w:szCs w:val="26"/>
        </w:rPr>
      </w:pPr>
      <w:r w:rsidRPr="004D3E1B">
        <w:rPr>
          <w:rFonts w:ascii="Times New Roman" w:hAnsi="Times New Roman"/>
          <w:bCs/>
          <w:color w:val="00B050"/>
          <w:sz w:val="26"/>
          <w:szCs w:val="26"/>
        </w:rPr>
        <w:lastRenderedPageBreak/>
        <w:t xml:space="preserve">- </w:t>
      </w:r>
      <w:r w:rsidRPr="004D3E1B">
        <w:rPr>
          <w:rFonts w:ascii="Times New Roman" w:hAnsi="Times New Roman"/>
          <w:color w:val="00B050"/>
          <w:sz w:val="26"/>
          <w:szCs w:val="26"/>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4D3E1B">
        <w:rPr>
          <w:rFonts w:ascii="Times New Roman" w:hAnsi="Times New Roman"/>
          <w:bCs/>
          <w:color w:val="00B050"/>
          <w:sz w:val="26"/>
          <w:szCs w:val="26"/>
          <w:u w:val="single"/>
        </w:rPr>
        <w:t>(</w:t>
      </w:r>
      <w:r w:rsidRPr="004D3E1B">
        <w:rPr>
          <w:rFonts w:ascii="Times New Roman" w:hAnsi="Times New Roman"/>
          <w:b/>
          <w:i/>
          <w:color w:val="00B050"/>
          <w:sz w:val="26"/>
          <w:szCs w:val="26"/>
          <w:u w:val="single"/>
        </w:rPr>
        <w:t>НДФЛ</w:t>
      </w:r>
      <w:r w:rsidRPr="004D3E1B">
        <w:rPr>
          <w:rFonts w:ascii="Times New Roman" w:hAnsi="Times New Roman"/>
          <w:b/>
          <w:i/>
          <w:color w:val="00B050"/>
          <w:sz w:val="26"/>
          <w:szCs w:val="26"/>
          <w:u w:val="single"/>
          <w:vertAlign w:val="subscript"/>
        </w:rPr>
        <w:t xml:space="preserve"> 21</w:t>
      </w:r>
      <w:r w:rsidRPr="004D3E1B">
        <w:rPr>
          <w:rFonts w:ascii="Times New Roman" w:hAnsi="Times New Roman"/>
          <w:bCs/>
          <w:color w:val="00B050"/>
          <w:sz w:val="26"/>
          <w:szCs w:val="26"/>
          <w:u w:val="single"/>
        </w:rPr>
        <w:t>);</w:t>
      </w:r>
    </w:p>
    <w:p w:rsidR="00952F6D" w:rsidRPr="004D3E1B" w:rsidRDefault="00952F6D" w:rsidP="00952F6D">
      <w:pPr>
        <w:spacing w:after="0" w:line="240" w:lineRule="auto"/>
        <w:ind w:firstLine="709"/>
        <w:jc w:val="both"/>
        <w:rPr>
          <w:rFonts w:ascii="Times New Roman" w:hAnsi="Times New Roman"/>
          <w:bCs/>
          <w:color w:val="00B050"/>
          <w:sz w:val="26"/>
          <w:szCs w:val="26"/>
        </w:rPr>
      </w:pPr>
      <w:r w:rsidRPr="004D3E1B">
        <w:rPr>
          <w:rFonts w:ascii="Times New Roman" w:hAnsi="Times New Roman"/>
          <w:bCs/>
          <w:color w:val="00B050"/>
          <w:sz w:val="26"/>
          <w:szCs w:val="26"/>
        </w:rPr>
        <w:t xml:space="preserve">- </w:t>
      </w:r>
      <w:r w:rsidRPr="004D3E1B">
        <w:rPr>
          <w:rFonts w:ascii="Times New Roman" w:hAnsi="Times New Roman"/>
          <w:color w:val="00B050"/>
          <w:sz w:val="26"/>
          <w:szCs w:val="26"/>
        </w:rPr>
        <w:t xml:space="preserve">с доходов в части суммы налога, превышающей 9 402 тысячи рублей, относящейся к части налоговой базы, превышающей 50 миллионов рублей </w:t>
      </w:r>
      <w:r w:rsidRPr="004D3E1B">
        <w:rPr>
          <w:rFonts w:ascii="Times New Roman" w:hAnsi="Times New Roman"/>
          <w:bCs/>
          <w:color w:val="00B050"/>
          <w:sz w:val="26"/>
          <w:szCs w:val="26"/>
          <w:u w:val="single"/>
        </w:rPr>
        <w:t>(</w:t>
      </w:r>
      <w:r w:rsidRPr="004D3E1B">
        <w:rPr>
          <w:rFonts w:ascii="Times New Roman" w:hAnsi="Times New Roman"/>
          <w:b/>
          <w:i/>
          <w:color w:val="00B050"/>
          <w:sz w:val="26"/>
          <w:szCs w:val="26"/>
          <w:u w:val="single"/>
        </w:rPr>
        <w:t>НДФЛ</w:t>
      </w:r>
      <w:r w:rsidRPr="004D3E1B">
        <w:rPr>
          <w:rFonts w:ascii="Times New Roman" w:hAnsi="Times New Roman"/>
          <w:b/>
          <w:i/>
          <w:color w:val="00B050"/>
          <w:sz w:val="26"/>
          <w:szCs w:val="26"/>
          <w:u w:val="single"/>
          <w:vertAlign w:val="subscript"/>
        </w:rPr>
        <w:t xml:space="preserve"> 22</w:t>
      </w:r>
      <w:r w:rsidRPr="004D3E1B">
        <w:rPr>
          <w:rFonts w:ascii="Times New Roman" w:hAnsi="Times New Roman"/>
          <w:bCs/>
          <w:color w:val="00B050"/>
          <w:sz w:val="26"/>
          <w:szCs w:val="26"/>
          <w:u w:val="single"/>
        </w:rPr>
        <w:t>)</w:t>
      </w:r>
      <w:r w:rsidRPr="004D3E1B">
        <w:rPr>
          <w:rFonts w:ascii="Times New Roman" w:hAnsi="Times New Roman"/>
          <w:bCs/>
          <w:color w:val="00B050"/>
          <w:sz w:val="26"/>
          <w:szCs w:val="26"/>
        </w:rPr>
        <w:t xml:space="preserve"> - </w:t>
      </w:r>
    </w:p>
    <w:p w:rsidR="00952F6D" w:rsidRPr="004D3E1B" w:rsidRDefault="00952F6D" w:rsidP="00952F6D">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w:t>
      </w:r>
      <w:proofErr w:type="spellStart"/>
      <w:r w:rsidRPr="004D3E1B">
        <w:rPr>
          <w:rFonts w:ascii="Times New Roman" w:hAnsi="Times New Roman"/>
          <w:color w:val="00B050"/>
          <w:sz w:val="26"/>
          <w:szCs w:val="26"/>
        </w:rPr>
        <w:t>удержаных</w:t>
      </w:r>
      <w:proofErr w:type="spellEnd"/>
      <w:r w:rsidRPr="004D3E1B">
        <w:rPr>
          <w:rFonts w:ascii="Times New Roman" w:hAnsi="Times New Roman"/>
          <w:color w:val="00B050"/>
          <w:sz w:val="26"/>
          <w:szCs w:val="26"/>
        </w:rPr>
        <w:t xml:space="preserve"> налоговым агентом» и прогнозируемого фонда заработной платы по следующей формуле:</w:t>
      </w:r>
    </w:p>
    <w:p w:rsidR="00952F6D" w:rsidRPr="004D3E1B" w:rsidRDefault="00952F6D" w:rsidP="00952F6D">
      <w:pPr>
        <w:spacing w:after="0" w:line="240" w:lineRule="auto"/>
        <w:ind w:firstLine="709"/>
        <w:jc w:val="both"/>
        <w:rPr>
          <w:rFonts w:ascii="Times New Roman" w:hAnsi="Times New Roman"/>
          <w:b/>
          <w:i/>
          <w:color w:val="00B050"/>
          <w:sz w:val="26"/>
          <w:szCs w:val="26"/>
        </w:rPr>
      </w:pPr>
    </w:p>
    <w:p w:rsidR="00952F6D" w:rsidRPr="004D3E1B" w:rsidRDefault="00952F6D" w:rsidP="00952F6D">
      <w:pPr>
        <w:spacing w:before="120" w:after="120" w:line="240" w:lineRule="auto"/>
        <w:ind w:firstLine="709"/>
        <w:jc w:val="center"/>
        <w:rPr>
          <w:rFonts w:ascii="Times New Roman" w:hAnsi="Times New Roman"/>
          <w:b/>
          <w:i/>
          <w:color w:val="00B050"/>
          <w:sz w:val="26"/>
          <w:szCs w:val="26"/>
        </w:rPr>
      </w:pPr>
      <w:r w:rsidRPr="004D3E1B">
        <w:rPr>
          <w:rFonts w:ascii="Times New Roman" w:hAnsi="Times New Roman"/>
          <w:b/>
          <w:i/>
          <w:color w:val="00B050"/>
          <w:sz w:val="26"/>
          <w:szCs w:val="26"/>
        </w:rPr>
        <w:t xml:space="preserve">НДФЛ </w:t>
      </w:r>
      <w:r w:rsidRPr="004D3E1B">
        <w:rPr>
          <w:rFonts w:ascii="Times New Roman" w:hAnsi="Times New Roman"/>
          <w:b/>
          <w:i/>
          <w:color w:val="00B050"/>
          <w:sz w:val="26"/>
          <w:szCs w:val="26"/>
          <w:vertAlign w:val="subscript"/>
        </w:rPr>
        <w:t>10,20,21,22</w:t>
      </w:r>
      <w:r w:rsidRPr="004D3E1B">
        <w:rPr>
          <w:rFonts w:ascii="Times New Roman" w:hAnsi="Times New Roman"/>
          <w:b/>
          <w:i/>
          <w:color w:val="00B050"/>
          <w:sz w:val="26"/>
          <w:szCs w:val="26"/>
        </w:rPr>
        <w:t xml:space="preserve"> = </w:t>
      </w:r>
      <w:proofErr w:type="spellStart"/>
      <w:r w:rsidRPr="004D3E1B">
        <w:rPr>
          <w:rFonts w:ascii="Times New Roman" w:hAnsi="Times New Roman"/>
          <w:b/>
          <w:i/>
          <w:color w:val="00B050"/>
          <w:sz w:val="26"/>
          <w:szCs w:val="26"/>
          <w:lang w:val="en-US"/>
        </w:rPr>
        <w:t>V</w:t>
      </w:r>
      <w:r w:rsidRPr="004D3E1B">
        <w:rPr>
          <w:rFonts w:ascii="Times New Roman" w:hAnsi="Times New Roman"/>
          <w:b/>
          <w:i/>
          <w:color w:val="00B050"/>
          <w:sz w:val="26"/>
          <w:szCs w:val="26"/>
          <w:vertAlign w:val="subscript"/>
          <w:lang w:val="en-US"/>
        </w:rPr>
        <w:t>n</w:t>
      </w:r>
      <w:proofErr w:type="spellEnd"/>
      <w:r w:rsidRPr="004D3E1B">
        <w:rPr>
          <w:rFonts w:ascii="Times New Roman" w:hAnsi="Times New Roman"/>
          <w:b/>
          <w:i/>
          <w:color w:val="00B050"/>
          <w:sz w:val="26"/>
          <w:szCs w:val="26"/>
        </w:rPr>
        <w:t xml:space="preserve">* </w:t>
      </w:r>
      <w:r w:rsidRPr="004D3E1B">
        <w:rPr>
          <w:rFonts w:ascii="Times New Roman" w:hAnsi="Times New Roman"/>
          <w:b/>
          <w:i/>
          <w:color w:val="00B050"/>
          <w:sz w:val="26"/>
          <w:szCs w:val="26"/>
          <w:lang w:val="en-US"/>
        </w:rPr>
        <w:t>k</w:t>
      </w:r>
      <w:proofErr w:type="spellStart"/>
      <w:r w:rsidRPr="004D3E1B">
        <w:rPr>
          <w:rFonts w:ascii="Times New Roman" w:hAnsi="Times New Roman"/>
          <w:b/>
          <w:i/>
          <w:color w:val="00B050"/>
          <w:sz w:val="26"/>
          <w:szCs w:val="26"/>
          <w:vertAlign w:val="subscript"/>
        </w:rPr>
        <w:t>фзп</w:t>
      </w:r>
      <w:proofErr w:type="spellEnd"/>
      <w:r w:rsidRPr="004D3E1B">
        <w:rPr>
          <w:rFonts w:ascii="Times New Roman" w:hAnsi="Times New Roman"/>
          <w:b/>
          <w:i/>
          <w:color w:val="00B050"/>
          <w:sz w:val="26"/>
          <w:szCs w:val="26"/>
          <w:vertAlign w:val="subscript"/>
        </w:rPr>
        <w:t xml:space="preserve"> /</w:t>
      </w:r>
      <w:r w:rsidRPr="004D3E1B">
        <w:rPr>
          <w:rFonts w:ascii="Times New Roman" w:hAnsi="Times New Roman"/>
          <w:b/>
          <w:i/>
          <w:color w:val="00B050"/>
          <w:sz w:val="26"/>
          <w:szCs w:val="26"/>
        </w:rPr>
        <w:t xml:space="preserve">100 * </w:t>
      </w:r>
      <w:r w:rsidRPr="004D3E1B">
        <w:rPr>
          <w:rFonts w:ascii="Times New Roman" w:hAnsi="Times New Roman"/>
          <w:b/>
          <w:i/>
          <w:color w:val="00B050"/>
          <w:sz w:val="26"/>
          <w:szCs w:val="26"/>
          <w:lang w:val="en-US"/>
        </w:rPr>
        <w:t>S</w:t>
      </w:r>
      <w:r w:rsidRPr="004D3E1B">
        <w:rPr>
          <w:rFonts w:ascii="Times New Roman" w:hAnsi="Times New Roman"/>
          <w:b/>
          <w:i/>
          <w:color w:val="00B050"/>
          <w:sz w:val="26"/>
          <w:szCs w:val="26"/>
        </w:rPr>
        <w:t xml:space="preserve"> / 100 * </w:t>
      </w:r>
      <w:r w:rsidRPr="004D3E1B">
        <w:rPr>
          <w:rFonts w:ascii="Times New Roman" w:hAnsi="Times New Roman"/>
          <w:b/>
          <w:i/>
          <w:color w:val="00B050"/>
          <w:sz w:val="26"/>
          <w:szCs w:val="26"/>
          <w:lang w:val="en-US"/>
        </w:rPr>
        <w:t>k</w:t>
      </w:r>
      <w:proofErr w:type="spellStart"/>
      <w:r w:rsidRPr="004D3E1B">
        <w:rPr>
          <w:rFonts w:ascii="Times New Roman" w:hAnsi="Times New Roman"/>
          <w:b/>
          <w:i/>
          <w:color w:val="00B050"/>
          <w:sz w:val="26"/>
          <w:szCs w:val="26"/>
          <w:vertAlign w:val="subscript"/>
        </w:rPr>
        <w:t>исч</w:t>
      </w:r>
      <w:proofErr w:type="spellEnd"/>
      <w:r w:rsidRPr="004D3E1B">
        <w:rPr>
          <w:rFonts w:ascii="Times New Roman" w:hAnsi="Times New Roman"/>
          <w:b/>
          <w:color w:val="00B050"/>
          <w:sz w:val="26"/>
          <w:szCs w:val="26"/>
          <w:vertAlign w:val="subscript"/>
        </w:rPr>
        <w:t xml:space="preserve">. с. </w:t>
      </w:r>
      <w:r w:rsidRPr="004D3E1B">
        <w:rPr>
          <w:rFonts w:ascii="Times New Roman" w:hAnsi="Times New Roman"/>
          <w:b/>
          <w:color w:val="00B050"/>
          <w:sz w:val="26"/>
          <w:szCs w:val="26"/>
        </w:rPr>
        <w:t>/100</w:t>
      </w:r>
      <w:r w:rsidRPr="004D3E1B">
        <w:rPr>
          <w:rFonts w:ascii="Times New Roman" w:hAnsi="Times New Roman"/>
          <w:b/>
          <w:i/>
          <w:color w:val="00B050"/>
          <w:sz w:val="26"/>
          <w:szCs w:val="26"/>
        </w:rPr>
        <w:t xml:space="preserve"> </w:t>
      </w:r>
      <m:oMath>
        <m:r>
          <m:rPr>
            <m:sty m:val="bi"/>
          </m:rPr>
          <w:rPr>
            <w:rFonts w:ascii="Cambria Math" w:hAnsi="Cambria Math"/>
            <w:color w:val="00B050"/>
            <w:sz w:val="26"/>
            <w:szCs w:val="26"/>
          </w:rPr>
          <m:t>±</m:t>
        </m:r>
      </m:oMath>
      <w:r w:rsidRPr="004D3E1B">
        <w:rPr>
          <w:rFonts w:ascii="Times New Roman" w:hAnsi="Times New Roman"/>
          <w:b/>
          <w:i/>
          <w:color w:val="00B050"/>
          <w:sz w:val="26"/>
          <w:szCs w:val="26"/>
        </w:rPr>
        <w:t xml:space="preserve">  </w:t>
      </w:r>
      <w:r w:rsidRPr="004D3E1B">
        <w:rPr>
          <w:rFonts w:ascii="Times New Roman" w:hAnsi="Times New Roman"/>
          <w:b/>
          <w:i/>
          <w:color w:val="00B050"/>
          <w:sz w:val="26"/>
          <w:szCs w:val="26"/>
          <w:lang w:val="en-US"/>
        </w:rPr>
        <w:t>F</w:t>
      </w:r>
      <w:r w:rsidRPr="004D3E1B">
        <w:rPr>
          <w:rFonts w:ascii="Times New Roman" w:hAnsi="Times New Roman"/>
          <w:b/>
          <w:i/>
          <w:color w:val="00B050"/>
          <w:sz w:val="26"/>
          <w:szCs w:val="26"/>
        </w:rPr>
        <w:t>,</w:t>
      </w:r>
    </w:p>
    <w:p w:rsidR="00952F6D" w:rsidRPr="004D3E1B" w:rsidRDefault="00952F6D" w:rsidP="00952F6D">
      <w:pPr>
        <w:spacing w:after="0" w:line="240" w:lineRule="auto"/>
        <w:ind w:firstLine="709"/>
        <w:jc w:val="both"/>
        <w:rPr>
          <w:rFonts w:ascii="Times New Roman" w:hAnsi="Times New Roman"/>
          <w:b/>
          <w:i/>
          <w:color w:val="00B050"/>
          <w:sz w:val="26"/>
          <w:szCs w:val="26"/>
        </w:rPr>
      </w:pPr>
      <w:r w:rsidRPr="004D3E1B">
        <w:rPr>
          <w:rFonts w:ascii="Times New Roman" w:hAnsi="Times New Roman"/>
          <w:b/>
          <w:i/>
          <w:color w:val="00B050"/>
          <w:sz w:val="26"/>
          <w:szCs w:val="26"/>
        </w:rPr>
        <w:t>где:</w:t>
      </w:r>
    </w:p>
    <w:p w:rsidR="00952F6D" w:rsidRPr="004D3E1B" w:rsidRDefault="00952F6D" w:rsidP="00952F6D">
      <w:pPr>
        <w:spacing w:after="0" w:line="240" w:lineRule="auto"/>
        <w:ind w:firstLine="709"/>
        <w:jc w:val="both"/>
        <w:rPr>
          <w:rFonts w:ascii="Times New Roman" w:hAnsi="Times New Roman"/>
          <w:b/>
          <w:i/>
          <w:color w:val="00B050"/>
          <w:sz w:val="26"/>
          <w:szCs w:val="26"/>
        </w:rPr>
      </w:pPr>
    </w:p>
    <w:p w:rsidR="00952F6D" w:rsidRPr="004D3E1B" w:rsidRDefault="00952F6D" w:rsidP="00952F6D">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 xml:space="preserve">НДФЛ </w:t>
      </w:r>
      <w:r w:rsidRPr="004D3E1B">
        <w:rPr>
          <w:rFonts w:ascii="Times New Roman" w:hAnsi="Times New Roman"/>
          <w:b/>
          <w:i/>
          <w:color w:val="00B050"/>
          <w:sz w:val="26"/>
          <w:szCs w:val="26"/>
          <w:vertAlign w:val="subscript"/>
        </w:rPr>
        <w:t xml:space="preserve">10,21,22,23 </w:t>
      </w:r>
      <w:r w:rsidRPr="004D3E1B">
        <w:rPr>
          <w:rFonts w:ascii="Times New Roman" w:hAnsi="Times New Roman"/>
          <w:color w:val="00B050"/>
          <w:sz w:val="26"/>
          <w:szCs w:val="26"/>
        </w:rPr>
        <w:t>–</w:t>
      </w:r>
      <w:r w:rsidRPr="004D3E1B">
        <w:rPr>
          <w:rFonts w:ascii="Times New Roman" w:hAnsi="Times New Roman"/>
          <w:b/>
          <w:i/>
          <w:color w:val="00B050"/>
          <w:sz w:val="26"/>
          <w:szCs w:val="26"/>
          <w:vertAlign w:val="subscript"/>
        </w:rPr>
        <w:t xml:space="preserve"> </w:t>
      </w:r>
      <w:r w:rsidRPr="004D3E1B">
        <w:rPr>
          <w:rFonts w:ascii="Times New Roman" w:hAnsi="Times New Roman"/>
          <w:color w:val="00B050"/>
          <w:sz w:val="26"/>
          <w:szCs w:val="26"/>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952F6D" w:rsidRPr="004D3E1B" w:rsidRDefault="00952F6D" w:rsidP="00952F6D">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lang w:val="en-US"/>
        </w:rPr>
        <w:t>V</w:t>
      </w:r>
      <w:r w:rsidRPr="004D3E1B">
        <w:rPr>
          <w:rFonts w:ascii="Times New Roman" w:hAnsi="Times New Roman"/>
          <w:b/>
          <w:i/>
          <w:color w:val="00B050"/>
          <w:sz w:val="26"/>
          <w:szCs w:val="26"/>
          <w:vertAlign w:val="subscript"/>
        </w:rPr>
        <w:t>n</w:t>
      </w:r>
      <w:r w:rsidRPr="004D3E1B">
        <w:rPr>
          <w:rFonts w:ascii="Times New Roman" w:hAnsi="Times New Roman"/>
          <w:color w:val="00B050"/>
          <w:sz w:val="26"/>
          <w:szCs w:val="26"/>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952F6D" w:rsidRPr="004D3E1B" w:rsidRDefault="00952F6D" w:rsidP="00952F6D">
      <w:pPr>
        <w:spacing w:after="0" w:line="240" w:lineRule="auto"/>
        <w:ind w:firstLine="709"/>
        <w:jc w:val="both"/>
        <w:rPr>
          <w:rFonts w:ascii="Times New Roman" w:hAnsi="Times New Roman"/>
          <w:color w:val="00B050"/>
          <w:sz w:val="26"/>
          <w:szCs w:val="26"/>
        </w:rPr>
      </w:pPr>
      <w:proofErr w:type="gramStart"/>
      <w:r w:rsidRPr="004D3E1B">
        <w:rPr>
          <w:rFonts w:ascii="Times New Roman" w:hAnsi="Times New Roman"/>
          <w:b/>
          <w:i/>
          <w:color w:val="00B050"/>
          <w:sz w:val="26"/>
          <w:szCs w:val="26"/>
          <w:lang w:val="en-US"/>
        </w:rPr>
        <w:t>k</w:t>
      </w:r>
      <w:proofErr w:type="spellStart"/>
      <w:r w:rsidRPr="004D3E1B">
        <w:rPr>
          <w:rFonts w:ascii="Times New Roman" w:hAnsi="Times New Roman"/>
          <w:b/>
          <w:i/>
          <w:color w:val="00B050"/>
          <w:sz w:val="26"/>
          <w:szCs w:val="26"/>
          <w:vertAlign w:val="subscript"/>
        </w:rPr>
        <w:t>фзп</w:t>
      </w:r>
      <w:proofErr w:type="spellEnd"/>
      <w:proofErr w:type="gramEnd"/>
      <w:r w:rsidRPr="004D3E1B">
        <w:rPr>
          <w:rFonts w:ascii="Times New Roman" w:hAnsi="Times New Roman"/>
          <w:color w:val="00B050"/>
          <w:sz w:val="26"/>
          <w:szCs w:val="26"/>
        </w:rPr>
        <w:t xml:space="preserve"> – коэффициент, характеризующий динамику фонда заработной платы, % (показатели прогноза социально-экономического развития Республики Бурятия);</w:t>
      </w:r>
    </w:p>
    <w:p w:rsidR="00952F6D" w:rsidRPr="004D3E1B" w:rsidRDefault="00952F6D" w:rsidP="00952F6D">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S</w:t>
      </w:r>
      <w:r w:rsidRPr="004D3E1B">
        <w:rPr>
          <w:rFonts w:ascii="Times New Roman" w:hAnsi="Times New Roman"/>
          <w:color w:val="00B050"/>
          <w:sz w:val="26"/>
          <w:szCs w:val="26"/>
        </w:rPr>
        <w:t xml:space="preserve"> – ставка налога (15%, 18%, 20%, 22%), % (Налоговый кодекс Российской Федерации); </w:t>
      </w:r>
    </w:p>
    <w:p w:rsidR="00952F6D" w:rsidRPr="004D3E1B" w:rsidRDefault="00952F6D" w:rsidP="00952F6D">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lang w:val="en-US"/>
        </w:rPr>
        <w:t>k</w:t>
      </w:r>
      <w:proofErr w:type="spellStart"/>
      <w:r w:rsidRPr="004D3E1B">
        <w:rPr>
          <w:rFonts w:ascii="Times New Roman" w:hAnsi="Times New Roman"/>
          <w:b/>
          <w:i/>
          <w:color w:val="00B050"/>
          <w:sz w:val="26"/>
          <w:szCs w:val="26"/>
          <w:vertAlign w:val="subscript"/>
        </w:rPr>
        <w:t>исч</w:t>
      </w:r>
      <w:r w:rsidRPr="004D3E1B">
        <w:rPr>
          <w:rFonts w:ascii="Times New Roman" w:hAnsi="Times New Roman"/>
          <w:b/>
          <w:color w:val="00B050"/>
          <w:sz w:val="26"/>
          <w:szCs w:val="26"/>
          <w:vertAlign w:val="subscript"/>
        </w:rPr>
        <w:t>.с</w:t>
      </w:r>
      <w:proofErr w:type="spellEnd"/>
      <w:r w:rsidRPr="004D3E1B">
        <w:rPr>
          <w:rFonts w:ascii="Times New Roman" w:hAnsi="Times New Roman"/>
          <w:b/>
          <w:color w:val="00B050"/>
          <w:sz w:val="26"/>
          <w:szCs w:val="26"/>
          <w:vertAlign w:val="subscript"/>
        </w:rPr>
        <w:t>.</w:t>
      </w:r>
      <w:r w:rsidRPr="004D3E1B">
        <w:rPr>
          <w:rFonts w:ascii="Times New Roman" w:hAnsi="Times New Roman"/>
          <w:color w:val="00B050"/>
          <w:sz w:val="26"/>
          <w:szCs w:val="26"/>
        </w:rPr>
        <w:t xml:space="preserve"> – </w:t>
      </w:r>
      <w:r w:rsidRPr="004D3E1B">
        <w:rPr>
          <w:rFonts w:ascii="Times New Roman" w:hAnsi="Times New Roman"/>
          <w:snapToGrid w:val="0"/>
          <w:color w:val="00B050"/>
          <w:sz w:val="26"/>
          <w:szCs w:val="26"/>
          <w:lang w:eastAsia="ru-RU"/>
        </w:rPr>
        <w:t xml:space="preserve">коэффициент, характеризующий долю уплаченного налога в исчисленной сумме налога (1-НМ, 7-НДФЛ), </w:t>
      </w:r>
      <w:proofErr w:type="gramStart"/>
      <w:r w:rsidRPr="004D3E1B">
        <w:rPr>
          <w:rFonts w:ascii="Times New Roman" w:hAnsi="Times New Roman"/>
          <w:snapToGrid w:val="0"/>
          <w:color w:val="00B050"/>
          <w:sz w:val="26"/>
          <w:szCs w:val="26"/>
          <w:lang w:eastAsia="ru-RU"/>
        </w:rPr>
        <w:t>%</w:t>
      </w:r>
      <w:proofErr w:type="gramEnd"/>
      <w:r w:rsidRPr="004D3E1B">
        <w:rPr>
          <w:rFonts w:ascii="Times New Roman" w:hAnsi="Times New Roman"/>
          <w:snapToGrid w:val="0"/>
          <w:color w:val="00B050"/>
          <w:sz w:val="26"/>
          <w:szCs w:val="26"/>
          <w:lang w:eastAsia="ru-RU"/>
        </w:rPr>
        <w:t xml:space="preserve">. Данный </w:t>
      </w:r>
      <w:r w:rsidRPr="004D3E1B">
        <w:rPr>
          <w:rFonts w:ascii="Times New Roman" w:hAnsi="Times New Roman"/>
          <w:color w:val="00B050"/>
          <w:sz w:val="26"/>
          <w:szCs w:val="26"/>
        </w:rPr>
        <w:t>показатель учитывает работу по погашению задолженности по налогу;</w:t>
      </w:r>
    </w:p>
    <w:p w:rsidR="00794ED7" w:rsidRPr="004D3E1B" w:rsidRDefault="00794ED7" w:rsidP="00794ED7">
      <w:pPr>
        <w:spacing w:after="0" w:line="240" w:lineRule="auto"/>
        <w:ind w:firstLine="709"/>
        <w:jc w:val="both"/>
        <w:rPr>
          <w:rFonts w:ascii="Times New Roman" w:hAnsi="Times New Roman"/>
          <w:b/>
          <w:i/>
          <w:color w:val="00B050"/>
          <w:sz w:val="26"/>
          <w:szCs w:val="26"/>
          <w:highlight w:val="yellow"/>
        </w:rPr>
      </w:pPr>
    </w:p>
    <w:p w:rsidR="00794ED7" w:rsidRPr="004D3E1B" w:rsidRDefault="00794ED7" w:rsidP="00794ED7">
      <w:pPr>
        <w:spacing w:after="0" w:line="240" w:lineRule="auto"/>
        <w:ind w:firstLine="709"/>
        <w:jc w:val="both"/>
        <w:rPr>
          <w:rFonts w:ascii="Times New Roman" w:hAnsi="Times New Roman"/>
          <w:color w:val="00B050"/>
          <w:sz w:val="26"/>
          <w:szCs w:val="26"/>
          <w:highlight w:val="yellow"/>
        </w:rPr>
      </w:pP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Прогнозный объем поступлений налога на доходы физических лиц:</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4D3E1B">
        <w:rPr>
          <w:rFonts w:ascii="Times New Roman" w:hAnsi="Times New Roman"/>
          <w:b/>
          <w:i/>
          <w:color w:val="00B050"/>
          <w:sz w:val="26"/>
          <w:szCs w:val="26"/>
        </w:rPr>
        <w:t xml:space="preserve">НДФЛ </w:t>
      </w:r>
      <w:r w:rsidRPr="004D3E1B">
        <w:rPr>
          <w:rFonts w:ascii="Times New Roman" w:hAnsi="Times New Roman"/>
          <w:b/>
          <w:i/>
          <w:color w:val="00B050"/>
          <w:sz w:val="26"/>
          <w:szCs w:val="26"/>
          <w:vertAlign w:val="subscript"/>
        </w:rPr>
        <w:t>2,3,4,5,6</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доходов, полученных физическими лицами в соответствии со статьей 228 НК РФ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7</w:t>
      </w:r>
      <w:r w:rsidRPr="004D3E1B">
        <w:rPr>
          <w:rFonts w:ascii="Times New Roman" w:hAnsi="Times New Roman"/>
          <w:b/>
          <w:color w:val="00B050"/>
          <w:sz w:val="26"/>
          <w:szCs w:val="26"/>
        </w:rPr>
        <w:t>)</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доходов иностранных граждан, осуществляющих трудовую деятельность по найму у физических лиц на основании патента (</w:t>
      </w:r>
      <w:r w:rsidRPr="004D3E1B">
        <w:rPr>
          <w:rFonts w:ascii="Times New Roman" w:hAnsi="Times New Roman"/>
          <w:b/>
          <w:i/>
          <w:color w:val="00B050"/>
          <w:sz w:val="26"/>
          <w:szCs w:val="26"/>
        </w:rPr>
        <w:t xml:space="preserve">НДФЛ </w:t>
      </w:r>
      <w:r w:rsidRPr="004D3E1B">
        <w:rPr>
          <w:rFonts w:ascii="Times New Roman" w:hAnsi="Times New Roman"/>
          <w:b/>
          <w:i/>
          <w:color w:val="00B050"/>
          <w:sz w:val="26"/>
          <w:szCs w:val="26"/>
          <w:vertAlign w:val="subscript"/>
        </w:rPr>
        <w:t>8</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9</w:t>
      </w:r>
      <w:r w:rsidRPr="004D3E1B">
        <w:rPr>
          <w:rFonts w:ascii="Times New Roman" w:hAnsi="Times New Roman"/>
          <w:color w:val="00B050"/>
          <w:sz w:val="26"/>
          <w:szCs w:val="26"/>
        </w:rPr>
        <w:t>);</w:t>
      </w:r>
    </w:p>
    <w:p w:rsidR="00794ED7" w:rsidRPr="004D3E1B" w:rsidRDefault="00794ED7" w:rsidP="00794ED7">
      <w:pPr>
        <w:shd w:val="clear" w:color="auto" w:fill="FFFFFF" w:themeFill="background1"/>
        <w:spacing w:after="0" w:line="240" w:lineRule="auto"/>
        <w:ind w:firstLine="709"/>
        <w:jc w:val="both"/>
        <w:rPr>
          <w:rFonts w:ascii="Times New Roman" w:hAnsi="Times New Roman"/>
          <w:bCs/>
          <w:color w:val="00B050"/>
          <w:sz w:val="26"/>
          <w:szCs w:val="26"/>
        </w:rPr>
      </w:pPr>
      <w:r w:rsidRPr="004D3E1B">
        <w:rPr>
          <w:rFonts w:ascii="Times New Roman" w:hAnsi="Times New Roman"/>
          <w:color w:val="00B050"/>
          <w:sz w:val="26"/>
          <w:szCs w:val="26"/>
        </w:rPr>
        <w:lastRenderedPageBreak/>
        <w:t xml:space="preserve">- </w:t>
      </w:r>
      <w:r w:rsidRPr="004D3E1B">
        <w:rPr>
          <w:rFonts w:ascii="Times New Roman" w:hAnsi="Times New Roman"/>
          <w:bCs/>
          <w:color w:val="00B050"/>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w:t>
      </w:r>
      <w:proofErr w:type="spellStart"/>
      <w:r w:rsidRPr="004D3E1B">
        <w:rPr>
          <w:rFonts w:ascii="Times New Roman" w:hAnsi="Times New Roman"/>
          <w:bCs/>
          <w:color w:val="00B050"/>
          <w:sz w:val="26"/>
          <w:szCs w:val="26"/>
        </w:rPr>
        <w:t>тыс</w:t>
      </w:r>
      <w:proofErr w:type="spellEnd"/>
      <w:r w:rsidRPr="004D3E1B">
        <w:rPr>
          <w:rFonts w:ascii="Times New Roman" w:hAnsi="Times New Roman"/>
          <w:bCs/>
          <w:color w:val="00B050"/>
          <w:sz w:val="26"/>
          <w:szCs w:val="26"/>
        </w:rPr>
        <w:t xml:space="preserve"> рублей за налоговые периоды до 1 января 2025 года, а </w:t>
      </w:r>
      <w:proofErr w:type="spellStart"/>
      <w:r w:rsidRPr="004D3E1B">
        <w:rPr>
          <w:rFonts w:ascii="Times New Roman" w:hAnsi="Times New Roman"/>
          <w:bCs/>
          <w:color w:val="00B050"/>
          <w:sz w:val="26"/>
          <w:szCs w:val="26"/>
        </w:rPr>
        <w:t>аткже</w:t>
      </w:r>
      <w:proofErr w:type="spellEnd"/>
      <w:r w:rsidRPr="004D3E1B">
        <w:rPr>
          <w:rFonts w:ascii="Times New Roman" w:hAnsi="Times New Roman"/>
          <w:bCs/>
          <w:color w:val="00B050"/>
          <w:sz w:val="26"/>
          <w:szCs w:val="26"/>
        </w:rPr>
        <w:t xml:space="preserve"> в части суммы налога, не превышающей 312 тысяч рублей за налоговые периоды после 1 января 2025 года)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11</w:t>
      </w:r>
      <w:r w:rsidRPr="004D3E1B">
        <w:rPr>
          <w:rFonts w:ascii="Times New Roman" w:hAnsi="Times New Roman"/>
          <w:bCs/>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12,13,14,15</w:t>
      </w:r>
      <w:r w:rsidRPr="004D3E1B">
        <w:rPr>
          <w:rFonts w:ascii="Times New Roman" w:hAnsi="Times New Roman"/>
          <w:color w:val="00B050"/>
          <w:sz w:val="26"/>
          <w:szCs w:val="26"/>
        </w:rPr>
        <w:t>);</w:t>
      </w:r>
    </w:p>
    <w:p w:rsidR="00794ED7" w:rsidRPr="004D3E1B" w:rsidRDefault="00794ED7" w:rsidP="00794ED7">
      <w:pPr>
        <w:shd w:val="clear" w:color="auto" w:fill="FFFFFF" w:themeFill="background1"/>
        <w:spacing w:after="0" w:line="240" w:lineRule="auto"/>
        <w:ind w:firstLine="709"/>
        <w:jc w:val="both"/>
        <w:rPr>
          <w:rFonts w:ascii="Times New Roman" w:hAnsi="Times New Roman"/>
          <w:bCs/>
          <w:color w:val="00B050"/>
          <w:sz w:val="26"/>
          <w:szCs w:val="26"/>
        </w:rPr>
      </w:pPr>
      <w:r w:rsidRPr="004D3E1B">
        <w:rPr>
          <w:rFonts w:ascii="Times New Roman" w:hAnsi="Times New Roman"/>
          <w:bCs/>
          <w:color w:val="00B050"/>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16,17,18,19</w:t>
      </w:r>
      <w:r w:rsidRPr="004D3E1B">
        <w:rPr>
          <w:rFonts w:ascii="Times New Roman" w:hAnsi="Times New Roman"/>
          <w:bCs/>
          <w:color w:val="00B050"/>
          <w:sz w:val="26"/>
          <w:szCs w:val="26"/>
        </w:rPr>
        <w:t xml:space="preserve">); </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xml:space="preserve">-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(НДФЛ </w:t>
      </w:r>
      <w:r w:rsidRPr="004D3E1B">
        <w:rPr>
          <w:rFonts w:ascii="Times New Roman" w:hAnsi="Times New Roman"/>
          <w:b/>
          <w:i/>
          <w:color w:val="00B050"/>
          <w:sz w:val="26"/>
          <w:szCs w:val="26"/>
          <w:vertAlign w:val="subscript"/>
        </w:rPr>
        <w:t>23</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24</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w:t>
      </w:r>
      <w:r w:rsidRPr="004D3E1B">
        <w:rPr>
          <w:rFonts w:ascii="Times New Roman" w:hAnsi="Times New Roman"/>
          <w:b/>
          <w:i/>
          <w:color w:val="00B050"/>
          <w:sz w:val="26"/>
          <w:szCs w:val="26"/>
        </w:rPr>
        <w:t xml:space="preserve"> </w:t>
      </w:r>
      <w:r w:rsidRPr="004D3E1B">
        <w:rPr>
          <w:rFonts w:ascii="Times New Roman" w:hAnsi="Times New Roman"/>
          <w:color w:val="00B050"/>
          <w:sz w:val="26"/>
          <w:szCs w:val="26"/>
        </w:rPr>
        <w:t>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25</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26</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 xml:space="preserve">- </w:t>
      </w:r>
      <w:r w:rsidRPr="004D3E1B">
        <w:rPr>
          <w:rFonts w:ascii="Times New Roman" w:hAnsi="Times New Roman"/>
          <w:color w:val="00B050"/>
          <w:sz w:val="26"/>
          <w:szCs w:val="26"/>
        </w:rPr>
        <w:t>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27</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4D3E1B">
        <w:rPr>
          <w:rFonts w:ascii="Times New Roman" w:hAnsi="Times New Roman"/>
          <w:b/>
          <w:i/>
          <w:color w:val="00B050"/>
          <w:sz w:val="26"/>
          <w:szCs w:val="26"/>
        </w:rPr>
        <w:t>НДФЛ</w:t>
      </w:r>
      <w:r w:rsidRPr="004D3E1B">
        <w:rPr>
          <w:rFonts w:ascii="Times New Roman" w:hAnsi="Times New Roman"/>
          <w:b/>
          <w:i/>
          <w:color w:val="00B050"/>
          <w:sz w:val="26"/>
          <w:szCs w:val="26"/>
          <w:vertAlign w:val="subscript"/>
        </w:rPr>
        <w:t xml:space="preserve"> 28</w:t>
      </w:r>
      <w:r w:rsidRPr="004D3E1B">
        <w:rPr>
          <w:rFonts w:ascii="Times New Roman" w:hAnsi="Times New Roman"/>
          <w:color w:val="00B050"/>
          <w:sz w:val="26"/>
          <w:szCs w:val="26"/>
        </w:rPr>
        <w:t>);</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794ED7" w:rsidRPr="004D3E1B" w:rsidRDefault="00794ED7" w:rsidP="00794ED7">
      <w:pPr>
        <w:spacing w:before="120" w:after="120" w:line="240" w:lineRule="auto"/>
        <w:ind w:firstLine="709"/>
        <w:jc w:val="center"/>
        <w:rPr>
          <w:rFonts w:ascii="Times New Roman" w:hAnsi="Times New Roman"/>
          <w:b/>
          <w:i/>
          <w:color w:val="00B050"/>
          <w:sz w:val="26"/>
          <w:szCs w:val="26"/>
        </w:rPr>
      </w:pPr>
      <w:r w:rsidRPr="004D3E1B">
        <w:rPr>
          <w:rFonts w:ascii="Times New Roman" w:hAnsi="Times New Roman"/>
          <w:b/>
          <w:i/>
          <w:color w:val="00B050"/>
          <w:sz w:val="26"/>
          <w:szCs w:val="26"/>
        </w:rPr>
        <w:t xml:space="preserve">НДФЛ </w:t>
      </w:r>
      <w:r w:rsidRPr="004D3E1B">
        <w:rPr>
          <w:rFonts w:ascii="Times New Roman" w:hAnsi="Times New Roman"/>
          <w:b/>
          <w:i/>
          <w:color w:val="00B050"/>
          <w:sz w:val="26"/>
          <w:szCs w:val="26"/>
          <w:vertAlign w:val="subscript"/>
        </w:rPr>
        <w:t>(2</w:t>
      </w:r>
      <w:r w:rsidR="00952F6D" w:rsidRPr="004D3E1B">
        <w:rPr>
          <w:rFonts w:ascii="Times New Roman" w:hAnsi="Times New Roman"/>
          <w:b/>
          <w:i/>
          <w:color w:val="00B050"/>
          <w:sz w:val="26"/>
          <w:szCs w:val="26"/>
          <w:vertAlign w:val="subscript"/>
        </w:rPr>
        <w:t xml:space="preserve">-9, </w:t>
      </w:r>
      <w:r w:rsidR="001F1A57" w:rsidRPr="004D3E1B">
        <w:rPr>
          <w:rFonts w:ascii="Times New Roman" w:hAnsi="Times New Roman"/>
          <w:b/>
          <w:i/>
          <w:color w:val="00B050"/>
          <w:sz w:val="26"/>
          <w:szCs w:val="26"/>
          <w:vertAlign w:val="subscript"/>
        </w:rPr>
        <w:t>11-</w:t>
      </w:r>
      <w:r w:rsidR="00952F6D" w:rsidRPr="004D3E1B">
        <w:rPr>
          <w:rFonts w:ascii="Times New Roman" w:hAnsi="Times New Roman"/>
          <w:b/>
          <w:i/>
          <w:color w:val="00B050"/>
          <w:sz w:val="26"/>
          <w:szCs w:val="26"/>
          <w:vertAlign w:val="subscript"/>
        </w:rPr>
        <w:t>19,23</w:t>
      </w:r>
      <w:r w:rsidRPr="004D3E1B">
        <w:rPr>
          <w:rFonts w:ascii="Times New Roman" w:hAnsi="Times New Roman"/>
          <w:b/>
          <w:i/>
          <w:color w:val="00B050"/>
          <w:sz w:val="26"/>
          <w:szCs w:val="26"/>
          <w:vertAlign w:val="subscript"/>
        </w:rPr>
        <w:t>-28)</w:t>
      </w:r>
      <w:r w:rsidRPr="004D3E1B">
        <w:rPr>
          <w:rFonts w:ascii="Times New Roman" w:hAnsi="Times New Roman"/>
          <w:b/>
          <w:i/>
          <w:color w:val="00B050"/>
          <w:sz w:val="26"/>
          <w:szCs w:val="26"/>
        </w:rPr>
        <w:t xml:space="preserve"> = ФЗП * </w:t>
      </w:r>
      <w:proofErr w:type="spellStart"/>
      <w:r w:rsidRPr="004D3E1B">
        <w:rPr>
          <w:rFonts w:ascii="Times New Roman" w:hAnsi="Times New Roman"/>
          <w:b/>
          <w:i/>
          <w:color w:val="00B050"/>
          <w:sz w:val="26"/>
          <w:szCs w:val="26"/>
        </w:rPr>
        <w:t>Кn</w:t>
      </w:r>
      <w:proofErr w:type="spellEnd"/>
      <w:r w:rsidRPr="004D3E1B">
        <w:rPr>
          <w:rFonts w:ascii="Times New Roman" w:hAnsi="Times New Roman"/>
          <w:b/>
          <w:i/>
          <w:color w:val="00B050"/>
          <w:sz w:val="26"/>
          <w:szCs w:val="26"/>
        </w:rPr>
        <w:t xml:space="preserve">/100 (+/-) </w:t>
      </w:r>
      <w:r w:rsidRPr="004D3E1B">
        <w:rPr>
          <w:rFonts w:ascii="Times New Roman" w:hAnsi="Times New Roman"/>
          <w:b/>
          <w:i/>
          <w:color w:val="00B050"/>
          <w:sz w:val="26"/>
          <w:szCs w:val="26"/>
          <w:lang w:val="en-US"/>
        </w:rPr>
        <w:t>F</w:t>
      </w:r>
      <w:r w:rsidRPr="004D3E1B">
        <w:rPr>
          <w:rFonts w:ascii="Times New Roman" w:hAnsi="Times New Roman"/>
          <w:b/>
          <w:i/>
          <w:color w:val="00B050"/>
          <w:sz w:val="26"/>
          <w:szCs w:val="26"/>
        </w:rPr>
        <w:t xml:space="preserve">, </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color w:val="00B050"/>
          <w:sz w:val="26"/>
          <w:szCs w:val="26"/>
        </w:rPr>
        <w:t>где:</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ФЗП</w:t>
      </w:r>
      <w:r w:rsidRPr="004D3E1B">
        <w:rPr>
          <w:rFonts w:ascii="Times New Roman" w:hAnsi="Times New Roman"/>
          <w:color w:val="00B050"/>
          <w:sz w:val="26"/>
          <w:szCs w:val="26"/>
        </w:rPr>
        <w:t xml:space="preserve"> – фонд заработной платы, тыс. рублей (показатели прогноза социально-экономического развития Республики Бурятия при наличии);</w:t>
      </w:r>
    </w:p>
    <w:p w:rsidR="00794ED7" w:rsidRPr="004D3E1B" w:rsidRDefault="00794ED7" w:rsidP="00794ED7">
      <w:pPr>
        <w:spacing w:after="0" w:line="240" w:lineRule="auto"/>
        <w:ind w:firstLine="709"/>
        <w:jc w:val="both"/>
        <w:rPr>
          <w:rFonts w:ascii="Times New Roman" w:hAnsi="Times New Roman"/>
          <w:color w:val="00B050"/>
          <w:sz w:val="26"/>
          <w:szCs w:val="26"/>
        </w:rPr>
      </w:pPr>
      <w:proofErr w:type="spellStart"/>
      <w:r w:rsidRPr="004D3E1B">
        <w:rPr>
          <w:rFonts w:ascii="Times New Roman" w:hAnsi="Times New Roman"/>
          <w:b/>
          <w:i/>
          <w:color w:val="00B050"/>
          <w:sz w:val="26"/>
          <w:szCs w:val="26"/>
        </w:rPr>
        <w:t>Кn</w:t>
      </w:r>
      <w:proofErr w:type="spellEnd"/>
      <w:r w:rsidRPr="004D3E1B">
        <w:rPr>
          <w:rFonts w:ascii="Times New Roman" w:hAnsi="Times New Roman"/>
          <w:color w:val="00B050"/>
          <w:sz w:val="26"/>
          <w:szCs w:val="26"/>
        </w:rPr>
        <w:t xml:space="preserve"> – доля налога в ФЗП за предыдущий период, % (показатели прогноза социально-экономического развития, 1-НМ);</w:t>
      </w:r>
    </w:p>
    <w:p w:rsidR="00794ED7" w:rsidRPr="004D3E1B" w:rsidRDefault="00794ED7" w:rsidP="00794ED7">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 xml:space="preserve">F – </w:t>
      </w:r>
      <w:r w:rsidRPr="004D3E1B">
        <w:rPr>
          <w:rFonts w:ascii="Times New Roman" w:hAnsi="Times New Roman"/>
          <w:color w:val="00B050"/>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w:t>
      </w:r>
      <w:r w:rsidRPr="004D3E1B">
        <w:rPr>
          <w:rFonts w:ascii="Times New Roman" w:hAnsi="Times New Roman"/>
          <w:color w:val="00B050"/>
          <w:sz w:val="26"/>
          <w:szCs w:val="26"/>
        </w:rPr>
        <w:lastRenderedPageBreak/>
        <w:t xml:space="preserve">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объем поступлений НДФЛ в отношении доходов от долевого участия в организации, полученных в виде дивидендов (в части суммы налога, не превышающей 650 000 рублей) (</w:t>
      </w: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w:t>
      </w:r>
      <w:r w:rsidRPr="004D3E1B">
        <w:rPr>
          <w:rFonts w:ascii="Times New Roman" w:hAnsi="Times New Roman"/>
          <w:b/>
          <w:i/>
          <w:color w:val="76923C" w:themeColor="accent3" w:themeShade="BF"/>
          <w:sz w:val="26"/>
          <w:szCs w:val="26"/>
          <w:vertAlign w:val="subscript"/>
        </w:rPr>
        <w:t>29</w:t>
      </w:r>
      <w:r w:rsidRPr="004D3E1B">
        <w:rPr>
          <w:rFonts w:ascii="Times New Roman" w:hAnsi="Times New Roman"/>
          <w:sz w:val="26"/>
          <w:szCs w:val="26"/>
        </w:rPr>
        <w:t>), НДФЛ в отношении доходов от долевого участия в организации, полученных в виде дивидендов (в части суммы налога, превышающей 650 000 рублей) (</w:t>
      </w:r>
      <w:r w:rsidRPr="004D3E1B">
        <w:rPr>
          <w:rFonts w:ascii="Times New Roman" w:hAnsi="Times New Roman"/>
          <w:b/>
          <w:i/>
          <w:sz w:val="26"/>
          <w:szCs w:val="26"/>
        </w:rPr>
        <w:t>НДФЛ</w:t>
      </w:r>
      <w:r w:rsidRPr="004D3E1B">
        <w:rPr>
          <w:rFonts w:ascii="Times New Roman" w:hAnsi="Times New Roman"/>
          <w:b/>
          <w:i/>
          <w:sz w:val="26"/>
          <w:szCs w:val="26"/>
          <w:vertAlign w:val="subscript"/>
        </w:rPr>
        <w:t xml:space="preserve"> </w:t>
      </w:r>
      <w:r w:rsidRPr="004D3E1B">
        <w:rPr>
          <w:rFonts w:ascii="Times New Roman" w:hAnsi="Times New Roman"/>
          <w:b/>
          <w:i/>
          <w:color w:val="76923C" w:themeColor="accent3" w:themeShade="BF"/>
          <w:sz w:val="26"/>
          <w:szCs w:val="26"/>
          <w:vertAlign w:val="subscript"/>
        </w:rPr>
        <w:t>30</w:t>
      </w:r>
      <w:r w:rsidRPr="004D3E1B">
        <w:rPr>
          <w:rFonts w:ascii="Times New Roman" w:hAnsi="Times New Roman"/>
          <w:sz w:val="26"/>
          <w:szCs w:val="26"/>
        </w:rPr>
        <w:t>), рассчитывается исходя из налоговой базы по налогу согласно данным отчёта формы № 7-НДФЛ и темпа роста налоговой базы по налогу на прибыль за год, предшествующий прогнозируемому, и прогнозируемый по формуле:</w:t>
      </w:r>
    </w:p>
    <w:p w:rsidR="00794ED7" w:rsidRPr="004D3E1B" w:rsidRDefault="00794ED7" w:rsidP="00794ED7">
      <w:pPr>
        <w:spacing w:after="0" w:line="240" w:lineRule="auto"/>
        <w:ind w:firstLine="709"/>
        <w:jc w:val="both"/>
        <w:rPr>
          <w:rFonts w:ascii="Times New Roman" w:hAnsi="Times New Roman"/>
          <w:sz w:val="26"/>
          <w:szCs w:val="26"/>
          <w:highlight w:val="yellow"/>
        </w:rPr>
      </w:pPr>
    </w:p>
    <w:p w:rsidR="00CF5A5A" w:rsidRPr="004D3E1B" w:rsidRDefault="00794ED7" w:rsidP="00CF5A5A">
      <w:pPr>
        <w:spacing w:after="0" w:line="240" w:lineRule="auto"/>
        <w:ind w:left="1415" w:firstLine="709"/>
        <w:jc w:val="both"/>
        <w:rPr>
          <w:rFonts w:ascii="Times New Roman" w:hAnsi="Times New Roman"/>
          <w:b/>
          <w:i/>
          <w:color w:val="00B050"/>
          <w:sz w:val="26"/>
          <w:szCs w:val="26"/>
        </w:rPr>
      </w:pPr>
      <w:r w:rsidRPr="004D3E1B">
        <w:rPr>
          <w:rFonts w:ascii="Times New Roman" w:hAnsi="Times New Roman"/>
          <w:b/>
          <w:i/>
          <w:color w:val="00B050"/>
          <w:sz w:val="26"/>
          <w:szCs w:val="26"/>
        </w:rPr>
        <w:t xml:space="preserve">НДФЛ </w:t>
      </w:r>
      <w:r w:rsidRPr="004D3E1B">
        <w:rPr>
          <w:rFonts w:ascii="Times New Roman" w:hAnsi="Times New Roman"/>
          <w:b/>
          <w:i/>
          <w:color w:val="00B050"/>
          <w:sz w:val="26"/>
          <w:szCs w:val="26"/>
          <w:vertAlign w:val="subscript"/>
        </w:rPr>
        <w:t>29,30</w:t>
      </w:r>
      <w:r w:rsidRPr="004D3E1B">
        <w:rPr>
          <w:rFonts w:ascii="Times New Roman" w:hAnsi="Times New Roman"/>
          <w:b/>
          <w:i/>
          <w:color w:val="00B050"/>
          <w:sz w:val="26"/>
          <w:szCs w:val="26"/>
        </w:rPr>
        <w:t xml:space="preserve">= </w:t>
      </w:r>
      <w:proofErr w:type="spellStart"/>
      <w:r w:rsidR="00CF5A5A" w:rsidRPr="004D3E1B">
        <w:rPr>
          <w:rFonts w:ascii="Times New Roman" w:hAnsi="Times New Roman"/>
          <w:b/>
          <w:i/>
          <w:color w:val="00B050"/>
          <w:sz w:val="26"/>
          <w:szCs w:val="26"/>
        </w:rPr>
        <w:t>Dn</w:t>
      </w:r>
      <w:proofErr w:type="spellEnd"/>
      <w:r w:rsidR="00CF5A5A" w:rsidRPr="004D3E1B">
        <w:rPr>
          <w:rFonts w:ascii="Times New Roman" w:hAnsi="Times New Roman"/>
          <w:b/>
          <w:i/>
          <w:color w:val="00B050"/>
          <w:sz w:val="26"/>
          <w:szCs w:val="26"/>
        </w:rPr>
        <w:t xml:space="preserve"> * Т </w:t>
      </w:r>
      <w:r w:rsidR="00CF5A5A" w:rsidRPr="004D3E1B">
        <w:rPr>
          <w:rFonts w:ascii="Times New Roman" w:hAnsi="Times New Roman"/>
          <w:b/>
          <w:i/>
          <w:color w:val="00B050"/>
          <w:sz w:val="26"/>
          <w:szCs w:val="26"/>
          <w:vertAlign w:val="subscript"/>
        </w:rPr>
        <w:t>прибыли</w:t>
      </w:r>
      <w:r w:rsidR="00CF5A5A" w:rsidRPr="004D3E1B">
        <w:rPr>
          <w:rFonts w:ascii="Times New Roman" w:hAnsi="Times New Roman"/>
          <w:b/>
          <w:i/>
          <w:color w:val="00B050"/>
          <w:sz w:val="26"/>
          <w:szCs w:val="26"/>
        </w:rPr>
        <w:t xml:space="preserve">/100 * </w:t>
      </w:r>
      <w:proofErr w:type="spellStart"/>
      <w:r w:rsidR="00CF5A5A" w:rsidRPr="004D3E1B">
        <w:rPr>
          <w:rFonts w:ascii="Times New Roman" w:hAnsi="Times New Roman"/>
          <w:b/>
          <w:i/>
          <w:color w:val="00B050"/>
          <w:sz w:val="26"/>
          <w:szCs w:val="26"/>
        </w:rPr>
        <w:t>S</w:t>
      </w:r>
      <w:r w:rsidR="00CF5A5A" w:rsidRPr="004D3E1B">
        <w:rPr>
          <w:rFonts w:ascii="Times New Roman" w:hAnsi="Times New Roman"/>
          <w:b/>
          <w:i/>
          <w:color w:val="00B050"/>
          <w:sz w:val="26"/>
          <w:szCs w:val="26"/>
          <w:vertAlign w:val="subscript"/>
        </w:rPr>
        <w:t>n</w:t>
      </w:r>
      <w:proofErr w:type="spellEnd"/>
      <w:r w:rsidR="00CF5A5A" w:rsidRPr="004D3E1B">
        <w:rPr>
          <w:rFonts w:ascii="Times New Roman" w:hAnsi="Times New Roman"/>
          <w:b/>
          <w:i/>
          <w:color w:val="00B050"/>
          <w:sz w:val="26"/>
          <w:szCs w:val="26"/>
        </w:rPr>
        <w:t xml:space="preserve">/100 * </w:t>
      </w:r>
      <w:proofErr w:type="spellStart"/>
      <w:r w:rsidR="00CF5A5A" w:rsidRPr="004D3E1B">
        <w:rPr>
          <w:rFonts w:ascii="Times New Roman" w:hAnsi="Times New Roman"/>
          <w:b/>
          <w:i/>
          <w:color w:val="00B050"/>
          <w:sz w:val="26"/>
          <w:szCs w:val="26"/>
        </w:rPr>
        <w:t>k</w:t>
      </w:r>
      <w:r w:rsidR="00CF5A5A" w:rsidRPr="004D3E1B">
        <w:rPr>
          <w:rFonts w:ascii="Times New Roman" w:hAnsi="Times New Roman"/>
          <w:b/>
          <w:i/>
          <w:color w:val="00B050"/>
          <w:sz w:val="26"/>
          <w:szCs w:val="26"/>
          <w:vertAlign w:val="subscript"/>
        </w:rPr>
        <w:t>исч</w:t>
      </w:r>
      <w:proofErr w:type="spellEnd"/>
      <w:r w:rsidR="00CF5A5A" w:rsidRPr="004D3E1B">
        <w:rPr>
          <w:rFonts w:ascii="Times New Roman" w:hAnsi="Times New Roman"/>
          <w:b/>
          <w:i/>
          <w:color w:val="00B050"/>
          <w:sz w:val="26"/>
          <w:szCs w:val="26"/>
          <w:vertAlign w:val="subscript"/>
        </w:rPr>
        <w:t xml:space="preserve">. с. </w:t>
      </w:r>
      <w:r w:rsidR="00CF5A5A" w:rsidRPr="004D3E1B">
        <w:rPr>
          <w:rFonts w:ascii="Times New Roman" w:hAnsi="Times New Roman"/>
          <w:b/>
          <w:i/>
          <w:color w:val="00B050"/>
          <w:sz w:val="26"/>
          <w:szCs w:val="26"/>
        </w:rPr>
        <w:t>/100 ± F</w:t>
      </w:r>
    </w:p>
    <w:p w:rsidR="00794ED7" w:rsidRPr="004D3E1B" w:rsidRDefault="00794ED7" w:rsidP="00CF5A5A">
      <w:pPr>
        <w:shd w:val="clear" w:color="auto" w:fill="FFFFFF" w:themeFill="background1"/>
        <w:spacing w:after="0" w:line="240" w:lineRule="auto"/>
        <w:ind w:firstLine="709"/>
        <w:rPr>
          <w:rFonts w:ascii="Times New Roman" w:hAnsi="Times New Roman"/>
          <w:color w:val="00B050"/>
          <w:sz w:val="26"/>
          <w:szCs w:val="26"/>
        </w:rPr>
      </w:pPr>
      <w:r w:rsidRPr="004D3E1B">
        <w:rPr>
          <w:rFonts w:ascii="Times New Roman" w:hAnsi="Times New Roman"/>
          <w:color w:val="00B050"/>
          <w:sz w:val="26"/>
          <w:szCs w:val="26"/>
        </w:rPr>
        <w:t>где:</w:t>
      </w:r>
    </w:p>
    <w:p w:rsidR="00CF5A5A" w:rsidRPr="004D3E1B" w:rsidRDefault="00CF5A5A" w:rsidP="00CF5A5A">
      <w:pPr>
        <w:spacing w:after="0" w:line="240" w:lineRule="auto"/>
        <w:ind w:firstLine="709"/>
        <w:jc w:val="both"/>
        <w:rPr>
          <w:rFonts w:ascii="Times New Roman" w:hAnsi="Times New Roman"/>
          <w:color w:val="00B050"/>
          <w:sz w:val="26"/>
          <w:szCs w:val="26"/>
        </w:rPr>
      </w:pPr>
      <w:proofErr w:type="spellStart"/>
      <w:r w:rsidRPr="004D3E1B">
        <w:rPr>
          <w:rFonts w:ascii="Times New Roman" w:hAnsi="Times New Roman"/>
          <w:b/>
          <w:i/>
          <w:color w:val="00B050"/>
          <w:sz w:val="26"/>
          <w:szCs w:val="26"/>
        </w:rPr>
        <w:t>D</w:t>
      </w:r>
      <w:r w:rsidRPr="004D3E1B">
        <w:rPr>
          <w:rFonts w:ascii="Times New Roman" w:hAnsi="Times New Roman"/>
          <w:b/>
          <w:i/>
          <w:color w:val="00B050"/>
          <w:sz w:val="26"/>
          <w:szCs w:val="26"/>
          <w:vertAlign w:val="subscript"/>
        </w:rPr>
        <w:t>n</w:t>
      </w:r>
      <w:proofErr w:type="spellEnd"/>
      <w:r w:rsidRPr="004D3E1B">
        <w:rPr>
          <w:rFonts w:ascii="Times New Roman" w:hAnsi="Times New Roman"/>
          <w:b/>
          <w:i/>
          <w:color w:val="00B050"/>
          <w:sz w:val="26"/>
          <w:szCs w:val="26"/>
        </w:rPr>
        <w:t xml:space="preserve"> </w:t>
      </w:r>
      <w:r w:rsidRPr="004D3E1B">
        <w:rPr>
          <w:rFonts w:ascii="Times New Roman" w:hAnsi="Times New Roman"/>
          <w:color w:val="00B050"/>
          <w:sz w:val="26"/>
          <w:szCs w:val="26"/>
        </w:rPr>
        <w:t>– общая сумма доходов, принимаемая налоговыми агентами для расчета налоговой базы за предыдущий период, тыс. рублей (7-НДФЛ);</w:t>
      </w:r>
    </w:p>
    <w:p w:rsidR="00CF5A5A" w:rsidRPr="004D3E1B" w:rsidRDefault="00CF5A5A" w:rsidP="00CF5A5A">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 xml:space="preserve">Т </w:t>
      </w:r>
      <w:r w:rsidRPr="004D3E1B">
        <w:rPr>
          <w:rFonts w:ascii="Times New Roman" w:hAnsi="Times New Roman"/>
          <w:b/>
          <w:i/>
          <w:color w:val="00B050"/>
          <w:sz w:val="26"/>
          <w:szCs w:val="26"/>
          <w:vertAlign w:val="subscript"/>
        </w:rPr>
        <w:t>прибыли</w:t>
      </w:r>
      <w:r w:rsidRPr="004D3E1B">
        <w:rPr>
          <w:rFonts w:ascii="Times New Roman" w:hAnsi="Times New Roman"/>
          <w:color w:val="00B050"/>
          <w:sz w:val="26"/>
          <w:szCs w:val="26"/>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CF5A5A" w:rsidRPr="004D3E1B" w:rsidRDefault="00CF5A5A" w:rsidP="00CF5A5A">
      <w:pPr>
        <w:spacing w:after="0" w:line="240" w:lineRule="auto"/>
        <w:ind w:firstLine="709"/>
        <w:jc w:val="both"/>
        <w:rPr>
          <w:rFonts w:ascii="Times New Roman" w:hAnsi="Times New Roman"/>
          <w:color w:val="00B050"/>
          <w:sz w:val="26"/>
          <w:szCs w:val="26"/>
        </w:rPr>
      </w:pPr>
      <w:proofErr w:type="spellStart"/>
      <w:r w:rsidRPr="004D3E1B">
        <w:rPr>
          <w:rFonts w:ascii="Times New Roman" w:hAnsi="Times New Roman"/>
          <w:b/>
          <w:i/>
          <w:color w:val="00B050"/>
          <w:sz w:val="26"/>
          <w:szCs w:val="26"/>
        </w:rPr>
        <w:t>S</w:t>
      </w:r>
      <w:r w:rsidRPr="004D3E1B">
        <w:rPr>
          <w:rFonts w:ascii="Times New Roman" w:hAnsi="Times New Roman"/>
          <w:b/>
          <w:i/>
          <w:color w:val="00B050"/>
          <w:sz w:val="26"/>
          <w:szCs w:val="26"/>
          <w:vertAlign w:val="subscript"/>
        </w:rPr>
        <w:t>n</w:t>
      </w:r>
      <w:proofErr w:type="spellEnd"/>
      <w:r w:rsidRPr="004D3E1B">
        <w:rPr>
          <w:rFonts w:ascii="Times New Roman" w:hAnsi="Times New Roman"/>
          <w:color w:val="00B050"/>
          <w:sz w:val="26"/>
          <w:szCs w:val="26"/>
        </w:rPr>
        <w:t xml:space="preserve"> – ставка налога (n – 13%, 15%), % (Налоговый кодекс Российской Федерации);</w:t>
      </w:r>
    </w:p>
    <w:p w:rsidR="00CF5A5A" w:rsidRPr="004D3E1B" w:rsidRDefault="00CF5A5A" w:rsidP="00CF5A5A">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lang w:val="en-US"/>
        </w:rPr>
        <w:t>k</w:t>
      </w:r>
      <w:proofErr w:type="spellStart"/>
      <w:r w:rsidRPr="004D3E1B">
        <w:rPr>
          <w:rFonts w:ascii="Times New Roman" w:hAnsi="Times New Roman"/>
          <w:b/>
          <w:i/>
          <w:color w:val="00B050"/>
          <w:sz w:val="26"/>
          <w:szCs w:val="26"/>
          <w:vertAlign w:val="subscript"/>
        </w:rPr>
        <w:t>исч</w:t>
      </w:r>
      <w:r w:rsidRPr="004D3E1B">
        <w:rPr>
          <w:rFonts w:ascii="Times New Roman" w:hAnsi="Times New Roman"/>
          <w:b/>
          <w:color w:val="00B050"/>
          <w:sz w:val="26"/>
          <w:szCs w:val="26"/>
          <w:vertAlign w:val="subscript"/>
        </w:rPr>
        <w:t>.с</w:t>
      </w:r>
      <w:proofErr w:type="spellEnd"/>
      <w:r w:rsidRPr="004D3E1B">
        <w:rPr>
          <w:rFonts w:ascii="Times New Roman" w:hAnsi="Times New Roman"/>
          <w:b/>
          <w:color w:val="00B050"/>
          <w:sz w:val="26"/>
          <w:szCs w:val="26"/>
          <w:vertAlign w:val="subscript"/>
        </w:rPr>
        <w:t>.</w:t>
      </w:r>
      <w:r w:rsidRPr="004D3E1B">
        <w:rPr>
          <w:rFonts w:ascii="Times New Roman" w:hAnsi="Times New Roman"/>
          <w:color w:val="00B050"/>
          <w:sz w:val="26"/>
          <w:szCs w:val="26"/>
        </w:rPr>
        <w:t xml:space="preserve"> – </w:t>
      </w:r>
      <w:r w:rsidRPr="004D3E1B">
        <w:rPr>
          <w:rFonts w:ascii="Times New Roman" w:hAnsi="Times New Roman"/>
          <w:snapToGrid w:val="0"/>
          <w:color w:val="00B050"/>
          <w:sz w:val="26"/>
          <w:szCs w:val="26"/>
          <w:lang w:eastAsia="ru-RU"/>
        </w:rPr>
        <w:t xml:space="preserve">коэффициент, характеризующий долю уплаченного налога в исчисленной сумме налога (1-НМ, 7-НДФЛ), </w:t>
      </w:r>
      <w:proofErr w:type="gramStart"/>
      <w:r w:rsidRPr="004D3E1B">
        <w:rPr>
          <w:rFonts w:ascii="Times New Roman" w:hAnsi="Times New Roman"/>
          <w:snapToGrid w:val="0"/>
          <w:color w:val="00B050"/>
          <w:sz w:val="26"/>
          <w:szCs w:val="26"/>
          <w:lang w:eastAsia="ru-RU"/>
        </w:rPr>
        <w:t>%</w:t>
      </w:r>
      <w:proofErr w:type="gramEnd"/>
      <w:r w:rsidRPr="004D3E1B">
        <w:rPr>
          <w:rFonts w:ascii="Times New Roman" w:hAnsi="Times New Roman"/>
          <w:snapToGrid w:val="0"/>
          <w:color w:val="00B050"/>
          <w:sz w:val="26"/>
          <w:szCs w:val="26"/>
          <w:lang w:eastAsia="ru-RU"/>
        </w:rPr>
        <w:t xml:space="preserve">. Данный </w:t>
      </w:r>
      <w:r w:rsidRPr="004D3E1B">
        <w:rPr>
          <w:rFonts w:ascii="Times New Roman" w:hAnsi="Times New Roman"/>
          <w:color w:val="00B050"/>
          <w:sz w:val="26"/>
          <w:szCs w:val="26"/>
        </w:rPr>
        <w:t>показатель учитывает работу по погашению задолженности по налогу;</w:t>
      </w:r>
    </w:p>
    <w:p w:rsidR="00CF5A5A" w:rsidRPr="004D3E1B" w:rsidRDefault="00CF5A5A" w:rsidP="00CF5A5A">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 xml:space="preserve">F – </w:t>
      </w:r>
      <w:r w:rsidRPr="004D3E1B">
        <w:rPr>
          <w:rFonts w:ascii="Times New Roman" w:hAnsi="Times New Roman"/>
          <w:color w:val="00B050"/>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94ED7" w:rsidRPr="004D3E1B" w:rsidRDefault="00794ED7" w:rsidP="00794ED7">
      <w:pPr>
        <w:spacing w:after="0" w:line="240" w:lineRule="auto"/>
        <w:ind w:firstLine="709"/>
        <w:jc w:val="both"/>
        <w:rPr>
          <w:rFonts w:ascii="Times New Roman" w:hAnsi="Times New Roman"/>
          <w:sz w:val="26"/>
          <w:szCs w:val="26"/>
          <w:highlight w:val="yellow"/>
        </w:rPr>
      </w:pP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794ED7" w:rsidRPr="004D3E1B" w:rsidRDefault="00794ED7" w:rsidP="00794ED7">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794ED7" w:rsidRPr="004D3E1B" w:rsidRDefault="00794ED7" w:rsidP="00794E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доходы физических лиц зачисляется в консолидированный бюджет Республики Бурятия по нормативам, установленным в соответствии со статьями Бюджетного кодекса Российской Федерации.</w:t>
      </w:r>
    </w:p>
    <w:p w:rsidR="00AA1999" w:rsidRPr="004D3E1B" w:rsidRDefault="00AA1999" w:rsidP="003A37D4">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1"/>
          <w:numId w:val="3"/>
        </w:numPr>
        <w:spacing w:before="0" w:after="240"/>
        <w:ind w:left="0" w:firstLine="0"/>
        <w:jc w:val="center"/>
        <w:rPr>
          <w:rFonts w:ascii="Times New Roman" w:hAnsi="Times New Roman"/>
          <w:iCs/>
          <w:sz w:val="26"/>
          <w:szCs w:val="26"/>
        </w:rPr>
      </w:pPr>
      <w:bookmarkStart w:id="39" w:name="_Toc225527418"/>
      <w:bookmarkEnd w:id="23"/>
      <w:r w:rsidRPr="004D3E1B">
        <w:rPr>
          <w:rFonts w:ascii="Times New Roman" w:hAnsi="Times New Roman"/>
          <w:iCs/>
          <w:sz w:val="26"/>
          <w:szCs w:val="26"/>
        </w:rPr>
        <w:lastRenderedPageBreak/>
        <w:t>Акцизы по подакцизным товарам (продукции), производимым на территории Российской Федерации</w:t>
      </w:r>
      <w:r w:rsidRPr="004D3E1B">
        <w:rPr>
          <w:rFonts w:ascii="Times New Roman" w:hAnsi="Times New Roman"/>
          <w:iCs/>
          <w:sz w:val="26"/>
          <w:szCs w:val="26"/>
        </w:rPr>
        <w:br/>
      </w:r>
      <w:r w:rsidRPr="004D3E1B">
        <w:rPr>
          <w:rFonts w:ascii="Times New Roman" w:hAnsi="Times New Roman"/>
          <w:sz w:val="26"/>
          <w:szCs w:val="26"/>
        </w:rPr>
        <w:t>182 1 03 02000 01 0000 110</w:t>
      </w:r>
      <w:bookmarkEnd w:id="39"/>
    </w:p>
    <w:p w:rsidR="005B7B71" w:rsidRPr="004D3E1B" w:rsidRDefault="005B7B71" w:rsidP="005B7B71">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доходов в консолидированный бюджет Республики Бурятия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5B7B71" w:rsidRPr="004D3E1B" w:rsidRDefault="005B7B71" w:rsidP="005B7B71">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4D3E1B" w:rsidRDefault="005B7B71" w:rsidP="005B7B71">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Прогнозирование поступлений в консолидированный бюджет Республики Бурятия доходов от уплаты акцизов,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на основании информации, направляемой ФНС России в соответствии с Регламентом взаимодействия Минфина России и ФНС России.</w:t>
      </w:r>
    </w:p>
    <w:p w:rsidR="005B7B71" w:rsidRPr="004D3E1B" w:rsidRDefault="005B7B71" w:rsidP="005B7B71">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40" w:name="_Toc225527419"/>
      <w:r w:rsidRPr="004D3E1B">
        <w:rPr>
          <w:rFonts w:ascii="Times New Roman" w:hAnsi="Times New Roman"/>
          <w:i/>
          <w:sz w:val="26"/>
          <w:szCs w:val="26"/>
        </w:rPr>
        <w:t>Акцизы на этиловый спирт из пищевого сырья</w:t>
      </w:r>
      <w:r w:rsidR="00FE033B" w:rsidRPr="004D3E1B">
        <w:rPr>
          <w:rFonts w:ascii="Times New Roman" w:hAnsi="Times New Roman"/>
          <w:i/>
          <w:sz w:val="26"/>
          <w:szCs w:val="26"/>
        </w:rPr>
        <w:t>, винный спирт, виноградный спирт</w:t>
      </w:r>
      <w:r w:rsidRPr="004D3E1B">
        <w:rPr>
          <w:rFonts w:ascii="Times New Roman" w:hAnsi="Times New Roman"/>
          <w:i/>
          <w:sz w:val="26"/>
          <w:szCs w:val="26"/>
        </w:rPr>
        <w:t xml:space="preserve"> (за исключением дистиллятов винного, виноградного, плодового, коньячного, </w:t>
      </w:r>
      <w:proofErr w:type="spellStart"/>
      <w:r w:rsidRPr="004D3E1B">
        <w:rPr>
          <w:rFonts w:ascii="Times New Roman" w:hAnsi="Times New Roman"/>
          <w:i/>
          <w:sz w:val="26"/>
          <w:szCs w:val="26"/>
        </w:rPr>
        <w:t>кальвадосного</w:t>
      </w:r>
      <w:proofErr w:type="spellEnd"/>
      <w:r w:rsidRPr="004D3E1B">
        <w:rPr>
          <w:rFonts w:ascii="Times New Roman" w:hAnsi="Times New Roman"/>
          <w:i/>
          <w:sz w:val="26"/>
          <w:szCs w:val="26"/>
        </w:rPr>
        <w:t xml:space="preserve">, </w:t>
      </w:r>
      <w:proofErr w:type="spellStart"/>
      <w:r w:rsidRPr="004D3E1B">
        <w:rPr>
          <w:rFonts w:ascii="Times New Roman" w:hAnsi="Times New Roman"/>
          <w:i/>
          <w:sz w:val="26"/>
          <w:szCs w:val="26"/>
        </w:rPr>
        <w:t>вискового</w:t>
      </w:r>
      <w:proofErr w:type="spellEnd"/>
      <w:r w:rsidRPr="004D3E1B">
        <w:rPr>
          <w:rFonts w:ascii="Times New Roman" w:hAnsi="Times New Roman"/>
          <w:i/>
          <w:sz w:val="26"/>
          <w:szCs w:val="26"/>
        </w:rPr>
        <w:t xml:space="preserve">), производимый на территории Российской Федерации </w:t>
      </w:r>
      <w:r w:rsidRPr="004D3E1B">
        <w:rPr>
          <w:rFonts w:ascii="Times New Roman" w:hAnsi="Times New Roman"/>
          <w:i/>
          <w:sz w:val="26"/>
          <w:szCs w:val="26"/>
        </w:rPr>
        <w:br/>
        <w:t>182 1 03 02011 01 0000 110</w:t>
      </w:r>
      <w:bookmarkEnd w:id="40"/>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4D3E1B">
        <w:rPr>
          <w:rFonts w:ascii="Times New Roman" w:hAnsi="Times New Roman"/>
          <w:sz w:val="26"/>
          <w:szCs w:val="26"/>
        </w:rPr>
        <w:t>кальвадосного</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вискового</w:t>
      </w:r>
      <w:proofErr w:type="spellEnd"/>
      <w:r w:rsidRPr="004D3E1B">
        <w:rPr>
          <w:rFonts w:ascii="Times New Roman" w:hAnsi="Times New Roman"/>
          <w:sz w:val="26"/>
          <w:szCs w:val="26"/>
        </w:rPr>
        <w:t>)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этилового спирта из пищевого сырья, винный спирт, виноградный спирт (за исключением дистиллятов винного, виноградного, плодового, коньячного, </w:t>
      </w:r>
      <w:proofErr w:type="spellStart"/>
      <w:r w:rsidRPr="004D3E1B">
        <w:rPr>
          <w:rFonts w:ascii="Times New Roman" w:hAnsi="Times New Roman"/>
          <w:sz w:val="26"/>
          <w:szCs w:val="26"/>
        </w:rPr>
        <w:t>кальвадосного</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вискового</w:t>
      </w:r>
      <w:proofErr w:type="spellEnd"/>
      <w:r w:rsidRPr="004D3E1B">
        <w:rPr>
          <w:rFonts w:ascii="Times New Roman" w:hAnsi="Times New Roman"/>
          <w:sz w:val="26"/>
          <w:szCs w:val="26"/>
        </w:rPr>
        <w:t>)),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4D3E1B">
        <w:rPr>
          <w:rFonts w:ascii="Times New Roman" w:hAnsi="Times New Roman"/>
          <w:sz w:val="26"/>
          <w:szCs w:val="26"/>
        </w:rPr>
        <w:t>кальвадосного</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вискового</w:t>
      </w:r>
      <w:proofErr w:type="spellEnd"/>
      <w:r w:rsidRPr="004D3E1B">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Поступления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4D3E1B">
        <w:rPr>
          <w:rFonts w:ascii="Times New Roman" w:hAnsi="Times New Roman"/>
          <w:sz w:val="26"/>
          <w:szCs w:val="26"/>
        </w:rPr>
        <w:t>кальвадосного</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вискового</w:t>
      </w:r>
      <w:proofErr w:type="spellEnd"/>
      <w:r w:rsidRPr="004D3E1B">
        <w:rPr>
          <w:rFonts w:ascii="Times New Roman" w:hAnsi="Times New Roman"/>
          <w:sz w:val="26"/>
          <w:szCs w:val="26"/>
        </w:rPr>
        <w:t>) (АСП)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АСП= ∑ (</w:t>
      </w:r>
      <w:proofErr w:type="spellStart"/>
      <w:r w:rsidRPr="004D3E1B">
        <w:rPr>
          <w:rFonts w:ascii="Times New Roman" w:hAnsi="Times New Roman"/>
          <w:sz w:val="26"/>
          <w:szCs w:val="26"/>
        </w:rPr>
        <w:t>Vсп</w:t>
      </w:r>
      <w:proofErr w:type="spellEnd"/>
      <w:r w:rsidRPr="004D3E1B">
        <w:rPr>
          <w:rFonts w:ascii="Times New Roman" w:hAnsi="Times New Roman"/>
          <w:sz w:val="26"/>
          <w:szCs w:val="26"/>
        </w:rPr>
        <w:t>*(100-dсп) * S)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lastRenderedPageBreak/>
        <w:t>Vсп</w:t>
      </w:r>
      <w:proofErr w:type="spellEnd"/>
      <w:r w:rsidRPr="004D3E1B">
        <w:rPr>
          <w:rFonts w:ascii="Times New Roman" w:hAnsi="Times New Roman"/>
          <w:sz w:val="26"/>
          <w:szCs w:val="26"/>
        </w:rPr>
        <w:t xml:space="preserve"> – налогооблагаемый объем реализации этилового спирта из пищевого сырья, винного спирта, виноградного спирта (за исключением дистиллятов винного, виноградного, плодового, коньячного, </w:t>
      </w:r>
      <w:proofErr w:type="spellStart"/>
      <w:r w:rsidRPr="004D3E1B">
        <w:rPr>
          <w:rFonts w:ascii="Times New Roman" w:hAnsi="Times New Roman"/>
          <w:sz w:val="26"/>
          <w:szCs w:val="26"/>
        </w:rPr>
        <w:t>кальвадосного</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вискового</w:t>
      </w:r>
      <w:proofErr w:type="spellEnd"/>
      <w:r w:rsidRPr="004D3E1B">
        <w:rPr>
          <w:rFonts w:ascii="Times New Roman" w:hAnsi="Times New Roman"/>
          <w:sz w:val="26"/>
          <w:szCs w:val="26"/>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dсп</w:t>
      </w:r>
      <w:proofErr w:type="spellEnd"/>
      <w:r w:rsidRPr="004D3E1B">
        <w:rPr>
          <w:rFonts w:ascii="Times New Roman" w:hAnsi="Times New Roman"/>
          <w:sz w:val="26"/>
          <w:szCs w:val="26"/>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w:t>
      </w:r>
      <w:proofErr w:type="spellStart"/>
      <w:r w:rsidRPr="004D3E1B">
        <w:rPr>
          <w:rFonts w:ascii="Times New Roman" w:hAnsi="Times New Roman"/>
          <w:sz w:val="26"/>
          <w:szCs w:val="26"/>
        </w:rPr>
        <w:t>Росалкогольтабакконтроля</w:t>
      </w:r>
      <w:proofErr w:type="spellEnd"/>
      <w:r w:rsidRPr="004D3E1B">
        <w:rPr>
          <w:rFonts w:ascii="Times New Roman" w:hAnsi="Times New Roman"/>
          <w:sz w:val="26"/>
          <w:szCs w:val="26"/>
        </w:rPr>
        <w:t>);</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рублей за 1 литр безводного этилового спирта;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4D3E1B">
        <w:rPr>
          <w:rFonts w:ascii="Times New Roman" w:hAnsi="Times New Roman"/>
          <w:sz w:val="26"/>
          <w:szCs w:val="26"/>
        </w:rPr>
        <w:t>кальвадосного</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вискового</w:t>
      </w:r>
      <w:proofErr w:type="spellEnd"/>
      <w:r w:rsidRPr="004D3E1B">
        <w:rPr>
          <w:rFonts w:ascii="Times New Roman" w:hAnsi="Times New Roman"/>
          <w:sz w:val="26"/>
          <w:szCs w:val="26"/>
        </w:rPr>
        <w:t>),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41" w:name="_Toc225527420"/>
      <w:r w:rsidRPr="004D3E1B">
        <w:rPr>
          <w:rFonts w:ascii="Times New Roman" w:hAnsi="Times New Roman"/>
          <w:i/>
          <w:sz w:val="26"/>
          <w:szCs w:val="26"/>
        </w:rPr>
        <w:t>Акцизы на этиловый спирт из непищевого сырья, производимый на территории Российской Федерации</w:t>
      </w:r>
      <w:r w:rsidR="00082E09" w:rsidRPr="004D3E1B">
        <w:rPr>
          <w:rFonts w:ascii="Times New Roman" w:hAnsi="Times New Roman"/>
          <w:i/>
          <w:sz w:val="26"/>
          <w:szCs w:val="26"/>
        </w:rPr>
        <w:t xml:space="preserve"> </w:t>
      </w:r>
      <w:r w:rsidRPr="004D3E1B">
        <w:rPr>
          <w:rFonts w:ascii="Times New Roman" w:hAnsi="Times New Roman"/>
          <w:i/>
          <w:sz w:val="26"/>
          <w:szCs w:val="26"/>
        </w:rPr>
        <w:br/>
        <w:t>182 1 03 02012 01 0000 110</w:t>
      </w:r>
      <w:bookmarkEnd w:id="41"/>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этиловый спирт из непищевого сырья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(налогооблагаемый объём реализации этилового спирта из непищевого сырья),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этиловый спирт из непищевого сырья (АНСП)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АНСП= ∑ (</w:t>
      </w:r>
      <w:proofErr w:type="spellStart"/>
      <w:r w:rsidRPr="004D3E1B">
        <w:rPr>
          <w:rFonts w:ascii="Times New Roman" w:hAnsi="Times New Roman"/>
          <w:sz w:val="26"/>
          <w:szCs w:val="26"/>
        </w:rPr>
        <w:t>Vнсп</w:t>
      </w:r>
      <w:proofErr w:type="spellEnd"/>
      <w:r w:rsidRPr="004D3E1B">
        <w:rPr>
          <w:rFonts w:ascii="Times New Roman" w:hAnsi="Times New Roman"/>
          <w:sz w:val="26"/>
          <w:szCs w:val="26"/>
        </w:rPr>
        <w:t>*</w:t>
      </w:r>
      <w:proofErr w:type="spellStart"/>
      <w:r w:rsidRPr="004D3E1B">
        <w:rPr>
          <w:rFonts w:ascii="Times New Roman" w:hAnsi="Times New Roman"/>
          <w:sz w:val="26"/>
          <w:szCs w:val="26"/>
        </w:rPr>
        <w:t>dнсп</w:t>
      </w:r>
      <w:proofErr w:type="spellEnd"/>
      <w:r w:rsidRPr="004D3E1B">
        <w:rPr>
          <w:rFonts w:ascii="Times New Roman" w:hAnsi="Times New Roman"/>
          <w:sz w:val="26"/>
          <w:szCs w:val="26"/>
        </w:rPr>
        <w:t>*S)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Vнсп</w:t>
      </w:r>
      <w:proofErr w:type="spellEnd"/>
      <w:r w:rsidRPr="004D3E1B">
        <w:rPr>
          <w:rFonts w:ascii="Times New Roman" w:hAnsi="Times New Roman"/>
          <w:sz w:val="26"/>
          <w:szCs w:val="26"/>
        </w:rPr>
        <w:t xml:space="preserve"> –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dнсп</w:t>
      </w:r>
      <w:proofErr w:type="spellEnd"/>
      <w:r w:rsidRPr="004D3E1B">
        <w:rPr>
          <w:rFonts w:ascii="Times New Roman" w:hAnsi="Times New Roman"/>
          <w:sz w:val="26"/>
          <w:szCs w:val="26"/>
        </w:rPr>
        <w:t xml:space="preserve"> –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01 января текущего года, к объему реализации этилового спирта из непищевого сырья, представленному в макропоказателях за тот же период);</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рублей за 1 литр безводного этилового спирта;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42" w:name="_Toc225527421"/>
      <w:r w:rsidRPr="004D3E1B">
        <w:rPr>
          <w:rFonts w:ascii="Times New Roman" w:hAnsi="Times New Roman"/>
          <w:i/>
          <w:sz w:val="26"/>
          <w:szCs w:val="26"/>
        </w:rPr>
        <w:t xml:space="preserve">Акцизы на этиловый спирт из пищевого сырья (дистилляты винный, виноградный, плодовый, коньячный, </w:t>
      </w:r>
      <w:proofErr w:type="spellStart"/>
      <w:r w:rsidRPr="004D3E1B">
        <w:rPr>
          <w:rFonts w:ascii="Times New Roman" w:hAnsi="Times New Roman"/>
          <w:i/>
          <w:sz w:val="26"/>
          <w:szCs w:val="26"/>
        </w:rPr>
        <w:t>кальвадосный</w:t>
      </w:r>
      <w:proofErr w:type="spellEnd"/>
      <w:r w:rsidRPr="004D3E1B">
        <w:rPr>
          <w:rFonts w:ascii="Times New Roman" w:hAnsi="Times New Roman"/>
          <w:i/>
          <w:sz w:val="26"/>
          <w:szCs w:val="26"/>
        </w:rPr>
        <w:t xml:space="preserve">, </w:t>
      </w:r>
      <w:proofErr w:type="spellStart"/>
      <w:r w:rsidRPr="004D3E1B">
        <w:rPr>
          <w:rFonts w:ascii="Times New Roman" w:hAnsi="Times New Roman"/>
          <w:i/>
          <w:sz w:val="26"/>
          <w:szCs w:val="26"/>
        </w:rPr>
        <w:t>висковый</w:t>
      </w:r>
      <w:proofErr w:type="spellEnd"/>
      <w:r w:rsidRPr="004D3E1B">
        <w:rPr>
          <w:rFonts w:ascii="Times New Roman" w:hAnsi="Times New Roman"/>
          <w:i/>
          <w:sz w:val="26"/>
          <w:szCs w:val="26"/>
        </w:rPr>
        <w:t xml:space="preserve">), производимый на </w:t>
      </w:r>
      <w:r w:rsidRPr="004D3E1B">
        <w:rPr>
          <w:rFonts w:ascii="Times New Roman" w:hAnsi="Times New Roman"/>
          <w:i/>
          <w:sz w:val="26"/>
          <w:szCs w:val="26"/>
        </w:rPr>
        <w:lastRenderedPageBreak/>
        <w:t>территории Российской Федерации</w:t>
      </w:r>
      <w:r w:rsidR="00082E09" w:rsidRPr="004D3E1B">
        <w:rPr>
          <w:rFonts w:ascii="Times New Roman" w:hAnsi="Times New Roman"/>
          <w:i/>
          <w:sz w:val="26"/>
          <w:szCs w:val="26"/>
        </w:rPr>
        <w:t xml:space="preserve"> </w:t>
      </w:r>
      <w:r w:rsidRPr="004D3E1B">
        <w:rPr>
          <w:rFonts w:ascii="Times New Roman" w:hAnsi="Times New Roman"/>
          <w:i/>
          <w:sz w:val="26"/>
          <w:szCs w:val="26"/>
        </w:rPr>
        <w:br/>
        <w:t>182 1 03 02013 01 0000 110</w:t>
      </w:r>
      <w:bookmarkEnd w:id="42"/>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4D3E1B">
        <w:rPr>
          <w:rFonts w:ascii="Times New Roman" w:hAnsi="Times New Roman"/>
          <w:sz w:val="26"/>
          <w:szCs w:val="26"/>
        </w:rPr>
        <w:t>кальвадосный</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висковый</w:t>
      </w:r>
      <w:proofErr w:type="spellEnd"/>
      <w:r w:rsidRPr="004D3E1B">
        <w:rPr>
          <w:rFonts w:ascii="Times New Roman" w:hAnsi="Times New Roman"/>
          <w:sz w:val="26"/>
          <w:szCs w:val="26"/>
        </w:rPr>
        <w:t>)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4D3E1B">
        <w:rPr>
          <w:rFonts w:ascii="Times New Roman" w:hAnsi="Times New Roman"/>
          <w:sz w:val="26"/>
          <w:szCs w:val="26"/>
        </w:rPr>
        <w:t>кальвадосный</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висковый</w:t>
      </w:r>
      <w:proofErr w:type="spellEnd"/>
      <w:r w:rsidRPr="004D3E1B">
        <w:rPr>
          <w:rFonts w:ascii="Times New Roman" w:hAnsi="Times New Roman"/>
          <w:sz w:val="26"/>
          <w:szCs w:val="26"/>
        </w:rPr>
        <w:t>)),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4D3E1B">
        <w:rPr>
          <w:rFonts w:ascii="Times New Roman" w:hAnsi="Times New Roman"/>
          <w:sz w:val="26"/>
          <w:szCs w:val="26"/>
        </w:rPr>
        <w:t>кальвадосный</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висковый</w:t>
      </w:r>
      <w:proofErr w:type="spellEnd"/>
      <w:r w:rsidRPr="004D3E1B">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Поступления акцизов на этиловый спирт из пищевого сырья (дистилляты винный, виноградный, плодовый, коньячный, </w:t>
      </w:r>
      <w:proofErr w:type="spellStart"/>
      <w:r w:rsidRPr="004D3E1B">
        <w:rPr>
          <w:rFonts w:ascii="Times New Roman" w:hAnsi="Times New Roman"/>
          <w:sz w:val="26"/>
          <w:szCs w:val="26"/>
        </w:rPr>
        <w:t>кальвадосный</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висковый</w:t>
      </w:r>
      <w:proofErr w:type="spellEnd"/>
      <w:r w:rsidRPr="004D3E1B">
        <w:rPr>
          <w:rFonts w:ascii="Times New Roman" w:hAnsi="Times New Roman"/>
          <w:sz w:val="26"/>
          <w:szCs w:val="26"/>
        </w:rPr>
        <w:t>) (</w:t>
      </w:r>
      <w:proofErr w:type="spellStart"/>
      <w:r w:rsidRPr="004D3E1B">
        <w:rPr>
          <w:rFonts w:ascii="Times New Roman" w:hAnsi="Times New Roman"/>
          <w:sz w:val="26"/>
          <w:szCs w:val="26"/>
        </w:rPr>
        <w:t>АСПс</w:t>
      </w:r>
      <w:proofErr w:type="spellEnd"/>
      <w:r w:rsidRPr="004D3E1B">
        <w:rPr>
          <w:rFonts w:ascii="Times New Roman" w:hAnsi="Times New Roman"/>
          <w:sz w:val="26"/>
          <w:szCs w:val="26"/>
        </w:rPr>
        <w:t>)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АСПс</w:t>
      </w:r>
      <w:proofErr w:type="spellEnd"/>
      <w:r w:rsidRPr="004D3E1B">
        <w:rPr>
          <w:rFonts w:ascii="Times New Roman" w:hAnsi="Times New Roman"/>
          <w:sz w:val="26"/>
          <w:szCs w:val="26"/>
        </w:rPr>
        <w:t>= ∑ (</w:t>
      </w:r>
      <w:proofErr w:type="spellStart"/>
      <w:r w:rsidRPr="004D3E1B">
        <w:rPr>
          <w:rFonts w:ascii="Times New Roman" w:hAnsi="Times New Roman"/>
          <w:sz w:val="26"/>
          <w:szCs w:val="26"/>
        </w:rPr>
        <w:t>Vспс</w:t>
      </w:r>
      <w:proofErr w:type="spellEnd"/>
      <w:r w:rsidRPr="004D3E1B">
        <w:rPr>
          <w:rFonts w:ascii="Times New Roman" w:hAnsi="Times New Roman"/>
          <w:sz w:val="26"/>
          <w:szCs w:val="26"/>
        </w:rPr>
        <w:t>*</w:t>
      </w:r>
      <w:proofErr w:type="gramStart"/>
      <w:r w:rsidRPr="004D3E1B">
        <w:rPr>
          <w:rFonts w:ascii="Times New Roman" w:hAnsi="Times New Roman"/>
          <w:sz w:val="26"/>
          <w:szCs w:val="26"/>
        </w:rPr>
        <w:t>S)*</w:t>
      </w:r>
      <w:proofErr w:type="gramEnd"/>
      <w:r w:rsidRPr="004D3E1B">
        <w:rPr>
          <w:rFonts w:ascii="Times New Roman" w:hAnsi="Times New Roman"/>
          <w:sz w:val="26"/>
          <w:szCs w:val="26"/>
        </w:rPr>
        <w:t xml:space="preserve">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Vспс</w:t>
      </w:r>
      <w:proofErr w:type="spellEnd"/>
      <w:r w:rsidRPr="004D3E1B">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4D3E1B">
        <w:rPr>
          <w:rFonts w:ascii="Times New Roman" w:hAnsi="Times New Roman"/>
          <w:sz w:val="26"/>
          <w:szCs w:val="26"/>
        </w:rPr>
        <w:t>кальвадосный</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висковый</w:t>
      </w:r>
      <w:proofErr w:type="spellEnd"/>
      <w:r w:rsidRPr="004D3E1B">
        <w:rPr>
          <w:rFonts w:ascii="Times New Roman" w:hAnsi="Times New Roman"/>
          <w:sz w:val="26"/>
          <w:szCs w:val="26"/>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рублей за 1 литр безводного этилового спирта;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4D3E1B">
        <w:rPr>
          <w:rFonts w:ascii="Times New Roman" w:hAnsi="Times New Roman"/>
          <w:sz w:val="26"/>
          <w:szCs w:val="26"/>
        </w:rPr>
        <w:lastRenderedPageBreak/>
        <w:t xml:space="preserve">налогооблагаемой базе в виде исключения объёмных показателей, неподлежащих налогообложению, либо облагаемых по ставке 0.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Акцизы на этиловый спирт из пищевого сырья (дистилляты винный, виноградный, плодовый, коньячный, </w:t>
      </w:r>
      <w:proofErr w:type="spellStart"/>
      <w:r w:rsidRPr="004D3E1B">
        <w:rPr>
          <w:rFonts w:ascii="Times New Roman" w:hAnsi="Times New Roman"/>
          <w:sz w:val="26"/>
          <w:szCs w:val="26"/>
        </w:rPr>
        <w:t>кальвадосный</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висковый</w:t>
      </w:r>
      <w:proofErr w:type="spellEnd"/>
      <w:r w:rsidRPr="004D3E1B">
        <w:rPr>
          <w:rFonts w:ascii="Times New Roman" w:hAnsi="Times New Roman"/>
          <w:sz w:val="26"/>
          <w:szCs w:val="26"/>
        </w:rPr>
        <w:t>), зачисляются в бюджеты бюджетной системы Российской Федерации по нормативам, установленным в соответствии со статьями БК РФ.</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43" w:name="_Toc225527422"/>
      <w:r w:rsidRPr="004D3E1B">
        <w:rPr>
          <w:rFonts w:ascii="Times New Roman" w:hAnsi="Times New Roman"/>
          <w:i/>
          <w:sz w:val="26"/>
          <w:szCs w:val="26"/>
        </w:rPr>
        <w:t>Акцизы на спиртосодержащую продукцию, производимую на территории Российской Федерации</w:t>
      </w:r>
      <w:r w:rsidRPr="004D3E1B">
        <w:rPr>
          <w:rFonts w:ascii="Times New Roman" w:hAnsi="Times New Roman"/>
          <w:i/>
          <w:sz w:val="26"/>
          <w:szCs w:val="26"/>
        </w:rPr>
        <w:br/>
        <w:t>182 1 03 02020 01 0000 110</w:t>
      </w:r>
      <w:bookmarkEnd w:id="43"/>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спиртосодержащую продукцию,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(налогооблагаемый объём реализации спиртосодержащей продукции),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спиртосодержащую продукцию (</w:t>
      </w:r>
      <w:proofErr w:type="spellStart"/>
      <w:r w:rsidRPr="004D3E1B">
        <w:rPr>
          <w:rFonts w:ascii="Times New Roman" w:hAnsi="Times New Roman"/>
          <w:sz w:val="26"/>
          <w:szCs w:val="26"/>
        </w:rPr>
        <w:t>АСПд</w:t>
      </w:r>
      <w:proofErr w:type="spellEnd"/>
      <w:r w:rsidRPr="004D3E1B">
        <w:rPr>
          <w:rFonts w:ascii="Times New Roman" w:hAnsi="Times New Roman"/>
          <w:sz w:val="26"/>
          <w:szCs w:val="26"/>
        </w:rPr>
        <w:t>)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АСПд</w:t>
      </w:r>
      <w:proofErr w:type="spellEnd"/>
      <w:r w:rsidRPr="004D3E1B">
        <w:rPr>
          <w:rFonts w:ascii="Times New Roman" w:hAnsi="Times New Roman"/>
          <w:sz w:val="26"/>
          <w:szCs w:val="26"/>
        </w:rPr>
        <w:t>= ∑ (</w:t>
      </w:r>
      <w:proofErr w:type="spellStart"/>
      <w:r w:rsidRPr="004D3E1B">
        <w:rPr>
          <w:rFonts w:ascii="Times New Roman" w:hAnsi="Times New Roman"/>
          <w:sz w:val="26"/>
          <w:szCs w:val="26"/>
        </w:rPr>
        <w:t>Vспд</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dспд</w:t>
      </w:r>
      <w:proofErr w:type="spellEnd"/>
      <w:r w:rsidRPr="004D3E1B">
        <w:rPr>
          <w:rFonts w:ascii="Times New Roman" w:hAnsi="Times New Roman"/>
          <w:sz w:val="26"/>
          <w:szCs w:val="26"/>
        </w:rPr>
        <w:t xml:space="preserve"> *S)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Vспд</w:t>
      </w:r>
      <w:proofErr w:type="spellEnd"/>
      <w:r w:rsidRPr="004D3E1B">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dспд</w:t>
      </w:r>
      <w:proofErr w:type="spellEnd"/>
      <w:r w:rsidRPr="004D3E1B">
        <w:rPr>
          <w:rFonts w:ascii="Times New Roman" w:hAnsi="Times New Roman"/>
          <w:sz w:val="26"/>
          <w:szCs w:val="26"/>
        </w:rPr>
        <w:t xml:space="preserve">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рублей за 1 литр безводного этилового спирта;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FF5514"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rPr>
      </w:pPr>
    </w:p>
    <w:p w:rsidR="00FF5514" w:rsidRPr="004D3E1B" w:rsidRDefault="00FF5514" w:rsidP="00636B93">
      <w:pPr>
        <w:pStyle w:val="10"/>
        <w:numPr>
          <w:ilvl w:val="2"/>
          <w:numId w:val="3"/>
        </w:numPr>
        <w:spacing w:before="0" w:after="240"/>
        <w:ind w:left="0" w:firstLine="0"/>
        <w:jc w:val="center"/>
        <w:rPr>
          <w:rFonts w:ascii="Times New Roman" w:hAnsi="Times New Roman"/>
          <w:i/>
          <w:sz w:val="26"/>
          <w:szCs w:val="26"/>
        </w:rPr>
      </w:pPr>
      <w:bookmarkStart w:id="44" w:name="_Toc225527423"/>
      <w:r w:rsidRPr="004D3E1B">
        <w:rPr>
          <w:rFonts w:ascii="Times New Roman" w:hAnsi="Times New Roman"/>
          <w:i/>
          <w:sz w:val="26"/>
          <w:szCs w:val="26"/>
        </w:rPr>
        <w:t xml:space="preserve">Акцизы на виноградное сусло, </w:t>
      </w:r>
      <w:r w:rsidR="00FC562A" w:rsidRPr="004D3E1B">
        <w:rPr>
          <w:rFonts w:ascii="Times New Roman" w:hAnsi="Times New Roman"/>
          <w:i/>
          <w:sz w:val="26"/>
          <w:szCs w:val="26"/>
        </w:rPr>
        <w:t xml:space="preserve">плодовое сусло, плодовые </w:t>
      </w:r>
      <w:proofErr w:type="spellStart"/>
      <w:r w:rsidR="00FC562A" w:rsidRPr="004D3E1B">
        <w:rPr>
          <w:rFonts w:ascii="Times New Roman" w:hAnsi="Times New Roman"/>
          <w:i/>
          <w:sz w:val="26"/>
          <w:szCs w:val="26"/>
        </w:rPr>
        <w:t>сброженные</w:t>
      </w:r>
      <w:proofErr w:type="spellEnd"/>
      <w:r w:rsidR="00FC562A" w:rsidRPr="004D3E1B">
        <w:rPr>
          <w:rFonts w:ascii="Times New Roman" w:hAnsi="Times New Roman"/>
          <w:i/>
          <w:sz w:val="26"/>
          <w:szCs w:val="26"/>
        </w:rPr>
        <w:t xml:space="preserve"> материалы</w:t>
      </w:r>
      <w:r w:rsidRPr="004D3E1B">
        <w:rPr>
          <w:rFonts w:ascii="Times New Roman" w:hAnsi="Times New Roman"/>
          <w:i/>
          <w:sz w:val="26"/>
          <w:szCs w:val="26"/>
        </w:rPr>
        <w:t>, производимые на территории Российской Федерации, кроме производимых из подакцизного винограда</w:t>
      </w:r>
      <w:r w:rsidRPr="004D3E1B">
        <w:rPr>
          <w:rFonts w:ascii="Times New Roman" w:hAnsi="Times New Roman"/>
          <w:i/>
          <w:sz w:val="26"/>
          <w:szCs w:val="26"/>
        </w:rPr>
        <w:br/>
        <w:t>182 1 03 02021 01 0000 110</w:t>
      </w:r>
      <w:bookmarkEnd w:id="44"/>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расчёта поступлений акцизов на виноградное сусло, плодовое сусло, плодовые </w:t>
      </w:r>
      <w:proofErr w:type="spellStart"/>
      <w:r w:rsidRPr="004D3E1B">
        <w:rPr>
          <w:rFonts w:ascii="Times New Roman" w:hAnsi="Times New Roman"/>
          <w:sz w:val="26"/>
          <w:szCs w:val="26"/>
        </w:rPr>
        <w:t>сброженные</w:t>
      </w:r>
      <w:proofErr w:type="spellEnd"/>
      <w:r w:rsidRPr="004D3E1B">
        <w:rPr>
          <w:rFonts w:ascii="Times New Roman" w:hAnsi="Times New Roman"/>
          <w:sz w:val="26"/>
          <w:szCs w:val="26"/>
        </w:rPr>
        <w:t xml:space="preserve"> материалы, производимые на территории субъекта Российской Федерации, кроме производимых из подакцизного винограда,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виноградного сусла, плодового сусла, плодовых </w:t>
      </w:r>
      <w:proofErr w:type="spellStart"/>
      <w:r w:rsidRPr="004D3E1B">
        <w:rPr>
          <w:rFonts w:ascii="Times New Roman" w:hAnsi="Times New Roman"/>
          <w:sz w:val="26"/>
          <w:szCs w:val="26"/>
        </w:rPr>
        <w:t>сброженных</w:t>
      </w:r>
      <w:proofErr w:type="spellEnd"/>
      <w:r w:rsidRPr="004D3E1B">
        <w:rPr>
          <w:rFonts w:ascii="Times New Roman" w:hAnsi="Times New Roman"/>
          <w:sz w:val="26"/>
          <w:szCs w:val="26"/>
        </w:rPr>
        <w:t xml:space="preserve"> материалов, производимых на территории субъекта, кроме производимых из подакцизного винограда),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акцизов на виноградное сусло, плодовое сусло, плодовые </w:t>
      </w:r>
      <w:proofErr w:type="spellStart"/>
      <w:r w:rsidRPr="004D3E1B">
        <w:rPr>
          <w:rFonts w:ascii="Times New Roman" w:hAnsi="Times New Roman"/>
          <w:sz w:val="26"/>
          <w:szCs w:val="26"/>
        </w:rPr>
        <w:t>сброженные</w:t>
      </w:r>
      <w:proofErr w:type="spellEnd"/>
      <w:r w:rsidRPr="004D3E1B">
        <w:rPr>
          <w:rFonts w:ascii="Times New Roman" w:hAnsi="Times New Roman"/>
          <w:sz w:val="26"/>
          <w:szCs w:val="26"/>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Поступления акцизов на виноградное сусло, плодовое сусло, плодовые </w:t>
      </w:r>
      <w:proofErr w:type="spellStart"/>
      <w:r w:rsidRPr="004D3E1B">
        <w:rPr>
          <w:rFonts w:ascii="Times New Roman" w:hAnsi="Times New Roman"/>
          <w:sz w:val="26"/>
          <w:szCs w:val="26"/>
        </w:rPr>
        <w:t>сброженные</w:t>
      </w:r>
      <w:proofErr w:type="spellEnd"/>
      <w:r w:rsidRPr="004D3E1B">
        <w:rPr>
          <w:rFonts w:ascii="Times New Roman" w:hAnsi="Times New Roman"/>
          <w:sz w:val="26"/>
          <w:szCs w:val="26"/>
        </w:rPr>
        <w:t xml:space="preserve"> материалы, производимые на территории субъекта Российской </w:t>
      </w:r>
      <w:r w:rsidRPr="004D3E1B">
        <w:rPr>
          <w:rFonts w:ascii="Times New Roman" w:hAnsi="Times New Roman"/>
          <w:sz w:val="26"/>
          <w:szCs w:val="26"/>
        </w:rPr>
        <w:lastRenderedPageBreak/>
        <w:t>Федерации, кроме производимых из подакцизного винограда, (АВС)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АВС= ∑ (VВС*SВС)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VВС – налогооблагаемый объем реализации виноградного сусла, плодового сусла, плодовых </w:t>
      </w:r>
      <w:proofErr w:type="spellStart"/>
      <w:r w:rsidRPr="004D3E1B">
        <w:rPr>
          <w:rFonts w:ascii="Times New Roman" w:hAnsi="Times New Roman"/>
          <w:sz w:val="26"/>
          <w:szCs w:val="26"/>
        </w:rPr>
        <w:t>сброженных</w:t>
      </w:r>
      <w:proofErr w:type="spellEnd"/>
      <w:r w:rsidRPr="004D3E1B">
        <w:rPr>
          <w:rFonts w:ascii="Times New Roman" w:hAnsi="Times New Roman"/>
          <w:sz w:val="26"/>
          <w:szCs w:val="26"/>
        </w:rPr>
        <w:t xml:space="preserve">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SВС – ставка акциза, рублей за 1 литр;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C2893"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Акцизы на виноградное сусло, плодовое сусло, плодовые </w:t>
      </w:r>
      <w:proofErr w:type="spellStart"/>
      <w:r w:rsidRPr="004D3E1B">
        <w:rPr>
          <w:rFonts w:ascii="Times New Roman" w:hAnsi="Times New Roman"/>
          <w:sz w:val="26"/>
          <w:szCs w:val="26"/>
        </w:rPr>
        <w:t>сброженные</w:t>
      </w:r>
      <w:proofErr w:type="spellEnd"/>
      <w:r w:rsidRPr="004D3E1B">
        <w:rPr>
          <w:rFonts w:ascii="Times New Roman" w:hAnsi="Times New Roman"/>
          <w:sz w:val="26"/>
          <w:szCs w:val="26"/>
        </w:rPr>
        <w:t xml:space="preserve"> материалы, производимые на территории субъекта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D3E1B" w:rsidRDefault="00FF5514" w:rsidP="000662D2">
      <w:pPr>
        <w:spacing w:after="0" w:line="240" w:lineRule="auto"/>
        <w:ind w:firstLine="709"/>
        <w:jc w:val="both"/>
        <w:rPr>
          <w:rFonts w:ascii="Times New Roman" w:hAnsi="Times New Roman"/>
          <w:sz w:val="26"/>
          <w:szCs w:val="26"/>
        </w:rPr>
      </w:pPr>
    </w:p>
    <w:p w:rsidR="00FF5514" w:rsidRPr="004D3E1B" w:rsidRDefault="00FF5514" w:rsidP="00636B93">
      <w:pPr>
        <w:pStyle w:val="10"/>
        <w:numPr>
          <w:ilvl w:val="2"/>
          <w:numId w:val="3"/>
        </w:numPr>
        <w:spacing w:before="0" w:after="240"/>
        <w:ind w:left="0" w:firstLine="0"/>
        <w:jc w:val="center"/>
        <w:rPr>
          <w:rFonts w:ascii="Times New Roman" w:hAnsi="Times New Roman"/>
          <w:i/>
          <w:sz w:val="26"/>
          <w:szCs w:val="26"/>
        </w:rPr>
      </w:pPr>
      <w:bookmarkStart w:id="45" w:name="_Toc225527424"/>
      <w:r w:rsidRPr="004D3E1B">
        <w:rPr>
          <w:rFonts w:ascii="Times New Roman" w:hAnsi="Times New Roman"/>
          <w:i/>
          <w:sz w:val="26"/>
          <w:szCs w:val="26"/>
        </w:rPr>
        <w:t xml:space="preserve">Акцизы на </w:t>
      </w:r>
      <w:r w:rsidR="005E1653" w:rsidRPr="004D3E1B">
        <w:rPr>
          <w:rFonts w:ascii="Times New Roman" w:hAnsi="Times New Roman"/>
          <w:i/>
          <w:sz w:val="26"/>
          <w:szCs w:val="26"/>
        </w:rPr>
        <w:t xml:space="preserve">вино наливом, </w:t>
      </w:r>
      <w:r w:rsidRPr="004D3E1B">
        <w:rPr>
          <w:rFonts w:ascii="Times New Roman" w:hAnsi="Times New Roman"/>
          <w:i/>
          <w:sz w:val="26"/>
          <w:szCs w:val="26"/>
        </w:rPr>
        <w:t>виноградное сусло, производимые на территории Российской Федерации из подакцизного винограда</w:t>
      </w:r>
      <w:r w:rsidRPr="004D3E1B">
        <w:rPr>
          <w:rFonts w:ascii="Times New Roman" w:hAnsi="Times New Roman"/>
          <w:i/>
          <w:sz w:val="26"/>
          <w:szCs w:val="26"/>
        </w:rPr>
        <w:br/>
        <w:t>182 1 03 02022 01 0000 110</w:t>
      </w:r>
      <w:bookmarkEnd w:id="45"/>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вино наливом, виноградное сусло, производимые на территории субъекта Российской Федерации из подакцизного винограда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виноматериалов, кроме крепленого вина наливом, виноградного сусла, производимых на территории субъекта Российской Федерации из подакцизного винограда; объем винограда, использованного для </w:t>
      </w:r>
      <w:r w:rsidRPr="004D3E1B">
        <w:rPr>
          <w:rFonts w:ascii="Times New Roman" w:hAnsi="Times New Roman"/>
          <w:sz w:val="26"/>
          <w:szCs w:val="26"/>
        </w:rPr>
        <w:lastRenderedPageBreak/>
        <w:t>производства виноматериалов, кроме крепленого вина наливом, виноградного сусла по технологии полного цикла),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акцизов на вина наливом, виноградное сусло, производимые на территории субъекта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4D3E1B">
        <w:rPr>
          <w:rFonts w:ascii="Times New Roman" w:hAnsi="Times New Roman"/>
          <w:sz w:val="26"/>
          <w:szCs w:val="26"/>
        </w:rPr>
        <w:t>АВСпв</w:t>
      </w:r>
      <w:proofErr w:type="spellEnd"/>
      <w:r w:rsidRPr="004D3E1B">
        <w:rPr>
          <w:rFonts w:ascii="Times New Roman" w:hAnsi="Times New Roman"/>
          <w:sz w:val="26"/>
          <w:szCs w:val="26"/>
        </w:rPr>
        <w:t>)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АВСпв</w:t>
      </w:r>
      <w:proofErr w:type="spellEnd"/>
      <w:r w:rsidRPr="004D3E1B">
        <w:rPr>
          <w:rFonts w:ascii="Times New Roman" w:hAnsi="Times New Roman"/>
          <w:sz w:val="26"/>
          <w:szCs w:val="26"/>
        </w:rPr>
        <w:t>= ∑[(</w:t>
      </w:r>
      <w:proofErr w:type="spellStart"/>
      <w:r w:rsidRPr="004D3E1B">
        <w:rPr>
          <w:rFonts w:ascii="Times New Roman" w:hAnsi="Times New Roman"/>
          <w:sz w:val="26"/>
          <w:szCs w:val="26"/>
        </w:rPr>
        <w:t>VВСпв</w:t>
      </w:r>
      <w:proofErr w:type="spellEnd"/>
      <w:r w:rsidRPr="004D3E1B">
        <w:rPr>
          <w:rFonts w:ascii="Times New Roman" w:hAnsi="Times New Roman"/>
          <w:sz w:val="26"/>
          <w:szCs w:val="26"/>
        </w:rPr>
        <w:t>*</w:t>
      </w:r>
      <w:proofErr w:type="spellStart"/>
      <w:r w:rsidRPr="004D3E1B">
        <w:rPr>
          <w:rFonts w:ascii="Times New Roman" w:hAnsi="Times New Roman"/>
          <w:sz w:val="26"/>
          <w:szCs w:val="26"/>
        </w:rPr>
        <w:t>SВСпв</w:t>
      </w:r>
      <w:proofErr w:type="spellEnd"/>
      <w:r w:rsidRPr="004D3E1B">
        <w:rPr>
          <w:rFonts w:ascii="Times New Roman" w:hAnsi="Times New Roman"/>
          <w:sz w:val="26"/>
          <w:szCs w:val="26"/>
        </w:rPr>
        <w:t>) – ((</w:t>
      </w:r>
      <w:proofErr w:type="spellStart"/>
      <w:r w:rsidRPr="004D3E1B">
        <w:rPr>
          <w:rFonts w:ascii="Times New Roman" w:hAnsi="Times New Roman"/>
          <w:sz w:val="26"/>
          <w:szCs w:val="26"/>
        </w:rPr>
        <w:t>VПВвс</w:t>
      </w:r>
      <w:proofErr w:type="spellEnd"/>
      <w:r w:rsidRPr="004D3E1B">
        <w:rPr>
          <w:rFonts w:ascii="Times New Roman" w:hAnsi="Times New Roman"/>
          <w:sz w:val="26"/>
          <w:szCs w:val="26"/>
        </w:rPr>
        <w:t>*S</w:t>
      </w:r>
      <w:proofErr w:type="gramStart"/>
      <w:r w:rsidRPr="004D3E1B">
        <w:rPr>
          <w:rFonts w:ascii="Times New Roman" w:hAnsi="Times New Roman"/>
          <w:sz w:val="26"/>
          <w:szCs w:val="26"/>
        </w:rPr>
        <w:t>ПВ )</w:t>
      </w:r>
      <w:proofErr w:type="gramEnd"/>
      <w:r w:rsidRPr="004D3E1B">
        <w:rPr>
          <w:rFonts w:ascii="Times New Roman" w:hAnsi="Times New Roman"/>
          <w:sz w:val="26"/>
          <w:szCs w:val="26"/>
        </w:rPr>
        <w:t>*КВД )]*K соб. (+/-)P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VВСпв</w:t>
      </w:r>
      <w:proofErr w:type="spellEnd"/>
      <w:r w:rsidRPr="004D3E1B">
        <w:rPr>
          <w:rFonts w:ascii="Times New Roman" w:hAnsi="Times New Roman"/>
          <w:sz w:val="26"/>
          <w:szCs w:val="26"/>
        </w:rPr>
        <w:t xml:space="preserve"> – налогооблагаемый объем реализации виноматериалов, кроме крепленого вина наливом, виноградного сусла, производимых на территории субъекта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SВСпв</w:t>
      </w:r>
      <w:proofErr w:type="spellEnd"/>
      <w:r w:rsidRPr="004D3E1B">
        <w:rPr>
          <w:rFonts w:ascii="Times New Roman" w:hAnsi="Times New Roman"/>
          <w:sz w:val="26"/>
          <w:szCs w:val="26"/>
        </w:rPr>
        <w:t xml:space="preserve"> – ставка акциза, рублей за 1 литр;</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VПВвс</w:t>
      </w:r>
      <w:proofErr w:type="spellEnd"/>
      <w:r w:rsidRPr="004D3E1B">
        <w:rPr>
          <w:rFonts w:ascii="Times New Roman" w:hAnsi="Times New Roman"/>
          <w:sz w:val="26"/>
          <w:szCs w:val="26"/>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SПВ – ставка акциза, рублей за 1 тонну;</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КВД – коэффициент для расчета налогового вычета, рассчитываемый в соответствии с пунктом 31 статьи 200 НК РФ;</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3E1B">
        <w:rPr>
          <w:rFonts w:ascii="Times New Roman" w:hAnsi="Times New Roman"/>
          <w:sz w:val="26"/>
          <w:szCs w:val="26"/>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FF5514"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вино наливом, виноградное сусло, производимые на территории субъекта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jc w:val="center"/>
        <w:rPr>
          <w:rFonts w:ascii="Times New Roman" w:hAnsi="Times New Roman"/>
          <w:i/>
          <w:sz w:val="26"/>
          <w:szCs w:val="26"/>
        </w:rPr>
      </w:pPr>
      <w:bookmarkStart w:id="46" w:name="_Toc225527425"/>
      <w:r w:rsidRPr="004D3E1B">
        <w:rPr>
          <w:rFonts w:ascii="Times New Roman" w:hAnsi="Times New Roman"/>
          <w:i/>
          <w:sz w:val="26"/>
          <w:szCs w:val="26"/>
        </w:rPr>
        <w:t>Акцизы на автомобильный бензин, производимый на территории Российской Федерации</w:t>
      </w:r>
      <w:r w:rsidRPr="004D3E1B">
        <w:rPr>
          <w:rFonts w:ascii="Times New Roman" w:hAnsi="Times New Roman"/>
          <w:i/>
          <w:sz w:val="26"/>
          <w:szCs w:val="26"/>
        </w:rPr>
        <w:br/>
        <w:t>182 1 03 02041 01 0000 110</w:t>
      </w:r>
      <w:bookmarkEnd w:id="46"/>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Для расчёта поступлений акцизов на автомобильный бензин используются:</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автомобильного бензина), при наличии;</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5-НП «Отчёт о налоговой базе и структуре начислений по акцизам на нефтепродукты»;</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Поступления акцизов на автомобильный бензин (</w:t>
      </w:r>
      <w:proofErr w:type="spellStart"/>
      <w:r w:rsidRPr="004D3E1B">
        <w:rPr>
          <w:rFonts w:ascii="Times New Roman" w:hAnsi="Times New Roman"/>
          <w:sz w:val="26"/>
          <w:szCs w:val="26"/>
          <w:lang w:eastAsia="ru-RU"/>
        </w:rPr>
        <w:t>АавтоБ</w:t>
      </w:r>
      <w:proofErr w:type="spellEnd"/>
      <w:r w:rsidRPr="004D3E1B">
        <w:rPr>
          <w:rFonts w:ascii="Times New Roman" w:hAnsi="Times New Roman"/>
          <w:sz w:val="26"/>
          <w:szCs w:val="26"/>
          <w:lang w:eastAsia="ru-RU"/>
        </w:rPr>
        <w:t>)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lang w:eastAsia="ru-RU"/>
        </w:rPr>
      </w:pPr>
    </w:p>
    <w:p w:rsidR="008358D7" w:rsidRPr="004D3E1B" w:rsidRDefault="008358D7" w:rsidP="008358D7">
      <w:pPr>
        <w:spacing w:after="0" w:line="240" w:lineRule="auto"/>
        <w:ind w:firstLine="709"/>
        <w:jc w:val="both"/>
        <w:rPr>
          <w:rFonts w:ascii="Times New Roman" w:hAnsi="Times New Roman"/>
          <w:sz w:val="26"/>
          <w:szCs w:val="26"/>
          <w:lang w:eastAsia="ru-RU"/>
        </w:rPr>
      </w:pPr>
      <w:proofErr w:type="spellStart"/>
      <w:r w:rsidRPr="004D3E1B">
        <w:rPr>
          <w:rFonts w:ascii="Times New Roman" w:hAnsi="Times New Roman"/>
          <w:sz w:val="26"/>
          <w:szCs w:val="26"/>
          <w:lang w:eastAsia="ru-RU"/>
        </w:rPr>
        <w:t>АавтоБ</w:t>
      </w:r>
      <w:proofErr w:type="spellEnd"/>
      <w:r w:rsidRPr="004D3E1B">
        <w:rPr>
          <w:rFonts w:ascii="Times New Roman" w:hAnsi="Times New Roman"/>
          <w:sz w:val="26"/>
          <w:szCs w:val="26"/>
          <w:lang w:eastAsia="ru-RU"/>
        </w:rPr>
        <w:t>= ∑ (</w:t>
      </w:r>
      <w:proofErr w:type="spellStart"/>
      <w:r w:rsidRPr="004D3E1B">
        <w:rPr>
          <w:rFonts w:ascii="Times New Roman" w:hAnsi="Times New Roman"/>
          <w:sz w:val="26"/>
          <w:szCs w:val="26"/>
          <w:lang w:eastAsia="ru-RU"/>
        </w:rPr>
        <w:t>VавтоБ</w:t>
      </w:r>
      <w:proofErr w:type="spellEnd"/>
      <w:r w:rsidRPr="004D3E1B">
        <w:rPr>
          <w:rFonts w:ascii="Times New Roman" w:hAnsi="Times New Roman"/>
          <w:sz w:val="26"/>
          <w:szCs w:val="26"/>
          <w:lang w:eastAsia="ru-RU"/>
        </w:rPr>
        <w:t>(5</w:t>
      </w:r>
      <w:proofErr w:type="gramStart"/>
      <w:r w:rsidRPr="004D3E1B">
        <w:rPr>
          <w:rFonts w:ascii="Times New Roman" w:hAnsi="Times New Roman"/>
          <w:sz w:val="26"/>
          <w:szCs w:val="26"/>
          <w:lang w:eastAsia="ru-RU"/>
        </w:rPr>
        <w:t>кл;н</w:t>
      </w:r>
      <w:proofErr w:type="gramEnd"/>
      <w:r w:rsidRPr="004D3E1B">
        <w:rPr>
          <w:rFonts w:ascii="Times New Roman" w:hAnsi="Times New Roman"/>
          <w:sz w:val="26"/>
          <w:szCs w:val="26"/>
          <w:lang w:eastAsia="ru-RU"/>
        </w:rPr>
        <w:t xml:space="preserve">5кл) *S </w:t>
      </w:r>
      <w:proofErr w:type="spellStart"/>
      <w:r w:rsidRPr="004D3E1B">
        <w:rPr>
          <w:rFonts w:ascii="Times New Roman" w:hAnsi="Times New Roman"/>
          <w:sz w:val="26"/>
          <w:szCs w:val="26"/>
          <w:lang w:eastAsia="ru-RU"/>
        </w:rPr>
        <w:t>автоБ</w:t>
      </w:r>
      <w:proofErr w:type="spellEnd"/>
      <w:r w:rsidRPr="004D3E1B">
        <w:rPr>
          <w:rFonts w:ascii="Times New Roman" w:hAnsi="Times New Roman"/>
          <w:sz w:val="26"/>
          <w:szCs w:val="26"/>
          <w:lang w:eastAsia="ru-RU"/>
        </w:rPr>
        <w:t>(5кл;н5кл))× K соб.(+/-) P (+/-) F,</w:t>
      </w:r>
    </w:p>
    <w:p w:rsidR="008358D7" w:rsidRPr="004D3E1B" w:rsidRDefault="008358D7" w:rsidP="008358D7">
      <w:pPr>
        <w:spacing w:after="0" w:line="240" w:lineRule="auto"/>
        <w:ind w:firstLine="709"/>
        <w:jc w:val="both"/>
        <w:rPr>
          <w:rFonts w:ascii="Times New Roman" w:hAnsi="Times New Roman"/>
          <w:sz w:val="26"/>
          <w:szCs w:val="26"/>
          <w:lang w:eastAsia="ru-RU"/>
        </w:rPr>
      </w:pP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где:</w:t>
      </w:r>
    </w:p>
    <w:p w:rsidR="008358D7" w:rsidRPr="004D3E1B" w:rsidRDefault="008358D7" w:rsidP="008358D7">
      <w:pPr>
        <w:spacing w:after="0" w:line="240" w:lineRule="auto"/>
        <w:ind w:firstLine="709"/>
        <w:jc w:val="both"/>
        <w:rPr>
          <w:rFonts w:ascii="Times New Roman" w:hAnsi="Times New Roman"/>
          <w:sz w:val="26"/>
          <w:szCs w:val="26"/>
          <w:lang w:eastAsia="ru-RU"/>
        </w:rPr>
      </w:pPr>
      <w:proofErr w:type="spellStart"/>
      <w:r w:rsidRPr="004D3E1B">
        <w:rPr>
          <w:rFonts w:ascii="Times New Roman" w:hAnsi="Times New Roman"/>
          <w:sz w:val="26"/>
          <w:szCs w:val="26"/>
          <w:lang w:eastAsia="ru-RU"/>
        </w:rPr>
        <w:t>VавтоБ</w:t>
      </w:r>
      <w:proofErr w:type="spellEnd"/>
      <w:r w:rsidRPr="004D3E1B">
        <w:rPr>
          <w:rFonts w:ascii="Times New Roman" w:hAnsi="Times New Roman"/>
          <w:sz w:val="26"/>
          <w:szCs w:val="26"/>
          <w:lang w:eastAsia="ru-RU"/>
        </w:rPr>
        <w:t>(5</w:t>
      </w:r>
      <w:proofErr w:type="gramStart"/>
      <w:r w:rsidRPr="004D3E1B">
        <w:rPr>
          <w:rFonts w:ascii="Times New Roman" w:hAnsi="Times New Roman"/>
          <w:sz w:val="26"/>
          <w:szCs w:val="26"/>
          <w:lang w:eastAsia="ru-RU"/>
        </w:rPr>
        <w:t>кл;н</w:t>
      </w:r>
      <w:proofErr w:type="gramEnd"/>
      <w:r w:rsidRPr="004D3E1B">
        <w:rPr>
          <w:rFonts w:ascii="Times New Roman" w:hAnsi="Times New Roman"/>
          <w:sz w:val="26"/>
          <w:szCs w:val="26"/>
          <w:lang w:eastAsia="ru-RU"/>
        </w:rPr>
        <w:t>5кл)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8358D7" w:rsidRPr="004D3E1B" w:rsidRDefault="008358D7" w:rsidP="008358D7">
      <w:pPr>
        <w:spacing w:after="0" w:line="240" w:lineRule="auto"/>
        <w:ind w:firstLine="709"/>
        <w:jc w:val="both"/>
        <w:rPr>
          <w:rFonts w:ascii="Times New Roman" w:hAnsi="Times New Roman"/>
          <w:sz w:val="26"/>
          <w:szCs w:val="26"/>
          <w:lang w:eastAsia="ru-RU"/>
        </w:rPr>
      </w:pPr>
      <w:proofErr w:type="spellStart"/>
      <w:r w:rsidRPr="004D3E1B">
        <w:rPr>
          <w:rFonts w:ascii="Times New Roman" w:hAnsi="Times New Roman"/>
          <w:sz w:val="26"/>
          <w:szCs w:val="26"/>
          <w:lang w:eastAsia="ru-RU"/>
        </w:rPr>
        <w:t>SавтоБ</w:t>
      </w:r>
      <w:proofErr w:type="spellEnd"/>
      <w:r w:rsidRPr="004D3E1B">
        <w:rPr>
          <w:rFonts w:ascii="Times New Roman" w:hAnsi="Times New Roman"/>
          <w:sz w:val="26"/>
          <w:szCs w:val="26"/>
          <w:lang w:eastAsia="ru-RU"/>
        </w:rPr>
        <w:t>(5</w:t>
      </w:r>
      <w:proofErr w:type="gramStart"/>
      <w:r w:rsidRPr="004D3E1B">
        <w:rPr>
          <w:rFonts w:ascii="Times New Roman" w:hAnsi="Times New Roman"/>
          <w:sz w:val="26"/>
          <w:szCs w:val="26"/>
          <w:lang w:eastAsia="ru-RU"/>
        </w:rPr>
        <w:t>кл;н</w:t>
      </w:r>
      <w:proofErr w:type="gramEnd"/>
      <w:r w:rsidRPr="004D3E1B">
        <w:rPr>
          <w:rFonts w:ascii="Times New Roman" w:hAnsi="Times New Roman"/>
          <w:sz w:val="26"/>
          <w:szCs w:val="26"/>
          <w:lang w:eastAsia="ru-RU"/>
        </w:rPr>
        <w:t>5кл) – ставка акциза на автомобильный бензин по классам, рублей за 1 тонну;</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lastRenderedPageBreak/>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Объем выпадающих доходов определяется в рамках прописанного алгоритма расчета прогнозного объема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lang w:eastAsia="ru-RU"/>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636B93">
      <w:pPr>
        <w:pStyle w:val="10"/>
        <w:numPr>
          <w:ilvl w:val="2"/>
          <w:numId w:val="3"/>
        </w:numPr>
        <w:spacing w:before="0" w:after="240"/>
        <w:jc w:val="center"/>
        <w:rPr>
          <w:rFonts w:ascii="Times New Roman" w:hAnsi="Times New Roman"/>
          <w:i/>
          <w:sz w:val="26"/>
          <w:szCs w:val="26"/>
        </w:rPr>
      </w:pPr>
      <w:bookmarkStart w:id="47" w:name="_Toc225527426"/>
      <w:r w:rsidRPr="004D3E1B">
        <w:rPr>
          <w:rFonts w:ascii="Times New Roman" w:hAnsi="Times New Roman"/>
          <w:i/>
          <w:sz w:val="26"/>
          <w:szCs w:val="26"/>
        </w:rPr>
        <w:t xml:space="preserve">Акцизы на прямогонный бензин, производимый на территории Российской Федерации </w:t>
      </w:r>
      <w:r w:rsidRPr="004D3E1B">
        <w:rPr>
          <w:rFonts w:ascii="Times New Roman" w:hAnsi="Times New Roman"/>
          <w:i/>
          <w:sz w:val="26"/>
          <w:szCs w:val="26"/>
        </w:rPr>
        <w:br/>
        <w:t>182 1 03 02042 01 0000 110</w:t>
      </w:r>
      <w:bookmarkEnd w:id="47"/>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(возмещения) акцизов на прямогонный бензин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(налогооблагаемый объём прямогонного бензина, а также объем прямогонного бензина, использованного для производства продукции нефтехимии),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Поступления (возмещения) акцизов на прямогонный бензин (АПБ)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АПБ =∑ (VПБ *SПБ) × K </w:t>
      </w:r>
      <w:proofErr w:type="spellStart"/>
      <w:proofErr w:type="gramStart"/>
      <w:r w:rsidRPr="004D3E1B">
        <w:rPr>
          <w:rFonts w:ascii="Times New Roman" w:hAnsi="Times New Roman"/>
          <w:sz w:val="26"/>
          <w:szCs w:val="26"/>
        </w:rPr>
        <w:t>соб</w:t>
      </w:r>
      <w:proofErr w:type="spellEnd"/>
      <w:r w:rsidRPr="004D3E1B">
        <w:rPr>
          <w:rFonts w:ascii="Times New Roman" w:hAnsi="Times New Roman"/>
          <w:sz w:val="26"/>
          <w:szCs w:val="26"/>
        </w:rPr>
        <w:t xml:space="preserve"> .</w:t>
      </w:r>
      <w:proofErr w:type="gramEnd"/>
      <w:r w:rsidRPr="004D3E1B">
        <w:rPr>
          <w:rFonts w:ascii="Times New Roman" w:hAnsi="Times New Roman"/>
          <w:sz w:val="26"/>
          <w:szCs w:val="26"/>
        </w:rPr>
        <w:t xml:space="preserve">(+/-) P(+/-) F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 ((</w:t>
      </w:r>
      <w:proofErr w:type="spellStart"/>
      <w:r w:rsidRPr="004D3E1B">
        <w:rPr>
          <w:rFonts w:ascii="Times New Roman" w:hAnsi="Times New Roman"/>
          <w:sz w:val="26"/>
          <w:szCs w:val="26"/>
        </w:rPr>
        <w:t>VПБн</w:t>
      </w:r>
      <w:proofErr w:type="spellEnd"/>
      <w:r w:rsidRPr="004D3E1B">
        <w:rPr>
          <w:rFonts w:ascii="Times New Roman" w:hAnsi="Times New Roman"/>
          <w:sz w:val="26"/>
          <w:szCs w:val="26"/>
        </w:rPr>
        <w:t xml:space="preserve"> *SПБ) – (</w:t>
      </w:r>
      <w:proofErr w:type="spellStart"/>
      <w:r w:rsidRPr="004D3E1B">
        <w:rPr>
          <w:rFonts w:ascii="Times New Roman" w:hAnsi="Times New Roman"/>
          <w:sz w:val="26"/>
          <w:szCs w:val="26"/>
        </w:rPr>
        <w:t>VПБн</w:t>
      </w:r>
      <w:proofErr w:type="spellEnd"/>
      <w:r w:rsidRPr="004D3E1B">
        <w:rPr>
          <w:rFonts w:ascii="Times New Roman" w:hAnsi="Times New Roman"/>
          <w:sz w:val="26"/>
          <w:szCs w:val="26"/>
        </w:rPr>
        <w:t xml:space="preserve"> *SПБ) × КПБ) × K </w:t>
      </w:r>
      <w:proofErr w:type="spellStart"/>
      <w:proofErr w:type="gramStart"/>
      <w:r w:rsidRPr="004D3E1B">
        <w:rPr>
          <w:rFonts w:ascii="Times New Roman" w:hAnsi="Times New Roman"/>
          <w:sz w:val="26"/>
          <w:szCs w:val="26"/>
        </w:rPr>
        <w:t>соб</w:t>
      </w:r>
      <w:proofErr w:type="spellEnd"/>
      <w:r w:rsidRPr="004D3E1B">
        <w:rPr>
          <w:rFonts w:ascii="Times New Roman" w:hAnsi="Times New Roman"/>
          <w:sz w:val="26"/>
          <w:szCs w:val="26"/>
        </w:rPr>
        <w:t xml:space="preserve"> .</w:t>
      </w:r>
      <w:proofErr w:type="gramEnd"/>
      <w:r w:rsidRPr="004D3E1B">
        <w:rPr>
          <w:rFonts w:ascii="Times New Roman" w:hAnsi="Times New Roman"/>
          <w:sz w:val="26"/>
          <w:szCs w:val="26"/>
        </w:rPr>
        <w:t>(+/-)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VПБ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VПБн</w:t>
      </w:r>
      <w:proofErr w:type="spellEnd"/>
      <w:r w:rsidRPr="004D3E1B">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SПБ – ставка акциза на прямогонный бензин, рублей за 1 тонну;</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КПБ – коэффициент для расчета налогового вычета, установленный пунктом 15 статьи 200 НК РФ;</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firstLine="619"/>
        <w:jc w:val="center"/>
        <w:rPr>
          <w:rFonts w:ascii="Times New Roman" w:hAnsi="Times New Roman"/>
          <w:i/>
          <w:sz w:val="26"/>
          <w:szCs w:val="26"/>
        </w:rPr>
      </w:pPr>
      <w:bookmarkStart w:id="48" w:name="_Toc225527427"/>
      <w:r w:rsidRPr="004D3E1B">
        <w:rPr>
          <w:rFonts w:ascii="Times New Roman" w:hAnsi="Times New Roman"/>
          <w:i/>
          <w:sz w:val="26"/>
          <w:szCs w:val="26"/>
        </w:rPr>
        <w:t>Акцизы на дизельное топливо, производимое на территории Российской Федерации</w:t>
      </w:r>
      <w:r w:rsidRPr="004D3E1B">
        <w:rPr>
          <w:rFonts w:ascii="Times New Roman" w:hAnsi="Times New Roman"/>
          <w:i/>
          <w:sz w:val="26"/>
          <w:szCs w:val="26"/>
        </w:rPr>
        <w:br/>
        <w:t>182 1 03 02070 01 0000 110</w:t>
      </w:r>
      <w:bookmarkEnd w:id="48"/>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дизельное топливо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(налогооблагаемый объём реализации дизельного топлива),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5-НП «Отчёт о налоговой базе и структуре начислений по акцизам на нефтепродукты»;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дизельное топливо (АДТ)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АДТ = ∑ (VДТ *S </w:t>
      </w:r>
      <w:proofErr w:type="gramStart"/>
      <w:r w:rsidRPr="004D3E1B">
        <w:rPr>
          <w:rFonts w:ascii="Times New Roman" w:hAnsi="Times New Roman"/>
          <w:sz w:val="26"/>
          <w:szCs w:val="26"/>
        </w:rPr>
        <w:t>ДТ)*</w:t>
      </w:r>
      <w:proofErr w:type="gramEnd"/>
      <w:r w:rsidRPr="004D3E1B">
        <w:rPr>
          <w:rFonts w:ascii="Times New Roman" w:hAnsi="Times New Roman"/>
          <w:sz w:val="26"/>
          <w:szCs w:val="26"/>
        </w:rPr>
        <w:t xml:space="preserve"> K </w:t>
      </w:r>
      <w:proofErr w:type="spellStart"/>
      <w:r w:rsidRPr="004D3E1B">
        <w:rPr>
          <w:rFonts w:ascii="Times New Roman" w:hAnsi="Times New Roman"/>
          <w:sz w:val="26"/>
          <w:szCs w:val="26"/>
        </w:rPr>
        <w:t>соб</w:t>
      </w:r>
      <w:proofErr w:type="spellEnd"/>
      <w:r w:rsidRPr="004D3E1B">
        <w:rPr>
          <w:rFonts w:ascii="Times New Roman" w:hAnsi="Times New Roman"/>
          <w:sz w:val="26"/>
          <w:szCs w:val="26"/>
        </w:rPr>
        <w:t xml:space="preserve"> (+/-)P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VДТ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SДТ – ставка акциза на дизельное топливо, рублей за 1 тонну;</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49" w:name="_Toc225527428"/>
      <w:r w:rsidRPr="004D3E1B">
        <w:rPr>
          <w:rFonts w:ascii="Times New Roman" w:hAnsi="Times New Roman"/>
          <w:i/>
          <w:sz w:val="26"/>
          <w:szCs w:val="26"/>
        </w:rPr>
        <w:t>Акцизы на моторные масла для дизельных и (или) карбюраторных (</w:t>
      </w:r>
      <w:proofErr w:type="spellStart"/>
      <w:r w:rsidRPr="004D3E1B">
        <w:rPr>
          <w:rFonts w:ascii="Times New Roman" w:hAnsi="Times New Roman"/>
          <w:i/>
          <w:sz w:val="26"/>
          <w:szCs w:val="26"/>
        </w:rPr>
        <w:t>инжекторных</w:t>
      </w:r>
      <w:proofErr w:type="spellEnd"/>
      <w:r w:rsidRPr="004D3E1B">
        <w:rPr>
          <w:rFonts w:ascii="Times New Roman" w:hAnsi="Times New Roman"/>
          <w:i/>
          <w:sz w:val="26"/>
          <w:szCs w:val="26"/>
        </w:rPr>
        <w:t xml:space="preserve">) двигателей, производимые на территории Российской </w:t>
      </w:r>
      <w:r w:rsidRPr="004D3E1B">
        <w:rPr>
          <w:rFonts w:ascii="Times New Roman" w:hAnsi="Times New Roman"/>
          <w:i/>
          <w:sz w:val="26"/>
          <w:szCs w:val="26"/>
        </w:rPr>
        <w:lastRenderedPageBreak/>
        <w:t xml:space="preserve">Федерации </w:t>
      </w:r>
      <w:r w:rsidR="00596F6E" w:rsidRPr="004D3E1B">
        <w:rPr>
          <w:rFonts w:ascii="Times New Roman" w:hAnsi="Times New Roman"/>
          <w:i/>
          <w:sz w:val="26"/>
          <w:szCs w:val="26"/>
        </w:rPr>
        <w:br/>
      </w:r>
      <w:r w:rsidRPr="004D3E1B">
        <w:rPr>
          <w:rFonts w:ascii="Times New Roman" w:hAnsi="Times New Roman"/>
          <w:i/>
          <w:sz w:val="26"/>
          <w:szCs w:val="26"/>
        </w:rPr>
        <w:t>182 1 03 02080 01 0000 110</w:t>
      </w:r>
      <w:bookmarkEnd w:id="49"/>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моторные масла для дизельных и (или) карбюраторных (</w:t>
      </w:r>
      <w:proofErr w:type="spellStart"/>
      <w:r w:rsidRPr="004D3E1B">
        <w:rPr>
          <w:rFonts w:ascii="Times New Roman" w:hAnsi="Times New Roman"/>
          <w:sz w:val="26"/>
          <w:szCs w:val="26"/>
        </w:rPr>
        <w:t>инжекторных</w:t>
      </w:r>
      <w:proofErr w:type="spellEnd"/>
      <w:r w:rsidRPr="004D3E1B">
        <w:rPr>
          <w:rFonts w:ascii="Times New Roman" w:hAnsi="Times New Roman"/>
          <w:sz w:val="26"/>
          <w:szCs w:val="26"/>
        </w:rPr>
        <w:t>) двигателей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(налогооблагаемый объём реализации моторных масел для дизельных и (или) карбюраторных (</w:t>
      </w:r>
      <w:proofErr w:type="spellStart"/>
      <w:r w:rsidRPr="004D3E1B">
        <w:rPr>
          <w:rFonts w:ascii="Times New Roman" w:hAnsi="Times New Roman"/>
          <w:sz w:val="26"/>
          <w:szCs w:val="26"/>
        </w:rPr>
        <w:t>инжекторных</w:t>
      </w:r>
      <w:proofErr w:type="spellEnd"/>
      <w:r w:rsidRPr="004D3E1B">
        <w:rPr>
          <w:rFonts w:ascii="Times New Roman" w:hAnsi="Times New Roman"/>
          <w:sz w:val="26"/>
          <w:szCs w:val="26"/>
        </w:rPr>
        <w:t>) двигателей),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акцизов на моторные масла для дизельных и (или) карбюраторных (</w:t>
      </w:r>
      <w:proofErr w:type="spellStart"/>
      <w:r w:rsidRPr="004D3E1B">
        <w:rPr>
          <w:rFonts w:ascii="Times New Roman" w:hAnsi="Times New Roman"/>
          <w:sz w:val="26"/>
          <w:szCs w:val="26"/>
        </w:rPr>
        <w:t>инжекторных</w:t>
      </w:r>
      <w:proofErr w:type="spellEnd"/>
      <w:r w:rsidRPr="004D3E1B">
        <w:rPr>
          <w:rFonts w:ascii="Times New Roman" w:hAnsi="Times New Roman"/>
          <w:sz w:val="26"/>
          <w:szCs w:val="26"/>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моторные масла для дизельных и (или) карбюраторных (</w:t>
      </w:r>
      <w:proofErr w:type="spellStart"/>
      <w:r w:rsidRPr="004D3E1B">
        <w:rPr>
          <w:rFonts w:ascii="Times New Roman" w:hAnsi="Times New Roman"/>
          <w:sz w:val="26"/>
          <w:szCs w:val="26"/>
        </w:rPr>
        <w:t>инжекторных</w:t>
      </w:r>
      <w:proofErr w:type="spellEnd"/>
      <w:r w:rsidRPr="004D3E1B">
        <w:rPr>
          <w:rFonts w:ascii="Times New Roman" w:hAnsi="Times New Roman"/>
          <w:sz w:val="26"/>
          <w:szCs w:val="26"/>
        </w:rPr>
        <w:t>) (АММ) двигателей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АММ = ∑ (VММ *S ММ) * K </w:t>
      </w:r>
      <w:proofErr w:type="spellStart"/>
      <w:r w:rsidRPr="004D3E1B">
        <w:rPr>
          <w:rFonts w:ascii="Times New Roman" w:hAnsi="Times New Roman"/>
          <w:sz w:val="26"/>
          <w:szCs w:val="26"/>
        </w:rPr>
        <w:t>соб</w:t>
      </w:r>
      <w:proofErr w:type="spellEnd"/>
      <w:r w:rsidRPr="004D3E1B">
        <w:rPr>
          <w:rFonts w:ascii="Times New Roman" w:hAnsi="Times New Roman"/>
          <w:sz w:val="26"/>
          <w:szCs w:val="26"/>
        </w:rPr>
        <w:t xml:space="preserve">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VММ – налогооблагаемый объем реализации моторных масел для дизельных и (или) карбюраторных (</w:t>
      </w:r>
      <w:proofErr w:type="spellStart"/>
      <w:r w:rsidRPr="004D3E1B">
        <w:rPr>
          <w:rFonts w:ascii="Times New Roman" w:hAnsi="Times New Roman"/>
          <w:sz w:val="26"/>
          <w:szCs w:val="26"/>
        </w:rPr>
        <w:t>инжекторных</w:t>
      </w:r>
      <w:proofErr w:type="spellEnd"/>
      <w:r w:rsidRPr="004D3E1B">
        <w:rPr>
          <w:rFonts w:ascii="Times New Roman" w:hAnsi="Times New Roman"/>
          <w:sz w:val="26"/>
          <w:szCs w:val="26"/>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SММ – ставка акциза на моторные масла для дизельных и (или) карбюраторных (</w:t>
      </w:r>
      <w:proofErr w:type="spellStart"/>
      <w:r w:rsidRPr="004D3E1B">
        <w:rPr>
          <w:rFonts w:ascii="Times New Roman" w:hAnsi="Times New Roman"/>
          <w:sz w:val="26"/>
          <w:szCs w:val="26"/>
        </w:rPr>
        <w:t>инжекторных</w:t>
      </w:r>
      <w:proofErr w:type="spellEnd"/>
      <w:r w:rsidRPr="004D3E1B">
        <w:rPr>
          <w:rFonts w:ascii="Times New Roman" w:hAnsi="Times New Roman"/>
          <w:sz w:val="26"/>
          <w:szCs w:val="26"/>
        </w:rPr>
        <w:t>) двигателей, рублей за 1 тонну;</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4D3E1B">
        <w:rPr>
          <w:rFonts w:ascii="Times New Roman" w:hAnsi="Times New Roman"/>
          <w:sz w:val="26"/>
          <w:szCs w:val="26"/>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моторные масла для дизельных и (или) карбюраторных (</w:t>
      </w:r>
      <w:proofErr w:type="spellStart"/>
      <w:r w:rsidRPr="004D3E1B">
        <w:rPr>
          <w:rFonts w:ascii="Times New Roman" w:hAnsi="Times New Roman"/>
          <w:sz w:val="26"/>
          <w:szCs w:val="26"/>
        </w:rPr>
        <w:t>инжекторных</w:t>
      </w:r>
      <w:proofErr w:type="spellEnd"/>
      <w:r w:rsidRPr="004D3E1B">
        <w:rPr>
          <w:rFonts w:ascii="Times New Roman" w:hAnsi="Times New Roman"/>
          <w:sz w:val="26"/>
          <w:szCs w:val="26"/>
        </w:rPr>
        <w:t>) двигателей, зачисляются в бюджеты бюджетной системы Российской Федерации по нормативам, установленным в соответствии со статьями БК РФ.</w:t>
      </w:r>
    </w:p>
    <w:p w:rsidR="00C072F4" w:rsidRPr="004D3E1B" w:rsidRDefault="00C072F4" w:rsidP="000662D2">
      <w:pPr>
        <w:spacing w:after="0" w:line="240" w:lineRule="auto"/>
        <w:ind w:firstLine="709"/>
        <w:jc w:val="both"/>
        <w:rPr>
          <w:rFonts w:ascii="Times New Roman" w:hAnsi="Times New Roman"/>
          <w:sz w:val="26"/>
          <w:szCs w:val="26"/>
        </w:rPr>
      </w:pPr>
    </w:p>
    <w:p w:rsidR="000662D2" w:rsidRPr="004D3E1B" w:rsidRDefault="0014091D" w:rsidP="00636B93">
      <w:pPr>
        <w:pStyle w:val="10"/>
        <w:numPr>
          <w:ilvl w:val="2"/>
          <w:numId w:val="3"/>
        </w:numPr>
        <w:spacing w:before="0" w:after="240"/>
        <w:ind w:left="0" w:firstLine="0"/>
        <w:jc w:val="center"/>
        <w:rPr>
          <w:rFonts w:ascii="Times New Roman" w:hAnsi="Times New Roman"/>
          <w:i/>
          <w:sz w:val="26"/>
          <w:szCs w:val="26"/>
        </w:rPr>
      </w:pPr>
      <w:bookmarkStart w:id="50" w:name="_Toc225527429"/>
      <w:r w:rsidRPr="004D3E1B">
        <w:rPr>
          <w:rFonts w:ascii="Times New Roman" w:hAnsi="Times New Roman"/>
          <w:i/>
          <w:sz w:val="26"/>
          <w:szCs w:val="26"/>
        </w:rPr>
        <w:t xml:space="preserve">Акцизы на вина, вина наливом, плодовую алкогольную продукцию, игристые вина, включая российское шампанское, а также </w:t>
      </w:r>
      <w:proofErr w:type="spellStart"/>
      <w:r w:rsidRPr="004D3E1B">
        <w:rPr>
          <w:rFonts w:ascii="Times New Roman" w:hAnsi="Times New Roman"/>
          <w:i/>
          <w:sz w:val="26"/>
          <w:szCs w:val="26"/>
        </w:rPr>
        <w:t>виноградосодержащие</w:t>
      </w:r>
      <w:proofErr w:type="spellEnd"/>
      <w:r w:rsidRPr="004D3E1B">
        <w:rPr>
          <w:rFonts w:ascii="Times New Roman" w:hAnsi="Times New Roman"/>
          <w:i/>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662D2" w:rsidRPr="004D3E1B">
        <w:rPr>
          <w:rFonts w:ascii="Times New Roman" w:hAnsi="Times New Roman"/>
          <w:i/>
          <w:sz w:val="26"/>
          <w:szCs w:val="26"/>
        </w:rPr>
        <w:br/>
        <w:t>182 1 03 02090 01 0000 110</w:t>
      </w:r>
      <w:bookmarkEnd w:id="50"/>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4D3E1B">
        <w:rPr>
          <w:rFonts w:ascii="Times New Roman" w:hAnsi="Times New Roman"/>
          <w:sz w:val="26"/>
          <w:szCs w:val="26"/>
        </w:rPr>
        <w:t>виноградосодержащие</w:t>
      </w:r>
      <w:proofErr w:type="spellEnd"/>
      <w:r w:rsidRPr="004D3E1B">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w:t>
      </w:r>
      <w:proofErr w:type="spellStart"/>
      <w:r w:rsidRPr="004D3E1B">
        <w:rPr>
          <w:rFonts w:ascii="Times New Roman" w:hAnsi="Times New Roman"/>
          <w:sz w:val="26"/>
          <w:szCs w:val="26"/>
        </w:rPr>
        <w:t>виноградосодержащие</w:t>
      </w:r>
      <w:proofErr w:type="spellEnd"/>
      <w:r w:rsidRPr="004D3E1B">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4D3E1B">
        <w:rPr>
          <w:rFonts w:ascii="Times New Roman" w:hAnsi="Times New Roman"/>
          <w:sz w:val="26"/>
          <w:szCs w:val="26"/>
        </w:rPr>
        <w:t>виноградосодержащие</w:t>
      </w:r>
      <w:proofErr w:type="spellEnd"/>
      <w:r w:rsidRPr="004D3E1B">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w:t>
      </w:r>
      <w:r w:rsidRPr="004D3E1B">
        <w:rPr>
          <w:rFonts w:ascii="Times New Roman" w:hAnsi="Times New Roman"/>
          <w:sz w:val="26"/>
          <w:szCs w:val="26"/>
        </w:rPr>
        <w:lastRenderedPageBreak/>
        <w:t>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Основные параметры прогноза представлены по следующим видам: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вина (за исключением крепленых (ликерных) вин), кроме производимых из подакцизного винограда;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игристые вина, включая российское шампанское, кроме производимых из подакцизного винограда;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винные напитки, </w:t>
      </w:r>
      <w:proofErr w:type="spellStart"/>
      <w:r w:rsidRPr="004D3E1B">
        <w:rPr>
          <w:rFonts w:ascii="Times New Roman" w:hAnsi="Times New Roman"/>
          <w:sz w:val="26"/>
          <w:szCs w:val="26"/>
        </w:rPr>
        <w:t>виноградосодержащие</w:t>
      </w:r>
      <w:proofErr w:type="spellEnd"/>
      <w:r w:rsidRPr="004D3E1B">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виноматериалы (кроме крепленого вина наливом), кроме производимых из подакцизного винограда;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фруктовые вина, плодовая алкогольная продукция.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Поступления акцизов на вина, вина наливом, плодовую алкогольную продукцию, игристые вина, включая российское шампанское, а также </w:t>
      </w:r>
      <w:proofErr w:type="spellStart"/>
      <w:r w:rsidRPr="004D3E1B">
        <w:rPr>
          <w:rFonts w:ascii="Times New Roman" w:hAnsi="Times New Roman"/>
          <w:sz w:val="26"/>
          <w:szCs w:val="26"/>
        </w:rPr>
        <w:t>виноградосодержащие</w:t>
      </w:r>
      <w:proofErr w:type="spellEnd"/>
      <w:r w:rsidRPr="004D3E1B">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(АВ)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АВ= ∑ (</w:t>
      </w:r>
      <w:proofErr w:type="spellStart"/>
      <w:r w:rsidRPr="004D3E1B">
        <w:rPr>
          <w:rFonts w:ascii="Times New Roman" w:hAnsi="Times New Roman"/>
          <w:sz w:val="26"/>
          <w:szCs w:val="26"/>
        </w:rPr>
        <w:t>VВФр</w:t>
      </w:r>
      <w:proofErr w:type="spellEnd"/>
      <w:r w:rsidRPr="004D3E1B">
        <w:rPr>
          <w:rFonts w:ascii="Times New Roman" w:hAnsi="Times New Roman"/>
          <w:sz w:val="26"/>
          <w:szCs w:val="26"/>
        </w:rPr>
        <w:t xml:space="preserve"> *</w:t>
      </w:r>
      <w:proofErr w:type="spellStart"/>
      <w:r w:rsidRPr="004D3E1B">
        <w:rPr>
          <w:rFonts w:ascii="Times New Roman" w:hAnsi="Times New Roman"/>
          <w:sz w:val="26"/>
          <w:szCs w:val="26"/>
        </w:rPr>
        <w:t>SВФр</w:t>
      </w:r>
      <w:proofErr w:type="spellEnd"/>
      <w:r w:rsidRPr="004D3E1B">
        <w:rPr>
          <w:rFonts w:ascii="Times New Roman" w:hAnsi="Times New Roman"/>
          <w:sz w:val="26"/>
          <w:szCs w:val="26"/>
        </w:rPr>
        <w:t xml:space="preserve"> +VВИ *SВИ +VВН *SВН +VВМ *SВМ)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VВФр</w:t>
      </w:r>
      <w:proofErr w:type="spellEnd"/>
      <w:r w:rsidRPr="004D3E1B">
        <w:rPr>
          <w:rFonts w:ascii="Times New Roman" w:hAnsi="Times New Roman"/>
          <w:sz w:val="26"/>
          <w:szCs w:val="26"/>
        </w:rPr>
        <w:t xml:space="preserve"> –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VВИ –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VВН – налогооблагаемый объем реализации винных напитков, </w:t>
      </w:r>
      <w:proofErr w:type="spellStart"/>
      <w:r w:rsidRPr="004D3E1B">
        <w:rPr>
          <w:rFonts w:ascii="Times New Roman" w:hAnsi="Times New Roman"/>
          <w:sz w:val="26"/>
          <w:szCs w:val="26"/>
        </w:rPr>
        <w:t>виноградосодержащих</w:t>
      </w:r>
      <w:proofErr w:type="spellEnd"/>
      <w:r w:rsidRPr="004D3E1B">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VВМ – налогооблагаемый объем реализации виноматериалов (кроме крепленого вина наливом), л. (с учетом распределения по долям в соответствии с показателями </w:t>
      </w:r>
      <w:r w:rsidRPr="004D3E1B">
        <w:rPr>
          <w:rFonts w:ascii="Times New Roman" w:hAnsi="Times New Roman"/>
          <w:sz w:val="26"/>
          <w:szCs w:val="26"/>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SВФр</w:t>
      </w:r>
      <w:proofErr w:type="spellEnd"/>
      <w:r w:rsidRPr="004D3E1B">
        <w:rPr>
          <w:rFonts w:ascii="Times New Roman" w:hAnsi="Times New Roman"/>
          <w:sz w:val="26"/>
          <w:szCs w:val="26"/>
        </w:rPr>
        <w:t>; – ставка акциза на вина (за исключением крепленых (ликерных) вин), фруктовые вина, плодовую алкогольную продукцию, рублей за 1 литр;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SВИ; – ставка акциза игристые вина, включая российское шампанское, рублей за 1 литр;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SВН – ставка акциза на винные напитки, </w:t>
      </w:r>
      <w:proofErr w:type="spellStart"/>
      <w:r w:rsidRPr="004D3E1B">
        <w:rPr>
          <w:rFonts w:ascii="Times New Roman" w:hAnsi="Times New Roman"/>
          <w:sz w:val="26"/>
          <w:szCs w:val="26"/>
        </w:rPr>
        <w:t>виноградосодержащие</w:t>
      </w:r>
      <w:proofErr w:type="spellEnd"/>
      <w:r w:rsidRPr="004D3E1B">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w:t>
      </w:r>
      <w:proofErr w:type="gramStart"/>
      <w:r w:rsidRPr="004D3E1B">
        <w:rPr>
          <w:rFonts w:ascii="Times New Roman" w:hAnsi="Times New Roman"/>
          <w:sz w:val="26"/>
          <w:szCs w:val="26"/>
        </w:rPr>
        <w:t>вина ,</w:t>
      </w:r>
      <w:proofErr w:type="gramEnd"/>
      <w:r w:rsidRPr="004D3E1B">
        <w:rPr>
          <w:rFonts w:ascii="Times New Roman" w:hAnsi="Times New Roman"/>
          <w:sz w:val="26"/>
          <w:szCs w:val="26"/>
        </w:rPr>
        <w:t xml:space="preserve"> рублей за 1 литр;</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SВм</w:t>
      </w:r>
      <w:proofErr w:type="spellEnd"/>
      <w:r w:rsidRPr="004D3E1B">
        <w:rPr>
          <w:rFonts w:ascii="Times New Roman" w:hAnsi="Times New Roman"/>
          <w:sz w:val="26"/>
          <w:szCs w:val="26"/>
        </w:rPr>
        <w:t>– ставка акциза на виноматериалы, кроме крепленого вина наливом, рублей за 1 литр;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FF5514"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Акцизы на вина, вина наливом, плодовую алкогольную продукцию, игристые вина, включая российское шампанское, а также </w:t>
      </w:r>
      <w:proofErr w:type="spellStart"/>
      <w:r w:rsidRPr="004D3E1B">
        <w:rPr>
          <w:rFonts w:ascii="Times New Roman" w:hAnsi="Times New Roman"/>
          <w:sz w:val="26"/>
          <w:szCs w:val="26"/>
        </w:rPr>
        <w:t>виноградосодержащие</w:t>
      </w:r>
      <w:proofErr w:type="spellEnd"/>
      <w:r w:rsidRPr="004D3E1B">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rPr>
      </w:pPr>
    </w:p>
    <w:p w:rsidR="00FF5514" w:rsidRPr="004D3E1B" w:rsidRDefault="00FF5514" w:rsidP="00636B93">
      <w:pPr>
        <w:pStyle w:val="10"/>
        <w:numPr>
          <w:ilvl w:val="2"/>
          <w:numId w:val="3"/>
        </w:numPr>
        <w:spacing w:before="0" w:after="240"/>
        <w:ind w:left="0" w:firstLine="0"/>
        <w:jc w:val="center"/>
        <w:rPr>
          <w:rFonts w:ascii="Times New Roman" w:hAnsi="Times New Roman"/>
          <w:i/>
          <w:sz w:val="26"/>
          <w:szCs w:val="26"/>
        </w:rPr>
      </w:pPr>
      <w:bookmarkStart w:id="51" w:name="_Toc225527430"/>
      <w:r w:rsidRPr="004D3E1B">
        <w:rPr>
          <w:rFonts w:ascii="Times New Roman" w:hAnsi="Times New Roman"/>
          <w:i/>
          <w:sz w:val="26"/>
          <w:szCs w:val="26"/>
        </w:rPr>
        <w:lastRenderedPageBreak/>
        <w:t>Акцизы на вина, игристые вина</w:t>
      </w:r>
      <w:r w:rsidR="00377853" w:rsidRPr="004D3E1B">
        <w:rPr>
          <w:rFonts w:ascii="Times New Roman" w:hAnsi="Times New Roman"/>
          <w:i/>
          <w:sz w:val="26"/>
          <w:szCs w:val="26"/>
        </w:rPr>
        <w:t>, включая российское</w:t>
      </w:r>
      <w:r w:rsidRPr="004D3E1B">
        <w:rPr>
          <w:rFonts w:ascii="Times New Roman" w:hAnsi="Times New Roman"/>
          <w:i/>
          <w:sz w:val="26"/>
          <w:szCs w:val="26"/>
        </w:rPr>
        <w:t xml:space="preserve"> шампанск</w:t>
      </w:r>
      <w:r w:rsidR="00377853" w:rsidRPr="004D3E1B">
        <w:rPr>
          <w:rFonts w:ascii="Times New Roman" w:hAnsi="Times New Roman"/>
          <w:i/>
          <w:sz w:val="26"/>
          <w:szCs w:val="26"/>
        </w:rPr>
        <w:t>ое</w:t>
      </w:r>
      <w:r w:rsidRPr="004D3E1B">
        <w:rPr>
          <w:rFonts w:ascii="Times New Roman" w:hAnsi="Times New Roman"/>
          <w:i/>
          <w:sz w:val="26"/>
          <w:szCs w:val="26"/>
        </w:rPr>
        <w:t>, производимые на территории Российской Федерации из подакцизного винограда</w:t>
      </w:r>
      <w:r w:rsidRPr="004D3E1B">
        <w:rPr>
          <w:rFonts w:ascii="Times New Roman" w:hAnsi="Times New Roman"/>
          <w:i/>
          <w:sz w:val="26"/>
          <w:szCs w:val="26"/>
        </w:rPr>
        <w:br/>
        <w:t>182 1 03 02091 01 0000 110</w:t>
      </w:r>
      <w:bookmarkEnd w:id="51"/>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(налогооблагаемый объём вин, игристых вин 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акцизов на вина, игристые вина включая российское шампанское, производимые на территории субъекта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Основные параметры прогноза представлены по двум видам: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вина (за исключением крепленных (ликерных) вин), производимые из подакцизного винограда;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игристые вина, включая российское шампанское, производимые из подакцизного винограда.</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4D3E1B">
        <w:rPr>
          <w:rFonts w:ascii="Times New Roman" w:hAnsi="Times New Roman"/>
          <w:sz w:val="26"/>
          <w:szCs w:val="26"/>
        </w:rPr>
        <w:t>АВпв</w:t>
      </w:r>
      <w:proofErr w:type="spellEnd"/>
      <w:r w:rsidRPr="004D3E1B">
        <w:rPr>
          <w:rFonts w:ascii="Times New Roman" w:hAnsi="Times New Roman"/>
          <w:sz w:val="26"/>
          <w:szCs w:val="26"/>
        </w:rPr>
        <w:t>)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АВпв</w:t>
      </w:r>
      <w:proofErr w:type="spellEnd"/>
      <w:r w:rsidRPr="004D3E1B">
        <w:rPr>
          <w:rFonts w:ascii="Times New Roman" w:hAnsi="Times New Roman"/>
          <w:sz w:val="26"/>
          <w:szCs w:val="26"/>
        </w:rPr>
        <w:t>= ∑[(</w:t>
      </w:r>
      <w:proofErr w:type="spellStart"/>
      <w:r w:rsidRPr="004D3E1B">
        <w:rPr>
          <w:rFonts w:ascii="Times New Roman" w:hAnsi="Times New Roman"/>
          <w:sz w:val="26"/>
          <w:szCs w:val="26"/>
        </w:rPr>
        <w:t>V</w:t>
      </w:r>
      <w:proofErr w:type="gramStart"/>
      <w:r w:rsidRPr="004D3E1B">
        <w:rPr>
          <w:rFonts w:ascii="Times New Roman" w:hAnsi="Times New Roman"/>
          <w:sz w:val="26"/>
          <w:szCs w:val="26"/>
        </w:rPr>
        <w:t>Впв;ВИпв</w:t>
      </w:r>
      <w:proofErr w:type="spellEnd"/>
      <w:proofErr w:type="gramEnd"/>
      <w:r w:rsidRPr="004D3E1B">
        <w:rPr>
          <w:rFonts w:ascii="Times New Roman" w:hAnsi="Times New Roman"/>
          <w:sz w:val="26"/>
          <w:szCs w:val="26"/>
        </w:rPr>
        <w:t>*SВ;ВИ) – ((</w:t>
      </w:r>
      <w:proofErr w:type="spellStart"/>
      <w:r w:rsidRPr="004D3E1B">
        <w:rPr>
          <w:rFonts w:ascii="Times New Roman" w:hAnsi="Times New Roman"/>
          <w:sz w:val="26"/>
          <w:szCs w:val="26"/>
        </w:rPr>
        <w:t>VПВв;ПВви</w:t>
      </w:r>
      <w:proofErr w:type="spellEnd"/>
      <w:r w:rsidRPr="004D3E1B">
        <w:rPr>
          <w:rFonts w:ascii="Times New Roman" w:hAnsi="Times New Roman"/>
          <w:sz w:val="26"/>
          <w:szCs w:val="26"/>
        </w:rPr>
        <w:t>*SПВ )*КВД )]*K соб. (+/-)P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w:t>
      </w:r>
      <w:proofErr w:type="gramStart"/>
      <w:r w:rsidRPr="004D3E1B">
        <w:rPr>
          <w:rFonts w:ascii="Times New Roman" w:hAnsi="Times New Roman"/>
          <w:sz w:val="26"/>
          <w:szCs w:val="26"/>
        </w:rPr>
        <w:t>Впв;ВИпв</w:t>
      </w:r>
      <w:proofErr w:type="spellEnd"/>
      <w:proofErr w:type="gramEnd"/>
      <w:r w:rsidRPr="004D3E1B">
        <w:rPr>
          <w:rFonts w:ascii="Times New Roman" w:hAnsi="Times New Roman"/>
          <w:sz w:val="26"/>
          <w:szCs w:val="26"/>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w:t>
      </w:r>
      <w:proofErr w:type="gramStart"/>
      <w:r w:rsidRPr="004D3E1B">
        <w:rPr>
          <w:rFonts w:ascii="Times New Roman" w:hAnsi="Times New Roman"/>
          <w:sz w:val="26"/>
          <w:szCs w:val="26"/>
        </w:rPr>
        <w:t>В;ВИ</w:t>
      </w:r>
      <w:proofErr w:type="gramEnd"/>
      <w:r w:rsidRPr="004D3E1B">
        <w:rPr>
          <w:rFonts w:ascii="Times New Roman" w:hAnsi="Times New Roman"/>
          <w:sz w:val="26"/>
          <w:szCs w:val="26"/>
        </w:rPr>
        <w:t xml:space="preserve"> – ставка акциза, рублей за 1 литр;</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w:t>
      </w:r>
      <w:proofErr w:type="gramStart"/>
      <w:r w:rsidRPr="004D3E1B">
        <w:rPr>
          <w:rFonts w:ascii="Times New Roman" w:hAnsi="Times New Roman"/>
          <w:sz w:val="26"/>
          <w:szCs w:val="26"/>
        </w:rPr>
        <w:t>ПВв;ПВви</w:t>
      </w:r>
      <w:proofErr w:type="spellEnd"/>
      <w:proofErr w:type="gramEnd"/>
      <w:r w:rsidRPr="004D3E1B">
        <w:rPr>
          <w:rFonts w:ascii="Times New Roman" w:hAnsi="Times New Roman"/>
          <w:sz w:val="26"/>
          <w:szCs w:val="26"/>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w:t>
      </w:r>
      <w:r w:rsidRPr="004D3E1B">
        <w:rPr>
          <w:rFonts w:ascii="Times New Roman" w:hAnsi="Times New Roman"/>
          <w:sz w:val="26"/>
          <w:szCs w:val="26"/>
        </w:rPr>
        <w:lastRenderedPageBreak/>
        <w:t>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SПВ – ставка акциза, рублей за 1 тонну;</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КВД – коэффициент для расчета налогового вычета, рассчитываемый в соответствии с пунктом 31 статьи 200 НК РФ;</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r w:rsidRPr="004D3E1B">
        <w:rPr>
          <w:rFonts w:ascii="Times New Roman" w:hAnsi="Times New Roman"/>
          <w:i/>
          <w:sz w:val="26"/>
          <w:szCs w:val="26"/>
        </w:rPr>
        <w:t xml:space="preserve"> </w:t>
      </w:r>
      <w:bookmarkStart w:id="52" w:name="_Toc225527431"/>
      <w:r w:rsidRPr="004D3E1B">
        <w:rPr>
          <w:rFonts w:ascii="Times New Roman" w:hAnsi="Times New Roman"/>
          <w:i/>
          <w:sz w:val="26"/>
          <w:szCs w:val="26"/>
        </w:rPr>
        <w:t xml:space="preserve">Акцизы на пиво, </w:t>
      </w:r>
      <w:r w:rsidR="005C1BD2" w:rsidRPr="004D3E1B">
        <w:rPr>
          <w:rFonts w:ascii="Times New Roman" w:hAnsi="Times New Roman"/>
          <w:i/>
          <w:sz w:val="26"/>
          <w:szCs w:val="26"/>
        </w:rPr>
        <w:t xml:space="preserve">напитки, изготавливаемые на основе пива, </w:t>
      </w:r>
      <w:r w:rsidRPr="004D3E1B">
        <w:rPr>
          <w:rFonts w:ascii="Times New Roman" w:hAnsi="Times New Roman"/>
          <w:i/>
          <w:sz w:val="26"/>
          <w:szCs w:val="26"/>
        </w:rPr>
        <w:t>производим</w:t>
      </w:r>
      <w:r w:rsidR="00494D66" w:rsidRPr="004D3E1B">
        <w:rPr>
          <w:rFonts w:ascii="Times New Roman" w:hAnsi="Times New Roman"/>
          <w:i/>
          <w:sz w:val="26"/>
          <w:szCs w:val="26"/>
        </w:rPr>
        <w:t>ы</w:t>
      </w:r>
      <w:r w:rsidRPr="004D3E1B">
        <w:rPr>
          <w:rFonts w:ascii="Times New Roman" w:hAnsi="Times New Roman"/>
          <w:i/>
          <w:sz w:val="26"/>
          <w:szCs w:val="26"/>
        </w:rPr>
        <w:t xml:space="preserve">е на территории Российской Федерации </w:t>
      </w:r>
      <w:r w:rsidRPr="004D3E1B">
        <w:rPr>
          <w:rFonts w:ascii="Times New Roman" w:hAnsi="Times New Roman"/>
          <w:i/>
          <w:sz w:val="26"/>
          <w:szCs w:val="26"/>
        </w:rPr>
        <w:br/>
        <w:t>182 1 03 02100 01 0000 110</w:t>
      </w:r>
      <w:bookmarkEnd w:id="52"/>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пиво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(налогооблагаемый объём реализации пива),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пиво (АПВ)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АПВ= ∑(∑(VПВ*S)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VПВ –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в соответствии с нормативным содержанием объемной доли этилового спирта, рублей за 1 литр;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F6C8C"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пиво, напитки, изготавливаемые на основе пива, зачисляются в бюджеты бюджетной системы Республики Бурятия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rPr>
      </w:pPr>
    </w:p>
    <w:p w:rsidR="00F554D9" w:rsidRPr="004D3E1B" w:rsidRDefault="00F554D9" w:rsidP="00636B93">
      <w:pPr>
        <w:pStyle w:val="10"/>
        <w:numPr>
          <w:ilvl w:val="2"/>
          <w:numId w:val="3"/>
        </w:numPr>
        <w:spacing w:before="0" w:after="240"/>
        <w:ind w:left="0" w:firstLine="0"/>
        <w:jc w:val="center"/>
        <w:rPr>
          <w:rFonts w:ascii="Times New Roman" w:hAnsi="Times New Roman"/>
          <w:i/>
          <w:sz w:val="26"/>
          <w:szCs w:val="26"/>
        </w:rPr>
      </w:pPr>
      <w:r w:rsidRPr="004D3E1B">
        <w:rPr>
          <w:rFonts w:ascii="Times New Roman" w:hAnsi="Times New Roman"/>
          <w:i/>
          <w:sz w:val="26"/>
          <w:szCs w:val="26"/>
        </w:rPr>
        <w:t xml:space="preserve"> </w:t>
      </w:r>
      <w:bookmarkStart w:id="53" w:name="_Toc225527432"/>
      <w:r w:rsidRPr="004D3E1B">
        <w:rPr>
          <w:rFonts w:ascii="Times New Roman" w:hAnsi="Times New Roman"/>
          <w:i/>
          <w:sz w:val="26"/>
          <w:szCs w:val="26"/>
        </w:rPr>
        <w:t>Акцизы на алкогольную продукцию с объемной долей этилового спирта свыше 9 процентов (за исключением пива, вин</w:t>
      </w:r>
      <w:r w:rsidR="000C719B" w:rsidRPr="004D3E1B">
        <w:rPr>
          <w:rFonts w:ascii="Times New Roman" w:hAnsi="Times New Roman"/>
          <w:i/>
          <w:sz w:val="26"/>
          <w:szCs w:val="26"/>
        </w:rPr>
        <w:t xml:space="preserve"> (кроме крепленного (ликерного) вина)</w:t>
      </w:r>
      <w:r w:rsidRPr="004D3E1B">
        <w:rPr>
          <w:rFonts w:ascii="Times New Roman" w:hAnsi="Times New Roman"/>
          <w:i/>
          <w:sz w:val="26"/>
          <w:szCs w:val="26"/>
        </w:rPr>
        <w:t xml:space="preserve">,  </w:t>
      </w:r>
      <w:r w:rsidR="000C719B" w:rsidRPr="004D3E1B">
        <w:rPr>
          <w:rFonts w:ascii="Times New Roman" w:hAnsi="Times New Roman"/>
          <w:i/>
          <w:sz w:val="26"/>
          <w:szCs w:val="26"/>
        </w:rPr>
        <w:t xml:space="preserve">вин наливом, плодовой алкогольной продукции, </w:t>
      </w:r>
      <w:r w:rsidRPr="004D3E1B">
        <w:rPr>
          <w:rFonts w:ascii="Times New Roman" w:hAnsi="Times New Roman"/>
          <w:i/>
          <w:sz w:val="26"/>
          <w:szCs w:val="26"/>
        </w:rPr>
        <w:t>игристых вин</w:t>
      </w:r>
      <w:r w:rsidR="000C719B" w:rsidRPr="004D3E1B">
        <w:rPr>
          <w:rFonts w:ascii="Times New Roman" w:hAnsi="Times New Roman"/>
          <w:i/>
          <w:sz w:val="26"/>
          <w:szCs w:val="26"/>
        </w:rPr>
        <w:t>, включая российское</w:t>
      </w:r>
      <w:r w:rsidRPr="004D3E1B">
        <w:rPr>
          <w:rFonts w:ascii="Times New Roman" w:hAnsi="Times New Roman"/>
          <w:i/>
          <w:sz w:val="26"/>
          <w:szCs w:val="26"/>
        </w:rPr>
        <w:t xml:space="preserve"> </w:t>
      </w:r>
      <w:r w:rsidR="000C719B" w:rsidRPr="004D3E1B">
        <w:rPr>
          <w:rFonts w:ascii="Times New Roman" w:hAnsi="Times New Roman"/>
          <w:i/>
          <w:sz w:val="26"/>
          <w:szCs w:val="26"/>
        </w:rPr>
        <w:t>шампанское</w:t>
      </w:r>
      <w:r w:rsidRPr="004D3E1B">
        <w:rPr>
          <w:rFonts w:ascii="Times New Roman" w:hAnsi="Times New Roman"/>
          <w:i/>
          <w:sz w:val="26"/>
          <w:szCs w:val="26"/>
        </w:rPr>
        <w:t xml:space="preserve">, </w:t>
      </w:r>
      <w:r w:rsidR="000C719B" w:rsidRPr="004D3E1B">
        <w:rPr>
          <w:rFonts w:ascii="Times New Roman" w:hAnsi="Times New Roman"/>
          <w:i/>
          <w:sz w:val="26"/>
          <w:szCs w:val="26"/>
        </w:rPr>
        <w:t xml:space="preserve">а также за исключением </w:t>
      </w:r>
      <w:proofErr w:type="spellStart"/>
      <w:r w:rsidR="000C719B" w:rsidRPr="004D3E1B">
        <w:rPr>
          <w:rFonts w:ascii="Times New Roman" w:hAnsi="Times New Roman"/>
          <w:i/>
          <w:sz w:val="26"/>
          <w:szCs w:val="26"/>
        </w:rPr>
        <w:t>виноградосодержащих</w:t>
      </w:r>
      <w:proofErr w:type="spellEnd"/>
      <w:r w:rsidR="000C719B" w:rsidRPr="004D3E1B">
        <w:rPr>
          <w:rFonts w:ascii="Times New Roman" w:hAnsi="Times New Roman"/>
          <w:i/>
          <w:sz w:val="26"/>
          <w:szCs w:val="26"/>
        </w:rPr>
        <w:t xml:space="preserve"> </w:t>
      </w:r>
      <w:r w:rsidRPr="004D3E1B">
        <w:rPr>
          <w:rFonts w:ascii="Times New Roman" w:hAnsi="Times New Roman"/>
          <w:i/>
          <w:sz w:val="26"/>
          <w:szCs w:val="26"/>
        </w:rPr>
        <w:t xml:space="preserve">напитков, изготавливаемых без добавления ректификованного этилового спирта, произведенного из пищевого сырья, и (или) </w:t>
      </w:r>
      <w:r w:rsidR="00615D1D" w:rsidRPr="004D3E1B">
        <w:rPr>
          <w:rFonts w:ascii="Times New Roman" w:hAnsi="Times New Roman"/>
          <w:i/>
          <w:sz w:val="26"/>
          <w:szCs w:val="26"/>
        </w:rPr>
        <w:t xml:space="preserve">без добавления </w:t>
      </w:r>
      <w:r w:rsidRPr="004D3E1B">
        <w:rPr>
          <w:rFonts w:ascii="Times New Roman" w:hAnsi="Times New Roman"/>
          <w:i/>
          <w:sz w:val="26"/>
          <w:szCs w:val="26"/>
        </w:rPr>
        <w:t xml:space="preserve">спиртованных виноградного или иного </w:t>
      </w:r>
      <w:r w:rsidR="00615D1D" w:rsidRPr="004D3E1B">
        <w:rPr>
          <w:rFonts w:ascii="Times New Roman" w:hAnsi="Times New Roman"/>
          <w:i/>
          <w:sz w:val="26"/>
          <w:szCs w:val="26"/>
        </w:rPr>
        <w:t xml:space="preserve">плодового </w:t>
      </w:r>
      <w:r w:rsidRPr="004D3E1B">
        <w:rPr>
          <w:rFonts w:ascii="Times New Roman" w:hAnsi="Times New Roman"/>
          <w:i/>
          <w:sz w:val="26"/>
          <w:szCs w:val="26"/>
        </w:rPr>
        <w:t xml:space="preserve">сусла, и (или) </w:t>
      </w:r>
      <w:r w:rsidR="00615D1D" w:rsidRPr="004D3E1B">
        <w:rPr>
          <w:rFonts w:ascii="Times New Roman" w:hAnsi="Times New Roman"/>
          <w:i/>
          <w:sz w:val="26"/>
          <w:szCs w:val="26"/>
        </w:rPr>
        <w:t>без добавления дистиллятов</w:t>
      </w:r>
      <w:r w:rsidRPr="004D3E1B">
        <w:rPr>
          <w:rFonts w:ascii="Times New Roman" w:hAnsi="Times New Roman"/>
          <w:i/>
          <w:sz w:val="26"/>
          <w:szCs w:val="26"/>
        </w:rPr>
        <w:t>, и (или)</w:t>
      </w:r>
      <w:r w:rsidR="00615D1D" w:rsidRPr="004D3E1B">
        <w:rPr>
          <w:rFonts w:ascii="Times New Roman" w:hAnsi="Times New Roman"/>
          <w:i/>
          <w:sz w:val="26"/>
          <w:szCs w:val="26"/>
        </w:rPr>
        <w:t xml:space="preserve"> без добавления</w:t>
      </w:r>
      <w:r w:rsidR="00362CBC" w:rsidRPr="004D3E1B">
        <w:rPr>
          <w:rFonts w:ascii="Times New Roman" w:hAnsi="Times New Roman"/>
          <w:i/>
          <w:sz w:val="26"/>
          <w:szCs w:val="26"/>
        </w:rPr>
        <w:t xml:space="preserve"> крепленого (ликерного) вина)</w:t>
      </w:r>
      <w:r w:rsidRPr="004D3E1B">
        <w:rPr>
          <w:rFonts w:ascii="Times New Roman" w:hAnsi="Times New Roman"/>
          <w:i/>
          <w:sz w:val="26"/>
          <w:szCs w:val="26"/>
        </w:rPr>
        <w:t xml:space="preserve">, производимую на территории </w:t>
      </w:r>
      <w:r w:rsidRPr="004D3E1B">
        <w:rPr>
          <w:rFonts w:ascii="Times New Roman" w:hAnsi="Times New Roman"/>
          <w:i/>
          <w:sz w:val="26"/>
          <w:szCs w:val="26"/>
        </w:rPr>
        <w:lastRenderedPageBreak/>
        <w:t>Российской Федерации, кроме производимой из подакцизного винограда</w:t>
      </w:r>
      <w:r w:rsidRPr="004D3E1B">
        <w:rPr>
          <w:rFonts w:ascii="Times New Roman" w:hAnsi="Times New Roman"/>
          <w:i/>
          <w:sz w:val="26"/>
          <w:szCs w:val="26"/>
        </w:rPr>
        <w:br/>
        <w:t>182 1 03 02111 01 0000 110</w:t>
      </w:r>
      <w:bookmarkEnd w:id="53"/>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4D3E1B">
        <w:rPr>
          <w:rFonts w:ascii="Times New Roman" w:hAnsi="Times New Roman"/>
          <w:sz w:val="26"/>
          <w:szCs w:val="26"/>
        </w:rPr>
        <w:t>виноградосодержащих</w:t>
      </w:r>
      <w:proofErr w:type="spellEnd"/>
      <w:r w:rsidRPr="004D3E1B">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4D3E1B">
        <w:rPr>
          <w:rFonts w:ascii="Times New Roman" w:hAnsi="Times New Roman"/>
          <w:sz w:val="26"/>
          <w:szCs w:val="26"/>
        </w:rPr>
        <w:t>виноградосодержащих</w:t>
      </w:r>
      <w:proofErr w:type="spellEnd"/>
      <w:r w:rsidRPr="004D3E1B">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4D3E1B">
        <w:rPr>
          <w:rFonts w:ascii="Times New Roman" w:hAnsi="Times New Roman"/>
          <w:sz w:val="26"/>
          <w:szCs w:val="26"/>
        </w:rPr>
        <w:t>виноградосодержащих</w:t>
      </w:r>
      <w:proofErr w:type="spellEnd"/>
      <w:r w:rsidRPr="004D3E1B">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Основные параметры прогноза представлены по двум видам: алкогольная продукция с нормативным содержанием объемной доли этилового спирта от 9,0% до 18,0</w:t>
      </w:r>
      <w:proofErr w:type="gramStart"/>
      <w:r w:rsidRPr="004D3E1B">
        <w:rPr>
          <w:rFonts w:ascii="Times New Roman" w:hAnsi="Times New Roman"/>
          <w:sz w:val="26"/>
          <w:szCs w:val="26"/>
        </w:rPr>
        <w:t>%</w:t>
      </w:r>
      <w:proofErr w:type="gramEnd"/>
      <w:r w:rsidRPr="004D3E1B">
        <w:rPr>
          <w:rFonts w:ascii="Times New Roman" w:hAnsi="Times New Roman"/>
          <w:sz w:val="26"/>
          <w:szCs w:val="26"/>
        </w:rPr>
        <w:t xml:space="preserve"> и алкогольная продукция с нормативным содержанием объемной доли этилового спирта свыше 18,0%.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алкогольную продукцию с объемной долей этилового спирта свыше 9%, кроме производимой из подакцизного винограда, (ААЛ св9%)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ААЛ св9%= ∑ (VАЛ св9%*S)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VАЛсв9% – налогооблагаемый объем реализации алкогольной продукции с объемной долей этилового спирта свыше 9%, 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VАЛсв9% = VАП* KАЛсв9%;</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VАП – налогооблагаемый объем алкогольной продукции с объемной долей этилового спирта свыше 9%, кроме производимой из подакцизного винограда, 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KАЛсв9% – 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4D3E1B">
        <w:rPr>
          <w:rFonts w:ascii="Times New Roman" w:hAnsi="Times New Roman"/>
          <w:sz w:val="26"/>
          <w:szCs w:val="26"/>
        </w:rPr>
        <w:t>Росалкогольтабакконтроля</w:t>
      </w:r>
      <w:proofErr w:type="spellEnd"/>
      <w:r w:rsidRPr="004D3E1B">
        <w:rPr>
          <w:rFonts w:ascii="Times New Roman" w:hAnsi="Times New Roman"/>
          <w:sz w:val="26"/>
          <w:szCs w:val="26"/>
        </w:rPr>
        <w:t xml:space="preserve"> и (или) оперативного анализа налоговых деклараций).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F554D9"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highlight w:val="yellow"/>
        </w:rPr>
      </w:pPr>
    </w:p>
    <w:p w:rsidR="00F554D9" w:rsidRPr="004D3E1B" w:rsidRDefault="00F554D9" w:rsidP="00636B93">
      <w:pPr>
        <w:pStyle w:val="10"/>
        <w:numPr>
          <w:ilvl w:val="2"/>
          <w:numId w:val="3"/>
        </w:numPr>
        <w:spacing w:before="0" w:after="240"/>
        <w:jc w:val="center"/>
        <w:rPr>
          <w:rFonts w:ascii="Times New Roman" w:hAnsi="Times New Roman"/>
          <w:strike/>
          <w:sz w:val="26"/>
          <w:szCs w:val="26"/>
        </w:rPr>
      </w:pPr>
      <w:r w:rsidRPr="004D3E1B">
        <w:rPr>
          <w:rFonts w:ascii="Times New Roman" w:hAnsi="Times New Roman"/>
          <w:i/>
          <w:sz w:val="26"/>
          <w:szCs w:val="26"/>
        </w:rPr>
        <w:lastRenderedPageBreak/>
        <w:t xml:space="preserve"> </w:t>
      </w:r>
      <w:bookmarkStart w:id="54" w:name="_Toc225527433"/>
      <w:r w:rsidRPr="004D3E1B">
        <w:rPr>
          <w:rFonts w:ascii="Times New Roman" w:hAnsi="Times New Roman"/>
          <w:i/>
          <w:sz w:val="26"/>
          <w:szCs w:val="26"/>
        </w:rPr>
        <w:t>Акцизы на алкогольную продукцию с объемной долей этилового спирта свыше 9 процентов (за исключением вин, игристых вин</w:t>
      </w:r>
      <w:r w:rsidR="00362CBC" w:rsidRPr="004D3E1B">
        <w:rPr>
          <w:rFonts w:ascii="Times New Roman" w:hAnsi="Times New Roman"/>
          <w:i/>
          <w:sz w:val="26"/>
          <w:szCs w:val="26"/>
        </w:rPr>
        <w:t xml:space="preserve">, включая российское </w:t>
      </w:r>
      <w:r w:rsidRPr="004D3E1B">
        <w:rPr>
          <w:rFonts w:ascii="Times New Roman" w:hAnsi="Times New Roman"/>
          <w:i/>
          <w:sz w:val="26"/>
          <w:szCs w:val="26"/>
        </w:rPr>
        <w:t>шампанск</w:t>
      </w:r>
      <w:r w:rsidR="00362CBC" w:rsidRPr="004D3E1B">
        <w:rPr>
          <w:rFonts w:ascii="Times New Roman" w:hAnsi="Times New Roman"/>
          <w:i/>
          <w:sz w:val="26"/>
          <w:szCs w:val="26"/>
        </w:rPr>
        <w:t>ое)</w:t>
      </w:r>
      <w:r w:rsidRPr="004D3E1B">
        <w:rPr>
          <w:rFonts w:ascii="Times New Roman" w:hAnsi="Times New Roman"/>
          <w:i/>
          <w:sz w:val="26"/>
          <w:szCs w:val="26"/>
        </w:rPr>
        <w:t xml:space="preserve">, производимую на </w:t>
      </w:r>
      <w:r w:rsidR="00E54ED0" w:rsidRPr="004D3E1B">
        <w:rPr>
          <w:rFonts w:ascii="Times New Roman" w:hAnsi="Times New Roman"/>
          <w:i/>
          <w:sz w:val="26"/>
          <w:szCs w:val="26"/>
        </w:rPr>
        <w:t>территории Российской Федерации</w:t>
      </w:r>
      <w:r w:rsidR="002C2C9A" w:rsidRPr="004D3E1B">
        <w:rPr>
          <w:rFonts w:ascii="Times New Roman" w:hAnsi="Times New Roman"/>
          <w:i/>
          <w:sz w:val="26"/>
          <w:szCs w:val="26"/>
        </w:rPr>
        <w:t xml:space="preserve"> из подакцизного винограда</w:t>
      </w:r>
      <w:r w:rsidRPr="004D3E1B">
        <w:rPr>
          <w:rFonts w:ascii="Times New Roman" w:hAnsi="Times New Roman"/>
          <w:i/>
          <w:strike/>
          <w:sz w:val="26"/>
          <w:szCs w:val="26"/>
        </w:rPr>
        <w:br/>
      </w:r>
      <w:r w:rsidRPr="004D3E1B">
        <w:rPr>
          <w:rFonts w:ascii="Times New Roman" w:hAnsi="Times New Roman"/>
          <w:i/>
          <w:sz w:val="26"/>
          <w:szCs w:val="26"/>
        </w:rPr>
        <w:t>182 1 03 02112 01 0000 110</w:t>
      </w:r>
      <w:bookmarkEnd w:id="54"/>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(налогооблагаемый объём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Основные параметры прогноза представлены по двум видам: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крепленые (ликерные) вина, крепленое вино наливом, производимые из подакцизного винограда.</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 </w:t>
      </w:r>
      <w:proofErr w:type="spellStart"/>
      <w:r w:rsidRPr="004D3E1B">
        <w:rPr>
          <w:rFonts w:ascii="Times New Roman" w:hAnsi="Times New Roman"/>
          <w:sz w:val="26"/>
          <w:szCs w:val="26"/>
        </w:rPr>
        <w:t>АЛпв</w:t>
      </w:r>
      <w:proofErr w:type="spellEnd"/>
      <w:r w:rsidRPr="004D3E1B">
        <w:rPr>
          <w:rFonts w:ascii="Times New Roman" w:hAnsi="Times New Roman"/>
          <w:sz w:val="26"/>
          <w:szCs w:val="26"/>
        </w:rPr>
        <w:t xml:space="preserve"> св9%)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 </w:t>
      </w:r>
      <w:proofErr w:type="spellStart"/>
      <w:r w:rsidRPr="004D3E1B">
        <w:rPr>
          <w:rFonts w:ascii="Times New Roman" w:hAnsi="Times New Roman"/>
          <w:sz w:val="26"/>
          <w:szCs w:val="26"/>
        </w:rPr>
        <w:t>АЛпв</w:t>
      </w:r>
      <w:proofErr w:type="spellEnd"/>
      <w:r w:rsidRPr="004D3E1B">
        <w:rPr>
          <w:rFonts w:ascii="Times New Roman" w:hAnsi="Times New Roman"/>
          <w:sz w:val="26"/>
          <w:szCs w:val="26"/>
        </w:rPr>
        <w:t xml:space="preserve"> св9%= </w:t>
      </w:r>
      <w:proofErr w:type="gramStart"/>
      <w:r w:rsidRPr="004D3E1B">
        <w:rPr>
          <w:rFonts w:ascii="Times New Roman" w:hAnsi="Times New Roman"/>
          <w:sz w:val="26"/>
          <w:szCs w:val="26"/>
        </w:rPr>
        <w:t>∑[</w:t>
      </w:r>
      <w:proofErr w:type="gramEnd"/>
      <w:r w:rsidRPr="004D3E1B">
        <w:rPr>
          <w:rFonts w:ascii="Times New Roman" w:hAnsi="Times New Roman"/>
          <w:sz w:val="26"/>
          <w:szCs w:val="26"/>
        </w:rPr>
        <w:t xml:space="preserve">(V </w:t>
      </w:r>
      <w:proofErr w:type="spellStart"/>
      <w:r w:rsidRPr="004D3E1B">
        <w:rPr>
          <w:rFonts w:ascii="Times New Roman" w:hAnsi="Times New Roman"/>
          <w:sz w:val="26"/>
          <w:szCs w:val="26"/>
        </w:rPr>
        <w:t>АЛпв</w:t>
      </w:r>
      <w:proofErr w:type="spellEnd"/>
      <w:r w:rsidRPr="004D3E1B">
        <w:rPr>
          <w:rFonts w:ascii="Times New Roman" w:hAnsi="Times New Roman"/>
          <w:sz w:val="26"/>
          <w:szCs w:val="26"/>
        </w:rPr>
        <w:t xml:space="preserve"> св9%*S </w:t>
      </w:r>
      <w:proofErr w:type="spellStart"/>
      <w:r w:rsidRPr="004D3E1B">
        <w:rPr>
          <w:rFonts w:ascii="Times New Roman" w:hAnsi="Times New Roman"/>
          <w:sz w:val="26"/>
          <w:szCs w:val="26"/>
        </w:rPr>
        <w:t>АЛпв</w:t>
      </w:r>
      <w:proofErr w:type="spellEnd"/>
      <w:r w:rsidRPr="004D3E1B">
        <w:rPr>
          <w:rFonts w:ascii="Times New Roman" w:hAnsi="Times New Roman"/>
          <w:sz w:val="26"/>
          <w:szCs w:val="26"/>
        </w:rPr>
        <w:t xml:space="preserve"> св9%) – ((VПВ АЛсв9%*SПВ )*КВД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w:t>
      </w:r>
      <w:proofErr w:type="spellStart"/>
      <w:r w:rsidRPr="004D3E1B">
        <w:rPr>
          <w:rFonts w:ascii="Times New Roman" w:hAnsi="Times New Roman"/>
          <w:sz w:val="26"/>
          <w:szCs w:val="26"/>
        </w:rPr>
        <w:t>VЛВпв</w:t>
      </w:r>
      <w:proofErr w:type="spellEnd"/>
      <w:r w:rsidRPr="004D3E1B">
        <w:rPr>
          <w:rFonts w:ascii="Times New Roman" w:hAnsi="Times New Roman"/>
          <w:sz w:val="26"/>
          <w:szCs w:val="26"/>
        </w:rPr>
        <w:t xml:space="preserve">*S </w:t>
      </w:r>
      <w:proofErr w:type="spellStart"/>
      <w:r w:rsidRPr="004D3E1B">
        <w:rPr>
          <w:rFonts w:ascii="Times New Roman" w:hAnsi="Times New Roman"/>
          <w:sz w:val="26"/>
          <w:szCs w:val="26"/>
        </w:rPr>
        <w:t>АЛпв</w:t>
      </w:r>
      <w:proofErr w:type="spellEnd"/>
      <w:r w:rsidRPr="004D3E1B">
        <w:rPr>
          <w:rFonts w:ascii="Times New Roman" w:hAnsi="Times New Roman"/>
          <w:sz w:val="26"/>
          <w:szCs w:val="26"/>
        </w:rPr>
        <w:t xml:space="preserve"> св9%) – ((</w:t>
      </w:r>
      <w:proofErr w:type="spellStart"/>
      <w:r w:rsidRPr="004D3E1B">
        <w:rPr>
          <w:rFonts w:ascii="Times New Roman" w:hAnsi="Times New Roman"/>
          <w:sz w:val="26"/>
          <w:szCs w:val="26"/>
        </w:rPr>
        <w:t>V</w:t>
      </w:r>
      <w:proofErr w:type="gramStart"/>
      <w:r w:rsidRPr="004D3E1B">
        <w:rPr>
          <w:rFonts w:ascii="Times New Roman" w:hAnsi="Times New Roman"/>
          <w:sz w:val="26"/>
          <w:szCs w:val="26"/>
        </w:rPr>
        <w:t>ПВлв</w:t>
      </w:r>
      <w:proofErr w:type="spellEnd"/>
      <w:r w:rsidRPr="004D3E1B">
        <w:rPr>
          <w:rFonts w:ascii="Times New Roman" w:hAnsi="Times New Roman"/>
          <w:sz w:val="26"/>
          <w:szCs w:val="26"/>
        </w:rPr>
        <w:t>;*</w:t>
      </w:r>
      <w:proofErr w:type="gramEnd"/>
      <w:r w:rsidRPr="004D3E1B">
        <w:rPr>
          <w:rFonts w:ascii="Times New Roman" w:hAnsi="Times New Roman"/>
          <w:sz w:val="26"/>
          <w:szCs w:val="26"/>
        </w:rPr>
        <w:t>SПВ )*КВД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*K соб. (+/</w:t>
      </w:r>
      <w:proofErr w:type="gramStart"/>
      <w:r w:rsidRPr="004D3E1B">
        <w:rPr>
          <w:rFonts w:ascii="Times New Roman" w:hAnsi="Times New Roman"/>
          <w:sz w:val="26"/>
          <w:szCs w:val="26"/>
        </w:rPr>
        <w:t>-)P</w:t>
      </w:r>
      <w:proofErr w:type="gramEnd"/>
      <w:r w:rsidRPr="004D3E1B">
        <w:rPr>
          <w:rFonts w:ascii="Times New Roman" w:hAnsi="Times New Roman"/>
          <w:sz w:val="26"/>
          <w:szCs w:val="26"/>
        </w:rPr>
        <w:t xml:space="preserve"> (+/-)F,</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 </w:t>
      </w:r>
      <w:proofErr w:type="spellStart"/>
      <w:r w:rsidRPr="004D3E1B">
        <w:rPr>
          <w:rFonts w:ascii="Times New Roman" w:hAnsi="Times New Roman"/>
          <w:sz w:val="26"/>
          <w:szCs w:val="26"/>
        </w:rPr>
        <w:t>АЛпв</w:t>
      </w:r>
      <w:proofErr w:type="spellEnd"/>
      <w:r w:rsidRPr="004D3E1B">
        <w:rPr>
          <w:rFonts w:ascii="Times New Roman" w:hAnsi="Times New Roman"/>
          <w:sz w:val="26"/>
          <w:szCs w:val="26"/>
        </w:rPr>
        <w:t xml:space="preserve"> св9%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S </w:t>
      </w:r>
      <w:proofErr w:type="spellStart"/>
      <w:r w:rsidRPr="004D3E1B">
        <w:rPr>
          <w:rFonts w:ascii="Times New Roman" w:hAnsi="Times New Roman"/>
          <w:sz w:val="26"/>
          <w:szCs w:val="26"/>
        </w:rPr>
        <w:t>АЛпв</w:t>
      </w:r>
      <w:proofErr w:type="spellEnd"/>
      <w:r w:rsidRPr="004D3E1B">
        <w:rPr>
          <w:rFonts w:ascii="Times New Roman" w:hAnsi="Times New Roman"/>
          <w:sz w:val="26"/>
          <w:szCs w:val="26"/>
        </w:rPr>
        <w:t xml:space="preserve"> св9% – ставка акциза в соответствии с нормативным содержанием объемной доли этилового спирта, рублей за 1 литр;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 </w:t>
      </w:r>
      <w:proofErr w:type="spellStart"/>
      <w:r w:rsidRPr="004D3E1B">
        <w:rPr>
          <w:rFonts w:ascii="Times New Roman" w:hAnsi="Times New Roman"/>
          <w:sz w:val="26"/>
          <w:szCs w:val="26"/>
        </w:rPr>
        <w:t>ЛВпв</w:t>
      </w:r>
      <w:proofErr w:type="spellEnd"/>
      <w:r w:rsidRPr="004D3E1B">
        <w:rPr>
          <w:rFonts w:ascii="Times New Roman" w:hAnsi="Times New Roman"/>
          <w:sz w:val="26"/>
          <w:szCs w:val="26"/>
        </w:rPr>
        <w:t xml:space="preserve"> –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VПВ АЛсв9% –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SПВ – ставка акциза, рублей за 1 тонну;</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VПВлв</w:t>
      </w:r>
      <w:proofErr w:type="spellEnd"/>
      <w:r w:rsidRPr="004D3E1B">
        <w:rPr>
          <w:rFonts w:ascii="Times New Roman" w:hAnsi="Times New Roman"/>
          <w:sz w:val="26"/>
          <w:szCs w:val="26"/>
        </w:rPr>
        <w:t xml:space="preserve"> –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КВД – коэффициент для расчета налогового вычета, рассчитываемый в соответствии с пунктом 31 статьи 200 НК РФ;</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4D3E1B">
        <w:rPr>
          <w:rFonts w:ascii="Times New Roman" w:hAnsi="Times New Roman"/>
          <w:sz w:val="26"/>
          <w:szCs w:val="26"/>
        </w:rPr>
        <w:lastRenderedPageBreak/>
        <w:t>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55" w:name="_Toc225527434"/>
      <w:r w:rsidRPr="004D3E1B">
        <w:rPr>
          <w:rFonts w:ascii="Times New Roman" w:hAnsi="Times New Roman"/>
          <w:i/>
          <w:sz w:val="26"/>
          <w:szCs w:val="26"/>
        </w:rPr>
        <w:t xml:space="preserve">Акцизы на сидр, </w:t>
      </w:r>
      <w:proofErr w:type="spellStart"/>
      <w:r w:rsidRPr="004D3E1B">
        <w:rPr>
          <w:rFonts w:ascii="Times New Roman" w:hAnsi="Times New Roman"/>
          <w:i/>
          <w:sz w:val="26"/>
          <w:szCs w:val="26"/>
        </w:rPr>
        <w:t>пуаре</w:t>
      </w:r>
      <w:proofErr w:type="spellEnd"/>
      <w:r w:rsidRPr="004D3E1B">
        <w:rPr>
          <w:rFonts w:ascii="Times New Roman" w:hAnsi="Times New Roman"/>
          <w:i/>
          <w:sz w:val="26"/>
          <w:szCs w:val="26"/>
        </w:rPr>
        <w:t>, медовуху, производимые на территории Российской Федерации</w:t>
      </w:r>
      <w:r w:rsidRPr="004D3E1B">
        <w:rPr>
          <w:rFonts w:ascii="Times New Roman" w:hAnsi="Times New Roman"/>
          <w:i/>
          <w:sz w:val="26"/>
          <w:szCs w:val="26"/>
        </w:rPr>
        <w:br/>
        <w:t>182 1 03 02120 01 0000 110</w:t>
      </w:r>
      <w:bookmarkEnd w:id="55"/>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расчёта поступлений акцизов на сидр, </w:t>
      </w:r>
      <w:proofErr w:type="spellStart"/>
      <w:r w:rsidRPr="004D3E1B">
        <w:rPr>
          <w:rFonts w:ascii="Times New Roman" w:hAnsi="Times New Roman"/>
          <w:sz w:val="26"/>
          <w:szCs w:val="26"/>
        </w:rPr>
        <w:t>пуаре</w:t>
      </w:r>
      <w:proofErr w:type="spellEnd"/>
      <w:r w:rsidRPr="004D3E1B">
        <w:rPr>
          <w:rFonts w:ascii="Times New Roman" w:hAnsi="Times New Roman"/>
          <w:sz w:val="26"/>
          <w:szCs w:val="26"/>
        </w:rPr>
        <w:t xml:space="preserve"> и медовуху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сидра, </w:t>
      </w:r>
      <w:proofErr w:type="spellStart"/>
      <w:r w:rsidRPr="004D3E1B">
        <w:rPr>
          <w:rFonts w:ascii="Times New Roman" w:hAnsi="Times New Roman"/>
          <w:sz w:val="26"/>
          <w:szCs w:val="26"/>
        </w:rPr>
        <w:t>пуаре</w:t>
      </w:r>
      <w:proofErr w:type="spellEnd"/>
      <w:r w:rsidRPr="004D3E1B">
        <w:rPr>
          <w:rFonts w:ascii="Times New Roman" w:hAnsi="Times New Roman"/>
          <w:sz w:val="26"/>
          <w:szCs w:val="26"/>
        </w:rPr>
        <w:t xml:space="preserve"> и медовухи),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акцизов на сидр, </w:t>
      </w:r>
      <w:proofErr w:type="spellStart"/>
      <w:r w:rsidRPr="004D3E1B">
        <w:rPr>
          <w:rFonts w:ascii="Times New Roman" w:hAnsi="Times New Roman"/>
          <w:sz w:val="26"/>
          <w:szCs w:val="26"/>
        </w:rPr>
        <w:t>пуаре</w:t>
      </w:r>
      <w:proofErr w:type="spellEnd"/>
      <w:r w:rsidRPr="004D3E1B">
        <w:rPr>
          <w:rFonts w:ascii="Times New Roman" w:hAnsi="Times New Roman"/>
          <w:sz w:val="26"/>
          <w:szCs w:val="26"/>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Поступления акцизов на сидр, </w:t>
      </w:r>
      <w:proofErr w:type="spellStart"/>
      <w:r w:rsidRPr="004D3E1B">
        <w:rPr>
          <w:rFonts w:ascii="Times New Roman" w:hAnsi="Times New Roman"/>
          <w:sz w:val="26"/>
          <w:szCs w:val="26"/>
        </w:rPr>
        <w:t>пуаре</w:t>
      </w:r>
      <w:proofErr w:type="spellEnd"/>
      <w:r w:rsidRPr="004D3E1B">
        <w:rPr>
          <w:rFonts w:ascii="Times New Roman" w:hAnsi="Times New Roman"/>
          <w:sz w:val="26"/>
          <w:szCs w:val="26"/>
        </w:rPr>
        <w:t xml:space="preserve"> и медовуху (А сидр)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 сидр= ∑ (</w:t>
      </w:r>
      <w:proofErr w:type="spellStart"/>
      <w:r w:rsidRPr="004D3E1B">
        <w:rPr>
          <w:rFonts w:ascii="Times New Roman" w:hAnsi="Times New Roman"/>
          <w:sz w:val="26"/>
          <w:szCs w:val="26"/>
        </w:rPr>
        <w:t>Vсидр</w:t>
      </w:r>
      <w:proofErr w:type="spellEnd"/>
      <w:r w:rsidRPr="004D3E1B">
        <w:rPr>
          <w:rFonts w:ascii="Times New Roman" w:hAnsi="Times New Roman"/>
          <w:sz w:val="26"/>
          <w:szCs w:val="26"/>
        </w:rPr>
        <w:t>*S)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Vсидр</w:t>
      </w:r>
      <w:proofErr w:type="spellEnd"/>
      <w:r w:rsidRPr="004D3E1B">
        <w:rPr>
          <w:rFonts w:ascii="Times New Roman" w:hAnsi="Times New Roman"/>
          <w:sz w:val="26"/>
          <w:szCs w:val="26"/>
        </w:rPr>
        <w:t xml:space="preserve"> – налогооблагаемый объем реализации сидра, </w:t>
      </w:r>
      <w:proofErr w:type="spellStart"/>
      <w:r w:rsidRPr="004D3E1B">
        <w:rPr>
          <w:rFonts w:ascii="Times New Roman" w:hAnsi="Times New Roman"/>
          <w:sz w:val="26"/>
          <w:szCs w:val="26"/>
        </w:rPr>
        <w:t>пуаре</w:t>
      </w:r>
      <w:proofErr w:type="spellEnd"/>
      <w:r w:rsidRPr="004D3E1B">
        <w:rPr>
          <w:rFonts w:ascii="Times New Roman" w:hAnsi="Times New Roman"/>
          <w:sz w:val="26"/>
          <w:szCs w:val="26"/>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рублей за 1 литр;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3E1B">
        <w:rPr>
          <w:rFonts w:ascii="Times New Roman" w:hAnsi="Times New Roman"/>
          <w:sz w:val="26"/>
          <w:szCs w:val="26"/>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Акцизы на сидр, </w:t>
      </w:r>
      <w:proofErr w:type="spellStart"/>
      <w:r w:rsidRPr="004D3E1B">
        <w:rPr>
          <w:rFonts w:ascii="Times New Roman" w:hAnsi="Times New Roman"/>
          <w:sz w:val="26"/>
          <w:szCs w:val="26"/>
        </w:rPr>
        <w:t>пуаре</w:t>
      </w:r>
      <w:proofErr w:type="spellEnd"/>
      <w:r w:rsidRPr="004D3E1B">
        <w:rPr>
          <w:rFonts w:ascii="Times New Roman" w:hAnsi="Times New Roman"/>
          <w:sz w:val="26"/>
          <w:szCs w:val="26"/>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r w:rsidRPr="004D3E1B">
        <w:rPr>
          <w:rFonts w:ascii="Times New Roman" w:hAnsi="Times New Roman"/>
          <w:i/>
          <w:sz w:val="26"/>
          <w:szCs w:val="26"/>
        </w:rPr>
        <w:t xml:space="preserve"> </w:t>
      </w:r>
      <w:bookmarkStart w:id="56" w:name="_Toc225527435"/>
      <w:r w:rsidRPr="004D3E1B">
        <w:rPr>
          <w:rFonts w:ascii="Times New Roman" w:hAnsi="Times New Roman"/>
          <w:i/>
          <w:sz w:val="26"/>
          <w:szCs w:val="26"/>
        </w:rPr>
        <w:t xml:space="preserve">Акцизы на алкогольную продукцию с объемной долей этилового спирта до 9 процентов включительно (за исключением пива, </w:t>
      </w:r>
      <w:r w:rsidR="00362CBC" w:rsidRPr="004D3E1B">
        <w:rPr>
          <w:rFonts w:ascii="Times New Roman" w:hAnsi="Times New Roman"/>
          <w:i/>
          <w:sz w:val="26"/>
          <w:szCs w:val="26"/>
        </w:rPr>
        <w:t xml:space="preserve">напитков, изготавливаемых на основе пива, </w:t>
      </w:r>
      <w:r w:rsidRPr="004D3E1B">
        <w:rPr>
          <w:rFonts w:ascii="Times New Roman" w:hAnsi="Times New Roman"/>
          <w:i/>
          <w:sz w:val="26"/>
          <w:szCs w:val="26"/>
        </w:rPr>
        <w:t xml:space="preserve">вин, </w:t>
      </w:r>
      <w:r w:rsidR="00362CBC" w:rsidRPr="004D3E1B">
        <w:rPr>
          <w:rFonts w:ascii="Times New Roman" w:hAnsi="Times New Roman"/>
          <w:i/>
          <w:sz w:val="26"/>
          <w:szCs w:val="26"/>
        </w:rPr>
        <w:t xml:space="preserve">виноматериалов, плодовой алкогольной продукции, </w:t>
      </w:r>
      <w:r w:rsidRPr="004D3E1B">
        <w:rPr>
          <w:rFonts w:ascii="Times New Roman" w:hAnsi="Times New Roman"/>
          <w:i/>
          <w:sz w:val="26"/>
          <w:szCs w:val="26"/>
        </w:rPr>
        <w:t>игристых вин</w:t>
      </w:r>
      <w:r w:rsidR="00362CBC" w:rsidRPr="004D3E1B">
        <w:rPr>
          <w:rFonts w:ascii="Times New Roman" w:hAnsi="Times New Roman"/>
          <w:i/>
          <w:sz w:val="26"/>
          <w:szCs w:val="26"/>
        </w:rPr>
        <w:t>, включая российское</w:t>
      </w:r>
      <w:r w:rsidRPr="004D3E1B">
        <w:rPr>
          <w:rFonts w:ascii="Times New Roman" w:hAnsi="Times New Roman"/>
          <w:i/>
          <w:sz w:val="26"/>
          <w:szCs w:val="26"/>
        </w:rPr>
        <w:t xml:space="preserve"> шампанск</w:t>
      </w:r>
      <w:r w:rsidR="00362CBC" w:rsidRPr="004D3E1B">
        <w:rPr>
          <w:rFonts w:ascii="Times New Roman" w:hAnsi="Times New Roman"/>
          <w:i/>
          <w:sz w:val="26"/>
          <w:szCs w:val="26"/>
        </w:rPr>
        <w:t>ое</w:t>
      </w:r>
      <w:r w:rsidRPr="004D3E1B">
        <w:rPr>
          <w:rFonts w:ascii="Times New Roman" w:hAnsi="Times New Roman"/>
          <w:i/>
          <w:sz w:val="26"/>
          <w:szCs w:val="26"/>
        </w:rPr>
        <w:t xml:space="preserve">, </w:t>
      </w:r>
      <w:r w:rsidR="004E2CED" w:rsidRPr="004D3E1B">
        <w:rPr>
          <w:rFonts w:ascii="Times New Roman" w:hAnsi="Times New Roman"/>
          <w:i/>
          <w:sz w:val="26"/>
          <w:szCs w:val="26"/>
        </w:rPr>
        <w:t xml:space="preserve">а также за исключением </w:t>
      </w:r>
      <w:proofErr w:type="spellStart"/>
      <w:r w:rsidR="004E2CED" w:rsidRPr="004D3E1B">
        <w:rPr>
          <w:rFonts w:ascii="Times New Roman" w:hAnsi="Times New Roman"/>
          <w:i/>
          <w:sz w:val="26"/>
          <w:szCs w:val="26"/>
        </w:rPr>
        <w:t>виноградсодержащих</w:t>
      </w:r>
      <w:proofErr w:type="spellEnd"/>
      <w:r w:rsidR="004E2CED" w:rsidRPr="004D3E1B">
        <w:rPr>
          <w:rFonts w:ascii="Times New Roman" w:hAnsi="Times New Roman"/>
          <w:i/>
          <w:sz w:val="26"/>
          <w:szCs w:val="26"/>
        </w:rPr>
        <w:t xml:space="preserve"> напитков, плодовых алкогольных напитков, </w:t>
      </w:r>
      <w:r w:rsidRPr="004D3E1B">
        <w:rPr>
          <w:rFonts w:ascii="Times New Roman" w:hAnsi="Times New Roman"/>
          <w:i/>
          <w:sz w:val="26"/>
          <w:szCs w:val="26"/>
        </w:rPr>
        <w:t xml:space="preserve">изготавливаемых без добавления ректификованного этилового спирта, произведенного из пищевого сырья, и (или) </w:t>
      </w:r>
      <w:r w:rsidR="004E2CED" w:rsidRPr="004D3E1B">
        <w:rPr>
          <w:rFonts w:ascii="Times New Roman" w:hAnsi="Times New Roman"/>
          <w:i/>
          <w:sz w:val="26"/>
          <w:szCs w:val="26"/>
        </w:rPr>
        <w:t xml:space="preserve">без добавления </w:t>
      </w:r>
      <w:r w:rsidRPr="004D3E1B">
        <w:rPr>
          <w:rFonts w:ascii="Times New Roman" w:hAnsi="Times New Roman"/>
          <w:i/>
          <w:sz w:val="26"/>
          <w:szCs w:val="26"/>
        </w:rPr>
        <w:t xml:space="preserve">спиртованных виноградного или иного </w:t>
      </w:r>
      <w:r w:rsidR="004E2CED" w:rsidRPr="004D3E1B">
        <w:rPr>
          <w:rFonts w:ascii="Times New Roman" w:hAnsi="Times New Roman"/>
          <w:i/>
          <w:sz w:val="26"/>
          <w:szCs w:val="26"/>
        </w:rPr>
        <w:t>плодового</w:t>
      </w:r>
      <w:r w:rsidRPr="004D3E1B">
        <w:rPr>
          <w:rFonts w:ascii="Times New Roman" w:hAnsi="Times New Roman"/>
          <w:i/>
          <w:sz w:val="26"/>
          <w:szCs w:val="26"/>
        </w:rPr>
        <w:t xml:space="preserve"> сусла, и (или) </w:t>
      </w:r>
      <w:r w:rsidR="004E2CED" w:rsidRPr="004D3E1B">
        <w:rPr>
          <w:rFonts w:ascii="Times New Roman" w:hAnsi="Times New Roman"/>
          <w:i/>
          <w:sz w:val="26"/>
          <w:szCs w:val="26"/>
        </w:rPr>
        <w:t xml:space="preserve">без добавления </w:t>
      </w:r>
      <w:r w:rsidRPr="004D3E1B">
        <w:rPr>
          <w:rFonts w:ascii="Times New Roman" w:hAnsi="Times New Roman"/>
          <w:i/>
          <w:sz w:val="26"/>
          <w:szCs w:val="26"/>
        </w:rPr>
        <w:t>дистиллят</w:t>
      </w:r>
      <w:r w:rsidR="004E2CED" w:rsidRPr="004D3E1B">
        <w:rPr>
          <w:rFonts w:ascii="Times New Roman" w:hAnsi="Times New Roman"/>
          <w:i/>
          <w:sz w:val="26"/>
          <w:szCs w:val="26"/>
        </w:rPr>
        <w:t>ов</w:t>
      </w:r>
      <w:r w:rsidRPr="004D3E1B">
        <w:rPr>
          <w:rFonts w:ascii="Times New Roman" w:hAnsi="Times New Roman"/>
          <w:i/>
          <w:sz w:val="26"/>
          <w:szCs w:val="26"/>
        </w:rPr>
        <w:t xml:space="preserve">, и (или) </w:t>
      </w:r>
      <w:r w:rsidR="004E2CED" w:rsidRPr="004D3E1B">
        <w:rPr>
          <w:rFonts w:ascii="Times New Roman" w:hAnsi="Times New Roman"/>
          <w:i/>
          <w:sz w:val="26"/>
          <w:szCs w:val="26"/>
        </w:rPr>
        <w:t>без добавления крепленного (ликерного) вина</w:t>
      </w:r>
      <w:r w:rsidRPr="004D3E1B">
        <w:rPr>
          <w:rFonts w:ascii="Times New Roman" w:hAnsi="Times New Roman"/>
          <w:i/>
          <w:sz w:val="26"/>
          <w:szCs w:val="26"/>
        </w:rPr>
        <w:t>, производимую на территории</w:t>
      </w:r>
      <w:r w:rsidR="00082E09" w:rsidRPr="004D3E1B">
        <w:rPr>
          <w:rFonts w:ascii="Times New Roman" w:hAnsi="Times New Roman"/>
          <w:i/>
          <w:sz w:val="26"/>
          <w:szCs w:val="26"/>
        </w:rPr>
        <w:t xml:space="preserve"> </w:t>
      </w:r>
      <w:r w:rsidRPr="004D3E1B">
        <w:rPr>
          <w:rFonts w:ascii="Times New Roman" w:hAnsi="Times New Roman"/>
          <w:i/>
          <w:sz w:val="26"/>
          <w:szCs w:val="26"/>
        </w:rPr>
        <w:t>Российской Федерации</w:t>
      </w:r>
      <w:r w:rsidRPr="004D3E1B">
        <w:rPr>
          <w:rFonts w:ascii="Times New Roman" w:hAnsi="Times New Roman"/>
          <w:i/>
          <w:sz w:val="26"/>
          <w:szCs w:val="26"/>
        </w:rPr>
        <w:br/>
        <w:t>182 1 03 02130 01 0000 110</w:t>
      </w:r>
      <w:bookmarkEnd w:id="56"/>
    </w:p>
    <w:p w:rsidR="008358D7" w:rsidRPr="004D3E1B" w:rsidRDefault="008358D7" w:rsidP="008358D7">
      <w:pPr>
        <w:spacing w:after="0" w:line="240" w:lineRule="auto"/>
        <w:ind w:firstLine="709"/>
        <w:jc w:val="both"/>
        <w:rPr>
          <w:rFonts w:ascii="Times New Roman" w:hAnsi="Times New Roman"/>
          <w:sz w:val="26"/>
          <w:szCs w:val="26"/>
        </w:rPr>
      </w:pPr>
      <w:bookmarkStart w:id="57" w:name="_Toc456460821"/>
      <w:r w:rsidRPr="004D3E1B">
        <w:rPr>
          <w:rFonts w:ascii="Times New Roman" w:hAnsi="Times New Roman"/>
          <w:sz w:val="26"/>
          <w:szCs w:val="26"/>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4D3E1B">
        <w:rPr>
          <w:rFonts w:ascii="Times New Roman" w:hAnsi="Times New Roman"/>
          <w:sz w:val="26"/>
          <w:szCs w:val="26"/>
        </w:rPr>
        <w:t>виноградосодержащих</w:t>
      </w:r>
      <w:proofErr w:type="spellEnd"/>
      <w:r w:rsidRPr="004D3E1B">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(налогооблагаемый объём реализации 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4D3E1B">
        <w:rPr>
          <w:rFonts w:ascii="Times New Roman" w:hAnsi="Times New Roman"/>
          <w:sz w:val="26"/>
          <w:szCs w:val="26"/>
        </w:rPr>
        <w:t>виноградосодержащих</w:t>
      </w:r>
      <w:proofErr w:type="spellEnd"/>
      <w:r w:rsidRPr="004D3E1B">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4D3E1B">
        <w:rPr>
          <w:rFonts w:ascii="Times New Roman" w:hAnsi="Times New Roman"/>
          <w:sz w:val="26"/>
          <w:szCs w:val="26"/>
        </w:rPr>
        <w:t>виноградосодержащих</w:t>
      </w:r>
      <w:proofErr w:type="spellEnd"/>
      <w:r w:rsidRPr="004D3E1B">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акцизов на алкогольную продукцию с объемной долей этилового спирта до 9% (ААЛ до9%) включительно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ААЛ до9%=∑ (VАЛ до9%*S) * 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VАЛдо9%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рублей за 1 литр безводного этилового спирта, содержащегося в подакцизном товаре;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VАЛдо9% = VАП1* KАЛдо9%;</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VАП1 – налогооблагаемый объем алкогольной продукции с объемной долей этилового спирта до 9%, л.;</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KАЛдо9% – средняя крепость алкогольной продукции с объемной долей этилового спирта до 9%, % (в соответствии с данными </w:t>
      </w:r>
      <w:proofErr w:type="spellStart"/>
      <w:r w:rsidRPr="004D3E1B">
        <w:rPr>
          <w:rFonts w:ascii="Times New Roman" w:hAnsi="Times New Roman"/>
          <w:sz w:val="26"/>
          <w:szCs w:val="26"/>
        </w:rPr>
        <w:t>Росалкогольтабакконтроля</w:t>
      </w:r>
      <w:proofErr w:type="spellEnd"/>
      <w:r w:rsidRPr="004D3E1B">
        <w:rPr>
          <w:rFonts w:ascii="Times New Roman" w:hAnsi="Times New Roman"/>
          <w:sz w:val="26"/>
          <w:szCs w:val="26"/>
        </w:rPr>
        <w:t xml:space="preserve"> и (или) оперативного анализа налоговых деклараций).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Акцизы на алкогольную продукцию с объемной долей этилового спирта </w:t>
      </w:r>
    </w:p>
    <w:p w:rsidR="00F554D9" w:rsidRPr="004D3E1B" w:rsidRDefault="008358D7" w:rsidP="008358D7">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bookmarkEnd w:id="57"/>
    <w:p w:rsidR="00E263FA" w:rsidRPr="004D3E1B" w:rsidRDefault="00E263FA" w:rsidP="00021CA8">
      <w:pPr>
        <w:spacing w:after="0" w:line="240" w:lineRule="auto"/>
        <w:ind w:firstLine="709"/>
        <w:jc w:val="both"/>
        <w:rPr>
          <w:rFonts w:ascii="Times New Roman" w:hAnsi="Times New Roman"/>
          <w:sz w:val="26"/>
          <w:szCs w:val="26"/>
          <w:highlight w:val="yellow"/>
        </w:rPr>
      </w:pPr>
    </w:p>
    <w:p w:rsidR="00E263FA" w:rsidRPr="004D3E1B" w:rsidRDefault="00E263FA" w:rsidP="00636B93">
      <w:pPr>
        <w:pStyle w:val="10"/>
        <w:numPr>
          <w:ilvl w:val="2"/>
          <w:numId w:val="3"/>
        </w:numPr>
        <w:spacing w:before="0" w:after="240"/>
        <w:ind w:left="0" w:firstLine="0"/>
        <w:jc w:val="center"/>
        <w:rPr>
          <w:rFonts w:ascii="Times New Roman" w:hAnsi="Times New Roman"/>
          <w:i/>
          <w:sz w:val="26"/>
          <w:szCs w:val="26"/>
        </w:rPr>
      </w:pPr>
      <w:bookmarkStart w:id="58" w:name="_Toc225527436"/>
      <w:r w:rsidRPr="004D3E1B">
        <w:rPr>
          <w:rFonts w:ascii="Times New Roman" w:hAnsi="Times New Roman"/>
          <w:i/>
          <w:sz w:val="26"/>
          <w:szCs w:val="26"/>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4D3E1B">
        <w:rPr>
          <w:rFonts w:ascii="Times New Roman" w:hAnsi="Times New Roman"/>
          <w:i/>
          <w:sz w:val="26"/>
          <w:szCs w:val="26"/>
        </w:rPr>
        <w:br/>
        <w:t>182 1 03 02440 01 0000 110</w:t>
      </w:r>
      <w:bookmarkEnd w:id="58"/>
      <w:r w:rsidRPr="004D3E1B">
        <w:rPr>
          <w:rFonts w:ascii="Times New Roman" w:hAnsi="Times New Roman"/>
          <w:i/>
          <w:sz w:val="26"/>
          <w:szCs w:val="26"/>
        </w:rPr>
        <w:t xml:space="preserve">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w:t>
      </w:r>
      <w:r w:rsidRPr="004D3E1B">
        <w:rPr>
          <w:rFonts w:ascii="Times New Roman" w:hAnsi="Times New Roman"/>
          <w:sz w:val="26"/>
          <w:szCs w:val="26"/>
        </w:rPr>
        <w:lastRenderedPageBreak/>
        <w:t>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(АСЖ)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АСЖ = ∑ (</w:t>
      </w:r>
      <w:proofErr w:type="spellStart"/>
      <w:r w:rsidRPr="004D3E1B">
        <w:rPr>
          <w:rFonts w:ascii="Times New Roman" w:hAnsi="Times New Roman"/>
          <w:sz w:val="26"/>
          <w:szCs w:val="26"/>
        </w:rPr>
        <w:t>Vсж</w:t>
      </w:r>
      <w:proofErr w:type="spellEnd"/>
      <w:r w:rsidRPr="004D3E1B">
        <w:rPr>
          <w:rFonts w:ascii="Times New Roman" w:hAnsi="Times New Roman"/>
          <w:sz w:val="26"/>
          <w:szCs w:val="26"/>
        </w:rPr>
        <w:t>*</w:t>
      </w:r>
      <w:proofErr w:type="spellStart"/>
      <w:r w:rsidRPr="004D3E1B">
        <w:rPr>
          <w:rFonts w:ascii="Times New Roman" w:hAnsi="Times New Roman"/>
          <w:sz w:val="26"/>
          <w:szCs w:val="26"/>
        </w:rPr>
        <w:t>Sсж</w:t>
      </w:r>
      <w:proofErr w:type="spellEnd"/>
      <w:r w:rsidRPr="004D3E1B">
        <w:rPr>
          <w:rFonts w:ascii="Times New Roman" w:hAnsi="Times New Roman"/>
          <w:sz w:val="26"/>
          <w:szCs w:val="26"/>
        </w:rPr>
        <w:t xml:space="preserve">) × K </w:t>
      </w:r>
      <w:proofErr w:type="spellStart"/>
      <w:proofErr w:type="gramStart"/>
      <w:r w:rsidRPr="004D3E1B">
        <w:rPr>
          <w:rFonts w:ascii="Times New Roman" w:hAnsi="Times New Roman"/>
          <w:sz w:val="26"/>
          <w:szCs w:val="26"/>
        </w:rPr>
        <w:t>соб</w:t>
      </w:r>
      <w:proofErr w:type="spellEnd"/>
      <w:r w:rsidRPr="004D3E1B">
        <w:rPr>
          <w:rFonts w:ascii="Times New Roman" w:hAnsi="Times New Roman"/>
          <w:sz w:val="26"/>
          <w:szCs w:val="26"/>
        </w:rPr>
        <w:t xml:space="preserve"> .</w:t>
      </w:r>
      <w:proofErr w:type="gramEnd"/>
      <w:r w:rsidRPr="004D3E1B">
        <w:rPr>
          <w:rFonts w:ascii="Times New Roman" w:hAnsi="Times New Roman"/>
          <w:sz w:val="26"/>
          <w:szCs w:val="26"/>
        </w:rPr>
        <w:t>(+/-)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VСЖ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SСЖ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CC338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w:t>
      </w:r>
      <w:r w:rsidRPr="004D3E1B">
        <w:rPr>
          <w:rFonts w:ascii="Times New Roman" w:hAnsi="Times New Roman"/>
          <w:sz w:val="26"/>
          <w:szCs w:val="26"/>
        </w:rPr>
        <w:lastRenderedPageBreak/>
        <w:t>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8358D7" w:rsidRPr="004D3E1B" w:rsidRDefault="008358D7" w:rsidP="008358D7">
      <w:pPr>
        <w:spacing w:after="0" w:line="240" w:lineRule="auto"/>
        <w:ind w:firstLine="709"/>
        <w:jc w:val="both"/>
        <w:rPr>
          <w:rFonts w:ascii="Times New Roman" w:hAnsi="Times New Roman"/>
          <w:sz w:val="26"/>
          <w:szCs w:val="26"/>
          <w:highlight w:val="yellow"/>
        </w:rPr>
      </w:pPr>
    </w:p>
    <w:p w:rsidR="00E263FA" w:rsidRPr="004D3E1B" w:rsidRDefault="00E263FA" w:rsidP="00636B93">
      <w:pPr>
        <w:pStyle w:val="10"/>
        <w:numPr>
          <w:ilvl w:val="2"/>
          <w:numId w:val="3"/>
        </w:numPr>
        <w:spacing w:before="0" w:after="240"/>
        <w:ind w:left="0" w:firstLine="0"/>
        <w:jc w:val="center"/>
        <w:rPr>
          <w:rFonts w:ascii="Times New Roman" w:hAnsi="Times New Roman"/>
          <w:i/>
          <w:sz w:val="26"/>
          <w:szCs w:val="26"/>
        </w:rPr>
      </w:pPr>
      <w:r w:rsidRPr="004D3E1B">
        <w:rPr>
          <w:rFonts w:ascii="Times New Roman" w:hAnsi="Times New Roman"/>
          <w:i/>
          <w:sz w:val="26"/>
          <w:szCs w:val="26"/>
        </w:rPr>
        <w:t xml:space="preserve"> </w:t>
      </w:r>
      <w:bookmarkStart w:id="59" w:name="_Toc225527437"/>
      <w:r w:rsidRPr="004D3E1B">
        <w:rPr>
          <w:rFonts w:ascii="Times New Roman" w:hAnsi="Times New Roman"/>
          <w:i/>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4D3E1B">
        <w:rPr>
          <w:rFonts w:ascii="Times New Roman" w:hAnsi="Times New Roman"/>
          <w:i/>
          <w:sz w:val="26"/>
          <w:szCs w:val="26"/>
        </w:rPr>
        <w:br/>
        <w:t>182 1 03 0245</w:t>
      </w:r>
      <w:r w:rsidR="00C9781B" w:rsidRPr="004D3E1B">
        <w:rPr>
          <w:rFonts w:ascii="Times New Roman" w:hAnsi="Times New Roman"/>
          <w:i/>
          <w:sz w:val="26"/>
          <w:szCs w:val="26"/>
        </w:rPr>
        <w:t>0</w:t>
      </w:r>
      <w:r w:rsidRPr="004D3E1B">
        <w:rPr>
          <w:rFonts w:ascii="Times New Roman" w:hAnsi="Times New Roman"/>
          <w:i/>
          <w:sz w:val="26"/>
          <w:szCs w:val="26"/>
        </w:rPr>
        <w:t xml:space="preserve"> 01 0000 110</w:t>
      </w:r>
      <w:bookmarkEnd w:id="59"/>
      <w:r w:rsidRPr="004D3E1B">
        <w:rPr>
          <w:rFonts w:ascii="Times New Roman" w:hAnsi="Times New Roman"/>
          <w:i/>
          <w:sz w:val="26"/>
          <w:szCs w:val="26"/>
        </w:rPr>
        <w:t xml:space="preserve">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субъекта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4D3E1B">
        <w:rPr>
          <w:rFonts w:ascii="Times New Roman" w:hAnsi="Times New Roman"/>
          <w:sz w:val="26"/>
          <w:szCs w:val="26"/>
        </w:rPr>
        <w:t>АСЖм</w:t>
      </w:r>
      <w:proofErr w:type="spellEnd"/>
      <w:r w:rsidRPr="004D3E1B">
        <w:rPr>
          <w:rFonts w:ascii="Times New Roman" w:hAnsi="Times New Roman"/>
          <w:sz w:val="26"/>
          <w:szCs w:val="26"/>
        </w:rPr>
        <w:t>)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АСЖ м= ∑ (</w:t>
      </w:r>
      <w:proofErr w:type="spellStart"/>
      <w:r w:rsidRPr="004D3E1B">
        <w:rPr>
          <w:rFonts w:ascii="Times New Roman" w:hAnsi="Times New Roman"/>
          <w:sz w:val="26"/>
          <w:szCs w:val="26"/>
        </w:rPr>
        <w:t>Vсжм</w:t>
      </w:r>
      <w:proofErr w:type="spellEnd"/>
      <w:r w:rsidRPr="004D3E1B">
        <w:rPr>
          <w:rFonts w:ascii="Times New Roman" w:hAnsi="Times New Roman"/>
          <w:sz w:val="26"/>
          <w:szCs w:val="26"/>
        </w:rPr>
        <w:t>*</w:t>
      </w:r>
      <w:proofErr w:type="spellStart"/>
      <w:r w:rsidRPr="004D3E1B">
        <w:rPr>
          <w:rFonts w:ascii="Times New Roman" w:hAnsi="Times New Roman"/>
          <w:sz w:val="26"/>
          <w:szCs w:val="26"/>
        </w:rPr>
        <w:t>Sсжм</w:t>
      </w:r>
      <w:proofErr w:type="spellEnd"/>
      <w:r w:rsidRPr="004D3E1B">
        <w:rPr>
          <w:rFonts w:ascii="Times New Roman" w:hAnsi="Times New Roman"/>
          <w:sz w:val="26"/>
          <w:szCs w:val="26"/>
        </w:rPr>
        <w:t xml:space="preserve">) × K </w:t>
      </w:r>
      <w:proofErr w:type="spellStart"/>
      <w:proofErr w:type="gramStart"/>
      <w:r w:rsidRPr="004D3E1B">
        <w:rPr>
          <w:rFonts w:ascii="Times New Roman" w:hAnsi="Times New Roman"/>
          <w:sz w:val="26"/>
          <w:szCs w:val="26"/>
        </w:rPr>
        <w:t>соб</w:t>
      </w:r>
      <w:proofErr w:type="spellEnd"/>
      <w:r w:rsidRPr="004D3E1B">
        <w:rPr>
          <w:rFonts w:ascii="Times New Roman" w:hAnsi="Times New Roman"/>
          <w:sz w:val="26"/>
          <w:szCs w:val="26"/>
        </w:rPr>
        <w:t xml:space="preserve"> .</w:t>
      </w:r>
      <w:proofErr w:type="gramEnd"/>
      <w:r w:rsidRPr="004D3E1B">
        <w:rPr>
          <w:rFonts w:ascii="Times New Roman" w:hAnsi="Times New Roman"/>
          <w:sz w:val="26"/>
          <w:szCs w:val="26"/>
        </w:rPr>
        <w:t>(+/-)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Vсжм</w:t>
      </w:r>
      <w:proofErr w:type="spellEnd"/>
      <w:r w:rsidRPr="004D3E1B">
        <w:rPr>
          <w:rFonts w:ascii="Times New Roman" w:hAnsi="Times New Roman"/>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w:t>
      </w:r>
      <w:r w:rsidRPr="004D3E1B">
        <w:rPr>
          <w:rFonts w:ascii="Times New Roman" w:hAnsi="Times New Roman"/>
          <w:sz w:val="26"/>
          <w:szCs w:val="26"/>
        </w:rPr>
        <w:lastRenderedPageBreak/>
        <w:t>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358D7" w:rsidRPr="004D3E1B" w:rsidRDefault="008358D7" w:rsidP="008358D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Sсжм</w:t>
      </w:r>
      <w:proofErr w:type="spellEnd"/>
      <w:r w:rsidRPr="004D3E1B">
        <w:rPr>
          <w:rFonts w:ascii="Times New Roman" w:hAnsi="Times New Roman"/>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3173F" w:rsidRPr="004D3E1B" w:rsidRDefault="008358D7" w:rsidP="008358D7">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3F3095" w:rsidRPr="004D3E1B" w:rsidRDefault="003F3095" w:rsidP="00020C08">
      <w:pPr>
        <w:spacing w:after="0" w:line="240" w:lineRule="auto"/>
        <w:ind w:firstLine="709"/>
        <w:jc w:val="both"/>
        <w:rPr>
          <w:rFonts w:ascii="Times New Roman" w:hAnsi="Times New Roman"/>
          <w:sz w:val="26"/>
          <w:szCs w:val="26"/>
          <w:highlight w:val="yellow"/>
        </w:rPr>
      </w:pPr>
    </w:p>
    <w:p w:rsidR="00020C08" w:rsidRPr="004D3E1B" w:rsidRDefault="00E91BA2" w:rsidP="00636B93">
      <w:pPr>
        <w:pStyle w:val="10"/>
        <w:numPr>
          <w:ilvl w:val="2"/>
          <w:numId w:val="3"/>
        </w:numPr>
        <w:spacing w:before="0" w:after="240"/>
        <w:jc w:val="center"/>
        <w:rPr>
          <w:rFonts w:ascii="Times New Roman" w:hAnsi="Times New Roman"/>
          <w:i/>
          <w:sz w:val="26"/>
          <w:szCs w:val="26"/>
          <w:lang w:eastAsia="en-US"/>
        </w:rPr>
      </w:pPr>
      <w:bookmarkStart w:id="60" w:name="_Toc225527438"/>
      <w:r w:rsidRPr="004D3E1B">
        <w:rPr>
          <w:rFonts w:ascii="Times New Roman" w:hAnsi="Times New Roman"/>
          <w:i/>
          <w:sz w:val="26"/>
          <w:szCs w:val="26"/>
          <w:lang w:eastAsia="en-US"/>
        </w:rPr>
        <w:t xml:space="preserve">Акциз на </w:t>
      </w:r>
      <w:r w:rsidR="00756C5A" w:rsidRPr="004D3E1B">
        <w:rPr>
          <w:rFonts w:ascii="Times New Roman" w:hAnsi="Times New Roman"/>
          <w:i/>
          <w:sz w:val="26"/>
          <w:szCs w:val="26"/>
          <w:lang w:eastAsia="en-US"/>
        </w:rPr>
        <w:t>природный газ, полученный для производства аммиака</w:t>
      </w:r>
      <w:r w:rsidR="002D7F46" w:rsidRPr="004D3E1B">
        <w:rPr>
          <w:rFonts w:ascii="Times New Roman" w:hAnsi="Times New Roman"/>
          <w:i/>
          <w:sz w:val="26"/>
          <w:szCs w:val="26"/>
          <w:lang w:eastAsia="en-US"/>
        </w:rPr>
        <w:br/>
      </w:r>
      <w:r w:rsidR="00756C5A" w:rsidRPr="004D3E1B">
        <w:rPr>
          <w:rFonts w:ascii="Times New Roman" w:hAnsi="Times New Roman"/>
          <w:i/>
          <w:sz w:val="26"/>
          <w:szCs w:val="26"/>
          <w:lang w:eastAsia="en-US"/>
        </w:rPr>
        <w:t>182 1 03 02490 01 0000 110</w:t>
      </w:r>
      <w:bookmarkEnd w:id="60"/>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расчёта поступлений акциза на природный газ, полученный для производства аммиака, используются:</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субъекта Российской Федерации (объем природного газа, полученного для производства аммиака, объем природного газа, направленного для производства </w:t>
      </w:r>
      <w:proofErr w:type="spellStart"/>
      <w:r w:rsidRPr="004D3E1B">
        <w:rPr>
          <w:rFonts w:ascii="Times New Roman" w:hAnsi="Times New Roman"/>
          <w:sz w:val="26"/>
          <w:szCs w:val="26"/>
        </w:rPr>
        <w:t>капролактама</w:t>
      </w:r>
      <w:proofErr w:type="spellEnd"/>
      <w:r w:rsidRPr="004D3E1B">
        <w:rPr>
          <w:rFonts w:ascii="Times New Roman" w:hAnsi="Times New Roman"/>
          <w:sz w:val="26"/>
          <w:szCs w:val="26"/>
        </w:rPr>
        <w:t>), при наличии;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акцизу, сложившаяся за предыдущие периоды;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4D3E1B">
        <w:rPr>
          <w:rFonts w:ascii="Times New Roman" w:hAnsi="Times New Roman"/>
          <w:sz w:val="26"/>
          <w:szCs w:val="26"/>
        </w:rPr>
        <w:lastRenderedPageBreak/>
        <w:t>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Поступления акциза на природный газ, полученный для производства аммиака, (АПГ) определяется исходя из следующего алгоритма расчёта (формуле):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АПГ = ∑[(VПГ*</w:t>
      </w:r>
      <w:proofErr w:type="gramStart"/>
      <w:r w:rsidRPr="004D3E1B">
        <w:rPr>
          <w:rFonts w:ascii="Times New Roman" w:hAnsi="Times New Roman"/>
          <w:sz w:val="26"/>
          <w:szCs w:val="26"/>
        </w:rPr>
        <w:t>S)-</w:t>
      </w:r>
      <w:proofErr w:type="gramEnd"/>
      <w:r w:rsidRPr="004D3E1B">
        <w:rPr>
          <w:rFonts w:ascii="Times New Roman" w:hAnsi="Times New Roman"/>
          <w:sz w:val="26"/>
          <w:szCs w:val="26"/>
        </w:rPr>
        <w:t>( VПГК*S*КНОВ)]*K соб. (+/-) P (+/-) F</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VПГ –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акциза, рублей за 1 000 кубических метров, рассчитываемая в соответствии с пунктом 5.1 статьи 193 НК РФ;</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VПГК – налогооблагаемый объем природного газа, направленного для производства </w:t>
      </w:r>
      <w:proofErr w:type="spellStart"/>
      <w:r w:rsidRPr="004D3E1B">
        <w:rPr>
          <w:rFonts w:ascii="Times New Roman" w:hAnsi="Times New Roman"/>
          <w:sz w:val="26"/>
          <w:szCs w:val="26"/>
        </w:rPr>
        <w:t>капролактама</w:t>
      </w:r>
      <w:proofErr w:type="spellEnd"/>
      <w:r w:rsidRPr="004D3E1B">
        <w:rPr>
          <w:rFonts w:ascii="Times New Roman" w:hAnsi="Times New Roman"/>
          <w:sz w:val="26"/>
          <w:szCs w:val="26"/>
        </w:rPr>
        <w:t>, куб. м.;</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КНОВ – коэффициент для расчета налогового вычета, определяемый в соответствии с пунктами 36, 37 статьи 200 НК РФ;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sz w:val="26"/>
          <w:szCs w:val="26"/>
        </w:rPr>
      </w:pP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58D7" w:rsidRPr="004D3E1B" w:rsidRDefault="008358D7" w:rsidP="008358D7">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E03E6" w:rsidRPr="004D3E1B" w:rsidRDefault="008358D7" w:rsidP="008358D7">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6649D2" w:rsidRPr="004D3E1B" w:rsidRDefault="006649D2" w:rsidP="003D34DA">
      <w:pPr>
        <w:spacing w:after="0" w:line="240" w:lineRule="auto"/>
        <w:ind w:firstLine="709"/>
        <w:jc w:val="both"/>
        <w:rPr>
          <w:rFonts w:ascii="Times New Roman" w:hAnsi="Times New Roman"/>
          <w:sz w:val="26"/>
          <w:szCs w:val="26"/>
          <w:highlight w:val="yellow"/>
        </w:rPr>
      </w:pPr>
    </w:p>
    <w:p w:rsidR="006649D2" w:rsidRPr="004D3E1B" w:rsidRDefault="006649D2" w:rsidP="00636B93">
      <w:pPr>
        <w:pStyle w:val="10"/>
        <w:numPr>
          <w:ilvl w:val="2"/>
          <w:numId w:val="3"/>
        </w:numPr>
        <w:spacing w:before="0" w:after="240"/>
        <w:ind w:left="505" w:hanging="505"/>
        <w:jc w:val="center"/>
        <w:rPr>
          <w:rFonts w:ascii="Times New Roman" w:hAnsi="Times New Roman"/>
          <w:i/>
          <w:sz w:val="26"/>
          <w:szCs w:val="26"/>
        </w:rPr>
      </w:pPr>
      <w:bookmarkStart w:id="61" w:name="_Toc171522941"/>
      <w:bookmarkStart w:id="62" w:name="_Toc225527439"/>
      <w:r w:rsidRPr="004D3E1B">
        <w:rPr>
          <w:rFonts w:ascii="Times New Roman" w:hAnsi="Times New Roman"/>
          <w:i/>
          <w:sz w:val="26"/>
          <w:szCs w:val="26"/>
        </w:rPr>
        <w:lastRenderedPageBreak/>
        <w:t>Туристический налог</w:t>
      </w:r>
      <w:r w:rsidRPr="004D3E1B">
        <w:rPr>
          <w:rFonts w:ascii="Times New Roman" w:hAnsi="Times New Roman"/>
          <w:i/>
          <w:sz w:val="26"/>
          <w:szCs w:val="26"/>
        </w:rPr>
        <w:br/>
        <w:t xml:space="preserve">182 </w:t>
      </w:r>
      <w:bookmarkEnd w:id="61"/>
      <w:r w:rsidRPr="004D3E1B">
        <w:rPr>
          <w:rFonts w:ascii="Times New Roman" w:hAnsi="Times New Roman"/>
          <w:i/>
          <w:sz w:val="26"/>
          <w:szCs w:val="26"/>
        </w:rPr>
        <w:t>1 03 03000 01 0000 110</w:t>
      </w:r>
      <w:bookmarkEnd w:id="62"/>
    </w:p>
    <w:p w:rsidR="008358D7" w:rsidRPr="004D3E1B" w:rsidRDefault="008358D7" w:rsidP="008358D7">
      <w:pPr>
        <w:autoSpaceDE w:val="0"/>
        <w:autoSpaceDN w:val="0"/>
        <w:adjustRightInd w:val="0"/>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8358D7" w:rsidRPr="004D3E1B" w:rsidRDefault="008358D7" w:rsidP="008358D7">
      <w:pPr>
        <w:autoSpaceDE w:val="0"/>
        <w:autoSpaceDN w:val="0"/>
        <w:adjustRightInd w:val="0"/>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xml:space="preserve">Туристический налог взимается на территории Республики Бурятия в соответствии с положениями главы 33.1 части второй НК РФ, нормативными правовыми актами представительных органов муниципальных образований Республики Бурятия. </w:t>
      </w:r>
    </w:p>
    <w:p w:rsidR="008358D7" w:rsidRPr="004D3E1B" w:rsidRDefault="008358D7" w:rsidP="008358D7">
      <w:pPr>
        <w:autoSpaceDE w:val="0"/>
        <w:autoSpaceDN w:val="0"/>
        <w:adjustRightInd w:val="0"/>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6649D2" w:rsidRPr="004D3E1B" w:rsidRDefault="006649D2" w:rsidP="006649D2">
      <w:pPr>
        <w:autoSpaceDE w:val="0"/>
        <w:autoSpaceDN w:val="0"/>
        <w:adjustRightInd w:val="0"/>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Для расчёта туристического налога используются:</w:t>
      </w:r>
    </w:p>
    <w:p w:rsidR="006649D2" w:rsidRPr="004D3E1B" w:rsidRDefault="006649D2" w:rsidP="006649D2">
      <w:pPr>
        <w:autoSpaceDE w:val="0"/>
        <w:autoSpaceDN w:val="0"/>
        <w:adjustRightInd w:val="0"/>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5-ТУР «Отчёт о налоговой базе и структуре начислений по туристическому налогу» (далее – отчёт по форме № 5-ТУР);</w:t>
      </w:r>
    </w:p>
    <w:p w:rsidR="006649D2" w:rsidRPr="004D3E1B" w:rsidRDefault="006649D2" w:rsidP="006649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(законами субъектов Российской Федерации);</w:t>
      </w:r>
    </w:p>
    <w:p w:rsidR="006649D2" w:rsidRPr="004D3E1B" w:rsidRDefault="006649D2" w:rsidP="006649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D3E1B">
        <w:rPr>
          <w:rFonts w:ascii="Times New Roman" w:hAnsi="Times New Roman"/>
          <w:sz w:val="26"/>
          <w:szCs w:val="26"/>
        </w:rPr>
        <w:t>страховых взносов</w:t>
      </w:r>
      <w:r w:rsidRPr="004D3E1B">
        <w:rPr>
          <w:rFonts w:ascii="Times New Roman" w:hAnsi="Times New Roman"/>
          <w:sz w:val="26"/>
          <w:szCs w:val="26"/>
          <w:lang w:eastAsia="ru-RU"/>
        </w:rPr>
        <w:t xml:space="preserve"> и иных обязательных платежей в бюджетную систему Российской Федерации».</w:t>
      </w:r>
    </w:p>
    <w:p w:rsidR="006649D2" w:rsidRPr="004D3E1B" w:rsidRDefault="006649D2" w:rsidP="006649D2">
      <w:pPr>
        <w:tabs>
          <w:tab w:val="left" w:pos="993"/>
        </w:tabs>
        <w:spacing w:after="0" w:line="240" w:lineRule="auto"/>
        <w:ind w:firstLine="709"/>
        <w:contextualSpacing/>
        <w:jc w:val="both"/>
        <w:rPr>
          <w:rFonts w:ascii="Times New Roman" w:hAnsi="Times New Roman"/>
          <w:sz w:val="26"/>
          <w:szCs w:val="26"/>
        </w:rPr>
      </w:pPr>
      <w:r w:rsidRPr="004D3E1B">
        <w:rPr>
          <w:rFonts w:ascii="Times New Roman" w:hAnsi="Times New Roman"/>
          <w:sz w:val="26"/>
          <w:szCs w:val="26"/>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649D2" w:rsidRPr="004D3E1B" w:rsidRDefault="006649D2" w:rsidP="006649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туристического налога (</w:t>
      </w:r>
      <w:r w:rsidRPr="004D3E1B">
        <w:rPr>
          <w:rFonts w:ascii="Times New Roman" w:hAnsi="Times New Roman"/>
          <w:b/>
          <w:i/>
          <w:sz w:val="26"/>
          <w:szCs w:val="26"/>
        </w:rPr>
        <w:t>ТН</w:t>
      </w:r>
      <w:r w:rsidRPr="004D3E1B">
        <w:rPr>
          <w:rFonts w:ascii="Times New Roman" w:hAnsi="Times New Roman"/>
          <w:sz w:val="26"/>
          <w:szCs w:val="26"/>
        </w:rPr>
        <w:t>), определяется исходя из следующего алгоритма расчёта:</w:t>
      </w:r>
    </w:p>
    <w:p w:rsidR="006649D2" w:rsidRPr="004D3E1B" w:rsidRDefault="006649D2" w:rsidP="006649D2">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ТН </w:t>
      </w:r>
      <w:r w:rsidRPr="004D3E1B">
        <w:rPr>
          <w:rFonts w:ascii="Times New Roman" w:hAnsi="Times New Roman"/>
          <w:b/>
          <w:i/>
          <w:sz w:val="26"/>
          <w:szCs w:val="26"/>
          <w:vertAlign w:val="subscript"/>
        </w:rPr>
        <w:t>прогноз</w:t>
      </w:r>
      <w:r w:rsidRPr="004D3E1B">
        <w:rPr>
          <w:rFonts w:ascii="Times New Roman" w:hAnsi="Times New Roman"/>
          <w:b/>
          <w:i/>
          <w:sz w:val="26"/>
          <w:szCs w:val="26"/>
        </w:rPr>
        <w:t xml:space="preserve"> = ∑ (</w:t>
      </w:r>
      <w:proofErr w:type="spellStart"/>
      <w:r w:rsidRPr="004D3E1B">
        <w:rPr>
          <w:rFonts w:ascii="Times New Roman" w:hAnsi="Times New Roman"/>
          <w:b/>
          <w:i/>
          <w:sz w:val="26"/>
          <w:szCs w:val="26"/>
        </w:rPr>
        <w:t>С</w:t>
      </w:r>
      <w:r w:rsidRPr="004D3E1B">
        <w:rPr>
          <w:rFonts w:ascii="Times New Roman" w:hAnsi="Times New Roman"/>
          <w:b/>
          <w:i/>
          <w:sz w:val="26"/>
          <w:szCs w:val="26"/>
          <w:vertAlign w:val="subscript"/>
        </w:rPr>
        <w:t>услуг</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w:t>
      </w:r>
      <w:r w:rsidRPr="004D3E1B">
        <w:rPr>
          <w:rFonts w:ascii="Times New Roman" w:hAnsi="Times New Roman"/>
          <w:b/>
          <w:i/>
          <w:sz w:val="26"/>
          <w:szCs w:val="26"/>
          <w:lang w:val="en-US"/>
        </w:rPr>
        <w:t>S</w:t>
      </w:r>
      <w:r w:rsidRPr="004D3E1B">
        <w:rPr>
          <w:rFonts w:ascii="Times New Roman" w:hAnsi="Times New Roman"/>
          <w:b/>
          <w:sz w:val="26"/>
          <w:szCs w:val="26"/>
          <w:vertAlign w:val="subscript"/>
        </w:rPr>
        <w:t xml:space="preserve"> расчет.</w:t>
      </w:r>
      <w:r w:rsidR="00855EAF" w:rsidRPr="004D3E1B">
        <w:rPr>
          <w:rFonts w:ascii="Times New Roman" w:hAnsi="Times New Roman"/>
          <w:b/>
          <w:i/>
          <w:sz w:val="26"/>
          <w:szCs w:val="26"/>
        </w:rPr>
        <w:t xml:space="preserve"> + М</w:t>
      </w:r>
      <w:r w:rsidRPr="004D3E1B">
        <w:rPr>
          <w:rFonts w:ascii="Times New Roman" w:hAnsi="Times New Roman"/>
          <w:b/>
          <w:i/>
          <w:sz w:val="26"/>
          <w:szCs w:val="26"/>
        </w:rPr>
        <w:t xml:space="preserve">) * </w:t>
      </w: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соб</w:t>
      </w:r>
      <w:proofErr w:type="spellEnd"/>
      <w:r w:rsidRPr="004D3E1B">
        <w:rPr>
          <w:rFonts w:ascii="Times New Roman" w:hAnsi="Times New Roman"/>
          <w:b/>
          <w:i/>
          <w:sz w:val="26"/>
          <w:szCs w:val="26"/>
          <w:vertAlign w:val="subscript"/>
        </w:rPr>
        <w:t xml:space="preserve">. </w:t>
      </w:r>
      <w:r w:rsidRPr="004D3E1B">
        <w:rPr>
          <w:rFonts w:ascii="Times New Roman" w:hAnsi="Times New Roman"/>
          <w:b/>
          <w:i/>
          <w:sz w:val="26"/>
          <w:szCs w:val="26"/>
        </w:rPr>
        <w:t xml:space="preserve">(+/-) </w:t>
      </w:r>
      <w:r w:rsidRPr="004D3E1B">
        <w:rPr>
          <w:rFonts w:ascii="Times New Roman" w:hAnsi="Times New Roman"/>
          <w:b/>
          <w:i/>
          <w:sz w:val="26"/>
          <w:szCs w:val="26"/>
          <w:lang w:val="en-US"/>
        </w:rPr>
        <w:t>F</w:t>
      </w:r>
      <w:r w:rsidRPr="004D3E1B">
        <w:rPr>
          <w:rFonts w:ascii="Times New Roman" w:hAnsi="Times New Roman"/>
          <w:b/>
          <w:i/>
          <w:sz w:val="26"/>
          <w:szCs w:val="26"/>
        </w:rPr>
        <w:t xml:space="preserve">, </w:t>
      </w:r>
    </w:p>
    <w:p w:rsidR="006649D2" w:rsidRPr="004D3E1B" w:rsidRDefault="006649D2" w:rsidP="006649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6649D2" w:rsidRPr="004D3E1B" w:rsidRDefault="006649D2" w:rsidP="006649D2">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ТН </w:t>
      </w:r>
      <w:r w:rsidRPr="004D3E1B">
        <w:rPr>
          <w:rFonts w:ascii="Times New Roman" w:hAnsi="Times New Roman"/>
          <w:b/>
          <w:i/>
          <w:sz w:val="26"/>
          <w:szCs w:val="26"/>
          <w:vertAlign w:val="subscript"/>
        </w:rPr>
        <w:t xml:space="preserve">прогноз </w:t>
      </w:r>
      <w:r w:rsidRPr="004D3E1B">
        <w:rPr>
          <w:rFonts w:ascii="Times New Roman" w:hAnsi="Times New Roman"/>
          <w:sz w:val="26"/>
          <w:szCs w:val="26"/>
        </w:rPr>
        <w:t>– прогнозируемая сумма туристического налога, тыс. рублей;</w:t>
      </w:r>
    </w:p>
    <w:p w:rsidR="006649D2" w:rsidRPr="004D3E1B" w:rsidRDefault="006649D2" w:rsidP="006649D2">
      <w:pPr>
        <w:spacing w:after="0" w:line="240" w:lineRule="auto"/>
        <w:ind w:firstLine="709"/>
        <w:jc w:val="both"/>
        <w:rPr>
          <w:rFonts w:ascii="Times New Roman" w:hAnsi="Times New Roman"/>
          <w:sz w:val="26"/>
          <w:szCs w:val="26"/>
        </w:rPr>
      </w:pPr>
      <w:proofErr w:type="spellStart"/>
      <w:r w:rsidRPr="004D3E1B">
        <w:rPr>
          <w:rFonts w:ascii="Times New Roman" w:hAnsi="Times New Roman"/>
          <w:b/>
          <w:i/>
          <w:sz w:val="26"/>
          <w:szCs w:val="26"/>
        </w:rPr>
        <w:t>С</w:t>
      </w:r>
      <w:r w:rsidRPr="004D3E1B">
        <w:rPr>
          <w:rFonts w:ascii="Times New Roman" w:hAnsi="Times New Roman"/>
          <w:b/>
          <w:i/>
          <w:sz w:val="26"/>
          <w:szCs w:val="26"/>
          <w:vertAlign w:val="subscript"/>
        </w:rPr>
        <w:t>услуг</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прогнозируемый общий объём стоимости услуг без учета </w:t>
      </w:r>
      <w:r w:rsidR="00D2490F" w:rsidRPr="004D3E1B">
        <w:rPr>
          <w:rFonts w:ascii="Times New Roman" w:hAnsi="Times New Roman"/>
          <w:sz w:val="26"/>
          <w:szCs w:val="26"/>
        </w:rPr>
        <w:t xml:space="preserve">сумм, не включаемых в налоговую базу на основании пунктов 2 и 3 статьи 418.4 НК РФ, а также </w:t>
      </w:r>
      <w:r w:rsidRPr="004D3E1B">
        <w:rPr>
          <w:rFonts w:ascii="Times New Roman" w:hAnsi="Times New Roman"/>
          <w:sz w:val="26"/>
          <w:szCs w:val="26"/>
        </w:rPr>
        <w:t xml:space="preserve">сумм туристического налога и налога на добавленную стоимость, рассчитанный методом экстраполяции, исходя из информации за истёкшие налоговые периоды, </w:t>
      </w:r>
      <w:r w:rsidRPr="004D3E1B">
        <w:rPr>
          <w:rFonts w:ascii="Times New Roman" w:hAnsi="Times New Roman"/>
          <w:sz w:val="26"/>
          <w:szCs w:val="26"/>
        </w:rPr>
        <w:lastRenderedPageBreak/>
        <w:t>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6649D2" w:rsidRPr="004D3E1B" w:rsidRDefault="006649D2" w:rsidP="006649D2">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S</w:t>
      </w:r>
      <w:r w:rsidRPr="004D3E1B">
        <w:rPr>
          <w:rFonts w:ascii="Times New Roman" w:hAnsi="Times New Roman"/>
          <w:b/>
          <w:sz w:val="26"/>
          <w:szCs w:val="26"/>
          <w:vertAlign w:val="subscript"/>
        </w:rPr>
        <w:t xml:space="preserve"> расчет.</w:t>
      </w:r>
      <w:r w:rsidRPr="004D3E1B">
        <w:rPr>
          <w:rFonts w:ascii="Times New Roman" w:hAnsi="Times New Roman"/>
          <w:b/>
          <w:i/>
          <w:sz w:val="26"/>
          <w:szCs w:val="26"/>
        </w:rPr>
        <w:t xml:space="preserve"> </w:t>
      </w:r>
      <w:r w:rsidRPr="004D3E1B">
        <w:rPr>
          <w:rFonts w:ascii="Times New Roman" w:hAnsi="Times New Roman"/>
          <w:sz w:val="26"/>
          <w:szCs w:val="26"/>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855EAF" w:rsidRPr="004D3E1B" w:rsidRDefault="00855EAF" w:rsidP="006D7650">
      <w:pPr>
        <w:spacing w:after="0" w:line="240" w:lineRule="auto"/>
        <w:ind w:firstLine="709"/>
        <w:jc w:val="both"/>
        <w:rPr>
          <w:rFonts w:ascii="Times New Roman" w:hAnsi="Times New Roman"/>
          <w:color w:val="00B050"/>
          <w:sz w:val="26"/>
          <w:szCs w:val="26"/>
        </w:rPr>
      </w:pPr>
      <w:r w:rsidRPr="004D3E1B">
        <w:rPr>
          <w:rFonts w:ascii="Times New Roman" w:hAnsi="Times New Roman"/>
          <w:b/>
          <w:i/>
          <w:color w:val="00B050"/>
          <w:sz w:val="26"/>
          <w:szCs w:val="26"/>
        </w:rPr>
        <w:t xml:space="preserve">М – </w:t>
      </w:r>
      <w:r w:rsidRPr="004D3E1B">
        <w:rPr>
          <w:rFonts w:ascii="Times New Roman" w:hAnsi="Times New Roman"/>
          <w:color w:val="00B050"/>
          <w:sz w:val="26"/>
          <w:szCs w:val="26"/>
        </w:rPr>
        <w:t>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6649D2" w:rsidRPr="004D3E1B" w:rsidRDefault="006649D2" w:rsidP="006649D2">
      <w:pPr>
        <w:spacing w:after="0" w:line="240" w:lineRule="auto"/>
        <w:ind w:firstLine="709"/>
        <w:jc w:val="both"/>
        <w:rPr>
          <w:rFonts w:ascii="Times New Roman" w:hAnsi="Times New Roman"/>
          <w:sz w:val="26"/>
          <w:szCs w:val="26"/>
        </w:rPr>
      </w:pP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соб</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6649D2" w:rsidRPr="004D3E1B" w:rsidRDefault="006649D2" w:rsidP="006649D2">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0539DD" w:rsidRPr="004D3E1B" w:rsidRDefault="00805A89" w:rsidP="000539DD">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федерального значения, и бюджет федеральной территории «Сириус» по нормативам, установленным в соответствии со статьями </w:t>
      </w:r>
      <w:r w:rsidR="000539DD" w:rsidRPr="004D3E1B">
        <w:rPr>
          <w:rFonts w:ascii="Times New Roman" w:hAnsi="Times New Roman"/>
          <w:sz w:val="26"/>
          <w:szCs w:val="26"/>
        </w:rPr>
        <w:t>Бюджетного кодекса Российской Федерации.</w:t>
      </w:r>
    </w:p>
    <w:p w:rsidR="00805A89" w:rsidRPr="004D3E1B" w:rsidRDefault="00805A89" w:rsidP="006649D2">
      <w:pPr>
        <w:spacing w:after="0" w:line="240" w:lineRule="auto"/>
        <w:ind w:firstLine="709"/>
        <w:jc w:val="both"/>
        <w:rPr>
          <w:rFonts w:ascii="Times New Roman" w:hAnsi="Times New Roman"/>
          <w:sz w:val="26"/>
          <w:szCs w:val="26"/>
          <w:highlight w:val="yellow"/>
        </w:rPr>
      </w:pPr>
    </w:p>
    <w:p w:rsidR="00937992" w:rsidRPr="004D3E1B" w:rsidRDefault="00812B14" w:rsidP="00636B93">
      <w:pPr>
        <w:pStyle w:val="10"/>
        <w:numPr>
          <w:ilvl w:val="1"/>
          <w:numId w:val="3"/>
        </w:numPr>
        <w:spacing w:before="0" w:after="240"/>
        <w:ind w:left="788" w:hanging="431"/>
        <w:jc w:val="center"/>
        <w:rPr>
          <w:rFonts w:ascii="Times New Roman" w:hAnsi="Times New Roman"/>
          <w:sz w:val="26"/>
          <w:szCs w:val="26"/>
        </w:rPr>
      </w:pPr>
      <w:r w:rsidRPr="004D3E1B">
        <w:rPr>
          <w:rFonts w:ascii="Times New Roman" w:hAnsi="Times New Roman"/>
          <w:sz w:val="26"/>
          <w:szCs w:val="26"/>
        </w:rPr>
        <w:t xml:space="preserve"> </w:t>
      </w:r>
      <w:bookmarkStart w:id="63" w:name="_Toc225527440"/>
      <w:r w:rsidR="002B5C4A" w:rsidRPr="004D3E1B">
        <w:rPr>
          <w:rFonts w:ascii="Times New Roman" w:hAnsi="Times New Roman"/>
          <w:sz w:val="26"/>
          <w:szCs w:val="26"/>
        </w:rPr>
        <w:t>Налог, взимаемый в связи с применением упрощенной системы налогообложения</w:t>
      </w:r>
      <w:r w:rsidRPr="004D3E1B">
        <w:rPr>
          <w:rFonts w:ascii="Times New Roman" w:hAnsi="Times New Roman"/>
          <w:sz w:val="26"/>
          <w:szCs w:val="26"/>
        </w:rPr>
        <w:t xml:space="preserve"> </w:t>
      </w:r>
      <w:r w:rsidRPr="004D3E1B">
        <w:rPr>
          <w:rFonts w:ascii="Times New Roman" w:hAnsi="Times New Roman"/>
          <w:sz w:val="26"/>
          <w:szCs w:val="26"/>
        </w:rPr>
        <w:br/>
      </w:r>
      <w:r w:rsidR="00937992" w:rsidRPr="004D3E1B">
        <w:rPr>
          <w:rFonts w:ascii="Times New Roman" w:hAnsi="Times New Roman"/>
          <w:sz w:val="26"/>
          <w:szCs w:val="26"/>
        </w:rPr>
        <w:t>182 1 05 0</w:t>
      </w:r>
      <w:r w:rsidR="002B5C4A" w:rsidRPr="004D3E1B">
        <w:rPr>
          <w:rFonts w:ascii="Times New Roman" w:hAnsi="Times New Roman"/>
          <w:sz w:val="26"/>
          <w:szCs w:val="26"/>
        </w:rPr>
        <w:t>1</w:t>
      </w:r>
      <w:r w:rsidR="00937992" w:rsidRPr="004D3E1B">
        <w:rPr>
          <w:rFonts w:ascii="Times New Roman" w:hAnsi="Times New Roman"/>
          <w:sz w:val="26"/>
          <w:szCs w:val="26"/>
        </w:rPr>
        <w:t>000 00 0000 110</w:t>
      </w:r>
      <w:bookmarkEnd w:id="63"/>
    </w:p>
    <w:p w:rsidR="000662D2" w:rsidRPr="004D3E1B" w:rsidRDefault="000662D2" w:rsidP="00636B93">
      <w:pPr>
        <w:pStyle w:val="10"/>
        <w:numPr>
          <w:ilvl w:val="2"/>
          <w:numId w:val="3"/>
        </w:numPr>
        <w:spacing w:before="0" w:after="240"/>
        <w:jc w:val="center"/>
        <w:rPr>
          <w:rFonts w:ascii="Times New Roman" w:hAnsi="Times New Roman"/>
          <w:b w:val="0"/>
          <w:i/>
          <w:sz w:val="26"/>
          <w:szCs w:val="26"/>
        </w:rPr>
      </w:pPr>
      <w:bookmarkStart w:id="64" w:name="_Toc225527441"/>
      <w:r w:rsidRPr="004D3E1B">
        <w:rPr>
          <w:rFonts w:ascii="Times New Roman" w:hAnsi="Times New Roman"/>
          <w:i/>
          <w:sz w:val="26"/>
          <w:szCs w:val="26"/>
        </w:rPr>
        <w:t xml:space="preserve">Налог, взимаемый в связи с применением упрощенной </w:t>
      </w:r>
      <w:r w:rsidRPr="004D3E1B">
        <w:rPr>
          <w:rFonts w:ascii="Times New Roman" w:hAnsi="Times New Roman"/>
          <w:i/>
          <w:sz w:val="26"/>
          <w:szCs w:val="26"/>
        </w:rPr>
        <w:br/>
        <w:t xml:space="preserve">системы налогообложения </w:t>
      </w:r>
      <w:r w:rsidRPr="004D3E1B">
        <w:rPr>
          <w:rFonts w:ascii="Times New Roman" w:hAnsi="Times New Roman"/>
          <w:i/>
          <w:sz w:val="26"/>
          <w:szCs w:val="26"/>
        </w:rPr>
        <w:br/>
        <w:t>182 1 05 010</w:t>
      </w:r>
      <w:r w:rsidR="005F510C" w:rsidRPr="004D3E1B">
        <w:rPr>
          <w:rFonts w:ascii="Times New Roman" w:hAnsi="Times New Roman"/>
          <w:i/>
          <w:sz w:val="26"/>
          <w:szCs w:val="26"/>
        </w:rPr>
        <w:t>11</w:t>
      </w:r>
      <w:r w:rsidRPr="004D3E1B">
        <w:rPr>
          <w:rFonts w:ascii="Times New Roman" w:hAnsi="Times New Roman"/>
          <w:i/>
          <w:sz w:val="26"/>
          <w:szCs w:val="26"/>
        </w:rPr>
        <w:t xml:space="preserve"> 00 0000 110</w:t>
      </w:r>
      <w:r w:rsidR="00920555" w:rsidRPr="004D3E1B">
        <w:rPr>
          <w:rFonts w:ascii="Times New Roman" w:hAnsi="Times New Roman"/>
          <w:i/>
          <w:sz w:val="26"/>
          <w:szCs w:val="26"/>
        </w:rPr>
        <w:br/>
      </w:r>
      <w:r w:rsidR="00326751" w:rsidRPr="004D3E1B">
        <w:rPr>
          <w:rFonts w:ascii="Times New Roman" w:hAnsi="Times New Roman"/>
          <w:i/>
          <w:sz w:val="26"/>
          <w:szCs w:val="26"/>
        </w:rPr>
        <w:t>182 1 05 010</w:t>
      </w:r>
      <w:r w:rsidR="00D703A3" w:rsidRPr="004D3E1B">
        <w:rPr>
          <w:rFonts w:ascii="Times New Roman" w:hAnsi="Times New Roman"/>
          <w:i/>
          <w:sz w:val="26"/>
          <w:szCs w:val="26"/>
        </w:rPr>
        <w:t>21</w:t>
      </w:r>
      <w:r w:rsidR="00326751" w:rsidRPr="004D3E1B">
        <w:rPr>
          <w:rFonts w:ascii="Times New Roman" w:hAnsi="Times New Roman"/>
          <w:i/>
          <w:sz w:val="26"/>
          <w:szCs w:val="26"/>
        </w:rPr>
        <w:t xml:space="preserve"> 00 0000 110</w:t>
      </w:r>
      <w:bookmarkEnd w:id="64"/>
    </w:p>
    <w:p w:rsidR="0016078A" w:rsidRPr="004D3E1B" w:rsidRDefault="0016078A"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Расчёт доходов в консолидированный бюджет Республики Бурятия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rsidR="0016078A" w:rsidRPr="004D3E1B" w:rsidRDefault="0016078A" w:rsidP="0016078A">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 показатели прогноза социально-экономического развития Республики Бурятия на очередной финансовый год и плановый период </w:t>
      </w:r>
      <w:r w:rsidRPr="004D3E1B">
        <w:rPr>
          <w:rFonts w:ascii="Times New Roman" w:hAnsi="Times New Roman"/>
          <w:iCs/>
          <w:snapToGrid w:val="0"/>
          <w:sz w:val="26"/>
          <w:szCs w:val="26"/>
          <w:lang w:eastAsia="ru-RU"/>
        </w:rPr>
        <w:t>(ВРП, скорректированный на экспорт)</w:t>
      </w:r>
      <w:r w:rsidRPr="004D3E1B">
        <w:rPr>
          <w:rFonts w:ascii="Times New Roman" w:hAnsi="Times New Roman"/>
          <w:snapToGrid w:val="0"/>
          <w:sz w:val="26"/>
          <w:szCs w:val="26"/>
          <w:lang w:eastAsia="ru-RU"/>
        </w:rPr>
        <w:t>, одобренные Постановлением Правительства Республики Бурятия на очередной финансовый год и на плановый период;</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lastRenderedPageBreak/>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D3E1B">
        <w:rPr>
          <w:rFonts w:ascii="Times New Roman" w:hAnsi="Times New Roman"/>
          <w:sz w:val="26"/>
          <w:szCs w:val="26"/>
        </w:rPr>
        <w:t>страховых взносов</w:t>
      </w:r>
      <w:r w:rsidRPr="004D3E1B">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4D3E1B" w:rsidRDefault="00E0212E" w:rsidP="00822F5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4D3E1B">
        <w:rPr>
          <w:rFonts w:ascii="Times New Roman" w:hAnsi="Times New Roman"/>
          <w:b/>
          <w:i/>
          <w:snapToGrid w:val="0"/>
          <w:sz w:val="26"/>
          <w:szCs w:val="26"/>
          <w:lang w:eastAsia="ru-RU"/>
        </w:rPr>
        <w:t xml:space="preserve">УСН </w:t>
      </w:r>
      <w:r w:rsidRPr="004D3E1B">
        <w:rPr>
          <w:rFonts w:ascii="Times New Roman" w:hAnsi="Times New Roman"/>
          <w:b/>
          <w:i/>
          <w:snapToGrid w:val="0"/>
          <w:sz w:val="26"/>
          <w:szCs w:val="26"/>
          <w:vertAlign w:val="subscript"/>
          <w:lang w:eastAsia="ru-RU"/>
        </w:rPr>
        <w:t>всего</w:t>
      </w:r>
      <w:r w:rsidRPr="004D3E1B">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E0212E" w:rsidRPr="004D3E1B" w:rsidRDefault="00E0212E" w:rsidP="00822F5E">
      <w:pPr>
        <w:spacing w:after="0" w:line="240" w:lineRule="auto"/>
        <w:ind w:firstLine="709"/>
        <w:jc w:val="both"/>
        <w:rPr>
          <w:rFonts w:ascii="Times New Roman" w:hAnsi="Times New Roman"/>
          <w:snapToGrid w:val="0"/>
          <w:sz w:val="26"/>
          <w:szCs w:val="26"/>
          <w:highlight w:val="yellow"/>
          <w:lang w:eastAsia="ru-RU"/>
        </w:rPr>
      </w:pPr>
    </w:p>
    <w:p w:rsidR="00E0212E" w:rsidRPr="004D3E1B" w:rsidRDefault="00E0212E" w:rsidP="00822F5E">
      <w:pPr>
        <w:spacing w:after="0" w:line="240" w:lineRule="auto"/>
        <w:ind w:firstLine="709"/>
        <w:jc w:val="center"/>
        <w:rPr>
          <w:rFonts w:ascii="Times New Roman" w:hAnsi="Times New Roman"/>
          <w:b/>
          <w:i/>
          <w:snapToGrid w:val="0"/>
          <w:sz w:val="26"/>
          <w:szCs w:val="26"/>
          <w:lang w:eastAsia="ru-RU"/>
        </w:rPr>
      </w:pPr>
      <w:r w:rsidRPr="004D3E1B">
        <w:rPr>
          <w:rFonts w:ascii="Times New Roman" w:hAnsi="Times New Roman"/>
          <w:b/>
          <w:i/>
          <w:snapToGrid w:val="0"/>
          <w:sz w:val="26"/>
          <w:szCs w:val="26"/>
          <w:lang w:eastAsia="ru-RU"/>
        </w:rPr>
        <w:t xml:space="preserve">УСН </w:t>
      </w:r>
      <w:r w:rsidRPr="004D3E1B">
        <w:rPr>
          <w:rFonts w:ascii="Times New Roman" w:hAnsi="Times New Roman"/>
          <w:b/>
          <w:i/>
          <w:snapToGrid w:val="0"/>
          <w:sz w:val="26"/>
          <w:szCs w:val="26"/>
          <w:vertAlign w:val="subscript"/>
          <w:lang w:eastAsia="ru-RU"/>
        </w:rPr>
        <w:t>всего</w:t>
      </w:r>
      <w:r w:rsidRPr="004D3E1B">
        <w:rPr>
          <w:rFonts w:ascii="Times New Roman" w:hAnsi="Times New Roman"/>
          <w:b/>
          <w:i/>
          <w:snapToGrid w:val="0"/>
          <w:sz w:val="26"/>
          <w:szCs w:val="26"/>
          <w:lang w:eastAsia="ru-RU"/>
        </w:rPr>
        <w:t xml:space="preserve"> = УСН </w:t>
      </w:r>
      <w:r w:rsidRPr="004D3E1B">
        <w:rPr>
          <w:rFonts w:ascii="Times New Roman" w:hAnsi="Times New Roman"/>
          <w:b/>
          <w:i/>
          <w:snapToGrid w:val="0"/>
          <w:sz w:val="26"/>
          <w:szCs w:val="26"/>
          <w:vertAlign w:val="subscript"/>
          <w:lang w:eastAsia="ru-RU"/>
        </w:rPr>
        <w:t>1</w:t>
      </w:r>
      <w:r w:rsidRPr="004D3E1B">
        <w:rPr>
          <w:rFonts w:ascii="Times New Roman" w:hAnsi="Times New Roman"/>
          <w:b/>
          <w:i/>
          <w:snapToGrid w:val="0"/>
          <w:sz w:val="26"/>
          <w:szCs w:val="26"/>
          <w:lang w:eastAsia="ru-RU"/>
        </w:rPr>
        <w:t xml:space="preserve"> + УСН </w:t>
      </w:r>
      <w:r w:rsidRPr="004D3E1B">
        <w:rPr>
          <w:rFonts w:ascii="Times New Roman" w:hAnsi="Times New Roman"/>
          <w:b/>
          <w:i/>
          <w:snapToGrid w:val="0"/>
          <w:sz w:val="26"/>
          <w:szCs w:val="26"/>
          <w:vertAlign w:val="subscript"/>
          <w:lang w:eastAsia="ru-RU"/>
        </w:rPr>
        <w:t>2</w:t>
      </w:r>
      <w:r w:rsidRPr="004D3E1B">
        <w:rPr>
          <w:rFonts w:ascii="Times New Roman" w:hAnsi="Times New Roman"/>
          <w:b/>
          <w:i/>
          <w:snapToGrid w:val="0"/>
          <w:sz w:val="26"/>
          <w:szCs w:val="26"/>
          <w:lang w:eastAsia="ru-RU"/>
        </w:rPr>
        <w:t>,</w:t>
      </w:r>
    </w:p>
    <w:p w:rsidR="00E0212E" w:rsidRPr="004D3E1B" w:rsidRDefault="00E0212E" w:rsidP="00822F5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0212E" w:rsidRPr="004D3E1B" w:rsidRDefault="00E0212E" w:rsidP="00E0212E">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 xml:space="preserve">1 </w:t>
      </w:r>
      <w:r w:rsidRPr="004D3E1B">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E0212E" w:rsidRPr="004D3E1B" w:rsidRDefault="00E0212E" w:rsidP="00E0212E">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2</w:t>
      </w:r>
      <w:r w:rsidRPr="004D3E1B">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p>
    <w:p w:rsidR="00E0212E" w:rsidRPr="004D3E1B" w:rsidRDefault="00E0212E" w:rsidP="00E0212E">
      <w:pPr>
        <w:spacing w:after="0" w:line="240" w:lineRule="auto"/>
        <w:ind w:firstLine="709"/>
        <w:jc w:val="both"/>
        <w:rPr>
          <w:rFonts w:ascii="Times New Roman" w:hAnsi="Times New Roman"/>
          <w:snapToGrid w:val="0"/>
          <w:spacing w:val="2"/>
          <w:sz w:val="26"/>
          <w:szCs w:val="26"/>
          <w:lang w:eastAsia="ru-RU"/>
        </w:rPr>
      </w:pPr>
      <w:r w:rsidRPr="004D3E1B">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w:t>
      </w: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1</w:t>
      </w:r>
      <w:r w:rsidRPr="004D3E1B">
        <w:rPr>
          <w:rFonts w:ascii="Times New Roman" w:hAnsi="Times New Roman"/>
          <w:snapToGrid w:val="0"/>
          <w:spacing w:val="2"/>
          <w:sz w:val="26"/>
          <w:szCs w:val="26"/>
          <w:lang w:eastAsia="ru-RU"/>
        </w:rPr>
        <w:t>), рассчитывается по следующей формуле:</w:t>
      </w:r>
    </w:p>
    <w:p w:rsidR="00E0212E" w:rsidRPr="004D3E1B" w:rsidRDefault="00E0212E" w:rsidP="00E0212E">
      <w:pPr>
        <w:spacing w:after="0" w:line="240" w:lineRule="auto"/>
        <w:ind w:firstLine="709"/>
        <w:jc w:val="both"/>
        <w:rPr>
          <w:rFonts w:ascii="Times New Roman" w:hAnsi="Times New Roman"/>
          <w:iCs/>
          <w:snapToGrid w:val="0"/>
          <w:sz w:val="26"/>
          <w:szCs w:val="26"/>
          <w:highlight w:val="yellow"/>
          <w:lang w:eastAsia="ru-RU"/>
        </w:rPr>
      </w:pPr>
    </w:p>
    <w:p w:rsidR="00E0212E" w:rsidRPr="004D3E1B" w:rsidRDefault="00E0212E" w:rsidP="00E0212E">
      <w:pPr>
        <w:spacing w:after="0" w:line="240" w:lineRule="auto"/>
        <w:ind w:firstLine="709"/>
        <w:jc w:val="center"/>
        <w:rPr>
          <w:rFonts w:ascii="Times New Roman" w:hAnsi="Times New Roman"/>
          <w:b/>
          <w:i/>
          <w:snapToGrid w:val="0"/>
          <w:sz w:val="26"/>
          <w:szCs w:val="26"/>
          <w:vertAlign w:val="subscript"/>
          <w:lang w:eastAsia="ru-RU"/>
        </w:rPr>
      </w:pP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1</w:t>
      </w:r>
      <w:r w:rsidRPr="004D3E1B">
        <w:rPr>
          <w:rFonts w:ascii="Times New Roman" w:hAnsi="Times New Roman"/>
          <w:snapToGrid w:val="0"/>
          <w:sz w:val="26"/>
          <w:szCs w:val="26"/>
          <w:lang w:eastAsia="ru-RU"/>
        </w:rPr>
        <w:t xml:space="preserve"> = [(</w:t>
      </w: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нб1</w:t>
      </w:r>
      <w:r w:rsidRPr="004D3E1B">
        <w:rPr>
          <w:rFonts w:ascii="Times New Roman" w:hAnsi="Times New Roman"/>
          <w:i/>
          <w:iCs/>
          <w:snapToGrid w:val="0"/>
          <w:sz w:val="26"/>
          <w:szCs w:val="26"/>
          <w:vertAlign w:val="subscript"/>
          <w:lang w:eastAsia="ru-RU"/>
        </w:rPr>
        <w:t>пп</w:t>
      </w:r>
      <w:r w:rsidRPr="004D3E1B">
        <w:rPr>
          <w:rFonts w:ascii="Times New Roman" w:hAnsi="Times New Roman"/>
          <w:iCs/>
          <w:snapToGrid w:val="0"/>
          <w:sz w:val="26"/>
          <w:szCs w:val="26"/>
          <w:lang w:eastAsia="ru-RU"/>
        </w:rPr>
        <w:t xml:space="preserve"> * (</w:t>
      </w:r>
      <w:r w:rsidRPr="004D3E1B">
        <w:rPr>
          <w:rFonts w:ascii="Times New Roman" w:hAnsi="Times New Roman"/>
          <w:iCs/>
          <w:snapToGrid w:val="0"/>
          <w:sz w:val="26"/>
          <w:szCs w:val="26"/>
          <w:lang w:val="en-US" w:eastAsia="ru-RU"/>
        </w:rPr>
        <w:t>S</w:t>
      </w:r>
      <w:r w:rsidRPr="004D3E1B">
        <w:rPr>
          <w:rFonts w:ascii="Times New Roman" w:hAnsi="Times New Roman"/>
          <w:iCs/>
          <w:snapToGrid w:val="0"/>
          <w:sz w:val="26"/>
          <w:szCs w:val="26"/>
          <w:lang w:eastAsia="ru-RU"/>
        </w:rPr>
        <w:t xml:space="preserve">) – </w:t>
      </w:r>
      <w:r w:rsidRPr="004D3E1B">
        <w:rPr>
          <w:rFonts w:ascii="Times New Roman" w:hAnsi="Times New Roman"/>
          <w:iCs/>
          <w:snapToGrid w:val="0"/>
          <w:sz w:val="26"/>
          <w:szCs w:val="26"/>
          <w:lang w:val="en-US" w:eastAsia="ru-RU"/>
        </w:rPr>
        <w:t>V</w:t>
      </w:r>
      <w:proofErr w:type="spellStart"/>
      <w:r w:rsidRPr="004D3E1B">
        <w:rPr>
          <w:rFonts w:ascii="Times New Roman" w:hAnsi="Times New Roman"/>
          <w:iCs/>
          <w:snapToGrid w:val="0"/>
          <w:sz w:val="26"/>
          <w:szCs w:val="26"/>
          <w:vertAlign w:val="subscript"/>
          <w:lang w:eastAsia="ru-RU"/>
        </w:rPr>
        <w:t>стр.взн</w:t>
      </w:r>
      <w:proofErr w:type="spellEnd"/>
      <w:r w:rsidRPr="004D3E1B">
        <w:rPr>
          <w:rFonts w:ascii="Times New Roman" w:hAnsi="Times New Roman"/>
          <w:iCs/>
          <w:snapToGrid w:val="0"/>
          <w:sz w:val="26"/>
          <w:szCs w:val="26"/>
          <w:vertAlign w:val="subscript"/>
          <w:lang w:eastAsia="ru-RU"/>
        </w:rPr>
        <w:t>.</w:t>
      </w:r>
      <w:r w:rsidRPr="004D3E1B">
        <w:rPr>
          <w:rFonts w:ascii="Times New Roman" w:hAnsi="Times New Roman"/>
          <w:iCs/>
          <w:snapToGrid w:val="0"/>
          <w:sz w:val="26"/>
          <w:szCs w:val="26"/>
          <w:lang w:eastAsia="ru-RU"/>
        </w:rPr>
        <w:t xml:space="preserve">) (+/-) </w:t>
      </w:r>
      <w:r w:rsidRPr="004D3E1B">
        <w:rPr>
          <w:rFonts w:ascii="Times New Roman" w:hAnsi="Times New Roman"/>
          <w:b/>
          <w:i/>
          <w:snapToGrid w:val="0"/>
          <w:sz w:val="26"/>
          <w:szCs w:val="26"/>
          <w:lang w:eastAsia="ru-RU"/>
        </w:rPr>
        <w:t>F]</w:t>
      </w:r>
      <w:r w:rsidRPr="004D3E1B">
        <w:rPr>
          <w:rFonts w:ascii="Times New Roman" w:hAnsi="Times New Roman"/>
          <w:snapToGrid w:val="0"/>
          <w:spacing w:val="2"/>
          <w:sz w:val="26"/>
          <w:szCs w:val="26"/>
          <w:lang w:eastAsia="ru-RU"/>
        </w:rPr>
        <w:t xml:space="preserve"> * (</w:t>
      </w:r>
      <w:r w:rsidRPr="004D3E1B">
        <w:rPr>
          <w:rFonts w:ascii="Times New Roman" w:hAnsi="Times New Roman"/>
          <w:b/>
          <w:i/>
          <w:snapToGrid w:val="0"/>
          <w:sz w:val="26"/>
          <w:szCs w:val="26"/>
          <w:lang w:val="en-US" w:eastAsia="ru-RU"/>
        </w:rPr>
        <w:t>K</w:t>
      </w:r>
      <w:r w:rsidRPr="004D3E1B">
        <w:rPr>
          <w:rFonts w:ascii="Times New Roman" w:hAnsi="Times New Roman"/>
          <w:b/>
          <w:i/>
          <w:snapToGrid w:val="0"/>
          <w:sz w:val="26"/>
          <w:szCs w:val="26"/>
          <w:lang w:eastAsia="ru-RU"/>
        </w:rPr>
        <w:t xml:space="preserve"> </w:t>
      </w:r>
      <w:proofErr w:type="spellStart"/>
      <w:r w:rsidRPr="004D3E1B">
        <w:rPr>
          <w:rFonts w:ascii="Times New Roman" w:hAnsi="Times New Roman"/>
          <w:b/>
          <w:i/>
          <w:snapToGrid w:val="0"/>
          <w:sz w:val="26"/>
          <w:szCs w:val="26"/>
          <w:vertAlign w:val="subscript"/>
          <w:lang w:eastAsia="ru-RU"/>
        </w:rPr>
        <w:t>соб</w:t>
      </w:r>
      <w:proofErr w:type="spellEnd"/>
      <w:r w:rsidRPr="004D3E1B">
        <w:rPr>
          <w:rFonts w:ascii="Times New Roman" w:hAnsi="Times New Roman"/>
          <w:b/>
          <w:i/>
          <w:snapToGrid w:val="0"/>
          <w:sz w:val="26"/>
          <w:szCs w:val="26"/>
          <w:lang w:eastAsia="ru-RU"/>
        </w:rPr>
        <w:t>),</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нб1</w:t>
      </w:r>
      <w:r w:rsidRPr="004D3E1B">
        <w:rPr>
          <w:rFonts w:ascii="Times New Roman" w:hAnsi="Times New Roman"/>
          <w:i/>
          <w:iCs/>
          <w:snapToGrid w:val="0"/>
          <w:sz w:val="26"/>
          <w:szCs w:val="26"/>
          <w:vertAlign w:val="subscript"/>
          <w:lang w:eastAsia="ru-RU"/>
        </w:rPr>
        <w:t>пп</w:t>
      </w:r>
      <w:r w:rsidRPr="004D3E1B">
        <w:rPr>
          <w:rFonts w:ascii="Times New Roman" w:hAnsi="Times New Roman"/>
          <w:iCs/>
          <w:snapToGrid w:val="0"/>
          <w:sz w:val="26"/>
          <w:szCs w:val="26"/>
          <w:lang w:eastAsia="ru-RU"/>
        </w:rPr>
        <w:t xml:space="preserve"> – налоговая база прогнозируемого периода по </w:t>
      </w: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1</w:t>
      </w:r>
      <w:r w:rsidRPr="004D3E1B">
        <w:rPr>
          <w:rFonts w:ascii="Times New Roman" w:hAnsi="Times New Roman"/>
          <w:iCs/>
          <w:snapToGrid w:val="0"/>
          <w:sz w:val="26"/>
          <w:szCs w:val="26"/>
          <w:lang w:eastAsia="ru-RU"/>
        </w:rPr>
        <w:t>, тыс. рублей;</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val="en-US" w:eastAsia="ru-RU"/>
        </w:rPr>
        <w:t>S</w:t>
      </w:r>
      <w:r w:rsidRPr="004D3E1B">
        <w:rPr>
          <w:rFonts w:ascii="Times New Roman" w:hAnsi="Times New Roman"/>
          <w:iCs/>
          <w:snapToGrid w:val="0"/>
          <w:sz w:val="26"/>
          <w:szCs w:val="26"/>
          <w:lang w:eastAsia="ru-RU"/>
        </w:rPr>
        <w:t xml:space="preserve"> – </w:t>
      </w:r>
      <w:proofErr w:type="gramStart"/>
      <w:r w:rsidRPr="004D3E1B">
        <w:rPr>
          <w:rFonts w:ascii="Times New Roman" w:hAnsi="Times New Roman"/>
          <w:iCs/>
          <w:snapToGrid w:val="0"/>
          <w:sz w:val="26"/>
          <w:szCs w:val="26"/>
          <w:lang w:eastAsia="ru-RU"/>
        </w:rPr>
        <w:t>ставка</w:t>
      </w:r>
      <w:proofErr w:type="gramEnd"/>
      <w:r w:rsidRPr="004D3E1B">
        <w:rPr>
          <w:rFonts w:ascii="Times New Roman" w:hAnsi="Times New Roman"/>
          <w:iCs/>
          <w:snapToGrid w:val="0"/>
          <w:sz w:val="26"/>
          <w:szCs w:val="26"/>
          <w:lang w:eastAsia="ru-RU"/>
        </w:rPr>
        <w:t xml:space="preserve"> налога, %;</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val="en-US" w:eastAsia="ru-RU"/>
        </w:rPr>
        <w:t>V</w:t>
      </w:r>
      <w:proofErr w:type="spellStart"/>
      <w:r w:rsidRPr="004D3E1B">
        <w:rPr>
          <w:rFonts w:ascii="Times New Roman" w:hAnsi="Times New Roman"/>
          <w:iCs/>
          <w:snapToGrid w:val="0"/>
          <w:sz w:val="26"/>
          <w:szCs w:val="26"/>
          <w:vertAlign w:val="subscript"/>
          <w:lang w:eastAsia="ru-RU"/>
        </w:rPr>
        <w:t>стр.взн</w:t>
      </w:r>
      <w:proofErr w:type="spellEnd"/>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 рублей;</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lastRenderedPageBreak/>
        <w:t xml:space="preserve">Прогнозируемый объем налоговой базы по УСН, уплачиваемого при использовании в качестве объекта налогообложения доходы </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нб1</w:t>
      </w:r>
      <w:proofErr w:type="gramStart"/>
      <w:r w:rsidRPr="004D3E1B">
        <w:rPr>
          <w:rFonts w:ascii="Times New Roman" w:hAnsi="Times New Roman"/>
          <w:i/>
          <w:iCs/>
          <w:snapToGrid w:val="0"/>
          <w:sz w:val="26"/>
          <w:szCs w:val="26"/>
          <w:vertAlign w:val="subscript"/>
          <w:lang w:eastAsia="ru-RU"/>
        </w:rPr>
        <w:t xml:space="preserve">пп </w:t>
      </w:r>
      <w:r w:rsidRPr="004D3E1B">
        <w:rPr>
          <w:rFonts w:ascii="Times New Roman" w:hAnsi="Times New Roman"/>
          <w:iCs/>
          <w:snapToGrid w:val="0"/>
          <w:sz w:val="26"/>
          <w:szCs w:val="26"/>
          <w:lang w:eastAsia="ru-RU"/>
        </w:rPr>
        <w:t>)</w:t>
      </w:r>
      <w:proofErr w:type="gramEnd"/>
      <w:r w:rsidRPr="004D3E1B">
        <w:rPr>
          <w:rFonts w:ascii="Times New Roman" w:hAnsi="Times New Roman"/>
          <w:iCs/>
          <w:snapToGrid w:val="0"/>
          <w:sz w:val="26"/>
          <w:szCs w:val="26"/>
          <w:lang w:eastAsia="ru-RU"/>
        </w:rPr>
        <w:t xml:space="preserve">, рассчитывается </w:t>
      </w:r>
    </w:p>
    <w:p w:rsidR="00E0212E" w:rsidRPr="004D3E1B" w:rsidRDefault="00E0212E" w:rsidP="00E0212E">
      <w:pPr>
        <w:spacing w:after="0" w:line="240" w:lineRule="auto"/>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по следующей формуле:</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i/>
          <w:iCs/>
          <w:snapToGrid w:val="0"/>
          <w:sz w:val="26"/>
          <w:szCs w:val="26"/>
          <w:vertAlign w:val="subscript"/>
          <w:lang w:eastAsia="ru-RU"/>
        </w:rPr>
      </w:pP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нб1</w:t>
      </w:r>
      <w:r w:rsidRPr="004D3E1B">
        <w:rPr>
          <w:rFonts w:ascii="Times New Roman" w:hAnsi="Times New Roman"/>
          <w:i/>
          <w:iCs/>
          <w:snapToGrid w:val="0"/>
          <w:sz w:val="26"/>
          <w:szCs w:val="26"/>
          <w:vertAlign w:val="subscript"/>
          <w:lang w:eastAsia="ru-RU"/>
        </w:rPr>
        <w:t xml:space="preserve">пп </w:t>
      </w:r>
      <w:r w:rsidRPr="004D3E1B">
        <w:rPr>
          <w:rFonts w:ascii="Times New Roman" w:hAnsi="Times New Roman"/>
          <w:i/>
          <w:iCs/>
          <w:snapToGrid w:val="0"/>
          <w:sz w:val="26"/>
          <w:szCs w:val="26"/>
          <w:lang w:eastAsia="ru-RU"/>
        </w:rPr>
        <w:t xml:space="preserve">= </w:t>
      </w:r>
      <w:proofErr w:type="gramStart"/>
      <w:r w:rsidRPr="004D3E1B">
        <w:rPr>
          <w:rFonts w:ascii="Times New Roman" w:hAnsi="Times New Roman"/>
          <w:i/>
          <w:iCs/>
          <w:snapToGrid w:val="0"/>
          <w:sz w:val="26"/>
          <w:szCs w:val="26"/>
          <w:lang w:eastAsia="ru-RU"/>
        </w:rPr>
        <w:t>СР(</w:t>
      </w:r>
      <w:proofErr w:type="gramEnd"/>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vertAlign w:val="subscript"/>
          <w:lang w:eastAsia="ru-RU"/>
        </w:rPr>
        <w:t>НБ1п.п.</w:t>
      </w:r>
      <w:r w:rsidRPr="004D3E1B">
        <w:rPr>
          <w:rFonts w:ascii="Times New Roman" w:hAnsi="Times New Roman"/>
          <w:i/>
          <w:iCs/>
          <w:snapToGrid w:val="0"/>
          <w:sz w:val="26"/>
          <w:szCs w:val="26"/>
          <w:lang w:eastAsia="ru-RU"/>
        </w:rPr>
        <w:t xml:space="preserve">) *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УСН1п.п.</w:t>
      </w:r>
    </w:p>
    <w:p w:rsidR="00E0212E" w:rsidRPr="004D3E1B" w:rsidRDefault="00E0212E" w:rsidP="00E0212E">
      <w:pPr>
        <w:spacing w:after="0" w:line="240" w:lineRule="auto"/>
        <w:ind w:firstLine="709"/>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xml:space="preserve">где: </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w:t>
      </w: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vertAlign w:val="subscript"/>
          <w:lang w:eastAsia="ru-RU"/>
        </w:rPr>
        <w:t>НБ1п.п.</w:t>
      </w:r>
      <w:r w:rsidRPr="004D3E1B">
        <w:rPr>
          <w:rFonts w:ascii="Times New Roman" w:hAnsi="Times New Roman"/>
          <w:i/>
          <w:iCs/>
          <w:snapToGrid w:val="0"/>
          <w:sz w:val="26"/>
          <w:szCs w:val="26"/>
          <w:lang w:eastAsia="ru-RU"/>
        </w:rPr>
        <w:t xml:space="preserve">) </w:t>
      </w:r>
      <w:r w:rsidRPr="004D3E1B">
        <w:rPr>
          <w:rFonts w:ascii="Times New Roman" w:hAnsi="Times New Roman"/>
          <w:iCs/>
          <w:snapToGrid w:val="0"/>
          <w:sz w:val="26"/>
          <w:szCs w:val="26"/>
          <w:lang w:eastAsia="ru-RU"/>
        </w:rPr>
        <w:t xml:space="preserve">– средний размер налоговой базы на одного плательщика прогнозируемого периода по </w:t>
      </w:r>
      <w:r w:rsidRPr="004D3E1B">
        <w:rPr>
          <w:rFonts w:ascii="Times New Roman" w:hAnsi="Times New Roman"/>
          <w:b/>
          <w:snapToGrid w:val="0"/>
          <w:sz w:val="26"/>
          <w:szCs w:val="26"/>
          <w:lang w:eastAsia="ru-RU"/>
        </w:rPr>
        <w:t>УСН</w:t>
      </w:r>
      <w:r w:rsidRPr="004D3E1B">
        <w:rPr>
          <w:rFonts w:ascii="Times New Roman" w:hAnsi="Times New Roman"/>
          <w:b/>
          <w:snapToGrid w:val="0"/>
          <w:sz w:val="26"/>
          <w:szCs w:val="26"/>
          <w:vertAlign w:val="subscript"/>
          <w:lang w:eastAsia="ru-RU"/>
        </w:rPr>
        <w:t>1</w:t>
      </w:r>
      <w:r w:rsidRPr="004D3E1B">
        <w:rPr>
          <w:rFonts w:ascii="Times New Roman" w:hAnsi="Times New Roman"/>
          <w:iCs/>
          <w:snapToGrid w:val="0"/>
          <w:sz w:val="26"/>
          <w:szCs w:val="26"/>
          <w:lang w:eastAsia="ru-RU"/>
        </w:rPr>
        <w:t>, тыс. рублей;</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УСН1п.п.</w:t>
      </w:r>
      <w:r w:rsidRPr="004D3E1B">
        <w:rPr>
          <w:rFonts w:ascii="Times New Roman" w:hAnsi="Times New Roman"/>
          <w:iCs/>
          <w:snapToGrid w:val="0"/>
          <w:sz w:val="26"/>
          <w:szCs w:val="26"/>
          <w:lang w:eastAsia="ru-RU"/>
        </w:rPr>
        <w:t xml:space="preserve"> – количество плательщиков прогнозируемого периода, ед.</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НБ1п.п.</w:t>
      </w:r>
      <w:r w:rsidRPr="004D3E1B">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4D3E1B" w:rsidRDefault="00E0212E" w:rsidP="00E0212E">
      <w:pPr>
        <w:spacing w:after="0" w:line="240" w:lineRule="auto"/>
        <w:ind w:firstLine="709"/>
        <w:rPr>
          <w:rFonts w:ascii="Times New Roman" w:hAnsi="Times New Roman"/>
          <w:i/>
          <w:iCs/>
          <w:snapToGrid w:val="0"/>
          <w:sz w:val="26"/>
          <w:szCs w:val="26"/>
          <w:highlight w:val="yellow"/>
          <w:lang w:eastAsia="ru-RU"/>
        </w:rPr>
      </w:pPr>
    </w:p>
    <w:p w:rsidR="00E0212E" w:rsidRPr="004D3E1B" w:rsidRDefault="00E0212E" w:rsidP="00E0212E">
      <w:pPr>
        <w:spacing w:after="0" w:line="240" w:lineRule="auto"/>
        <w:ind w:firstLine="709"/>
        <w:jc w:val="center"/>
        <w:rPr>
          <w:rFonts w:ascii="Times New Roman" w:hAnsi="Times New Roman"/>
          <w:snapToGrid w:val="0"/>
          <w:sz w:val="26"/>
          <w:szCs w:val="26"/>
          <w:lang w:eastAsia="ru-RU"/>
        </w:rPr>
      </w:pP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НБ1п.п.</w:t>
      </w:r>
      <w:r w:rsidRPr="004D3E1B">
        <w:rPr>
          <w:rFonts w:ascii="Times New Roman" w:hAnsi="Times New Roman"/>
          <w:i/>
          <w:iCs/>
          <w:snapToGrid w:val="0"/>
          <w:sz w:val="26"/>
          <w:szCs w:val="26"/>
          <w:lang w:eastAsia="ru-RU"/>
        </w:rPr>
        <w:t>) = СР(V</w:t>
      </w:r>
      <w:r w:rsidRPr="004D3E1B">
        <w:rPr>
          <w:rFonts w:ascii="Times New Roman" w:hAnsi="Times New Roman"/>
          <w:i/>
          <w:iCs/>
          <w:snapToGrid w:val="0"/>
          <w:sz w:val="26"/>
          <w:szCs w:val="26"/>
          <w:vertAlign w:val="subscript"/>
          <w:lang w:eastAsia="ru-RU"/>
        </w:rPr>
        <w:t>НБ1пр.п.</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vertAlign w:val="subscript"/>
          <w:lang w:eastAsia="ru-RU"/>
        </w:rPr>
        <w:t xml:space="preserve"> * </w:t>
      </w:r>
      <w:r w:rsidRPr="004D3E1B">
        <w:rPr>
          <w:rFonts w:ascii="Times New Roman" w:hAnsi="Times New Roman"/>
          <w:iCs/>
          <w:snapToGrid w:val="0"/>
          <w:sz w:val="26"/>
          <w:szCs w:val="26"/>
          <w:lang w:eastAsia="ru-RU"/>
        </w:rPr>
        <w:t>(</w:t>
      </w: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lang w:eastAsia="ru-RU"/>
        </w:rPr>
        <w:t xml:space="preserve"> </w:t>
      </w:r>
      <w:proofErr w:type="spellStart"/>
      <w:r w:rsidRPr="004D3E1B">
        <w:rPr>
          <w:rFonts w:ascii="Times New Roman" w:hAnsi="Times New Roman"/>
          <w:snapToGrid w:val="0"/>
          <w:sz w:val="26"/>
          <w:szCs w:val="26"/>
          <w:vertAlign w:val="subscript"/>
          <w:lang w:eastAsia="ru-RU"/>
        </w:rPr>
        <w:t>п.п</w:t>
      </w:r>
      <w:proofErr w:type="spellEnd"/>
      <w:r w:rsidRPr="004D3E1B">
        <w:rPr>
          <w:rFonts w:ascii="Times New Roman" w:hAnsi="Times New Roman"/>
          <w:snapToGrid w:val="0"/>
          <w:sz w:val="26"/>
          <w:szCs w:val="26"/>
          <w:lang w:eastAsia="ru-RU"/>
        </w:rPr>
        <w:t xml:space="preserve"> – </w:t>
      </w:r>
      <w:r w:rsidRPr="004D3E1B">
        <w:rPr>
          <w:rFonts w:ascii="Times New Roman" w:hAnsi="Times New Roman"/>
          <w:snapToGrid w:val="0"/>
          <w:sz w:val="26"/>
          <w:szCs w:val="26"/>
          <w:lang w:val="en-US" w:eastAsia="ru-RU"/>
        </w:rPr>
        <w:t>V</w:t>
      </w:r>
      <w:r w:rsidRPr="004D3E1B">
        <w:rPr>
          <w:rFonts w:ascii="Times New Roman" w:hAnsi="Times New Roman"/>
          <w:snapToGrid w:val="0"/>
          <w:sz w:val="26"/>
          <w:szCs w:val="26"/>
          <w:lang w:eastAsia="ru-RU"/>
        </w:rPr>
        <w:t xml:space="preserve"> </w:t>
      </w:r>
      <w:r w:rsidRPr="004D3E1B">
        <w:rPr>
          <w:rFonts w:ascii="Times New Roman" w:hAnsi="Times New Roman"/>
          <w:snapToGrid w:val="0"/>
          <w:sz w:val="26"/>
          <w:szCs w:val="26"/>
          <w:vertAlign w:val="subscript"/>
          <w:lang w:eastAsia="ru-RU"/>
        </w:rPr>
        <w:t xml:space="preserve">экспорт </w:t>
      </w:r>
      <w:proofErr w:type="spellStart"/>
      <w:r w:rsidRPr="004D3E1B">
        <w:rPr>
          <w:rFonts w:ascii="Times New Roman" w:hAnsi="Times New Roman"/>
          <w:snapToGrid w:val="0"/>
          <w:sz w:val="26"/>
          <w:szCs w:val="26"/>
          <w:vertAlign w:val="subscript"/>
          <w:lang w:eastAsia="ru-RU"/>
        </w:rPr>
        <w:t>п.п</w:t>
      </w:r>
      <w:proofErr w:type="spellEnd"/>
      <w:r w:rsidRPr="004D3E1B">
        <w:rPr>
          <w:rFonts w:ascii="Times New Roman" w:hAnsi="Times New Roman"/>
          <w:snapToGrid w:val="0"/>
          <w:sz w:val="26"/>
          <w:szCs w:val="26"/>
          <w:lang w:eastAsia="ru-RU"/>
        </w:rPr>
        <w:t xml:space="preserve">) </w:t>
      </w:r>
      <w:r w:rsidRPr="004D3E1B">
        <w:rPr>
          <w:rFonts w:ascii="Times New Roman" w:hAnsi="Times New Roman"/>
          <w:iCs/>
          <w:snapToGrid w:val="0"/>
          <w:sz w:val="26"/>
          <w:szCs w:val="26"/>
          <w:lang w:eastAsia="ru-RU"/>
        </w:rPr>
        <w:t>/ (</w:t>
      </w: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vertAlign w:val="subscript"/>
          <w:lang w:eastAsia="ru-RU"/>
        </w:rPr>
        <w:t xml:space="preserve"> </w:t>
      </w:r>
      <w:proofErr w:type="spellStart"/>
      <w:r w:rsidRPr="004D3E1B">
        <w:rPr>
          <w:rFonts w:ascii="Times New Roman" w:hAnsi="Times New Roman"/>
          <w:snapToGrid w:val="0"/>
          <w:sz w:val="26"/>
          <w:szCs w:val="26"/>
          <w:vertAlign w:val="subscript"/>
          <w:lang w:eastAsia="ru-RU"/>
        </w:rPr>
        <w:t>пр.п</w:t>
      </w:r>
      <w:proofErr w:type="spellEnd"/>
      <w:r w:rsidRPr="004D3E1B">
        <w:rPr>
          <w:rFonts w:ascii="Times New Roman" w:hAnsi="Times New Roman"/>
          <w:snapToGrid w:val="0"/>
          <w:sz w:val="26"/>
          <w:szCs w:val="26"/>
          <w:lang w:eastAsia="ru-RU"/>
        </w:rPr>
        <w:t xml:space="preserve"> – </w:t>
      </w:r>
      <w:r w:rsidRPr="004D3E1B">
        <w:rPr>
          <w:rFonts w:ascii="Times New Roman" w:hAnsi="Times New Roman"/>
          <w:snapToGrid w:val="0"/>
          <w:sz w:val="26"/>
          <w:szCs w:val="26"/>
          <w:lang w:val="en-US" w:eastAsia="ru-RU"/>
        </w:rPr>
        <w:t>V</w:t>
      </w:r>
      <w:r w:rsidRPr="004D3E1B">
        <w:rPr>
          <w:rFonts w:ascii="Times New Roman" w:hAnsi="Times New Roman"/>
          <w:snapToGrid w:val="0"/>
          <w:sz w:val="26"/>
          <w:szCs w:val="26"/>
          <w:lang w:eastAsia="ru-RU"/>
        </w:rPr>
        <w:t xml:space="preserve"> </w:t>
      </w:r>
      <w:r w:rsidRPr="004D3E1B">
        <w:rPr>
          <w:rFonts w:ascii="Times New Roman" w:hAnsi="Times New Roman"/>
          <w:snapToGrid w:val="0"/>
          <w:sz w:val="26"/>
          <w:szCs w:val="26"/>
          <w:vertAlign w:val="subscript"/>
          <w:lang w:eastAsia="ru-RU"/>
        </w:rPr>
        <w:t xml:space="preserve">экспорт </w:t>
      </w:r>
      <w:proofErr w:type="spellStart"/>
      <w:r w:rsidRPr="004D3E1B">
        <w:rPr>
          <w:rFonts w:ascii="Times New Roman" w:hAnsi="Times New Roman"/>
          <w:snapToGrid w:val="0"/>
          <w:sz w:val="26"/>
          <w:szCs w:val="26"/>
          <w:vertAlign w:val="subscript"/>
          <w:lang w:eastAsia="ru-RU"/>
        </w:rPr>
        <w:t>пр.п</w:t>
      </w:r>
      <w:proofErr w:type="spellEnd"/>
      <w:r w:rsidRPr="004D3E1B">
        <w:rPr>
          <w:rFonts w:ascii="Times New Roman" w:hAnsi="Times New Roman"/>
          <w:snapToGrid w:val="0"/>
          <w:sz w:val="26"/>
          <w:szCs w:val="26"/>
          <w:lang w:eastAsia="ru-RU"/>
        </w:rPr>
        <w:t>),</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НБ1пр.п.</w:t>
      </w:r>
      <w:r w:rsidRPr="004D3E1B">
        <w:rPr>
          <w:rFonts w:ascii="Times New Roman" w:hAnsi="Times New Roman"/>
          <w:i/>
          <w:iCs/>
          <w:snapToGrid w:val="0"/>
          <w:sz w:val="26"/>
          <w:szCs w:val="26"/>
          <w:lang w:eastAsia="ru-RU"/>
        </w:rPr>
        <w:t xml:space="preserve">) </w:t>
      </w:r>
      <w:r w:rsidRPr="004D3E1B">
        <w:rPr>
          <w:rFonts w:ascii="Times New Roman" w:hAnsi="Times New Roman"/>
          <w:iCs/>
          <w:snapToGrid w:val="0"/>
          <w:sz w:val="26"/>
          <w:szCs w:val="26"/>
          <w:lang w:eastAsia="ru-RU"/>
        </w:rPr>
        <w:t xml:space="preserve">– средний размер налоговой базы на одного плательщика предыдущего периода по </w:t>
      </w: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1</w:t>
      </w:r>
      <w:r w:rsidRPr="004D3E1B">
        <w:rPr>
          <w:rFonts w:ascii="Times New Roman" w:hAnsi="Times New Roman"/>
          <w:iCs/>
          <w:snapToGrid w:val="0"/>
          <w:sz w:val="26"/>
          <w:szCs w:val="26"/>
          <w:lang w:eastAsia="ru-RU"/>
        </w:rPr>
        <w:t>, тыс. рублей;</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vertAlign w:val="subscript"/>
          <w:lang w:eastAsia="ru-RU"/>
        </w:rPr>
        <w:t xml:space="preserve"> </w:t>
      </w:r>
      <w:proofErr w:type="spellStart"/>
      <w:r w:rsidRPr="004D3E1B">
        <w:rPr>
          <w:rFonts w:ascii="Times New Roman" w:hAnsi="Times New Roman"/>
          <w:snapToGrid w:val="0"/>
          <w:sz w:val="26"/>
          <w:szCs w:val="26"/>
          <w:vertAlign w:val="subscript"/>
          <w:lang w:eastAsia="ru-RU"/>
        </w:rPr>
        <w:t>пр.п</w:t>
      </w:r>
      <w:proofErr w:type="spellEnd"/>
      <w:r w:rsidRPr="004D3E1B">
        <w:rPr>
          <w:rFonts w:ascii="Times New Roman" w:hAnsi="Times New Roman"/>
          <w:snapToGrid w:val="0"/>
          <w:sz w:val="26"/>
          <w:szCs w:val="26"/>
          <w:lang w:eastAsia="ru-RU"/>
        </w:rPr>
        <w:t xml:space="preserve"> – объем валового внутреннего продукта в предыдущем периоде, тыс. рублей;</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пр.п</w:t>
      </w:r>
      <w:proofErr w:type="spellEnd"/>
      <w:r w:rsidRPr="004D3E1B">
        <w:rPr>
          <w:rFonts w:ascii="Times New Roman" w:hAnsi="Times New Roman"/>
          <w:snapToGrid w:val="0"/>
          <w:sz w:val="26"/>
          <w:szCs w:val="26"/>
          <w:vertAlign w:val="subscript"/>
          <w:lang w:eastAsia="ru-RU"/>
        </w:rPr>
        <w:t xml:space="preserve"> </w:t>
      </w:r>
      <w:r w:rsidRPr="004D3E1B">
        <w:rPr>
          <w:rFonts w:ascii="Times New Roman" w:hAnsi="Times New Roman"/>
          <w:snapToGrid w:val="0"/>
          <w:sz w:val="26"/>
          <w:szCs w:val="26"/>
          <w:lang w:eastAsia="ru-RU"/>
        </w:rPr>
        <w:t>– объем экспорта предыдущего периода (в рублевом выражении);</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lang w:eastAsia="ru-RU"/>
        </w:rPr>
        <w:t xml:space="preserve"> </w:t>
      </w:r>
      <w:proofErr w:type="spellStart"/>
      <w:r w:rsidRPr="004D3E1B">
        <w:rPr>
          <w:rFonts w:ascii="Times New Roman" w:hAnsi="Times New Roman"/>
          <w:snapToGrid w:val="0"/>
          <w:sz w:val="26"/>
          <w:szCs w:val="26"/>
          <w:vertAlign w:val="subscript"/>
          <w:lang w:eastAsia="ru-RU"/>
        </w:rPr>
        <w:t>п.п</w:t>
      </w:r>
      <w:proofErr w:type="spellEnd"/>
      <w:r w:rsidRPr="004D3E1B">
        <w:rPr>
          <w:rFonts w:ascii="Times New Roman" w:hAnsi="Times New Roman"/>
          <w:iCs/>
          <w:snapToGrid w:val="0"/>
          <w:sz w:val="26"/>
          <w:szCs w:val="26"/>
          <w:lang w:eastAsia="ru-RU"/>
        </w:rPr>
        <w:t xml:space="preserve"> </w:t>
      </w:r>
      <w:r w:rsidRPr="004D3E1B">
        <w:rPr>
          <w:rFonts w:ascii="Times New Roman" w:hAnsi="Times New Roman"/>
          <w:snapToGrid w:val="0"/>
          <w:sz w:val="26"/>
          <w:szCs w:val="26"/>
          <w:lang w:eastAsia="ru-RU"/>
        </w:rPr>
        <w:t>– объем прогнозируемого валового внутреннего продукта;</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п.п</w:t>
      </w:r>
      <w:proofErr w:type="spellEnd"/>
      <w:r w:rsidR="00087A91" w:rsidRPr="004D3E1B">
        <w:rPr>
          <w:rFonts w:ascii="Times New Roman" w:hAnsi="Times New Roman"/>
          <w:snapToGrid w:val="0"/>
          <w:sz w:val="26"/>
          <w:szCs w:val="26"/>
          <w:vertAlign w:val="subscript"/>
          <w:lang w:eastAsia="ru-RU"/>
        </w:rPr>
        <w:t xml:space="preserve"> </w:t>
      </w:r>
      <w:r w:rsidR="00087A91" w:rsidRPr="004D3E1B">
        <w:rPr>
          <w:rFonts w:ascii="Times New Roman" w:hAnsi="Times New Roman"/>
          <w:snapToGrid w:val="0"/>
          <w:sz w:val="26"/>
          <w:szCs w:val="26"/>
          <w:lang w:eastAsia="ru-RU"/>
        </w:rPr>
        <w:t>–</w:t>
      </w:r>
      <w:r w:rsidRPr="004D3E1B">
        <w:rPr>
          <w:rFonts w:ascii="Times New Roman" w:hAnsi="Times New Roman"/>
          <w:snapToGrid w:val="0"/>
          <w:sz w:val="26"/>
          <w:szCs w:val="26"/>
          <w:lang w:eastAsia="ru-RU"/>
        </w:rPr>
        <w:t xml:space="preserve"> объем экспорта прогнозируемого периода (в рублевом выражении).</w:t>
      </w:r>
    </w:p>
    <w:p w:rsidR="00E0212E" w:rsidRPr="004D3E1B" w:rsidRDefault="00E0212E" w:rsidP="00E0212E">
      <w:pPr>
        <w:spacing w:after="0" w:line="240" w:lineRule="auto"/>
        <w:ind w:firstLine="709"/>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Количество плательщиков прогнозируемого периода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УСН1п.п.</w:t>
      </w:r>
      <w:r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рассчитывается по следующей форме:</w:t>
      </w:r>
    </w:p>
    <w:p w:rsidR="00E0212E" w:rsidRPr="004D3E1B" w:rsidRDefault="00E0212E" w:rsidP="00E0212E">
      <w:pPr>
        <w:spacing w:after="0" w:line="240" w:lineRule="auto"/>
        <w:ind w:firstLine="709"/>
        <w:rPr>
          <w:rFonts w:ascii="Times New Roman" w:hAnsi="Times New Roman"/>
          <w:i/>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i/>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УСН1п.п. </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УСН1пр.п. </w:t>
      </w:r>
      <w:r w:rsidRPr="004D3E1B">
        <w:rPr>
          <w:rFonts w:ascii="Times New Roman" w:hAnsi="Times New Roman"/>
          <w:i/>
          <w:iCs/>
          <w:snapToGrid w:val="0"/>
          <w:sz w:val="26"/>
          <w:szCs w:val="26"/>
          <w:lang w:eastAsia="ru-RU"/>
        </w:rPr>
        <w:t>* ТР</w:t>
      </w:r>
      <w:r w:rsidRPr="004D3E1B">
        <w:rPr>
          <w:rFonts w:ascii="Times New Roman" w:hAnsi="Times New Roman"/>
          <w:i/>
          <w:iCs/>
          <w:snapToGrid w:val="0"/>
          <w:sz w:val="26"/>
          <w:szCs w:val="26"/>
          <w:vertAlign w:val="subscript"/>
          <w:lang w:eastAsia="ru-RU"/>
        </w:rPr>
        <w:t>3года</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УСН1</w:t>
      </w:r>
      <w:r w:rsidRPr="004D3E1B">
        <w:rPr>
          <w:rFonts w:ascii="Times New Roman" w:hAnsi="Times New Roman"/>
          <w:i/>
          <w:iCs/>
          <w:snapToGrid w:val="0"/>
          <w:sz w:val="26"/>
          <w:szCs w:val="26"/>
          <w:lang w:eastAsia="ru-RU"/>
        </w:rPr>
        <w:t>) / 100,</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УСН1пр.п</w:t>
      </w:r>
      <w:r w:rsidRPr="004D3E1B">
        <w:rPr>
          <w:rFonts w:ascii="Times New Roman" w:hAnsi="Times New Roman"/>
          <w:iCs/>
          <w:snapToGrid w:val="0"/>
          <w:sz w:val="26"/>
          <w:szCs w:val="26"/>
          <w:vertAlign w:val="subscript"/>
          <w:lang w:eastAsia="ru-RU"/>
        </w:rPr>
        <w:t xml:space="preserve">. </w:t>
      </w:r>
      <w:r w:rsidR="00087A91"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lang w:eastAsia="ru-RU"/>
        </w:rPr>
        <w:t xml:space="preserve"> количество плательщиков предыдущего периода, </w:t>
      </w:r>
      <w:proofErr w:type="gramStart"/>
      <w:r w:rsidRPr="004D3E1B">
        <w:rPr>
          <w:rFonts w:ascii="Times New Roman" w:hAnsi="Times New Roman"/>
          <w:iCs/>
          <w:snapToGrid w:val="0"/>
          <w:sz w:val="26"/>
          <w:szCs w:val="26"/>
          <w:lang w:eastAsia="ru-RU"/>
        </w:rPr>
        <w:t>ед.;</w:t>
      </w:r>
      <w:proofErr w:type="gramEnd"/>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ТР</w:t>
      </w:r>
      <w:r w:rsidRPr="004D3E1B">
        <w:rPr>
          <w:rFonts w:ascii="Times New Roman" w:hAnsi="Times New Roman"/>
          <w:iCs/>
          <w:snapToGrid w:val="0"/>
          <w:sz w:val="26"/>
          <w:szCs w:val="26"/>
          <w:vertAlign w:val="subscript"/>
          <w:lang w:eastAsia="ru-RU"/>
        </w:rPr>
        <w:t>3года</w:t>
      </w:r>
      <w:r w:rsidRPr="004D3E1B">
        <w:rPr>
          <w:rFonts w:ascii="Times New Roman" w:hAnsi="Times New Roman"/>
          <w:iCs/>
          <w:snapToGrid w:val="0"/>
          <w:sz w:val="26"/>
          <w:szCs w:val="26"/>
          <w:lang w:eastAsia="ru-RU"/>
        </w:rPr>
        <w:t xml:space="preserve"> (</w:t>
      </w:r>
      <w:r w:rsidRPr="004D3E1B">
        <w:rPr>
          <w:rFonts w:ascii="Times New Roman" w:hAnsi="Times New Roman"/>
          <w:iCs/>
          <w:snapToGrid w:val="0"/>
          <w:sz w:val="26"/>
          <w:szCs w:val="26"/>
          <w:lang w:val="en-US" w:eastAsia="ru-RU"/>
        </w:rPr>
        <w:t>Q</w:t>
      </w:r>
      <w:r w:rsidRPr="004D3E1B">
        <w:rPr>
          <w:rFonts w:ascii="Times New Roman" w:hAnsi="Times New Roman"/>
          <w:iCs/>
          <w:snapToGrid w:val="0"/>
          <w:sz w:val="26"/>
          <w:szCs w:val="26"/>
          <w:vertAlign w:val="subscript"/>
          <w:lang w:eastAsia="ru-RU"/>
        </w:rPr>
        <w:t>УСН1</w:t>
      </w:r>
      <w:r w:rsidRPr="004D3E1B">
        <w:rPr>
          <w:rFonts w:ascii="Times New Roman" w:hAnsi="Times New Roman"/>
          <w:iCs/>
          <w:snapToGrid w:val="0"/>
          <w:sz w:val="26"/>
          <w:szCs w:val="26"/>
          <w:lang w:eastAsia="ru-RU"/>
        </w:rPr>
        <w:t>) – средний темп роста количества плательщиков за 3 года, предшествующие прогнозируемому периоду, %.</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Прогнозируемый объем страховых взносов на ОПС и по временной нетрудоспособности (</w:t>
      </w:r>
      <w:r w:rsidRPr="004D3E1B">
        <w:rPr>
          <w:rFonts w:ascii="Times New Roman" w:hAnsi="Times New Roman"/>
          <w:iCs/>
          <w:snapToGrid w:val="0"/>
          <w:sz w:val="26"/>
          <w:szCs w:val="26"/>
          <w:lang w:val="en-US" w:eastAsia="ru-RU"/>
        </w:rPr>
        <w:t>V</w:t>
      </w:r>
      <w:proofErr w:type="spellStart"/>
      <w:r w:rsidRPr="004D3E1B">
        <w:rPr>
          <w:rFonts w:ascii="Times New Roman" w:hAnsi="Times New Roman"/>
          <w:iCs/>
          <w:snapToGrid w:val="0"/>
          <w:sz w:val="26"/>
          <w:szCs w:val="26"/>
          <w:vertAlign w:val="subscript"/>
          <w:lang w:eastAsia="ru-RU"/>
        </w:rPr>
        <w:t>стр.взн</w:t>
      </w:r>
      <w:proofErr w:type="spellEnd"/>
      <w:r w:rsidRPr="004D3E1B">
        <w:rPr>
          <w:rFonts w:ascii="Times New Roman" w:hAnsi="Times New Roman"/>
          <w:iCs/>
          <w:snapToGrid w:val="0"/>
          <w:sz w:val="26"/>
          <w:szCs w:val="26"/>
          <w:vertAlign w:val="subscript"/>
          <w:lang w:eastAsia="ru-RU"/>
        </w:rPr>
        <w:t>.</w:t>
      </w:r>
      <w:r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vertAlign w:val="subscript"/>
          <w:lang w:eastAsia="ru-RU"/>
        </w:rPr>
        <w:t>стр.взн</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 [(</w:t>
      </w: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нб1</w:t>
      </w:r>
      <w:r w:rsidRPr="004D3E1B">
        <w:rPr>
          <w:rFonts w:ascii="Times New Roman" w:hAnsi="Times New Roman"/>
          <w:i/>
          <w:iCs/>
          <w:snapToGrid w:val="0"/>
          <w:sz w:val="26"/>
          <w:szCs w:val="26"/>
          <w:vertAlign w:val="subscript"/>
          <w:lang w:eastAsia="ru-RU"/>
        </w:rPr>
        <w:t>пп</w:t>
      </w:r>
      <w:r w:rsidRPr="004D3E1B">
        <w:rPr>
          <w:rFonts w:ascii="Times New Roman" w:hAnsi="Times New Roman"/>
          <w:iCs/>
          <w:snapToGrid w:val="0"/>
          <w:sz w:val="26"/>
          <w:szCs w:val="26"/>
          <w:lang w:eastAsia="ru-RU"/>
        </w:rPr>
        <w:t xml:space="preserve"> * (</w:t>
      </w:r>
      <w:r w:rsidRPr="004D3E1B">
        <w:rPr>
          <w:rFonts w:ascii="Times New Roman" w:hAnsi="Times New Roman"/>
          <w:iCs/>
          <w:snapToGrid w:val="0"/>
          <w:sz w:val="26"/>
          <w:szCs w:val="26"/>
          <w:lang w:val="en-US" w:eastAsia="ru-RU"/>
        </w:rPr>
        <w:t>S</w:t>
      </w:r>
      <w:r w:rsidRPr="004D3E1B">
        <w:rPr>
          <w:rFonts w:ascii="Times New Roman" w:hAnsi="Times New Roman"/>
          <w:iCs/>
          <w:snapToGrid w:val="0"/>
          <w:sz w:val="26"/>
          <w:szCs w:val="26"/>
          <w:lang w:eastAsia="ru-RU"/>
        </w:rPr>
        <w:t>)] * (</w:t>
      </w:r>
      <w:r w:rsidRPr="004D3E1B">
        <w:rPr>
          <w:rFonts w:ascii="Times New Roman" w:hAnsi="Times New Roman"/>
          <w:iCs/>
          <w:snapToGrid w:val="0"/>
          <w:sz w:val="26"/>
          <w:szCs w:val="26"/>
          <w:lang w:val="en-US" w:eastAsia="ru-RU"/>
        </w:rPr>
        <w:t>V</w:t>
      </w:r>
      <w:r w:rsidRPr="004D3E1B">
        <w:rPr>
          <w:rFonts w:ascii="Times New Roman" w:hAnsi="Times New Roman"/>
          <w:iCs/>
          <w:snapToGrid w:val="0"/>
          <w:sz w:val="26"/>
          <w:szCs w:val="26"/>
          <w:vertAlign w:val="subscript"/>
          <w:lang w:eastAsia="ru-RU"/>
        </w:rPr>
        <w:t>стр.</w:t>
      </w:r>
      <w:proofErr w:type="spellStart"/>
      <w:r w:rsidRPr="004D3E1B">
        <w:rPr>
          <w:rFonts w:ascii="Times New Roman" w:hAnsi="Times New Roman"/>
          <w:iCs/>
          <w:snapToGrid w:val="0"/>
          <w:sz w:val="26"/>
          <w:szCs w:val="26"/>
          <w:vertAlign w:val="subscript"/>
          <w:lang w:eastAsia="ru-RU"/>
        </w:rPr>
        <w:t>взн</w:t>
      </w:r>
      <w:proofErr w:type="spellEnd"/>
      <w:proofErr w:type="gramStart"/>
      <w:r w:rsidRPr="004D3E1B">
        <w:rPr>
          <w:rFonts w:ascii="Times New Roman" w:hAnsi="Times New Roman"/>
          <w:iCs/>
          <w:snapToGrid w:val="0"/>
          <w:sz w:val="26"/>
          <w:szCs w:val="26"/>
          <w:vertAlign w:val="subscript"/>
          <w:lang w:eastAsia="ru-RU"/>
        </w:rPr>
        <w:t>.</w:t>
      </w:r>
      <w:r w:rsidRPr="004D3E1B">
        <w:rPr>
          <w:rFonts w:ascii="Times New Roman" w:hAnsi="Times New Roman"/>
          <w:iCs/>
          <w:snapToGrid w:val="0"/>
          <w:sz w:val="26"/>
          <w:szCs w:val="26"/>
          <w:lang w:eastAsia="ru-RU"/>
        </w:rPr>
        <w:t>.</w:t>
      </w:r>
      <w:proofErr w:type="spellStart"/>
      <w:proofErr w:type="gramEnd"/>
      <w:r w:rsidRPr="004D3E1B">
        <w:rPr>
          <w:rFonts w:ascii="Times New Roman" w:hAnsi="Times New Roman"/>
          <w:iCs/>
          <w:snapToGrid w:val="0"/>
          <w:sz w:val="26"/>
          <w:szCs w:val="26"/>
          <w:vertAlign w:val="subscript"/>
          <w:lang w:eastAsia="ru-RU"/>
        </w:rPr>
        <w:t>пр.п</w:t>
      </w:r>
      <w:proofErr w:type="spellEnd"/>
      <w:r w:rsidRPr="004D3E1B">
        <w:rPr>
          <w:rFonts w:ascii="Times New Roman" w:hAnsi="Times New Roman"/>
          <w:iCs/>
          <w:snapToGrid w:val="0"/>
          <w:sz w:val="26"/>
          <w:szCs w:val="26"/>
          <w:lang w:eastAsia="ru-RU"/>
        </w:rPr>
        <w:t xml:space="preserve"> / </w:t>
      </w:r>
      <w:r w:rsidRPr="004D3E1B">
        <w:rPr>
          <w:rFonts w:ascii="Times New Roman" w:hAnsi="Times New Roman"/>
          <w:i/>
          <w:iCs/>
          <w:snapToGrid w:val="0"/>
          <w:sz w:val="26"/>
          <w:szCs w:val="26"/>
          <w:lang w:val="en-US" w:eastAsia="ru-RU"/>
        </w:rPr>
        <w:t>I</w:t>
      </w:r>
      <w:proofErr w:type="spellStart"/>
      <w:r w:rsidRPr="004D3E1B">
        <w:rPr>
          <w:rFonts w:ascii="Times New Roman" w:hAnsi="Times New Roman"/>
          <w:i/>
          <w:iCs/>
          <w:snapToGrid w:val="0"/>
          <w:sz w:val="26"/>
          <w:szCs w:val="26"/>
          <w:lang w:eastAsia="ru-RU"/>
        </w:rPr>
        <w:t>исч.пр.п</w:t>
      </w:r>
      <w:proofErr w:type="spellEnd"/>
      <w:r w:rsidRPr="004D3E1B">
        <w:rPr>
          <w:rFonts w:ascii="Times New Roman" w:hAnsi="Times New Roman"/>
          <w:iCs/>
          <w:snapToGrid w:val="0"/>
          <w:sz w:val="26"/>
          <w:szCs w:val="26"/>
          <w:lang w:eastAsia="ru-RU"/>
        </w:rPr>
        <w:t>)</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vertAlign w:val="subscript"/>
          <w:lang w:eastAsia="ru-RU"/>
        </w:rPr>
        <w:t>стр.</w:t>
      </w:r>
      <w:proofErr w:type="spellStart"/>
      <w:r w:rsidRPr="004D3E1B">
        <w:rPr>
          <w:rFonts w:ascii="Times New Roman" w:hAnsi="Times New Roman"/>
          <w:i/>
          <w:iCs/>
          <w:snapToGrid w:val="0"/>
          <w:sz w:val="26"/>
          <w:szCs w:val="26"/>
          <w:vertAlign w:val="subscript"/>
          <w:lang w:eastAsia="ru-RU"/>
        </w:rPr>
        <w:t>взн</w:t>
      </w:r>
      <w:proofErr w:type="spellEnd"/>
      <w:proofErr w:type="gramStart"/>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w:t>
      </w:r>
      <w:proofErr w:type="spellStart"/>
      <w:proofErr w:type="gramEnd"/>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 рублей;</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iCs/>
          <w:snapToGrid w:val="0"/>
          <w:sz w:val="26"/>
          <w:szCs w:val="26"/>
          <w:lang w:val="en-US" w:eastAsia="ru-RU"/>
        </w:rPr>
        <w:t>I</w:t>
      </w:r>
      <w:proofErr w:type="spellStart"/>
      <w:r w:rsidRPr="004D3E1B">
        <w:rPr>
          <w:rFonts w:ascii="Times New Roman" w:hAnsi="Times New Roman"/>
          <w:i/>
          <w:iCs/>
          <w:snapToGrid w:val="0"/>
          <w:sz w:val="26"/>
          <w:szCs w:val="26"/>
          <w:lang w:eastAsia="ru-RU"/>
        </w:rPr>
        <w:t>исч.пр.п</w:t>
      </w:r>
      <w:proofErr w:type="spellEnd"/>
      <w:r w:rsidRPr="004D3E1B">
        <w:rPr>
          <w:rFonts w:ascii="Times New Roman" w:hAnsi="Times New Roman"/>
          <w:iCs/>
          <w:snapToGrid w:val="0"/>
          <w:sz w:val="26"/>
          <w:szCs w:val="26"/>
          <w:lang w:eastAsia="ru-RU"/>
        </w:rPr>
        <w:t xml:space="preserve"> – сумма исчисленного налога за предыдущий период, тыс. рублей.</w:t>
      </w:r>
    </w:p>
    <w:p w:rsidR="00E0212E" w:rsidRPr="004D3E1B" w:rsidRDefault="00E0212E" w:rsidP="00E0212E">
      <w:pPr>
        <w:spacing w:after="0" w:line="240" w:lineRule="auto"/>
        <w:ind w:firstLine="709"/>
        <w:jc w:val="both"/>
        <w:rPr>
          <w:rFonts w:ascii="Times New Roman" w:hAnsi="Times New Roman"/>
          <w:snapToGrid w:val="0"/>
          <w:spacing w:val="2"/>
          <w:sz w:val="26"/>
          <w:szCs w:val="26"/>
          <w:lang w:eastAsia="ru-RU"/>
        </w:rPr>
      </w:pPr>
      <w:r w:rsidRPr="004D3E1B">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2</w:t>
      </w:r>
      <w:r w:rsidRPr="004D3E1B">
        <w:rPr>
          <w:rFonts w:ascii="Times New Roman" w:hAnsi="Times New Roman"/>
          <w:snapToGrid w:val="0"/>
          <w:spacing w:val="2"/>
          <w:sz w:val="26"/>
          <w:szCs w:val="26"/>
          <w:lang w:eastAsia="ru-RU"/>
        </w:rPr>
        <w:t>)</w:t>
      </w:r>
      <w:r w:rsidRPr="004D3E1B">
        <w:rPr>
          <w:rFonts w:ascii="Times New Roman" w:hAnsi="Times New Roman"/>
          <w:iCs/>
          <w:snapToGrid w:val="0"/>
          <w:sz w:val="26"/>
          <w:szCs w:val="26"/>
          <w:lang w:eastAsia="ru-RU"/>
        </w:rPr>
        <w:t xml:space="preserve">, </w:t>
      </w:r>
      <w:r w:rsidRPr="004D3E1B">
        <w:rPr>
          <w:rFonts w:ascii="Times New Roman" w:hAnsi="Times New Roman"/>
          <w:snapToGrid w:val="0"/>
          <w:spacing w:val="2"/>
          <w:sz w:val="26"/>
          <w:szCs w:val="26"/>
          <w:lang w:eastAsia="ru-RU"/>
        </w:rPr>
        <w:t>рассчитывается по следующей формуле:</w:t>
      </w:r>
    </w:p>
    <w:p w:rsidR="00E0212E" w:rsidRPr="004D3E1B" w:rsidRDefault="00E0212E" w:rsidP="00E0212E">
      <w:pPr>
        <w:spacing w:after="0" w:line="240" w:lineRule="auto"/>
        <w:ind w:firstLine="709"/>
        <w:jc w:val="both"/>
        <w:rPr>
          <w:rStyle w:val="FontStyle99"/>
          <w:rFonts w:ascii="Times New Roman" w:hAnsi="Times New Roman" w:cs="Times New Roman"/>
          <w:i w:val="0"/>
          <w:sz w:val="26"/>
          <w:szCs w:val="26"/>
          <w:highlight w:val="yellow"/>
        </w:rPr>
      </w:pPr>
    </w:p>
    <w:p w:rsidR="00E0212E" w:rsidRPr="004D3E1B" w:rsidRDefault="00E0212E" w:rsidP="00E0212E">
      <w:pPr>
        <w:spacing w:after="0" w:line="240" w:lineRule="auto"/>
        <w:ind w:firstLine="709"/>
        <w:jc w:val="both"/>
        <w:rPr>
          <w:rFonts w:ascii="Times New Roman" w:hAnsi="Times New Roman"/>
          <w:iCs/>
          <w:snapToGrid w:val="0"/>
          <w:sz w:val="26"/>
          <w:szCs w:val="26"/>
          <w:lang w:val="en-US" w:eastAsia="ru-RU"/>
        </w:rPr>
      </w:pPr>
      <w:r w:rsidRPr="004D3E1B">
        <w:rPr>
          <w:rStyle w:val="FontStyle99"/>
          <w:rFonts w:ascii="Times New Roman" w:hAnsi="Times New Roman" w:cs="Times New Roman"/>
          <w:b/>
          <w:sz w:val="26"/>
          <w:szCs w:val="26"/>
        </w:rPr>
        <w:t>УСН</w:t>
      </w:r>
      <w:r w:rsidRPr="004D3E1B">
        <w:rPr>
          <w:rStyle w:val="FontStyle99"/>
          <w:rFonts w:ascii="Times New Roman" w:hAnsi="Times New Roman" w:cs="Times New Roman"/>
          <w:sz w:val="26"/>
          <w:szCs w:val="26"/>
          <w:vertAlign w:val="subscript"/>
          <w:lang w:val="en-US"/>
        </w:rPr>
        <w:t xml:space="preserve"> 2</w:t>
      </w:r>
      <w:r w:rsidRPr="004D3E1B">
        <w:rPr>
          <w:rStyle w:val="FontStyle99"/>
          <w:rFonts w:ascii="Times New Roman" w:hAnsi="Times New Roman" w:cs="Times New Roman"/>
          <w:sz w:val="26"/>
          <w:szCs w:val="26"/>
          <w:lang w:val="en-US"/>
        </w:rPr>
        <w:t>= [((V</w:t>
      </w:r>
      <w:proofErr w:type="spellStart"/>
      <w:r w:rsidRPr="004D3E1B">
        <w:rPr>
          <w:rStyle w:val="FontStyle100"/>
          <w:sz w:val="26"/>
          <w:szCs w:val="26"/>
        </w:rPr>
        <w:t>нб</w:t>
      </w:r>
      <w:proofErr w:type="spellEnd"/>
      <w:r w:rsidRPr="004D3E1B">
        <w:rPr>
          <w:rStyle w:val="FontStyle100"/>
          <w:sz w:val="26"/>
          <w:szCs w:val="26"/>
          <w:lang w:val="en-US"/>
        </w:rPr>
        <w:t xml:space="preserve">2nn </w:t>
      </w:r>
      <w:r w:rsidRPr="004D3E1B">
        <w:rPr>
          <w:rStyle w:val="FontStyle82"/>
          <w:sz w:val="26"/>
          <w:szCs w:val="26"/>
          <w:lang w:val="en-US"/>
        </w:rPr>
        <w:t>* (S1) (+/</w:t>
      </w:r>
      <w:proofErr w:type="gramStart"/>
      <w:r w:rsidRPr="004D3E1B">
        <w:rPr>
          <w:rStyle w:val="FontStyle82"/>
          <w:sz w:val="26"/>
          <w:szCs w:val="26"/>
          <w:lang w:val="en-US"/>
        </w:rPr>
        <w:t>-)</w:t>
      </w:r>
      <w:r w:rsidRPr="004D3E1B">
        <w:rPr>
          <w:rStyle w:val="FontStyle82"/>
          <w:i/>
          <w:sz w:val="26"/>
          <w:szCs w:val="26"/>
          <w:lang w:val="en-US"/>
        </w:rPr>
        <w:t>F</w:t>
      </w:r>
      <w:proofErr w:type="gramEnd"/>
      <w:r w:rsidRPr="004D3E1B">
        <w:rPr>
          <w:rStyle w:val="FontStyle82"/>
          <w:sz w:val="26"/>
          <w:szCs w:val="26"/>
          <w:lang w:val="en-US"/>
        </w:rPr>
        <w:t xml:space="preserve">] </w:t>
      </w:r>
      <w:r w:rsidRPr="004D3E1B">
        <w:rPr>
          <w:rStyle w:val="FontStyle100"/>
          <w:sz w:val="26"/>
          <w:szCs w:val="26"/>
          <w:lang w:val="en-US"/>
        </w:rPr>
        <w:t xml:space="preserve">+ </w:t>
      </w:r>
      <w:r w:rsidRPr="004D3E1B">
        <w:rPr>
          <w:rStyle w:val="FontStyle113"/>
          <w:sz w:val="26"/>
          <w:szCs w:val="26"/>
          <w:lang w:val="en-US"/>
        </w:rPr>
        <w:t>[(V</w:t>
      </w:r>
      <w:proofErr w:type="spellStart"/>
      <w:r w:rsidRPr="004D3E1B">
        <w:rPr>
          <w:rStyle w:val="FontStyle113"/>
          <w:sz w:val="26"/>
          <w:szCs w:val="26"/>
        </w:rPr>
        <w:t>нбЗ</w:t>
      </w:r>
      <w:r w:rsidRPr="004D3E1B">
        <w:rPr>
          <w:rStyle w:val="FontStyle113"/>
          <w:sz w:val="26"/>
          <w:szCs w:val="26"/>
          <w:lang w:val="en-US"/>
        </w:rPr>
        <w:t>nn</w:t>
      </w:r>
      <w:proofErr w:type="spellEnd"/>
      <w:r w:rsidRPr="004D3E1B">
        <w:rPr>
          <w:rStyle w:val="FontStyle113"/>
          <w:sz w:val="26"/>
          <w:szCs w:val="26"/>
          <w:lang w:val="en-US"/>
        </w:rPr>
        <w:t xml:space="preserve"> </w:t>
      </w:r>
      <w:r w:rsidRPr="004D3E1B">
        <w:rPr>
          <w:rStyle w:val="FontStyle82"/>
          <w:sz w:val="26"/>
          <w:szCs w:val="26"/>
          <w:lang w:val="en-US"/>
        </w:rPr>
        <w:t xml:space="preserve">* (S2) </w:t>
      </w:r>
      <w:r w:rsidRPr="004D3E1B">
        <w:rPr>
          <w:rStyle w:val="FontStyle118"/>
          <w:rFonts w:ascii="Times New Roman" w:hAnsi="Times New Roman" w:cs="Times New Roman"/>
          <w:sz w:val="26"/>
          <w:szCs w:val="26"/>
          <w:lang w:val="en-US"/>
        </w:rPr>
        <w:t>(+</w:t>
      </w:r>
      <w:r w:rsidRPr="004D3E1B">
        <w:rPr>
          <w:rStyle w:val="FontStyle82"/>
          <w:sz w:val="26"/>
          <w:szCs w:val="26"/>
          <w:lang w:val="en-US"/>
        </w:rPr>
        <w:t>/</w:t>
      </w:r>
      <w:r w:rsidRPr="004D3E1B">
        <w:rPr>
          <w:rStyle w:val="FontStyle99"/>
          <w:rFonts w:ascii="Times New Roman" w:hAnsi="Times New Roman" w:cs="Times New Roman"/>
          <w:sz w:val="26"/>
          <w:szCs w:val="26"/>
          <w:lang w:val="en-US"/>
        </w:rPr>
        <w:t xml:space="preserve">-)F])* </w:t>
      </w:r>
      <w:r w:rsidRPr="004D3E1B">
        <w:rPr>
          <w:rStyle w:val="FontStyle99"/>
          <w:rFonts w:ascii="Times New Roman" w:hAnsi="Times New Roman" w:cs="Times New Roman"/>
          <w:spacing w:val="20"/>
          <w:sz w:val="26"/>
          <w:szCs w:val="26"/>
          <w:lang w:val="en-US"/>
        </w:rPr>
        <w:t>(</w:t>
      </w:r>
      <w:proofErr w:type="spellStart"/>
      <w:r w:rsidRPr="004D3E1B">
        <w:rPr>
          <w:rStyle w:val="FontStyle99"/>
          <w:rFonts w:ascii="Times New Roman" w:hAnsi="Times New Roman" w:cs="Times New Roman"/>
          <w:spacing w:val="20"/>
          <w:sz w:val="26"/>
          <w:szCs w:val="26"/>
        </w:rPr>
        <w:t>Ксоб</w:t>
      </w:r>
      <w:proofErr w:type="spellEnd"/>
      <w:r w:rsidRPr="004D3E1B">
        <w:rPr>
          <w:rStyle w:val="FontStyle99"/>
          <w:rFonts w:ascii="Times New Roman" w:hAnsi="Times New Roman" w:cs="Times New Roman"/>
          <w:spacing w:val="20"/>
          <w:sz w:val="26"/>
          <w:szCs w:val="26"/>
          <w:lang w:val="en-US"/>
        </w:rPr>
        <w:t>.</w:t>
      </w:r>
      <w:r w:rsidRPr="004D3E1B">
        <w:rPr>
          <w:rStyle w:val="FontStyle100"/>
          <w:sz w:val="26"/>
          <w:szCs w:val="26"/>
          <w:lang w:val="en-US"/>
        </w:rPr>
        <w:t xml:space="preserve">), </w:t>
      </w:r>
      <w:r w:rsidRPr="004D3E1B">
        <w:rPr>
          <w:rFonts w:ascii="Times New Roman" w:hAnsi="Times New Roman"/>
          <w:iCs/>
          <w:snapToGrid w:val="0"/>
          <w:sz w:val="26"/>
          <w:szCs w:val="26"/>
          <w:lang w:eastAsia="ru-RU"/>
        </w:rPr>
        <w:t>где</w:t>
      </w:r>
      <w:r w:rsidRPr="004D3E1B">
        <w:rPr>
          <w:rFonts w:ascii="Times New Roman" w:hAnsi="Times New Roman"/>
          <w:iCs/>
          <w:snapToGrid w:val="0"/>
          <w:sz w:val="26"/>
          <w:szCs w:val="26"/>
          <w:lang w:val="en-US" w:eastAsia="ru-RU"/>
        </w:rPr>
        <w:t>:</w:t>
      </w:r>
    </w:p>
    <w:p w:rsidR="00E0212E" w:rsidRPr="004D3E1B" w:rsidRDefault="00E0212E" w:rsidP="00E0212E">
      <w:pPr>
        <w:spacing w:after="0" w:line="240" w:lineRule="auto"/>
        <w:ind w:firstLine="709"/>
        <w:jc w:val="both"/>
        <w:rPr>
          <w:rFonts w:ascii="Times New Roman" w:hAnsi="Times New Roman"/>
          <w:snapToGrid w:val="0"/>
          <w:sz w:val="26"/>
          <w:szCs w:val="26"/>
          <w:lang w:val="en-US" w:eastAsia="ru-RU"/>
        </w:rPr>
      </w:pP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нб2</w:t>
      </w:r>
      <w:r w:rsidRPr="004D3E1B">
        <w:rPr>
          <w:rFonts w:ascii="Times New Roman" w:hAnsi="Times New Roman"/>
          <w:i/>
          <w:iCs/>
          <w:snapToGrid w:val="0"/>
          <w:sz w:val="26"/>
          <w:szCs w:val="26"/>
          <w:vertAlign w:val="subscript"/>
          <w:lang w:eastAsia="ru-RU"/>
        </w:rPr>
        <w:t>пп</w:t>
      </w:r>
      <w:r w:rsidRPr="004D3E1B">
        <w:rPr>
          <w:rFonts w:ascii="Times New Roman" w:hAnsi="Times New Roman"/>
          <w:iCs/>
          <w:snapToGrid w:val="0"/>
          <w:sz w:val="26"/>
          <w:szCs w:val="26"/>
          <w:lang w:eastAsia="ru-RU"/>
        </w:rPr>
        <w:t xml:space="preserve"> – налоговая база прогнозируемого периода по </w:t>
      </w: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 xml:space="preserve">2 </w:t>
      </w:r>
      <w:r w:rsidRPr="004D3E1B">
        <w:rPr>
          <w:rStyle w:val="FontStyle82"/>
          <w:sz w:val="26"/>
          <w:szCs w:val="26"/>
        </w:rPr>
        <w:t>при использовании объекта обложения «доходы, уменьшенные на величину расходов»</w:t>
      </w:r>
      <w:r w:rsidRPr="004D3E1B">
        <w:rPr>
          <w:rFonts w:ascii="Times New Roman" w:hAnsi="Times New Roman"/>
          <w:iCs/>
          <w:snapToGrid w:val="0"/>
          <w:sz w:val="26"/>
          <w:szCs w:val="26"/>
          <w:lang w:eastAsia="ru-RU"/>
        </w:rPr>
        <w:t>, тыс. рублей;</w:t>
      </w:r>
    </w:p>
    <w:p w:rsidR="00E0212E" w:rsidRPr="004D3E1B" w:rsidRDefault="00E0212E" w:rsidP="00E0212E">
      <w:pPr>
        <w:pStyle w:val="Style53"/>
        <w:widowControl/>
        <w:spacing w:before="7" w:line="310" w:lineRule="exact"/>
        <w:ind w:firstLine="708"/>
        <w:jc w:val="left"/>
        <w:rPr>
          <w:rStyle w:val="FontStyle82"/>
          <w:sz w:val="26"/>
          <w:szCs w:val="26"/>
        </w:rPr>
      </w:pPr>
      <w:r w:rsidRPr="004D3E1B">
        <w:rPr>
          <w:rStyle w:val="FontStyle113"/>
          <w:sz w:val="26"/>
          <w:szCs w:val="26"/>
          <w:lang w:val="en-US"/>
        </w:rPr>
        <w:lastRenderedPageBreak/>
        <w:t>V</w:t>
      </w:r>
      <w:proofErr w:type="spellStart"/>
      <w:r w:rsidRPr="004D3E1B">
        <w:rPr>
          <w:rStyle w:val="FontStyle113"/>
          <w:sz w:val="26"/>
          <w:szCs w:val="26"/>
        </w:rPr>
        <w:t>нбЗ</w:t>
      </w:r>
      <w:r w:rsidRPr="004D3E1B">
        <w:rPr>
          <w:rStyle w:val="FontStyle113"/>
          <w:sz w:val="26"/>
          <w:szCs w:val="26"/>
          <w:vertAlign w:val="subscript"/>
        </w:rPr>
        <w:t>пп</w:t>
      </w:r>
      <w:proofErr w:type="spellEnd"/>
      <w:r w:rsidRPr="004D3E1B">
        <w:rPr>
          <w:rStyle w:val="FontStyle113"/>
          <w:sz w:val="26"/>
          <w:szCs w:val="26"/>
        </w:rPr>
        <w:t xml:space="preserve"> - </w:t>
      </w:r>
      <w:r w:rsidRPr="004D3E1B">
        <w:rPr>
          <w:rStyle w:val="FontStyle82"/>
          <w:sz w:val="26"/>
          <w:szCs w:val="26"/>
        </w:rPr>
        <w:t>налоговая база прогнозируемого периода по прогнозному объему минимального налога</w:t>
      </w:r>
      <w:r w:rsidRPr="004D3E1B">
        <w:rPr>
          <w:rStyle w:val="FontStyle99"/>
          <w:rFonts w:ascii="Times New Roman" w:hAnsi="Times New Roman" w:cs="Times New Roman"/>
          <w:sz w:val="26"/>
          <w:szCs w:val="26"/>
        </w:rPr>
        <w:t xml:space="preserve"> по УСН</w:t>
      </w:r>
      <w:r w:rsidRPr="004D3E1B">
        <w:rPr>
          <w:rStyle w:val="FontStyle99"/>
          <w:rFonts w:ascii="Times New Roman" w:hAnsi="Times New Roman" w:cs="Times New Roman"/>
          <w:sz w:val="26"/>
          <w:szCs w:val="26"/>
          <w:vertAlign w:val="subscript"/>
        </w:rPr>
        <w:t>2</w:t>
      </w:r>
      <w:r w:rsidRPr="004D3E1B">
        <w:rPr>
          <w:rStyle w:val="FontStyle99"/>
          <w:rFonts w:ascii="Times New Roman" w:hAnsi="Times New Roman" w:cs="Times New Roman"/>
          <w:sz w:val="26"/>
          <w:szCs w:val="26"/>
        </w:rPr>
        <w:t xml:space="preserve">, </w:t>
      </w:r>
      <w:r w:rsidRPr="004D3E1B">
        <w:rPr>
          <w:rStyle w:val="FontStyle82"/>
          <w:sz w:val="26"/>
          <w:szCs w:val="26"/>
        </w:rPr>
        <w:t xml:space="preserve">тыс. рублей; </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val="en-US" w:eastAsia="ru-RU"/>
        </w:rPr>
        <w:t>S</w:t>
      </w:r>
      <w:r w:rsidRPr="004D3E1B">
        <w:rPr>
          <w:rFonts w:ascii="Times New Roman" w:hAnsi="Times New Roman"/>
          <w:iCs/>
          <w:snapToGrid w:val="0"/>
          <w:sz w:val="26"/>
          <w:szCs w:val="26"/>
          <w:lang w:eastAsia="ru-RU"/>
        </w:rPr>
        <w:t xml:space="preserve"> – ставка налога </w:t>
      </w:r>
      <w:r w:rsidRPr="004D3E1B">
        <w:rPr>
          <w:rStyle w:val="FontStyle82"/>
          <w:sz w:val="26"/>
          <w:szCs w:val="26"/>
        </w:rPr>
        <w:t>(</w:t>
      </w:r>
      <w:r w:rsidRPr="004D3E1B">
        <w:rPr>
          <w:rStyle w:val="FontStyle82"/>
          <w:sz w:val="26"/>
          <w:szCs w:val="26"/>
          <w:lang w:val="en-US"/>
        </w:rPr>
        <w:t>S</w:t>
      </w:r>
      <w:r w:rsidRPr="004D3E1B">
        <w:rPr>
          <w:rStyle w:val="FontStyle82"/>
          <w:sz w:val="26"/>
          <w:szCs w:val="26"/>
          <w:vertAlign w:val="subscript"/>
        </w:rPr>
        <w:t>1</w:t>
      </w:r>
      <w:r w:rsidRPr="004D3E1B">
        <w:rPr>
          <w:rStyle w:val="FontStyle82"/>
          <w:sz w:val="26"/>
          <w:szCs w:val="26"/>
        </w:rPr>
        <w:t xml:space="preserve"> – налоговая ставка по УСН</w:t>
      </w:r>
      <w:r w:rsidRPr="004D3E1B">
        <w:rPr>
          <w:rStyle w:val="FontStyle82"/>
          <w:sz w:val="26"/>
          <w:szCs w:val="26"/>
          <w:vertAlign w:val="subscript"/>
        </w:rPr>
        <w:t>2</w:t>
      </w:r>
      <w:r w:rsidRPr="004D3E1B">
        <w:rPr>
          <w:rStyle w:val="FontStyle82"/>
          <w:sz w:val="26"/>
          <w:szCs w:val="26"/>
        </w:rPr>
        <w:t xml:space="preserve"> с объектом обложения «доходы, уменьшенные на величину расходов», </w:t>
      </w:r>
      <w:r w:rsidRPr="004D3E1B">
        <w:rPr>
          <w:rStyle w:val="FontStyle82"/>
          <w:sz w:val="26"/>
          <w:szCs w:val="26"/>
          <w:lang w:val="en-US"/>
        </w:rPr>
        <w:t>S</w:t>
      </w:r>
      <w:r w:rsidRPr="004D3E1B">
        <w:rPr>
          <w:rStyle w:val="FontStyle82"/>
          <w:sz w:val="26"/>
          <w:szCs w:val="26"/>
          <w:vertAlign w:val="subscript"/>
        </w:rPr>
        <w:t>2</w:t>
      </w:r>
      <w:r w:rsidRPr="004D3E1B">
        <w:rPr>
          <w:rStyle w:val="FontStyle82"/>
          <w:sz w:val="26"/>
          <w:szCs w:val="26"/>
        </w:rPr>
        <w:t xml:space="preserve"> – ставка минимального налога по УСН</w:t>
      </w:r>
      <w:r w:rsidRPr="004D3E1B">
        <w:rPr>
          <w:rStyle w:val="FontStyle82"/>
          <w:sz w:val="26"/>
          <w:szCs w:val="26"/>
          <w:vertAlign w:val="subscript"/>
        </w:rPr>
        <w:t>2</w:t>
      </w:r>
      <w:r w:rsidRPr="004D3E1B">
        <w:rPr>
          <w:rStyle w:val="FontStyle82"/>
          <w:sz w:val="26"/>
          <w:szCs w:val="26"/>
        </w:rPr>
        <w:t xml:space="preserve">, в соответствии с главой 26.2 НК РФ), </w:t>
      </w:r>
      <w:r w:rsidRPr="004D3E1B">
        <w:rPr>
          <w:rFonts w:ascii="Times New Roman" w:hAnsi="Times New Roman"/>
          <w:iCs/>
          <w:snapToGrid w:val="0"/>
          <w:sz w:val="26"/>
          <w:szCs w:val="26"/>
          <w:lang w:eastAsia="ru-RU"/>
        </w:rPr>
        <w:t>%;</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b/>
          <w:i/>
          <w:sz w:val="26"/>
          <w:szCs w:val="26"/>
        </w:rPr>
        <w:t xml:space="preserve"> </w:t>
      </w:r>
      <w:r w:rsidRPr="004D3E1B">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4D3E1B" w:rsidRDefault="00E0212E" w:rsidP="00E0212E">
      <w:pPr>
        <w:spacing w:after="0" w:line="240" w:lineRule="auto"/>
        <w:ind w:firstLine="709"/>
        <w:jc w:val="both"/>
        <w:rPr>
          <w:rFonts w:ascii="Times New Roman" w:hAnsi="Times New Roman"/>
          <w:sz w:val="26"/>
          <w:szCs w:val="26"/>
          <w:highlight w:val="yellow"/>
        </w:rPr>
      </w:pP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нб2</w:t>
      </w:r>
      <w:r w:rsidRPr="004D3E1B">
        <w:rPr>
          <w:rFonts w:ascii="Times New Roman" w:hAnsi="Times New Roman"/>
          <w:i/>
          <w:iCs/>
          <w:snapToGrid w:val="0"/>
          <w:sz w:val="26"/>
          <w:szCs w:val="26"/>
          <w:vertAlign w:val="subscript"/>
          <w:lang w:eastAsia="ru-RU"/>
        </w:rPr>
        <w:t>пп</w:t>
      </w:r>
      <w:r w:rsidRPr="004D3E1B">
        <w:rPr>
          <w:rFonts w:ascii="Times New Roman" w:hAnsi="Times New Roman"/>
          <w:iCs/>
          <w:snapToGrid w:val="0"/>
          <w:sz w:val="26"/>
          <w:szCs w:val="26"/>
          <w:lang w:eastAsia="ru-RU"/>
        </w:rPr>
        <w:t>), рассчитывается по следующей формуле:</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i/>
          <w:iCs/>
          <w:snapToGrid w:val="0"/>
          <w:sz w:val="26"/>
          <w:szCs w:val="26"/>
          <w:vertAlign w:val="subscript"/>
          <w:lang w:eastAsia="ru-RU"/>
        </w:rPr>
      </w:pP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нб2</w:t>
      </w:r>
      <w:r w:rsidRPr="004D3E1B">
        <w:rPr>
          <w:rFonts w:ascii="Times New Roman" w:hAnsi="Times New Roman"/>
          <w:i/>
          <w:iCs/>
          <w:snapToGrid w:val="0"/>
          <w:sz w:val="26"/>
          <w:szCs w:val="26"/>
          <w:vertAlign w:val="subscript"/>
          <w:lang w:eastAsia="ru-RU"/>
        </w:rPr>
        <w:t xml:space="preserve">пп </w:t>
      </w:r>
      <w:r w:rsidRPr="004D3E1B">
        <w:rPr>
          <w:rFonts w:ascii="Times New Roman" w:hAnsi="Times New Roman"/>
          <w:i/>
          <w:iCs/>
          <w:snapToGrid w:val="0"/>
          <w:sz w:val="26"/>
          <w:szCs w:val="26"/>
          <w:lang w:eastAsia="ru-RU"/>
        </w:rPr>
        <w:t xml:space="preserve">= </w:t>
      </w:r>
      <w:proofErr w:type="gramStart"/>
      <w:r w:rsidRPr="004D3E1B">
        <w:rPr>
          <w:rFonts w:ascii="Times New Roman" w:hAnsi="Times New Roman"/>
          <w:i/>
          <w:iCs/>
          <w:snapToGrid w:val="0"/>
          <w:sz w:val="26"/>
          <w:szCs w:val="26"/>
          <w:lang w:eastAsia="ru-RU"/>
        </w:rPr>
        <w:t>СР(</w:t>
      </w:r>
      <w:proofErr w:type="gramEnd"/>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vertAlign w:val="subscript"/>
          <w:lang w:eastAsia="ru-RU"/>
        </w:rPr>
        <w:t>НБ2п.п.</w:t>
      </w:r>
      <w:r w:rsidRPr="004D3E1B">
        <w:rPr>
          <w:rFonts w:ascii="Times New Roman" w:hAnsi="Times New Roman"/>
          <w:i/>
          <w:iCs/>
          <w:snapToGrid w:val="0"/>
          <w:sz w:val="26"/>
          <w:szCs w:val="26"/>
          <w:lang w:eastAsia="ru-RU"/>
        </w:rPr>
        <w:t xml:space="preserve">) *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УСН2(НБ2)</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xml:space="preserve">где: </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w:t>
      </w: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vertAlign w:val="subscript"/>
          <w:lang w:eastAsia="ru-RU"/>
        </w:rPr>
        <w:t>НБ2п.п.</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 средний размер налоговой базы «доходы минус расходы» на одного плательщика прогнозируемого периода по </w:t>
      </w:r>
      <w:r w:rsidRPr="004D3E1B">
        <w:rPr>
          <w:rFonts w:ascii="Times New Roman" w:hAnsi="Times New Roman"/>
          <w:b/>
          <w:snapToGrid w:val="0"/>
          <w:sz w:val="26"/>
          <w:szCs w:val="26"/>
          <w:lang w:eastAsia="ru-RU"/>
        </w:rPr>
        <w:t>УСН</w:t>
      </w:r>
      <w:r w:rsidRPr="004D3E1B">
        <w:rPr>
          <w:rFonts w:ascii="Times New Roman" w:hAnsi="Times New Roman"/>
          <w:b/>
          <w:snapToGrid w:val="0"/>
          <w:sz w:val="26"/>
          <w:szCs w:val="26"/>
          <w:vertAlign w:val="subscript"/>
          <w:lang w:eastAsia="ru-RU"/>
        </w:rPr>
        <w:t>2</w:t>
      </w:r>
      <w:r w:rsidRPr="004D3E1B">
        <w:rPr>
          <w:rFonts w:ascii="Times New Roman" w:hAnsi="Times New Roman"/>
          <w:iCs/>
          <w:snapToGrid w:val="0"/>
          <w:sz w:val="26"/>
          <w:szCs w:val="26"/>
          <w:lang w:eastAsia="ru-RU"/>
        </w:rPr>
        <w:t>, тыс. рублей;</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proofErr w:type="gramStart"/>
      <w:r w:rsidRPr="004D3E1B">
        <w:rPr>
          <w:rFonts w:ascii="Times New Roman" w:hAnsi="Times New Roman"/>
          <w:i/>
          <w:iCs/>
          <w:snapToGrid w:val="0"/>
          <w:sz w:val="26"/>
          <w:szCs w:val="26"/>
          <w:vertAlign w:val="subscript"/>
          <w:lang w:eastAsia="ru-RU"/>
        </w:rPr>
        <w:t>УСН2(</w:t>
      </w:r>
      <w:proofErr w:type="gramEnd"/>
      <w:r w:rsidRPr="004D3E1B">
        <w:rPr>
          <w:rFonts w:ascii="Times New Roman" w:hAnsi="Times New Roman"/>
          <w:i/>
          <w:iCs/>
          <w:snapToGrid w:val="0"/>
          <w:sz w:val="26"/>
          <w:szCs w:val="26"/>
          <w:vertAlign w:val="subscript"/>
          <w:lang w:eastAsia="ru-RU"/>
        </w:rPr>
        <w:t>НБ2)</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Cs/>
          <w:snapToGrid w:val="0"/>
          <w:sz w:val="26"/>
          <w:szCs w:val="26"/>
          <w:vertAlign w:val="subscript"/>
          <w:lang w:eastAsia="ru-RU"/>
        </w:rPr>
        <w:t>.</w:t>
      </w:r>
      <w:r w:rsidRPr="004D3E1B">
        <w:rPr>
          <w:rFonts w:ascii="Times New Roman" w:hAnsi="Times New Roman"/>
          <w:iCs/>
          <w:snapToGrid w:val="0"/>
          <w:sz w:val="26"/>
          <w:szCs w:val="26"/>
          <w:lang w:eastAsia="ru-RU"/>
        </w:rPr>
        <w:t xml:space="preserve"> – количество плательщиков прогнозируемого периода, ед.</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НБ2п.п.</w:t>
      </w:r>
      <w:r w:rsidRPr="004D3E1B">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4D3E1B" w:rsidRDefault="00E0212E" w:rsidP="00087A91">
      <w:pPr>
        <w:spacing w:after="0" w:line="240" w:lineRule="auto"/>
        <w:ind w:firstLine="709"/>
        <w:jc w:val="both"/>
        <w:rPr>
          <w:rFonts w:ascii="Times New Roman" w:hAnsi="Times New Roman"/>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snapToGrid w:val="0"/>
          <w:sz w:val="26"/>
          <w:szCs w:val="26"/>
          <w:lang w:eastAsia="ru-RU"/>
        </w:rPr>
      </w:pP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НБ2п.п.</w:t>
      </w:r>
      <w:r w:rsidRPr="004D3E1B">
        <w:rPr>
          <w:rFonts w:ascii="Times New Roman" w:hAnsi="Times New Roman"/>
          <w:i/>
          <w:iCs/>
          <w:snapToGrid w:val="0"/>
          <w:sz w:val="26"/>
          <w:szCs w:val="26"/>
          <w:lang w:eastAsia="ru-RU"/>
        </w:rPr>
        <w:t>) = СР(V</w:t>
      </w:r>
      <w:r w:rsidRPr="004D3E1B">
        <w:rPr>
          <w:rFonts w:ascii="Times New Roman" w:hAnsi="Times New Roman"/>
          <w:i/>
          <w:iCs/>
          <w:snapToGrid w:val="0"/>
          <w:sz w:val="26"/>
          <w:szCs w:val="26"/>
          <w:vertAlign w:val="subscript"/>
          <w:lang w:eastAsia="ru-RU"/>
        </w:rPr>
        <w:t>НБ2пр.п.</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vertAlign w:val="subscript"/>
          <w:lang w:eastAsia="ru-RU"/>
        </w:rPr>
        <w:t xml:space="preserve"> * </w:t>
      </w:r>
      <w:r w:rsidRPr="004D3E1B">
        <w:rPr>
          <w:rFonts w:ascii="Times New Roman" w:hAnsi="Times New Roman"/>
          <w:iCs/>
          <w:snapToGrid w:val="0"/>
          <w:sz w:val="26"/>
          <w:szCs w:val="26"/>
          <w:lang w:eastAsia="ru-RU"/>
        </w:rPr>
        <w:t>(</w:t>
      </w: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lang w:eastAsia="ru-RU"/>
        </w:rPr>
        <w:t xml:space="preserve"> </w:t>
      </w:r>
      <w:proofErr w:type="spellStart"/>
      <w:r w:rsidRPr="004D3E1B">
        <w:rPr>
          <w:rFonts w:ascii="Times New Roman" w:hAnsi="Times New Roman"/>
          <w:snapToGrid w:val="0"/>
          <w:sz w:val="26"/>
          <w:szCs w:val="26"/>
          <w:vertAlign w:val="subscript"/>
          <w:lang w:eastAsia="ru-RU"/>
        </w:rPr>
        <w:t>п.п</w:t>
      </w:r>
      <w:proofErr w:type="spellEnd"/>
      <w:r w:rsidRPr="004D3E1B">
        <w:rPr>
          <w:rFonts w:ascii="Times New Roman" w:hAnsi="Times New Roman"/>
          <w:snapToGrid w:val="0"/>
          <w:sz w:val="26"/>
          <w:szCs w:val="26"/>
          <w:lang w:eastAsia="ru-RU"/>
        </w:rPr>
        <w:t xml:space="preserve"> – </w:t>
      </w: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п.п</w:t>
      </w:r>
      <w:proofErr w:type="spellEnd"/>
      <w:r w:rsidRPr="004D3E1B">
        <w:rPr>
          <w:rFonts w:ascii="Times New Roman" w:hAnsi="Times New Roman"/>
          <w:snapToGrid w:val="0"/>
          <w:sz w:val="26"/>
          <w:szCs w:val="26"/>
          <w:lang w:eastAsia="ru-RU"/>
        </w:rPr>
        <w:t xml:space="preserve">) </w:t>
      </w:r>
      <w:r w:rsidRPr="004D3E1B">
        <w:rPr>
          <w:rFonts w:ascii="Times New Roman" w:hAnsi="Times New Roman"/>
          <w:iCs/>
          <w:snapToGrid w:val="0"/>
          <w:sz w:val="26"/>
          <w:szCs w:val="26"/>
          <w:lang w:eastAsia="ru-RU"/>
        </w:rPr>
        <w:t>/ (</w:t>
      </w: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vertAlign w:val="subscript"/>
          <w:lang w:eastAsia="ru-RU"/>
        </w:rPr>
        <w:t xml:space="preserve"> </w:t>
      </w:r>
      <w:proofErr w:type="spellStart"/>
      <w:r w:rsidRPr="004D3E1B">
        <w:rPr>
          <w:rFonts w:ascii="Times New Roman" w:hAnsi="Times New Roman"/>
          <w:snapToGrid w:val="0"/>
          <w:sz w:val="26"/>
          <w:szCs w:val="26"/>
          <w:vertAlign w:val="subscript"/>
          <w:lang w:eastAsia="ru-RU"/>
        </w:rPr>
        <w:t>пр.п</w:t>
      </w:r>
      <w:proofErr w:type="spellEnd"/>
      <w:r w:rsidRPr="004D3E1B">
        <w:rPr>
          <w:rFonts w:ascii="Times New Roman" w:hAnsi="Times New Roman"/>
          <w:snapToGrid w:val="0"/>
          <w:sz w:val="26"/>
          <w:szCs w:val="26"/>
          <w:lang w:eastAsia="ru-RU"/>
        </w:rPr>
        <w:t xml:space="preserve"> – </w:t>
      </w: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пр.п</w:t>
      </w:r>
      <w:proofErr w:type="spellEnd"/>
      <w:r w:rsidRPr="004D3E1B">
        <w:rPr>
          <w:rFonts w:ascii="Times New Roman" w:hAnsi="Times New Roman"/>
          <w:snapToGrid w:val="0"/>
          <w:sz w:val="26"/>
          <w:szCs w:val="26"/>
          <w:lang w:eastAsia="ru-RU"/>
        </w:rPr>
        <w:t>),</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НБ2пр.п.</w:t>
      </w:r>
      <w:r w:rsidRPr="004D3E1B">
        <w:rPr>
          <w:rFonts w:ascii="Times New Roman" w:hAnsi="Times New Roman"/>
          <w:i/>
          <w:iCs/>
          <w:snapToGrid w:val="0"/>
          <w:sz w:val="26"/>
          <w:szCs w:val="26"/>
          <w:lang w:eastAsia="ru-RU"/>
        </w:rPr>
        <w:t xml:space="preserve">) </w:t>
      </w:r>
      <w:r w:rsidRPr="004D3E1B">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2</w:t>
      </w:r>
      <w:r w:rsidRPr="004D3E1B">
        <w:rPr>
          <w:rFonts w:ascii="Times New Roman" w:hAnsi="Times New Roman"/>
          <w:iCs/>
          <w:snapToGrid w:val="0"/>
          <w:sz w:val="26"/>
          <w:szCs w:val="26"/>
          <w:lang w:eastAsia="ru-RU"/>
        </w:rPr>
        <w:t>, тыс. рублей;</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vertAlign w:val="subscript"/>
          <w:lang w:eastAsia="ru-RU"/>
        </w:rPr>
        <w:t xml:space="preserve"> </w:t>
      </w:r>
      <w:proofErr w:type="spellStart"/>
      <w:r w:rsidRPr="004D3E1B">
        <w:rPr>
          <w:rFonts w:ascii="Times New Roman" w:hAnsi="Times New Roman"/>
          <w:snapToGrid w:val="0"/>
          <w:sz w:val="26"/>
          <w:szCs w:val="26"/>
          <w:vertAlign w:val="subscript"/>
          <w:lang w:eastAsia="ru-RU"/>
        </w:rPr>
        <w:t>пр.п</w:t>
      </w:r>
      <w:proofErr w:type="spellEnd"/>
      <w:r w:rsidRPr="004D3E1B">
        <w:rPr>
          <w:rFonts w:ascii="Times New Roman" w:hAnsi="Times New Roman"/>
          <w:snapToGrid w:val="0"/>
          <w:sz w:val="26"/>
          <w:szCs w:val="26"/>
          <w:lang w:eastAsia="ru-RU"/>
        </w:rPr>
        <w:t xml:space="preserve"> – объем валового внутреннего продукта в предыдущем периоде, тыс. рублей;</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пр.п</w:t>
      </w:r>
      <w:proofErr w:type="spellEnd"/>
      <w:r w:rsidRPr="004D3E1B">
        <w:rPr>
          <w:rFonts w:ascii="Times New Roman" w:hAnsi="Times New Roman"/>
          <w:snapToGrid w:val="0"/>
          <w:sz w:val="26"/>
          <w:szCs w:val="26"/>
          <w:vertAlign w:val="subscript"/>
          <w:lang w:eastAsia="ru-RU"/>
        </w:rPr>
        <w:t xml:space="preserve"> </w:t>
      </w:r>
      <w:r w:rsidRPr="004D3E1B">
        <w:rPr>
          <w:rFonts w:ascii="Times New Roman" w:hAnsi="Times New Roman"/>
          <w:snapToGrid w:val="0"/>
          <w:sz w:val="26"/>
          <w:szCs w:val="26"/>
          <w:lang w:eastAsia="ru-RU"/>
        </w:rPr>
        <w:t>– объем экспорта предыдущего периода (в рублевом выражении);</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lang w:eastAsia="ru-RU"/>
        </w:rPr>
        <w:t xml:space="preserve"> </w:t>
      </w:r>
      <w:proofErr w:type="spellStart"/>
      <w:r w:rsidRPr="004D3E1B">
        <w:rPr>
          <w:rFonts w:ascii="Times New Roman" w:hAnsi="Times New Roman"/>
          <w:snapToGrid w:val="0"/>
          <w:sz w:val="26"/>
          <w:szCs w:val="26"/>
          <w:vertAlign w:val="subscript"/>
          <w:lang w:eastAsia="ru-RU"/>
        </w:rPr>
        <w:t>п.п</w:t>
      </w:r>
      <w:proofErr w:type="spellEnd"/>
      <w:r w:rsidRPr="004D3E1B">
        <w:rPr>
          <w:rFonts w:ascii="Times New Roman" w:hAnsi="Times New Roman"/>
          <w:iCs/>
          <w:snapToGrid w:val="0"/>
          <w:sz w:val="26"/>
          <w:szCs w:val="26"/>
          <w:lang w:eastAsia="ru-RU"/>
        </w:rPr>
        <w:t xml:space="preserve"> </w:t>
      </w:r>
      <w:r w:rsidRPr="004D3E1B">
        <w:rPr>
          <w:rFonts w:ascii="Times New Roman" w:hAnsi="Times New Roman"/>
          <w:snapToGrid w:val="0"/>
          <w:sz w:val="26"/>
          <w:szCs w:val="26"/>
          <w:lang w:eastAsia="ru-RU"/>
        </w:rPr>
        <w:t>– объем прогнозируемого валового внутреннего продукта;</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п.п</w:t>
      </w:r>
      <w:proofErr w:type="spellEnd"/>
      <w:r w:rsidRPr="004D3E1B">
        <w:rPr>
          <w:rFonts w:ascii="Times New Roman" w:hAnsi="Times New Roman"/>
          <w:snapToGrid w:val="0"/>
          <w:sz w:val="26"/>
          <w:szCs w:val="26"/>
          <w:vertAlign w:val="subscript"/>
          <w:lang w:eastAsia="ru-RU"/>
        </w:rPr>
        <w:t xml:space="preserve"> </w:t>
      </w:r>
      <w:r w:rsidR="006B1AAE" w:rsidRPr="004D3E1B">
        <w:rPr>
          <w:rFonts w:ascii="Times New Roman" w:hAnsi="Times New Roman"/>
          <w:snapToGrid w:val="0"/>
          <w:sz w:val="26"/>
          <w:szCs w:val="26"/>
          <w:lang w:eastAsia="ru-RU"/>
        </w:rPr>
        <w:t>–</w:t>
      </w:r>
      <w:r w:rsidRPr="004D3E1B">
        <w:rPr>
          <w:rFonts w:ascii="Times New Roman" w:hAnsi="Times New Roman"/>
          <w:snapToGrid w:val="0"/>
          <w:sz w:val="26"/>
          <w:szCs w:val="26"/>
          <w:lang w:eastAsia="ru-RU"/>
        </w:rPr>
        <w:t xml:space="preserve"> объем экспорта прогнозируемого периода (в рублевом выражении).</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Количество плательщиков прогнозируемого периода (</w:t>
      </w:r>
      <w:r w:rsidRPr="004D3E1B">
        <w:rPr>
          <w:rFonts w:ascii="Times New Roman" w:hAnsi="Times New Roman"/>
          <w:iCs/>
          <w:snapToGrid w:val="0"/>
          <w:sz w:val="26"/>
          <w:szCs w:val="26"/>
          <w:lang w:val="en-US" w:eastAsia="ru-RU"/>
        </w:rPr>
        <w:t>Q</w:t>
      </w:r>
      <w:r w:rsidRPr="004D3E1B">
        <w:rPr>
          <w:rFonts w:ascii="Times New Roman" w:hAnsi="Times New Roman"/>
          <w:iCs/>
          <w:snapToGrid w:val="0"/>
          <w:sz w:val="26"/>
          <w:szCs w:val="26"/>
          <w:lang w:eastAsia="ru-RU"/>
        </w:rPr>
        <w:t xml:space="preserve"> </w:t>
      </w:r>
      <w:proofErr w:type="spellStart"/>
      <w:r w:rsidRPr="004D3E1B">
        <w:rPr>
          <w:rFonts w:ascii="Times New Roman" w:hAnsi="Times New Roman"/>
          <w:iCs/>
          <w:snapToGrid w:val="0"/>
          <w:sz w:val="26"/>
          <w:szCs w:val="26"/>
          <w:vertAlign w:val="subscript"/>
          <w:lang w:eastAsia="ru-RU"/>
        </w:rPr>
        <w:t>п.п</w:t>
      </w:r>
      <w:proofErr w:type="spellEnd"/>
      <w:r w:rsidRPr="004D3E1B">
        <w:rPr>
          <w:rFonts w:ascii="Times New Roman" w:hAnsi="Times New Roman"/>
          <w:iCs/>
          <w:snapToGrid w:val="0"/>
          <w:sz w:val="26"/>
          <w:szCs w:val="26"/>
          <w:vertAlign w:val="subscript"/>
          <w:lang w:eastAsia="ru-RU"/>
        </w:rPr>
        <w:t>.</w:t>
      </w:r>
      <w:r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рассчитывается по следующей форме:</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i/>
          <w:iCs/>
          <w:snapToGrid w:val="0"/>
          <w:sz w:val="26"/>
          <w:szCs w:val="26"/>
          <w:lang w:eastAsia="ru-RU"/>
        </w:rPr>
      </w:pPr>
      <w:proofErr w:type="gramStart"/>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w:t>
      </w:r>
      <w:proofErr w:type="gramEnd"/>
      <w:r w:rsidRPr="004D3E1B">
        <w:rPr>
          <w:rFonts w:ascii="Times New Roman" w:hAnsi="Times New Roman"/>
          <w:i/>
          <w:iCs/>
          <w:snapToGrid w:val="0"/>
          <w:sz w:val="26"/>
          <w:szCs w:val="26"/>
          <w:vertAlign w:val="subscript"/>
          <w:lang w:eastAsia="ru-RU"/>
        </w:rPr>
        <w:t>НБ2)</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УСН2пр.п. </w:t>
      </w:r>
      <w:r w:rsidRPr="004D3E1B">
        <w:rPr>
          <w:rFonts w:ascii="Times New Roman" w:hAnsi="Times New Roman"/>
          <w:i/>
          <w:iCs/>
          <w:snapToGrid w:val="0"/>
          <w:sz w:val="26"/>
          <w:szCs w:val="26"/>
          <w:lang w:eastAsia="ru-RU"/>
        </w:rPr>
        <w:t>* ТР</w:t>
      </w:r>
      <w:r w:rsidRPr="004D3E1B">
        <w:rPr>
          <w:rFonts w:ascii="Times New Roman" w:hAnsi="Times New Roman"/>
          <w:i/>
          <w:iCs/>
          <w:snapToGrid w:val="0"/>
          <w:sz w:val="26"/>
          <w:szCs w:val="26"/>
          <w:vertAlign w:val="subscript"/>
          <w:lang w:eastAsia="ru-RU"/>
        </w:rPr>
        <w:t>3года</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УСН2(НБ2)</w:t>
      </w:r>
      <w:r w:rsidRPr="004D3E1B">
        <w:rPr>
          <w:rFonts w:ascii="Times New Roman" w:hAnsi="Times New Roman"/>
          <w:i/>
          <w:iCs/>
          <w:snapToGrid w:val="0"/>
          <w:sz w:val="26"/>
          <w:szCs w:val="26"/>
          <w:lang w:eastAsia="ru-RU"/>
        </w:rPr>
        <w:t>) / 100,</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proofErr w:type="gramStart"/>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w:t>
      </w:r>
      <w:proofErr w:type="gramEnd"/>
      <w:r w:rsidRPr="004D3E1B">
        <w:rPr>
          <w:rFonts w:ascii="Times New Roman" w:hAnsi="Times New Roman"/>
          <w:i/>
          <w:iCs/>
          <w:snapToGrid w:val="0"/>
          <w:sz w:val="26"/>
          <w:szCs w:val="26"/>
          <w:vertAlign w:val="subscript"/>
          <w:lang w:eastAsia="ru-RU"/>
        </w:rPr>
        <w:t>НБ2)</w:t>
      </w:r>
      <w:proofErr w:type="spellStart"/>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vertAlign w:val="subscript"/>
          <w:lang w:eastAsia="ru-RU"/>
        </w:rPr>
        <w:t xml:space="preserve"> </w:t>
      </w:r>
      <w:r w:rsidR="00150A50"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lang w:eastAsia="ru-RU"/>
        </w:rPr>
        <w:t xml:space="preserve"> количество плательщиков предыдущего периода, ед.;</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ТР</w:t>
      </w:r>
      <w:r w:rsidRPr="004D3E1B">
        <w:rPr>
          <w:rFonts w:ascii="Times New Roman" w:hAnsi="Times New Roman"/>
          <w:i/>
          <w:iCs/>
          <w:snapToGrid w:val="0"/>
          <w:sz w:val="26"/>
          <w:szCs w:val="26"/>
          <w:vertAlign w:val="subscript"/>
          <w:lang w:eastAsia="ru-RU"/>
        </w:rPr>
        <w:t>3года</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(УСН2(НБ2)</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 средний темп роста количества плательщиков за 3 года, предшествующие прогнозируемому периоду, %.</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lastRenderedPageBreak/>
        <w:t>Прогнозируемый объем налоговой базы по минимальному налогу УСН</w:t>
      </w:r>
      <w:r w:rsidRPr="004D3E1B">
        <w:rPr>
          <w:rFonts w:ascii="Times New Roman" w:hAnsi="Times New Roman"/>
          <w:iCs/>
          <w:snapToGrid w:val="0"/>
          <w:sz w:val="26"/>
          <w:szCs w:val="26"/>
          <w:vertAlign w:val="subscript"/>
          <w:lang w:eastAsia="ru-RU"/>
        </w:rPr>
        <w:t xml:space="preserve">2 </w:t>
      </w:r>
      <w:r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lang w:val="en-US" w:eastAsia="ru-RU"/>
        </w:rPr>
        <w:t>V</w:t>
      </w:r>
      <w:r w:rsidRPr="004D3E1B">
        <w:rPr>
          <w:rFonts w:ascii="Times New Roman" w:hAnsi="Times New Roman"/>
          <w:iCs/>
          <w:snapToGrid w:val="0"/>
          <w:sz w:val="26"/>
          <w:szCs w:val="26"/>
          <w:lang w:eastAsia="ru-RU"/>
        </w:rPr>
        <w:t>нб3</w:t>
      </w:r>
      <w:r w:rsidRPr="004D3E1B">
        <w:rPr>
          <w:rFonts w:ascii="Times New Roman" w:hAnsi="Times New Roman"/>
          <w:iCs/>
          <w:snapToGrid w:val="0"/>
          <w:sz w:val="26"/>
          <w:szCs w:val="26"/>
          <w:vertAlign w:val="subscript"/>
          <w:lang w:eastAsia="ru-RU"/>
        </w:rPr>
        <w:t>пп</w:t>
      </w:r>
      <w:r w:rsidRPr="004D3E1B">
        <w:rPr>
          <w:rFonts w:ascii="Times New Roman" w:hAnsi="Times New Roman"/>
          <w:iCs/>
          <w:snapToGrid w:val="0"/>
          <w:sz w:val="26"/>
          <w:szCs w:val="26"/>
          <w:lang w:eastAsia="ru-RU"/>
        </w:rPr>
        <w:t>) рассчитывается по следующей формуле:</w:t>
      </w:r>
    </w:p>
    <w:p w:rsidR="00E0212E" w:rsidRPr="004D3E1B" w:rsidRDefault="00E0212E" w:rsidP="00E0212E">
      <w:pPr>
        <w:spacing w:after="0" w:line="240" w:lineRule="auto"/>
        <w:ind w:firstLine="709"/>
        <w:jc w:val="center"/>
        <w:rPr>
          <w:rFonts w:ascii="Times New Roman" w:hAnsi="Times New Roman"/>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i/>
          <w:iCs/>
          <w:snapToGrid w:val="0"/>
          <w:sz w:val="26"/>
          <w:szCs w:val="26"/>
          <w:vertAlign w:val="subscript"/>
          <w:lang w:eastAsia="ru-RU"/>
        </w:rPr>
      </w:pP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lang w:eastAsia="ru-RU"/>
        </w:rPr>
        <w:t>нб3</w:t>
      </w:r>
      <w:r w:rsidRPr="004D3E1B">
        <w:rPr>
          <w:rFonts w:ascii="Times New Roman" w:hAnsi="Times New Roman"/>
          <w:i/>
          <w:iCs/>
          <w:snapToGrid w:val="0"/>
          <w:sz w:val="26"/>
          <w:szCs w:val="26"/>
          <w:vertAlign w:val="subscript"/>
          <w:lang w:eastAsia="ru-RU"/>
        </w:rPr>
        <w:t xml:space="preserve">пп </w:t>
      </w:r>
      <w:r w:rsidRPr="004D3E1B">
        <w:rPr>
          <w:rFonts w:ascii="Times New Roman" w:hAnsi="Times New Roman"/>
          <w:i/>
          <w:iCs/>
          <w:snapToGrid w:val="0"/>
          <w:sz w:val="26"/>
          <w:szCs w:val="26"/>
          <w:lang w:eastAsia="ru-RU"/>
        </w:rPr>
        <w:t xml:space="preserve">= </w:t>
      </w:r>
      <w:proofErr w:type="gramStart"/>
      <w:r w:rsidRPr="004D3E1B">
        <w:rPr>
          <w:rFonts w:ascii="Times New Roman" w:hAnsi="Times New Roman"/>
          <w:i/>
          <w:iCs/>
          <w:snapToGrid w:val="0"/>
          <w:sz w:val="26"/>
          <w:szCs w:val="26"/>
          <w:lang w:eastAsia="ru-RU"/>
        </w:rPr>
        <w:t>СР(</w:t>
      </w:r>
      <w:proofErr w:type="gramEnd"/>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vertAlign w:val="subscript"/>
          <w:lang w:eastAsia="ru-RU"/>
        </w:rPr>
        <w:t>НБ3п.п.</w:t>
      </w:r>
      <w:r w:rsidRPr="004D3E1B">
        <w:rPr>
          <w:rFonts w:ascii="Times New Roman" w:hAnsi="Times New Roman"/>
          <w:i/>
          <w:iCs/>
          <w:snapToGrid w:val="0"/>
          <w:sz w:val="26"/>
          <w:szCs w:val="26"/>
          <w:lang w:eastAsia="ru-RU"/>
        </w:rPr>
        <w:t xml:space="preserve">) *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УСН2(НБ3)</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xml:space="preserve">где: </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w:t>
      </w:r>
      <w:r w:rsidRPr="004D3E1B">
        <w:rPr>
          <w:rFonts w:ascii="Times New Roman" w:hAnsi="Times New Roman"/>
          <w:i/>
          <w:iCs/>
          <w:snapToGrid w:val="0"/>
          <w:sz w:val="26"/>
          <w:szCs w:val="26"/>
          <w:lang w:val="en-US" w:eastAsia="ru-RU"/>
        </w:rPr>
        <w:t>V</w:t>
      </w:r>
      <w:r w:rsidRPr="004D3E1B">
        <w:rPr>
          <w:rFonts w:ascii="Times New Roman" w:hAnsi="Times New Roman"/>
          <w:i/>
          <w:iCs/>
          <w:snapToGrid w:val="0"/>
          <w:sz w:val="26"/>
          <w:szCs w:val="26"/>
          <w:vertAlign w:val="subscript"/>
          <w:lang w:eastAsia="ru-RU"/>
        </w:rPr>
        <w:t>НБ3п.п.</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 средний размер налоговой базы по минимальному налогу на одного плательщика прогнозируемого периода по </w:t>
      </w:r>
      <w:r w:rsidRPr="004D3E1B">
        <w:rPr>
          <w:rFonts w:ascii="Times New Roman" w:hAnsi="Times New Roman"/>
          <w:b/>
          <w:snapToGrid w:val="0"/>
          <w:sz w:val="26"/>
          <w:szCs w:val="26"/>
          <w:lang w:eastAsia="ru-RU"/>
        </w:rPr>
        <w:t>УСН</w:t>
      </w:r>
      <w:r w:rsidRPr="004D3E1B">
        <w:rPr>
          <w:rFonts w:ascii="Times New Roman" w:hAnsi="Times New Roman"/>
          <w:b/>
          <w:snapToGrid w:val="0"/>
          <w:sz w:val="26"/>
          <w:szCs w:val="26"/>
          <w:vertAlign w:val="subscript"/>
          <w:lang w:eastAsia="ru-RU"/>
        </w:rPr>
        <w:t>2</w:t>
      </w:r>
      <w:r w:rsidRPr="004D3E1B">
        <w:rPr>
          <w:rFonts w:ascii="Times New Roman" w:hAnsi="Times New Roman"/>
          <w:iCs/>
          <w:snapToGrid w:val="0"/>
          <w:sz w:val="26"/>
          <w:szCs w:val="26"/>
          <w:lang w:eastAsia="ru-RU"/>
        </w:rPr>
        <w:t>, тыс. рублей;</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proofErr w:type="gramStart"/>
      <w:r w:rsidRPr="004D3E1B">
        <w:rPr>
          <w:rFonts w:ascii="Times New Roman" w:hAnsi="Times New Roman"/>
          <w:i/>
          <w:iCs/>
          <w:snapToGrid w:val="0"/>
          <w:sz w:val="26"/>
          <w:szCs w:val="26"/>
          <w:vertAlign w:val="subscript"/>
          <w:lang w:eastAsia="ru-RU"/>
        </w:rPr>
        <w:t>УСН2(</w:t>
      </w:r>
      <w:proofErr w:type="gramEnd"/>
      <w:r w:rsidRPr="004D3E1B">
        <w:rPr>
          <w:rFonts w:ascii="Times New Roman" w:hAnsi="Times New Roman"/>
          <w:i/>
          <w:iCs/>
          <w:snapToGrid w:val="0"/>
          <w:sz w:val="26"/>
          <w:szCs w:val="26"/>
          <w:vertAlign w:val="subscript"/>
          <w:lang w:eastAsia="ru-RU"/>
        </w:rPr>
        <w:t>НБ3)</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lang w:eastAsia="ru-RU"/>
        </w:rPr>
        <w:t xml:space="preserve"> – количество плательщиков минимального налога прогнозируемого периода, ед.</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Средний размер налоговой базы на одного плательщика минимального налога прогнозируемого периода (</w:t>
      </w: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НБ3п.п</w:t>
      </w:r>
      <w:r w:rsidRPr="004D3E1B">
        <w:rPr>
          <w:rFonts w:ascii="Times New Roman" w:hAnsi="Times New Roman"/>
          <w:iCs/>
          <w:snapToGrid w:val="0"/>
          <w:sz w:val="26"/>
          <w:szCs w:val="26"/>
          <w:vertAlign w:val="subscript"/>
          <w:lang w:eastAsia="ru-RU"/>
        </w:rPr>
        <w:t>.</w:t>
      </w:r>
      <w:r w:rsidRPr="004D3E1B">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4D3E1B" w:rsidRDefault="00E0212E" w:rsidP="00150A50">
      <w:pPr>
        <w:spacing w:after="0" w:line="240" w:lineRule="auto"/>
        <w:ind w:firstLine="709"/>
        <w:jc w:val="both"/>
        <w:rPr>
          <w:rFonts w:ascii="Times New Roman" w:hAnsi="Times New Roman"/>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snapToGrid w:val="0"/>
          <w:sz w:val="26"/>
          <w:szCs w:val="26"/>
          <w:lang w:eastAsia="ru-RU"/>
        </w:rPr>
      </w:pP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НБ3п.п.</w:t>
      </w:r>
      <w:r w:rsidRPr="004D3E1B">
        <w:rPr>
          <w:rFonts w:ascii="Times New Roman" w:hAnsi="Times New Roman"/>
          <w:i/>
          <w:iCs/>
          <w:snapToGrid w:val="0"/>
          <w:sz w:val="26"/>
          <w:szCs w:val="26"/>
          <w:lang w:eastAsia="ru-RU"/>
        </w:rPr>
        <w:t>) = СР(V</w:t>
      </w:r>
      <w:r w:rsidRPr="004D3E1B">
        <w:rPr>
          <w:rFonts w:ascii="Times New Roman" w:hAnsi="Times New Roman"/>
          <w:i/>
          <w:iCs/>
          <w:snapToGrid w:val="0"/>
          <w:sz w:val="26"/>
          <w:szCs w:val="26"/>
          <w:vertAlign w:val="subscript"/>
          <w:lang w:eastAsia="ru-RU"/>
        </w:rPr>
        <w:t>НБ3пр.п.</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vertAlign w:val="subscript"/>
          <w:lang w:eastAsia="ru-RU"/>
        </w:rPr>
        <w:t xml:space="preserve"> * </w:t>
      </w:r>
      <w:r w:rsidRPr="004D3E1B">
        <w:rPr>
          <w:rFonts w:ascii="Times New Roman" w:hAnsi="Times New Roman"/>
          <w:iCs/>
          <w:snapToGrid w:val="0"/>
          <w:sz w:val="26"/>
          <w:szCs w:val="26"/>
          <w:lang w:eastAsia="ru-RU"/>
        </w:rPr>
        <w:t>(</w:t>
      </w: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lang w:eastAsia="ru-RU"/>
        </w:rPr>
        <w:t xml:space="preserve"> </w:t>
      </w:r>
      <w:proofErr w:type="spellStart"/>
      <w:r w:rsidRPr="004D3E1B">
        <w:rPr>
          <w:rFonts w:ascii="Times New Roman" w:hAnsi="Times New Roman"/>
          <w:snapToGrid w:val="0"/>
          <w:sz w:val="26"/>
          <w:szCs w:val="26"/>
          <w:vertAlign w:val="subscript"/>
          <w:lang w:eastAsia="ru-RU"/>
        </w:rPr>
        <w:t>п.п</w:t>
      </w:r>
      <w:proofErr w:type="spellEnd"/>
      <w:r w:rsidRPr="004D3E1B">
        <w:rPr>
          <w:rFonts w:ascii="Times New Roman" w:hAnsi="Times New Roman"/>
          <w:snapToGrid w:val="0"/>
          <w:sz w:val="26"/>
          <w:szCs w:val="26"/>
          <w:lang w:eastAsia="ru-RU"/>
        </w:rPr>
        <w:t xml:space="preserve"> – </w:t>
      </w: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п.п</w:t>
      </w:r>
      <w:proofErr w:type="spellEnd"/>
      <w:r w:rsidRPr="004D3E1B">
        <w:rPr>
          <w:rFonts w:ascii="Times New Roman" w:hAnsi="Times New Roman"/>
          <w:snapToGrid w:val="0"/>
          <w:sz w:val="26"/>
          <w:szCs w:val="26"/>
          <w:lang w:eastAsia="ru-RU"/>
        </w:rPr>
        <w:t xml:space="preserve">) </w:t>
      </w:r>
      <w:r w:rsidRPr="004D3E1B">
        <w:rPr>
          <w:rFonts w:ascii="Times New Roman" w:hAnsi="Times New Roman"/>
          <w:iCs/>
          <w:snapToGrid w:val="0"/>
          <w:sz w:val="26"/>
          <w:szCs w:val="26"/>
          <w:lang w:eastAsia="ru-RU"/>
        </w:rPr>
        <w:t>/ (</w:t>
      </w: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vertAlign w:val="subscript"/>
          <w:lang w:eastAsia="ru-RU"/>
        </w:rPr>
        <w:t xml:space="preserve"> </w:t>
      </w:r>
      <w:proofErr w:type="spellStart"/>
      <w:r w:rsidRPr="004D3E1B">
        <w:rPr>
          <w:rFonts w:ascii="Times New Roman" w:hAnsi="Times New Roman"/>
          <w:snapToGrid w:val="0"/>
          <w:sz w:val="26"/>
          <w:szCs w:val="26"/>
          <w:vertAlign w:val="subscript"/>
          <w:lang w:eastAsia="ru-RU"/>
        </w:rPr>
        <w:t>пр.п</w:t>
      </w:r>
      <w:proofErr w:type="spellEnd"/>
      <w:r w:rsidRPr="004D3E1B">
        <w:rPr>
          <w:rFonts w:ascii="Times New Roman" w:hAnsi="Times New Roman"/>
          <w:snapToGrid w:val="0"/>
          <w:sz w:val="26"/>
          <w:szCs w:val="26"/>
          <w:lang w:eastAsia="ru-RU"/>
        </w:rPr>
        <w:t xml:space="preserve"> – </w:t>
      </w: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пр.п</w:t>
      </w:r>
      <w:proofErr w:type="spellEnd"/>
      <w:r w:rsidRPr="004D3E1B">
        <w:rPr>
          <w:rFonts w:ascii="Times New Roman" w:hAnsi="Times New Roman"/>
          <w:snapToGrid w:val="0"/>
          <w:sz w:val="26"/>
          <w:szCs w:val="26"/>
          <w:lang w:eastAsia="ru-RU"/>
        </w:rPr>
        <w:t>),</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0212E" w:rsidRPr="004D3E1B" w:rsidRDefault="00E0212E" w:rsidP="00E0212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СР(V</w:t>
      </w:r>
      <w:r w:rsidRPr="004D3E1B">
        <w:rPr>
          <w:rFonts w:ascii="Times New Roman" w:hAnsi="Times New Roman"/>
          <w:i/>
          <w:iCs/>
          <w:snapToGrid w:val="0"/>
          <w:sz w:val="26"/>
          <w:szCs w:val="26"/>
          <w:vertAlign w:val="subscript"/>
          <w:lang w:eastAsia="ru-RU"/>
        </w:rPr>
        <w:t>НБ3пр.п.</w:t>
      </w:r>
      <w:r w:rsidRPr="004D3E1B">
        <w:rPr>
          <w:rFonts w:ascii="Times New Roman" w:hAnsi="Times New Roman"/>
          <w:i/>
          <w:iCs/>
          <w:snapToGrid w:val="0"/>
          <w:sz w:val="26"/>
          <w:szCs w:val="26"/>
          <w:lang w:eastAsia="ru-RU"/>
        </w:rPr>
        <w:t xml:space="preserve">) </w:t>
      </w:r>
      <w:r w:rsidRPr="004D3E1B">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4D3E1B">
        <w:rPr>
          <w:rFonts w:ascii="Times New Roman" w:hAnsi="Times New Roman"/>
          <w:b/>
          <w:i/>
          <w:snapToGrid w:val="0"/>
          <w:sz w:val="26"/>
          <w:szCs w:val="26"/>
          <w:lang w:eastAsia="ru-RU"/>
        </w:rPr>
        <w:t>УСН</w:t>
      </w:r>
      <w:r w:rsidRPr="004D3E1B">
        <w:rPr>
          <w:rFonts w:ascii="Times New Roman" w:hAnsi="Times New Roman"/>
          <w:b/>
          <w:i/>
          <w:snapToGrid w:val="0"/>
          <w:sz w:val="26"/>
          <w:szCs w:val="26"/>
          <w:vertAlign w:val="subscript"/>
          <w:lang w:eastAsia="ru-RU"/>
        </w:rPr>
        <w:t>2</w:t>
      </w:r>
      <w:r w:rsidRPr="004D3E1B">
        <w:rPr>
          <w:rFonts w:ascii="Times New Roman" w:hAnsi="Times New Roman"/>
          <w:iCs/>
          <w:snapToGrid w:val="0"/>
          <w:sz w:val="26"/>
          <w:szCs w:val="26"/>
          <w:lang w:eastAsia="ru-RU"/>
        </w:rPr>
        <w:t>, тыс. рублей;</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vertAlign w:val="subscript"/>
          <w:lang w:eastAsia="ru-RU"/>
        </w:rPr>
        <w:t xml:space="preserve"> </w:t>
      </w:r>
      <w:proofErr w:type="spellStart"/>
      <w:r w:rsidRPr="004D3E1B">
        <w:rPr>
          <w:rFonts w:ascii="Times New Roman" w:hAnsi="Times New Roman"/>
          <w:snapToGrid w:val="0"/>
          <w:sz w:val="26"/>
          <w:szCs w:val="26"/>
          <w:vertAlign w:val="subscript"/>
          <w:lang w:eastAsia="ru-RU"/>
        </w:rPr>
        <w:t>пр.п</w:t>
      </w:r>
      <w:proofErr w:type="spellEnd"/>
      <w:r w:rsidRPr="004D3E1B">
        <w:rPr>
          <w:rFonts w:ascii="Times New Roman" w:hAnsi="Times New Roman"/>
          <w:snapToGrid w:val="0"/>
          <w:sz w:val="26"/>
          <w:szCs w:val="26"/>
          <w:lang w:eastAsia="ru-RU"/>
        </w:rPr>
        <w:t xml:space="preserve"> – объем валового внутреннего продукта в предыдущем периоде, тыс. рублей;</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пр.п</w:t>
      </w:r>
      <w:proofErr w:type="spellEnd"/>
      <w:r w:rsidRPr="004D3E1B">
        <w:rPr>
          <w:rFonts w:ascii="Times New Roman" w:hAnsi="Times New Roman"/>
          <w:snapToGrid w:val="0"/>
          <w:sz w:val="26"/>
          <w:szCs w:val="26"/>
          <w:vertAlign w:val="subscript"/>
          <w:lang w:eastAsia="ru-RU"/>
        </w:rPr>
        <w:t xml:space="preserve"> </w:t>
      </w:r>
      <w:r w:rsidRPr="004D3E1B">
        <w:rPr>
          <w:rFonts w:ascii="Times New Roman" w:hAnsi="Times New Roman"/>
          <w:snapToGrid w:val="0"/>
          <w:sz w:val="26"/>
          <w:szCs w:val="26"/>
          <w:lang w:eastAsia="ru-RU"/>
        </w:rPr>
        <w:t>– объем экспорта предыдущего периода (в рублевом выражении);</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b/>
          <w:i/>
          <w:snapToGrid w:val="0"/>
          <w:sz w:val="26"/>
          <w:szCs w:val="26"/>
          <w:lang w:val="en-US" w:eastAsia="ru-RU"/>
        </w:rPr>
        <w:t>V</w:t>
      </w:r>
      <w:r w:rsidRPr="004D3E1B">
        <w:rPr>
          <w:rFonts w:ascii="Times New Roman" w:hAnsi="Times New Roman"/>
          <w:b/>
          <w:i/>
          <w:snapToGrid w:val="0"/>
          <w:sz w:val="26"/>
          <w:szCs w:val="26"/>
          <w:vertAlign w:val="subscript"/>
          <w:lang w:eastAsia="ru-RU"/>
        </w:rPr>
        <w:t>ВВП</w:t>
      </w:r>
      <w:r w:rsidRPr="004D3E1B">
        <w:rPr>
          <w:rFonts w:ascii="Times New Roman" w:hAnsi="Times New Roman"/>
          <w:snapToGrid w:val="0"/>
          <w:sz w:val="26"/>
          <w:szCs w:val="26"/>
          <w:lang w:eastAsia="ru-RU"/>
        </w:rPr>
        <w:t xml:space="preserve"> </w:t>
      </w:r>
      <w:proofErr w:type="spellStart"/>
      <w:r w:rsidRPr="004D3E1B">
        <w:rPr>
          <w:rFonts w:ascii="Times New Roman" w:hAnsi="Times New Roman"/>
          <w:snapToGrid w:val="0"/>
          <w:sz w:val="26"/>
          <w:szCs w:val="26"/>
          <w:vertAlign w:val="subscript"/>
          <w:lang w:eastAsia="ru-RU"/>
        </w:rPr>
        <w:t>п.п</w:t>
      </w:r>
      <w:proofErr w:type="spellEnd"/>
      <w:r w:rsidRPr="004D3E1B">
        <w:rPr>
          <w:rFonts w:ascii="Times New Roman" w:hAnsi="Times New Roman"/>
          <w:iCs/>
          <w:snapToGrid w:val="0"/>
          <w:sz w:val="26"/>
          <w:szCs w:val="26"/>
          <w:lang w:eastAsia="ru-RU"/>
        </w:rPr>
        <w:t xml:space="preserve"> </w:t>
      </w:r>
      <w:r w:rsidRPr="004D3E1B">
        <w:rPr>
          <w:rFonts w:ascii="Times New Roman" w:hAnsi="Times New Roman"/>
          <w:snapToGrid w:val="0"/>
          <w:sz w:val="26"/>
          <w:szCs w:val="26"/>
          <w:lang w:eastAsia="ru-RU"/>
        </w:rPr>
        <w:t>– объем прогнозируемого валового внутреннего продукта;</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i/>
          <w:snapToGrid w:val="0"/>
          <w:sz w:val="26"/>
          <w:szCs w:val="26"/>
          <w:lang w:val="en-US" w:eastAsia="ru-RU"/>
        </w:rPr>
        <w:t>V</w:t>
      </w:r>
      <w:r w:rsidRPr="004D3E1B">
        <w:rPr>
          <w:rFonts w:ascii="Times New Roman" w:hAnsi="Times New Roman"/>
          <w:i/>
          <w:snapToGrid w:val="0"/>
          <w:sz w:val="26"/>
          <w:szCs w:val="26"/>
          <w:lang w:eastAsia="ru-RU"/>
        </w:rPr>
        <w:t xml:space="preserve"> </w:t>
      </w:r>
      <w:r w:rsidRPr="004D3E1B">
        <w:rPr>
          <w:rFonts w:ascii="Times New Roman" w:hAnsi="Times New Roman"/>
          <w:i/>
          <w:snapToGrid w:val="0"/>
          <w:sz w:val="26"/>
          <w:szCs w:val="26"/>
          <w:vertAlign w:val="subscript"/>
          <w:lang w:eastAsia="ru-RU"/>
        </w:rPr>
        <w:t xml:space="preserve">экспорт </w:t>
      </w:r>
      <w:proofErr w:type="spellStart"/>
      <w:r w:rsidRPr="004D3E1B">
        <w:rPr>
          <w:rFonts w:ascii="Times New Roman" w:hAnsi="Times New Roman"/>
          <w:i/>
          <w:snapToGrid w:val="0"/>
          <w:sz w:val="26"/>
          <w:szCs w:val="26"/>
          <w:vertAlign w:val="subscript"/>
          <w:lang w:eastAsia="ru-RU"/>
        </w:rPr>
        <w:t>п.п</w:t>
      </w:r>
      <w:proofErr w:type="spellEnd"/>
      <w:r w:rsidRPr="004D3E1B">
        <w:rPr>
          <w:rFonts w:ascii="Times New Roman" w:hAnsi="Times New Roman"/>
          <w:snapToGrid w:val="0"/>
          <w:sz w:val="26"/>
          <w:szCs w:val="26"/>
          <w:vertAlign w:val="subscript"/>
          <w:lang w:eastAsia="ru-RU"/>
        </w:rPr>
        <w:t xml:space="preserve"> </w:t>
      </w:r>
      <w:r w:rsidR="00150A50" w:rsidRPr="004D3E1B">
        <w:rPr>
          <w:rFonts w:ascii="Times New Roman" w:hAnsi="Times New Roman"/>
          <w:snapToGrid w:val="0"/>
          <w:sz w:val="26"/>
          <w:szCs w:val="26"/>
          <w:lang w:eastAsia="ru-RU"/>
        </w:rPr>
        <w:t>–</w:t>
      </w:r>
      <w:r w:rsidRPr="004D3E1B">
        <w:rPr>
          <w:rFonts w:ascii="Times New Roman" w:hAnsi="Times New Roman"/>
          <w:snapToGrid w:val="0"/>
          <w:sz w:val="26"/>
          <w:szCs w:val="26"/>
          <w:lang w:eastAsia="ru-RU"/>
        </w:rPr>
        <w:t xml:space="preserve"> объем экспорта прогнозируемого периода (в рублевом выражении).</w:t>
      </w:r>
    </w:p>
    <w:p w:rsidR="00E0212E" w:rsidRPr="004D3E1B" w:rsidRDefault="00E0212E" w:rsidP="00E0212E">
      <w:pPr>
        <w:spacing w:after="0" w:line="240" w:lineRule="auto"/>
        <w:ind w:firstLine="709"/>
        <w:rPr>
          <w:rFonts w:ascii="Times New Roman" w:hAnsi="Times New Roman"/>
          <w:i/>
          <w:iCs/>
          <w:snapToGrid w:val="0"/>
          <w:sz w:val="26"/>
          <w:szCs w:val="26"/>
          <w:lang w:eastAsia="ru-RU"/>
        </w:rPr>
      </w:pPr>
    </w:p>
    <w:p w:rsidR="00E0212E" w:rsidRPr="004D3E1B" w:rsidRDefault="00E0212E" w:rsidP="00E7729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Количество плательщиков прогнозируемого периода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УСН2(НБ</w:t>
      </w:r>
      <w:proofErr w:type="gramStart"/>
      <w:r w:rsidRPr="004D3E1B">
        <w:rPr>
          <w:rFonts w:ascii="Times New Roman" w:hAnsi="Times New Roman"/>
          <w:i/>
          <w:iCs/>
          <w:snapToGrid w:val="0"/>
          <w:sz w:val="26"/>
          <w:szCs w:val="26"/>
          <w:vertAlign w:val="subscript"/>
          <w:lang w:eastAsia="ru-RU"/>
        </w:rPr>
        <w:t>3)</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proofErr w:type="gramEnd"/>
      <w:r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рассчитывается по следующей форме:</w:t>
      </w:r>
    </w:p>
    <w:p w:rsidR="00E0212E" w:rsidRPr="004D3E1B" w:rsidRDefault="00E0212E" w:rsidP="00E0212E">
      <w:pPr>
        <w:spacing w:after="0" w:line="240" w:lineRule="auto"/>
        <w:ind w:firstLine="709"/>
        <w:rPr>
          <w:rFonts w:ascii="Times New Roman" w:hAnsi="Times New Roman"/>
          <w:i/>
          <w:iCs/>
          <w:snapToGrid w:val="0"/>
          <w:sz w:val="26"/>
          <w:szCs w:val="26"/>
          <w:lang w:eastAsia="ru-RU"/>
        </w:rPr>
      </w:pPr>
    </w:p>
    <w:p w:rsidR="00E0212E" w:rsidRPr="004D3E1B" w:rsidRDefault="00E0212E" w:rsidP="00E0212E">
      <w:pPr>
        <w:spacing w:after="0" w:line="240" w:lineRule="auto"/>
        <w:ind w:firstLine="709"/>
        <w:jc w:val="center"/>
        <w:rPr>
          <w:rFonts w:ascii="Times New Roman" w:hAnsi="Times New Roman"/>
          <w:i/>
          <w:iCs/>
          <w:snapToGrid w:val="0"/>
          <w:sz w:val="26"/>
          <w:szCs w:val="26"/>
          <w:lang w:eastAsia="ru-RU"/>
        </w:rPr>
      </w:pPr>
      <w:proofErr w:type="gramStart"/>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w:t>
      </w:r>
      <w:proofErr w:type="gramEnd"/>
      <w:r w:rsidRPr="004D3E1B">
        <w:rPr>
          <w:rFonts w:ascii="Times New Roman" w:hAnsi="Times New Roman"/>
          <w:i/>
          <w:iCs/>
          <w:snapToGrid w:val="0"/>
          <w:sz w:val="26"/>
          <w:szCs w:val="26"/>
          <w:vertAlign w:val="subscript"/>
          <w:lang w:eastAsia="ru-RU"/>
        </w:rPr>
        <w:t>НБ2)</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УСН2(НБ3)</w:t>
      </w:r>
      <w:proofErr w:type="spellStart"/>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ТР</w:t>
      </w:r>
      <w:r w:rsidRPr="004D3E1B">
        <w:rPr>
          <w:rFonts w:ascii="Times New Roman" w:hAnsi="Times New Roman"/>
          <w:i/>
          <w:iCs/>
          <w:snapToGrid w:val="0"/>
          <w:sz w:val="26"/>
          <w:szCs w:val="26"/>
          <w:vertAlign w:val="subscript"/>
          <w:lang w:eastAsia="ru-RU"/>
        </w:rPr>
        <w:t>3года</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УСН2(НБ3)</w:t>
      </w:r>
      <w:r w:rsidRPr="004D3E1B">
        <w:rPr>
          <w:rFonts w:ascii="Times New Roman" w:hAnsi="Times New Roman"/>
          <w:i/>
          <w:iCs/>
          <w:snapToGrid w:val="0"/>
          <w:sz w:val="26"/>
          <w:szCs w:val="26"/>
          <w:lang w:eastAsia="ru-RU"/>
        </w:rPr>
        <w:t>) / 100,</w:t>
      </w:r>
    </w:p>
    <w:p w:rsidR="00E0212E" w:rsidRPr="004D3E1B" w:rsidRDefault="00E0212E" w:rsidP="00E7729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E0212E" w:rsidRPr="004D3E1B" w:rsidRDefault="00E0212E" w:rsidP="00E7729E">
      <w:pPr>
        <w:spacing w:after="0" w:line="240" w:lineRule="auto"/>
        <w:ind w:firstLine="709"/>
        <w:jc w:val="both"/>
        <w:rPr>
          <w:rFonts w:ascii="Times New Roman" w:hAnsi="Times New Roman"/>
          <w:iCs/>
          <w:snapToGrid w:val="0"/>
          <w:sz w:val="26"/>
          <w:szCs w:val="26"/>
          <w:lang w:eastAsia="ru-RU"/>
        </w:rPr>
      </w:pPr>
      <w:proofErr w:type="gramStart"/>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w:t>
      </w:r>
      <w:proofErr w:type="gramEnd"/>
      <w:r w:rsidRPr="004D3E1B">
        <w:rPr>
          <w:rFonts w:ascii="Times New Roman" w:hAnsi="Times New Roman"/>
          <w:i/>
          <w:iCs/>
          <w:snapToGrid w:val="0"/>
          <w:sz w:val="26"/>
          <w:szCs w:val="26"/>
          <w:vertAlign w:val="subscript"/>
          <w:lang w:eastAsia="ru-RU"/>
        </w:rPr>
        <w:t>НБ3)</w:t>
      </w:r>
      <w:proofErr w:type="spellStart"/>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Cs/>
          <w:snapToGrid w:val="0"/>
          <w:sz w:val="26"/>
          <w:szCs w:val="26"/>
          <w:vertAlign w:val="subscript"/>
          <w:lang w:eastAsia="ru-RU"/>
        </w:rPr>
        <w:t xml:space="preserve">. </w:t>
      </w:r>
      <w:r w:rsidR="00E7729E"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lang w:eastAsia="ru-RU"/>
        </w:rPr>
        <w:t xml:space="preserve"> количество плательщиков предыдущего периода, ед.;</w:t>
      </w:r>
    </w:p>
    <w:p w:rsidR="00E0212E" w:rsidRPr="004D3E1B" w:rsidRDefault="00E0212E" w:rsidP="00E7729E">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ТР</w:t>
      </w:r>
      <w:r w:rsidRPr="004D3E1B">
        <w:rPr>
          <w:rFonts w:ascii="Times New Roman" w:hAnsi="Times New Roman"/>
          <w:i/>
          <w:iCs/>
          <w:snapToGrid w:val="0"/>
          <w:sz w:val="26"/>
          <w:szCs w:val="26"/>
          <w:vertAlign w:val="subscript"/>
          <w:lang w:eastAsia="ru-RU"/>
        </w:rPr>
        <w:t>3года</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(УСН2(НБ3)</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 средний темп роста количества плательщиков за 3 года, предшествующие прогнозируемому периоду, %.</w:t>
      </w:r>
    </w:p>
    <w:p w:rsidR="00E0212E" w:rsidRPr="004D3E1B" w:rsidRDefault="00E0212E" w:rsidP="00E0212E">
      <w:pPr>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0212E" w:rsidRPr="004D3E1B" w:rsidRDefault="00E0212E" w:rsidP="00E0212E">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E0212E" w:rsidRPr="004D3E1B" w:rsidRDefault="00E0212E" w:rsidP="00E0212E">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B55752" w:rsidRPr="004D3E1B" w:rsidRDefault="00B55752" w:rsidP="00E0212E">
      <w:pPr>
        <w:spacing w:after="0" w:line="240" w:lineRule="auto"/>
        <w:ind w:firstLine="709"/>
        <w:jc w:val="both"/>
        <w:rPr>
          <w:rFonts w:ascii="Times New Roman" w:hAnsi="Times New Roman"/>
          <w:snapToGrid w:val="0"/>
          <w:sz w:val="26"/>
          <w:szCs w:val="26"/>
          <w:lang w:eastAsia="ru-RU"/>
        </w:rPr>
      </w:pPr>
    </w:p>
    <w:p w:rsidR="00B55752" w:rsidRPr="004D3E1B" w:rsidRDefault="00B55752" w:rsidP="00636B93">
      <w:pPr>
        <w:pStyle w:val="22"/>
        <w:numPr>
          <w:ilvl w:val="2"/>
          <w:numId w:val="3"/>
        </w:numPr>
        <w:spacing w:after="0" w:line="240" w:lineRule="auto"/>
        <w:jc w:val="both"/>
        <w:outlineLvl w:val="0"/>
        <w:rPr>
          <w:rFonts w:eastAsia="MS Gothic"/>
          <w:b/>
          <w:bCs/>
          <w:i/>
          <w:kern w:val="32"/>
          <w:szCs w:val="26"/>
        </w:rPr>
      </w:pPr>
      <w:bookmarkStart w:id="65" w:name="_Toc225527442"/>
      <w:r w:rsidRPr="004D3E1B">
        <w:rPr>
          <w:rFonts w:eastAsia="MS Gothic"/>
          <w:b/>
          <w:bCs/>
          <w:i/>
          <w:kern w:val="32"/>
          <w:szCs w:val="26"/>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65"/>
      <w:r w:rsidRPr="004D3E1B">
        <w:rPr>
          <w:rFonts w:eastAsia="MS Gothic"/>
          <w:b/>
          <w:bCs/>
          <w:i/>
          <w:kern w:val="32"/>
          <w:szCs w:val="26"/>
        </w:rPr>
        <w:t xml:space="preserve"> </w:t>
      </w:r>
    </w:p>
    <w:p w:rsidR="00B55752" w:rsidRPr="004D3E1B" w:rsidRDefault="00B55752" w:rsidP="00636B93">
      <w:pPr>
        <w:pStyle w:val="22"/>
        <w:numPr>
          <w:ilvl w:val="2"/>
          <w:numId w:val="3"/>
        </w:numPr>
        <w:spacing w:after="0" w:line="240" w:lineRule="auto"/>
        <w:jc w:val="both"/>
        <w:outlineLvl w:val="0"/>
        <w:rPr>
          <w:rFonts w:eastAsia="MS Gothic"/>
          <w:b/>
          <w:bCs/>
          <w:i/>
          <w:kern w:val="32"/>
          <w:szCs w:val="26"/>
        </w:rPr>
      </w:pPr>
      <w:bookmarkStart w:id="66" w:name="_Toc225527443"/>
      <w:r w:rsidRPr="004D3E1B">
        <w:rPr>
          <w:rFonts w:eastAsia="MS Gothic"/>
          <w:b/>
          <w:bCs/>
          <w:i/>
          <w:kern w:val="32"/>
          <w:szCs w:val="26"/>
        </w:rPr>
        <w:t xml:space="preserve">Налог, взимаемый с налогоплательщиков, выбравших в качестве объекта налогообложения доходы, уменьшенные на величину расходов (за </w:t>
      </w:r>
      <w:r w:rsidRPr="004D3E1B">
        <w:rPr>
          <w:rFonts w:eastAsia="MS Gothic"/>
          <w:b/>
          <w:bCs/>
          <w:i/>
          <w:kern w:val="32"/>
          <w:szCs w:val="26"/>
        </w:rPr>
        <w:lastRenderedPageBreak/>
        <w:t>налоговые периоды, истекшие до 1 января 2011 года) (182 1 05 01022 01 0000 110).</w:t>
      </w:r>
      <w:bookmarkEnd w:id="66"/>
    </w:p>
    <w:p w:rsidR="00B55752" w:rsidRPr="004D3E1B" w:rsidRDefault="00B55752" w:rsidP="00636B93">
      <w:pPr>
        <w:pStyle w:val="22"/>
        <w:numPr>
          <w:ilvl w:val="2"/>
          <w:numId w:val="3"/>
        </w:numPr>
        <w:spacing w:after="0" w:line="240" w:lineRule="auto"/>
        <w:jc w:val="both"/>
        <w:outlineLvl w:val="0"/>
        <w:rPr>
          <w:rFonts w:eastAsia="MS Gothic"/>
          <w:b/>
          <w:bCs/>
          <w:i/>
          <w:kern w:val="32"/>
          <w:szCs w:val="26"/>
        </w:rPr>
      </w:pPr>
      <w:bookmarkStart w:id="67" w:name="_Toc225527444"/>
      <w:r w:rsidRPr="004D3E1B">
        <w:rPr>
          <w:rFonts w:eastAsia="MS Gothic"/>
          <w:b/>
          <w:bCs/>
          <w:i/>
          <w:kern w:val="32"/>
          <w:szCs w:val="26"/>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67"/>
    </w:p>
    <w:p w:rsidR="00B55752" w:rsidRPr="004D3E1B" w:rsidRDefault="00B55752" w:rsidP="00636B93">
      <w:pPr>
        <w:pStyle w:val="22"/>
        <w:numPr>
          <w:ilvl w:val="2"/>
          <w:numId w:val="3"/>
        </w:numPr>
        <w:spacing w:after="0" w:line="240" w:lineRule="auto"/>
        <w:jc w:val="both"/>
        <w:outlineLvl w:val="0"/>
        <w:rPr>
          <w:rFonts w:eastAsia="MS Gothic"/>
          <w:b/>
          <w:bCs/>
          <w:i/>
          <w:kern w:val="32"/>
          <w:szCs w:val="26"/>
        </w:rPr>
      </w:pPr>
      <w:r w:rsidRPr="004D3E1B">
        <w:rPr>
          <w:rFonts w:eastAsia="MS Gothic"/>
          <w:b/>
          <w:bCs/>
          <w:i/>
          <w:kern w:val="32"/>
          <w:szCs w:val="26"/>
        </w:rPr>
        <w:t xml:space="preserve"> </w:t>
      </w:r>
      <w:bookmarkStart w:id="68" w:name="_Toc225527445"/>
      <w:r w:rsidRPr="004D3E1B">
        <w:rPr>
          <w:rFonts w:eastAsia="MS Gothic"/>
          <w:b/>
          <w:bCs/>
          <w:i/>
          <w:kern w:val="32"/>
          <w:szCs w:val="26"/>
        </w:rPr>
        <w:t>Единый налог на вмененный доход для отдельных видов деятельности (за налоговые периоды, истекшие до 1 января 2011 года) (182 1 05 02020 02 0000 110).</w:t>
      </w:r>
      <w:bookmarkEnd w:id="68"/>
    </w:p>
    <w:p w:rsidR="00B55752" w:rsidRPr="004D3E1B" w:rsidRDefault="00B55752" w:rsidP="00B55752">
      <w:pPr>
        <w:spacing w:after="0" w:line="240" w:lineRule="auto"/>
        <w:ind w:firstLine="709"/>
        <w:jc w:val="both"/>
        <w:rPr>
          <w:rFonts w:ascii="Times New Roman" w:eastAsia="MS Gothic" w:hAnsi="Times New Roman"/>
          <w:bCs/>
          <w:kern w:val="32"/>
          <w:sz w:val="26"/>
          <w:szCs w:val="26"/>
          <w:highlight w:val="yellow"/>
          <w:lang w:eastAsia="ru-RU"/>
        </w:rPr>
      </w:pPr>
    </w:p>
    <w:p w:rsidR="00B55752" w:rsidRPr="004D3E1B" w:rsidRDefault="00B55752" w:rsidP="00B5575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прогноза поступлений по указанным КБК </w:t>
      </w:r>
      <w:r w:rsidR="008173AC" w:rsidRPr="004D3E1B">
        <w:rPr>
          <w:rFonts w:ascii="Times New Roman" w:hAnsi="Times New Roman"/>
          <w:sz w:val="26"/>
          <w:szCs w:val="26"/>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w:t>
      </w:r>
      <w:r w:rsidR="00150143" w:rsidRPr="004D3E1B">
        <w:rPr>
          <w:rFonts w:ascii="Times New Roman" w:hAnsi="Times New Roman"/>
          <w:sz w:val="26"/>
          <w:szCs w:val="26"/>
        </w:rPr>
        <w:t xml:space="preserve">оссийской </w:t>
      </w:r>
      <w:r w:rsidR="008173AC" w:rsidRPr="004D3E1B">
        <w:rPr>
          <w:rFonts w:ascii="Times New Roman" w:hAnsi="Times New Roman"/>
          <w:sz w:val="26"/>
          <w:szCs w:val="26"/>
        </w:rPr>
        <w:t>Ф</w:t>
      </w:r>
      <w:r w:rsidR="00150143" w:rsidRPr="004D3E1B">
        <w:rPr>
          <w:rFonts w:ascii="Times New Roman" w:hAnsi="Times New Roman"/>
          <w:sz w:val="26"/>
          <w:szCs w:val="26"/>
        </w:rPr>
        <w:t>едерации</w:t>
      </w:r>
      <w:r w:rsidR="008173AC" w:rsidRPr="004D3E1B">
        <w:rPr>
          <w:rFonts w:ascii="Times New Roman" w:hAnsi="Times New Roman"/>
          <w:sz w:val="26"/>
          <w:szCs w:val="26"/>
        </w:rPr>
        <w:t>, а также другие факторы:</w:t>
      </w:r>
    </w:p>
    <w:p w:rsidR="0016078A" w:rsidRPr="004D3E1B" w:rsidRDefault="0016078A" w:rsidP="0016078A">
      <w:pPr>
        <w:spacing w:after="0" w:line="240" w:lineRule="auto"/>
        <w:ind w:firstLine="709"/>
        <w:jc w:val="center"/>
        <w:rPr>
          <w:rFonts w:ascii="Times New Roman" w:hAnsi="Times New Roman"/>
          <w:i/>
          <w:sz w:val="26"/>
          <w:szCs w:val="26"/>
        </w:rPr>
      </w:pPr>
      <w:r w:rsidRPr="004D3E1B">
        <w:rPr>
          <w:rFonts w:ascii="Times New Roman" w:hAnsi="Times New Roman"/>
          <w:i/>
          <w:sz w:val="26"/>
          <w:szCs w:val="26"/>
        </w:rPr>
        <w:t xml:space="preserve">СВ </w:t>
      </w:r>
      <w:proofErr w:type="spellStart"/>
      <w:r w:rsidRPr="004D3E1B">
        <w:rPr>
          <w:rFonts w:ascii="Times New Roman" w:hAnsi="Times New Roman"/>
          <w:i/>
          <w:sz w:val="26"/>
          <w:szCs w:val="26"/>
        </w:rPr>
        <w:t>нд</w:t>
      </w:r>
      <w:proofErr w:type="spellEnd"/>
      <w:r w:rsidRPr="004D3E1B">
        <w:rPr>
          <w:rFonts w:ascii="Times New Roman" w:hAnsi="Times New Roman"/>
          <w:i/>
          <w:sz w:val="26"/>
          <w:szCs w:val="26"/>
        </w:rPr>
        <w:t xml:space="preserve"> = (+/-F) + (П1 + П2 + П3) / 3,</w:t>
      </w:r>
    </w:p>
    <w:p w:rsidR="00B55752" w:rsidRPr="004D3E1B" w:rsidRDefault="00B55752" w:rsidP="00B55752">
      <w:pPr>
        <w:spacing w:after="0" w:line="240" w:lineRule="auto"/>
        <w:ind w:firstLine="709"/>
        <w:jc w:val="both"/>
        <w:rPr>
          <w:rFonts w:ascii="Times New Roman" w:hAnsi="Times New Roman"/>
          <w:sz w:val="26"/>
          <w:szCs w:val="26"/>
        </w:rPr>
      </w:pPr>
    </w:p>
    <w:p w:rsidR="00B55752" w:rsidRPr="004D3E1B" w:rsidRDefault="00B55752" w:rsidP="00B55752">
      <w:pPr>
        <w:autoSpaceDE w:val="0"/>
        <w:autoSpaceDN w:val="0"/>
        <w:adjustRightInd w:val="0"/>
        <w:spacing w:after="0" w:line="240" w:lineRule="auto"/>
        <w:ind w:firstLine="709"/>
        <w:jc w:val="both"/>
        <w:rPr>
          <w:rFonts w:ascii="Times New Roman" w:eastAsiaTheme="minorHAnsi" w:hAnsi="Times New Roman"/>
          <w:sz w:val="26"/>
          <w:szCs w:val="26"/>
        </w:rPr>
      </w:pPr>
      <w:r w:rsidRPr="004D3E1B">
        <w:rPr>
          <w:rFonts w:ascii="Times New Roman" w:hAnsi="Times New Roman"/>
          <w:i/>
          <w:sz w:val="26"/>
          <w:szCs w:val="26"/>
        </w:rPr>
        <w:t xml:space="preserve">П1, П2, П3 </w:t>
      </w:r>
      <w:r w:rsidRPr="004D3E1B">
        <w:rPr>
          <w:rFonts w:ascii="Times New Roman" w:hAnsi="Times New Roman"/>
          <w:sz w:val="26"/>
          <w:szCs w:val="26"/>
        </w:rPr>
        <w:t xml:space="preserve">– </w:t>
      </w:r>
      <w:r w:rsidRPr="004D3E1B">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B55752" w:rsidRPr="004D3E1B" w:rsidRDefault="00B55752" w:rsidP="00B55752">
      <w:pPr>
        <w:spacing w:after="0" w:line="240" w:lineRule="auto"/>
        <w:ind w:firstLine="709"/>
        <w:jc w:val="both"/>
        <w:rPr>
          <w:rFonts w:ascii="Times New Roman" w:hAnsi="Times New Roman"/>
          <w:sz w:val="26"/>
          <w:szCs w:val="26"/>
        </w:rPr>
      </w:pPr>
      <w:r w:rsidRPr="004D3E1B">
        <w:rPr>
          <w:rFonts w:ascii="Times New Roman" w:hAnsi="Times New Roman"/>
          <w:i/>
          <w:sz w:val="26"/>
          <w:szCs w:val="26"/>
          <w:lang w:val="en-US"/>
        </w:rPr>
        <w:t>F</w:t>
      </w:r>
      <w:r w:rsidRPr="004D3E1B">
        <w:rPr>
          <w:rFonts w:ascii="Times New Roman" w:hAnsi="Times New Roman"/>
          <w:i/>
          <w:sz w:val="26"/>
          <w:szCs w:val="26"/>
        </w:rPr>
        <w:t xml:space="preserve"> </w:t>
      </w:r>
      <w:r w:rsidRPr="004D3E1B">
        <w:rPr>
          <w:rFonts w:ascii="Times New Roman" w:hAnsi="Times New Roman"/>
          <w:sz w:val="26"/>
          <w:szCs w:val="26"/>
        </w:rPr>
        <w:t xml:space="preserve">– </w:t>
      </w:r>
      <w:proofErr w:type="gramStart"/>
      <w:r w:rsidRPr="004D3E1B">
        <w:rPr>
          <w:rFonts w:ascii="Times New Roman" w:hAnsi="Times New Roman"/>
          <w:sz w:val="26"/>
          <w:szCs w:val="26"/>
        </w:rPr>
        <w:t>корректирующая</w:t>
      </w:r>
      <w:proofErr w:type="gramEnd"/>
      <w:r w:rsidRPr="004D3E1B">
        <w:rPr>
          <w:rFonts w:ascii="Times New Roman" w:hAnsi="Times New Roman"/>
          <w:sz w:val="26"/>
          <w:szCs w:val="26"/>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B55752" w:rsidRPr="004D3E1B" w:rsidRDefault="00B55752" w:rsidP="00B55752">
      <w:pPr>
        <w:spacing w:after="0" w:line="240" w:lineRule="auto"/>
        <w:ind w:firstLine="709"/>
        <w:jc w:val="both"/>
        <w:rPr>
          <w:rFonts w:ascii="Times New Roman" w:hAnsi="Times New Roman"/>
          <w:sz w:val="26"/>
          <w:szCs w:val="26"/>
          <w:highlight w:val="yellow"/>
        </w:rPr>
      </w:pPr>
    </w:p>
    <w:p w:rsidR="00984D1E" w:rsidRPr="004D3E1B" w:rsidRDefault="002B5C4A" w:rsidP="00636B93">
      <w:pPr>
        <w:pStyle w:val="10"/>
        <w:numPr>
          <w:ilvl w:val="1"/>
          <w:numId w:val="3"/>
        </w:numPr>
        <w:spacing w:before="0" w:after="240"/>
        <w:ind w:left="788" w:hanging="431"/>
        <w:jc w:val="center"/>
        <w:rPr>
          <w:rFonts w:ascii="Times New Roman" w:hAnsi="Times New Roman"/>
          <w:sz w:val="26"/>
          <w:szCs w:val="26"/>
        </w:rPr>
      </w:pPr>
      <w:bookmarkStart w:id="69" w:name="_Toc225527446"/>
      <w:r w:rsidRPr="004D3E1B">
        <w:rPr>
          <w:rFonts w:ascii="Times New Roman" w:hAnsi="Times New Roman"/>
          <w:sz w:val="26"/>
          <w:szCs w:val="26"/>
        </w:rPr>
        <w:t>Единый сельскохозяйственный налог</w:t>
      </w:r>
      <w:r w:rsidR="00812B14" w:rsidRPr="004D3E1B">
        <w:rPr>
          <w:rFonts w:ascii="Times New Roman" w:hAnsi="Times New Roman"/>
          <w:sz w:val="26"/>
          <w:szCs w:val="26"/>
        </w:rPr>
        <w:br/>
      </w:r>
      <w:r w:rsidRPr="004D3E1B">
        <w:rPr>
          <w:rFonts w:ascii="Times New Roman" w:hAnsi="Times New Roman"/>
          <w:sz w:val="26"/>
          <w:szCs w:val="26"/>
        </w:rPr>
        <w:t>182 1 05 03010 01 0000 110</w:t>
      </w:r>
      <w:bookmarkEnd w:id="69"/>
      <w:r w:rsidRPr="004D3E1B">
        <w:rPr>
          <w:rFonts w:ascii="Times New Roman" w:hAnsi="Times New Roman"/>
          <w:sz w:val="26"/>
          <w:szCs w:val="26"/>
        </w:rPr>
        <w:t xml:space="preserve"> </w:t>
      </w:r>
    </w:p>
    <w:p w:rsidR="000662D2" w:rsidRPr="004D3E1B" w:rsidRDefault="000662D2" w:rsidP="00636B93">
      <w:pPr>
        <w:pStyle w:val="10"/>
        <w:numPr>
          <w:ilvl w:val="2"/>
          <w:numId w:val="3"/>
        </w:numPr>
        <w:spacing w:before="0" w:after="240"/>
        <w:jc w:val="center"/>
        <w:rPr>
          <w:rFonts w:ascii="Times New Roman" w:hAnsi="Times New Roman"/>
          <w:i/>
          <w:sz w:val="26"/>
          <w:szCs w:val="26"/>
          <w:lang w:eastAsia="en-US"/>
        </w:rPr>
      </w:pPr>
      <w:bookmarkStart w:id="70" w:name="_Toc225527447"/>
      <w:r w:rsidRPr="004D3E1B">
        <w:rPr>
          <w:rFonts w:ascii="Times New Roman" w:hAnsi="Times New Roman"/>
          <w:i/>
          <w:sz w:val="26"/>
          <w:szCs w:val="26"/>
          <w:lang w:eastAsia="en-US"/>
        </w:rPr>
        <w:t xml:space="preserve">Единый сельскохозяйственный налог </w:t>
      </w:r>
      <w:r w:rsidRPr="004D3E1B">
        <w:rPr>
          <w:rFonts w:ascii="Times New Roman" w:hAnsi="Times New Roman"/>
          <w:i/>
          <w:sz w:val="26"/>
          <w:szCs w:val="26"/>
          <w:lang w:eastAsia="en-US"/>
        </w:rPr>
        <w:br/>
        <w:t>182 1 05 030</w:t>
      </w:r>
      <w:r w:rsidR="005F510C" w:rsidRPr="004D3E1B">
        <w:rPr>
          <w:rFonts w:ascii="Times New Roman" w:hAnsi="Times New Roman"/>
          <w:i/>
          <w:sz w:val="26"/>
          <w:szCs w:val="26"/>
          <w:lang w:eastAsia="en-US"/>
        </w:rPr>
        <w:t>1</w:t>
      </w:r>
      <w:r w:rsidRPr="004D3E1B">
        <w:rPr>
          <w:rFonts w:ascii="Times New Roman" w:hAnsi="Times New Roman"/>
          <w:i/>
          <w:sz w:val="26"/>
          <w:szCs w:val="26"/>
          <w:lang w:eastAsia="en-US"/>
        </w:rPr>
        <w:t>0 01 0000 110</w:t>
      </w:r>
      <w:bookmarkEnd w:id="70"/>
      <w:r w:rsidR="00326751" w:rsidRPr="004D3E1B">
        <w:rPr>
          <w:rFonts w:ascii="Times New Roman" w:hAnsi="Times New Roman"/>
          <w:i/>
          <w:sz w:val="26"/>
          <w:szCs w:val="26"/>
          <w:lang w:eastAsia="en-US"/>
        </w:rPr>
        <w:t xml:space="preserve">  </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xml:space="preserve">Расчёт доходов в консолидированный бюджет Республики Бурятия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Для расчёта единого сельскохозяйственного налога используются:</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показатели прогноза социально-экономического развития Республики Бурятия на очередной финансовый год и плановый период (ВРП скорректированный на экспорт), одобренные Постановлением Правительства Республики Бурятия на очередной финансовый год и на плановый период;</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динамика налоговой базы по налогу по данным отчёта по форме № 5-ЕСХН «Отчёт о налоговой базе и структуре начислений по единому сельскохозяйственному налогу» (далее – отчёт № 5-ЕСХН) за годы, предшествующие прогнозируемому;</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lastRenderedPageBreak/>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по следующей формуле:</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ЕСХН = [(</w:t>
      </w:r>
      <w:proofErr w:type="spellStart"/>
      <w:r w:rsidRPr="004D3E1B">
        <w:rPr>
          <w:rFonts w:ascii="Times New Roman" w:hAnsi="Times New Roman"/>
          <w:iCs/>
          <w:snapToGrid w:val="0"/>
          <w:sz w:val="26"/>
          <w:szCs w:val="26"/>
          <w:lang w:eastAsia="ru-RU"/>
        </w:rPr>
        <w:t>Vнбпп</w:t>
      </w:r>
      <w:proofErr w:type="spellEnd"/>
      <w:r w:rsidRPr="004D3E1B">
        <w:rPr>
          <w:rFonts w:ascii="Times New Roman" w:hAnsi="Times New Roman"/>
          <w:iCs/>
          <w:snapToGrid w:val="0"/>
          <w:sz w:val="26"/>
          <w:szCs w:val="26"/>
          <w:lang w:eastAsia="ru-RU"/>
        </w:rPr>
        <w:t xml:space="preserve"> * S (+/-) F)] *(K соб.),</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roofErr w:type="spellStart"/>
      <w:r w:rsidRPr="004D3E1B">
        <w:rPr>
          <w:rFonts w:ascii="Times New Roman" w:hAnsi="Times New Roman"/>
          <w:iCs/>
          <w:snapToGrid w:val="0"/>
          <w:sz w:val="26"/>
          <w:szCs w:val="26"/>
          <w:lang w:eastAsia="ru-RU"/>
        </w:rPr>
        <w:t>Vнбпп</w:t>
      </w:r>
      <w:proofErr w:type="spellEnd"/>
      <w:r w:rsidRPr="004D3E1B">
        <w:rPr>
          <w:rFonts w:ascii="Times New Roman" w:hAnsi="Times New Roman"/>
          <w:iCs/>
          <w:snapToGrid w:val="0"/>
          <w:sz w:val="26"/>
          <w:szCs w:val="26"/>
          <w:lang w:eastAsia="ru-RU"/>
        </w:rPr>
        <w:t xml:space="preserve"> – налоговая база прогнозируемого периода, тыс. рублей;</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S – ставка налога, %;</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Прогнозируемый объём налоговой базы по ЕСХН (</w:t>
      </w:r>
      <w:proofErr w:type="spellStart"/>
      <w:r w:rsidRPr="004D3E1B">
        <w:rPr>
          <w:rFonts w:ascii="Times New Roman" w:hAnsi="Times New Roman"/>
          <w:iCs/>
          <w:snapToGrid w:val="0"/>
          <w:sz w:val="26"/>
          <w:szCs w:val="26"/>
          <w:lang w:eastAsia="ru-RU"/>
        </w:rPr>
        <w:t>Vнбпп</w:t>
      </w:r>
      <w:proofErr w:type="spellEnd"/>
      <w:r w:rsidRPr="004D3E1B">
        <w:rPr>
          <w:rFonts w:ascii="Times New Roman" w:hAnsi="Times New Roman"/>
          <w:iCs/>
          <w:snapToGrid w:val="0"/>
          <w:sz w:val="26"/>
          <w:szCs w:val="26"/>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учёта по следующей формуле:</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roofErr w:type="spellStart"/>
      <w:r w:rsidRPr="004D3E1B">
        <w:rPr>
          <w:rFonts w:ascii="Times New Roman" w:hAnsi="Times New Roman"/>
          <w:iCs/>
          <w:snapToGrid w:val="0"/>
          <w:sz w:val="26"/>
          <w:szCs w:val="26"/>
          <w:lang w:eastAsia="ru-RU"/>
        </w:rPr>
        <w:t>Vнбпп</w:t>
      </w:r>
      <w:proofErr w:type="spellEnd"/>
      <w:r w:rsidRPr="004D3E1B">
        <w:rPr>
          <w:rFonts w:ascii="Times New Roman" w:hAnsi="Times New Roman"/>
          <w:iCs/>
          <w:snapToGrid w:val="0"/>
          <w:sz w:val="26"/>
          <w:szCs w:val="26"/>
          <w:lang w:eastAsia="ru-RU"/>
        </w:rPr>
        <w:t xml:space="preserve"> = </w:t>
      </w:r>
      <w:proofErr w:type="spellStart"/>
      <w:r w:rsidRPr="004D3E1B">
        <w:rPr>
          <w:rFonts w:ascii="Times New Roman" w:hAnsi="Times New Roman"/>
          <w:iCs/>
          <w:snapToGrid w:val="0"/>
          <w:sz w:val="26"/>
          <w:szCs w:val="26"/>
          <w:lang w:eastAsia="ru-RU"/>
        </w:rPr>
        <w:t>Vнбпр.п</w:t>
      </w:r>
      <w:proofErr w:type="spellEnd"/>
      <w:r w:rsidRPr="004D3E1B">
        <w:rPr>
          <w:rFonts w:ascii="Times New Roman" w:hAnsi="Times New Roman"/>
          <w:iCs/>
          <w:snapToGrid w:val="0"/>
          <w:sz w:val="26"/>
          <w:szCs w:val="26"/>
          <w:lang w:eastAsia="ru-RU"/>
        </w:rPr>
        <w:t xml:space="preserve">. * </w:t>
      </w:r>
      <w:proofErr w:type="spellStart"/>
      <w:r w:rsidRPr="004D3E1B">
        <w:rPr>
          <w:rFonts w:ascii="Times New Roman" w:hAnsi="Times New Roman"/>
          <w:iCs/>
          <w:snapToGrid w:val="0"/>
          <w:sz w:val="26"/>
          <w:szCs w:val="26"/>
          <w:lang w:eastAsia="ru-RU"/>
        </w:rPr>
        <w:t>VППпп</w:t>
      </w:r>
      <w:proofErr w:type="spellEnd"/>
      <w:r w:rsidRPr="004D3E1B">
        <w:rPr>
          <w:rFonts w:ascii="Times New Roman" w:hAnsi="Times New Roman"/>
          <w:iCs/>
          <w:snapToGrid w:val="0"/>
          <w:sz w:val="26"/>
          <w:szCs w:val="26"/>
          <w:lang w:eastAsia="ru-RU"/>
        </w:rPr>
        <w:t xml:space="preserve"> / </w:t>
      </w:r>
      <w:proofErr w:type="spellStart"/>
      <w:r w:rsidRPr="004D3E1B">
        <w:rPr>
          <w:rFonts w:ascii="Times New Roman" w:hAnsi="Times New Roman"/>
          <w:iCs/>
          <w:snapToGrid w:val="0"/>
          <w:sz w:val="26"/>
          <w:szCs w:val="26"/>
          <w:lang w:eastAsia="ru-RU"/>
        </w:rPr>
        <w:t>VППпр.п</w:t>
      </w:r>
      <w:proofErr w:type="spellEnd"/>
      <w:r w:rsidRPr="004D3E1B">
        <w:rPr>
          <w:rFonts w:ascii="Times New Roman" w:hAnsi="Times New Roman"/>
          <w:iCs/>
          <w:snapToGrid w:val="0"/>
          <w:sz w:val="26"/>
          <w:szCs w:val="26"/>
          <w:lang w:eastAsia="ru-RU"/>
        </w:rPr>
        <w:t xml:space="preserve">, </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roofErr w:type="spellStart"/>
      <w:r w:rsidRPr="004D3E1B">
        <w:rPr>
          <w:rFonts w:ascii="Times New Roman" w:hAnsi="Times New Roman"/>
          <w:iCs/>
          <w:snapToGrid w:val="0"/>
          <w:sz w:val="26"/>
          <w:szCs w:val="26"/>
          <w:lang w:eastAsia="ru-RU"/>
        </w:rPr>
        <w:t>Vнбпр.п</w:t>
      </w:r>
      <w:proofErr w:type="spellEnd"/>
      <w:r w:rsidRPr="004D3E1B">
        <w:rPr>
          <w:rFonts w:ascii="Times New Roman" w:hAnsi="Times New Roman"/>
          <w:iCs/>
          <w:snapToGrid w:val="0"/>
          <w:sz w:val="26"/>
          <w:szCs w:val="26"/>
          <w:lang w:eastAsia="ru-RU"/>
        </w:rPr>
        <w:t>. – налоговая база предыдущего периода, тыс. рублей;</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roofErr w:type="spellStart"/>
      <w:r w:rsidRPr="004D3E1B">
        <w:rPr>
          <w:rFonts w:ascii="Times New Roman" w:hAnsi="Times New Roman"/>
          <w:iCs/>
          <w:snapToGrid w:val="0"/>
          <w:sz w:val="26"/>
          <w:szCs w:val="26"/>
          <w:lang w:eastAsia="ru-RU"/>
        </w:rPr>
        <w:t>VППпр.п</w:t>
      </w:r>
      <w:proofErr w:type="spellEnd"/>
      <w:r w:rsidRPr="004D3E1B">
        <w:rPr>
          <w:rFonts w:ascii="Times New Roman" w:hAnsi="Times New Roman"/>
          <w:iCs/>
          <w:snapToGrid w:val="0"/>
          <w:sz w:val="26"/>
          <w:szCs w:val="26"/>
          <w:lang w:eastAsia="ru-RU"/>
        </w:rPr>
        <w:t xml:space="preserve"> – прибыль прибыльных организаций для целей бухгалтерского учёта в предыдущем периоде, тыс. рублей;</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roofErr w:type="spellStart"/>
      <w:r w:rsidRPr="004D3E1B">
        <w:rPr>
          <w:rFonts w:ascii="Times New Roman" w:hAnsi="Times New Roman"/>
          <w:iCs/>
          <w:snapToGrid w:val="0"/>
          <w:sz w:val="26"/>
          <w:szCs w:val="26"/>
          <w:lang w:eastAsia="ru-RU"/>
        </w:rPr>
        <w:t>VППпп</w:t>
      </w:r>
      <w:proofErr w:type="spellEnd"/>
      <w:r w:rsidRPr="004D3E1B">
        <w:rPr>
          <w:rFonts w:ascii="Times New Roman" w:hAnsi="Times New Roman"/>
          <w:iCs/>
          <w:snapToGrid w:val="0"/>
          <w:sz w:val="26"/>
          <w:szCs w:val="26"/>
          <w:lang w:eastAsia="ru-RU"/>
        </w:rPr>
        <w:t xml:space="preserve"> – прогнозируемый объём прибыли прибыльных организаций для целей бухгалтерского учёта, тыс. рублей.</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В прогнозируемом объёме налоговой базы по ЕСХН (</w:t>
      </w:r>
      <w:proofErr w:type="spellStart"/>
      <w:r w:rsidRPr="004D3E1B">
        <w:rPr>
          <w:rFonts w:ascii="Times New Roman" w:hAnsi="Times New Roman"/>
          <w:iCs/>
          <w:snapToGrid w:val="0"/>
          <w:sz w:val="26"/>
          <w:szCs w:val="26"/>
          <w:lang w:eastAsia="ru-RU"/>
        </w:rPr>
        <w:t>Vнбпп</w:t>
      </w:r>
      <w:proofErr w:type="spellEnd"/>
      <w:r w:rsidRPr="004D3E1B">
        <w:rPr>
          <w:rFonts w:ascii="Times New Roman" w:hAnsi="Times New Roman"/>
          <w:iCs/>
          <w:snapToGrid w:val="0"/>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358D7"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0662D2" w:rsidRPr="004D3E1B" w:rsidRDefault="008358D7" w:rsidP="008358D7">
      <w:pPr>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Единый сельскохозяйственный налог зачисляется в консолидированный бюджет Республики Бурятия по нормативам, установленным в соответствии со статьями БК РФ.</w:t>
      </w:r>
    </w:p>
    <w:p w:rsidR="007800ED" w:rsidRPr="004D3E1B" w:rsidRDefault="007800ED" w:rsidP="00636B93">
      <w:pPr>
        <w:pStyle w:val="22"/>
        <w:numPr>
          <w:ilvl w:val="2"/>
          <w:numId w:val="3"/>
        </w:numPr>
        <w:spacing w:after="0" w:line="240" w:lineRule="auto"/>
        <w:jc w:val="both"/>
        <w:outlineLvl w:val="0"/>
        <w:rPr>
          <w:rFonts w:eastAsia="MS Gothic"/>
          <w:b/>
          <w:bCs/>
          <w:i/>
          <w:kern w:val="32"/>
          <w:szCs w:val="26"/>
        </w:rPr>
      </w:pPr>
      <w:bookmarkStart w:id="71" w:name="_Toc225527448"/>
      <w:r w:rsidRPr="004D3E1B">
        <w:rPr>
          <w:rFonts w:eastAsia="MS Gothic"/>
          <w:b/>
          <w:bCs/>
          <w:i/>
          <w:kern w:val="32"/>
          <w:szCs w:val="26"/>
        </w:rPr>
        <w:t>Единый сельскохозяйственный налог (за налоговые периоды, истекшие до 1 января 2011 года) (182 1 05 03020 01 0000 110).</w:t>
      </w:r>
      <w:bookmarkEnd w:id="71"/>
    </w:p>
    <w:p w:rsidR="007800ED" w:rsidRPr="004D3E1B" w:rsidRDefault="001D582B" w:rsidP="007800ED">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прогноза поступлений по указанн</w:t>
      </w:r>
      <w:r w:rsidR="009B1818" w:rsidRPr="004D3E1B">
        <w:rPr>
          <w:rFonts w:ascii="Times New Roman" w:hAnsi="Times New Roman"/>
          <w:sz w:val="26"/>
          <w:szCs w:val="26"/>
        </w:rPr>
        <w:t>ому</w:t>
      </w:r>
      <w:r w:rsidRPr="004D3E1B">
        <w:rPr>
          <w:rFonts w:ascii="Times New Roman" w:hAnsi="Times New Roman"/>
          <w:sz w:val="26"/>
          <w:szCs w:val="26"/>
        </w:rPr>
        <w:t xml:space="preserve">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w:t>
      </w:r>
      <w:r w:rsidRPr="004D3E1B">
        <w:rPr>
          <w:rFonts w:ascii="Times New Roman" w:hAnsi="Times New Roman"/>
          <w:sz w:val="26"/>
          <w:szCs w:val="26"/>
        </w:rPr>
        <w:lastRenderedPageBreak/>
        <w:t>учитывающей изменения законодательства Российской Федерации, а также другие факторы:</w:t>
      </w:r>
    </w:p>
    <w:p w:rsidR="008358D7" w:rsidRPr="004D3E1B" w:rsidRDefault="008358D7" w:rsidP="007800ED">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СВ </w:t>
      </w:r>
      <w:proofErr w:type="spellStart"/>
      <w:r w:rsidRPr="004D3E1B">
        <w:rPr>
          <w:rFonts w:ascii="Times New Roman" w:hAnsi="Times New Roman"/>
          <w:sz w:val="26"/>
          <w:szCs w:val="26"/>
        </w:rPr>
        <w:t>нд</w:t>
      </w:r>
      <w:proofErr w:type="spellEnd"/>
      <w:r w:rsidRPr="004D3E1B">
        <w:rPr>
          <w:rFonts w:ascii="Times New Roman" w:hAnsi="Times New Roman"/>
          <w:sz w:val="26"/>
          <w:szCs w:val="26"/>
        </w:rPr>
        <w:t xml:space="preserve"> = (+/-F) + (П1 + П2 + П3) / 3, где</w:t>
      </w:r>
    </w:p>
    <w:p w:rsidR="007800ED" w:rsidRPr="004D3E1B" w:rsidRDefault="007800ED" w:rsidP="007800ED">
      <w:pPr>
        <w:autoSpaceDE w:val="0"/>
        <w:autoSpaceDN w:val="0"/>
        <w:adjustRightInd w:val="0"/>
        <w:spacing w:after="0" w:line="240" w:lineRule="auto"/>
        <w:ind w:firstLine="709"/>
        <w:jc w:val="both"/>
        <w:rPr>
          <w:rFonts w:ascii="Times New Roman" w:eastAsiaTheme="minorHAnsi" w:hAnsi="Times New Roman"/>
          <w:sz w:val="26"/>
          <w:szCs w:val="26"/>
        </w:rPr>
      </w:pPr>
      <w:r w:rsidRPr="004D3E1B">
        <w:rPr>
          <w:rFonts w:ascii="Times New Roman" w:hAnsi="Times New Roman"/>
          <w:i/>
          <w:sz w:val="26"/>
          <w:szCs w:val="26"/>
        </w:rPr>
        <w:t xml:space="preserve">П1, П2, П3 </w:t>
      </w:r>
      <w:r w:rsidRPr="004D3E1B">
        <w:rPr>
          <w:rFonts w:ascii="Times New Roman" w:hAnsi="Times New Roman"/>
          <w:sz w:val="26"/>
          <w:szCs w:val="26"/>
        </w:rPr>
        <w:t xml:space="preserve">– </w:t>
      </w:r>
      <w:r w:rsidRPr="004D3E1B">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7800ED" w:rsidRPr="004D3E1B" w:rsidRDefault="007800ED" w:rsidP="007800ED">
      <w:pPr>
        <w:spacing w:after="0" w:line="240" w:lineRule="auto"/>
        <w:ind w:firstLine="709"/>
        <w:jc w:val="both"/>
        <w:rPr>
          <w:rFonts w:ascii="Times New Roman" w:hAnsi="Times New Roman"/>
          <w:sz w:val="26"/>
          <w:szCs w:val="26"/>
        </w:rPr>
      </w:pPr>
      <w:r w:rsidRPr="004D3E1B">
        <w:rPr>
          <w:rFonts w:ascii="Times New Roman" w:hAnsi="Times New Roman"/>
          <w:i/>
          <w:sz w:val="26"/>
          <w:szCs w:val="26"/>
          <w:lang w:val="en-US"/>
        </w:rPr>
        <w:t>F</w:t>
      </w:r>
      <w:r w:rsidRPr="004D3E1B">
        <w:rPr>
          <w:rFonts w:ascii="Times New Roman" w:hAnsi="Times New Roman"/>
          <w:i/>
          <w:sz w:val="26"/>
          <w:szCs w:val="26"/>
        </w:rPr>
        <w:t xml:space="preserve"> </w:t>
      </w:r>
      <w:r w:rsidRPr="004D3E1B">
        <w:rPr>
          <w:rFonts w:ascii="Times New Roman" w:hAnsi="Times New Roman"/>
          <w:sz w:val="26"/>
          <w:szCs w:val="26"/>
        </w:rPr>
        <w:t xml:space="preserve">– </w:t>
      </w:r>
      <w:proofErr w:type="gramStart"/>
      <w:r w:rsidRPr="004D3E1B">
        <w:rPr>
          <w:rFonts w:ascii="Times New Roman" w:hAnsi="Times New Roman"/>
          <w:sz w:val="26"/>
          <w:szCs w:val="26"/>
        </w:rPr>
        <w:t>корректирующая</w:t>
      </w:r>
      <w:proofErr w:type="gramEnd"/>
      <w:r w:rsidRPr="004D3E1B">
        <w:rPr>
          <w:rFonts w:ascii="Times New Roman" w:hAnsi="Times New Roman"/>
          <w:sz w:val="26"/>
          <w:szCs w:val="26"/>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7800ED" w:rsidRPr="004D3E1B" w:rsidRDefault="007800ED" w:rsidP="007800ED">
      <w:pPr>
        <w:spacing w:after="0" w:line="240" w:lineRule="auto"/>
        <w:ind w:firstLine="709"/>
        <w:jc w:val="both"/>
        <w:rPr>
          <w:rFonts w:ascii="Times New Roman" w:eastAsia="MS Gothic" w:hAnsi="Times New Roman"/>
          <w:bCs/>
          <w:kern w:val="32"/>
          <w:sz w:val="26"/>
          <w:szCs w:val="26"/>
          <w:lang w:eastAsia="ru-RU"/>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72" w:name="_Toc225527449"/>
      <w:r w:rsidRPr="004D3E1B">
        <w:rPr>
          <w:rFonts w:ascii="Times New Roman" w:hAnsi="Times New Roman"/>
          <w:sz w:val="26"/>
          <w:szCs w:val="26"/>
        </w:rPr>
        <w:t xml:space="preserve">Налог, взимаемый в связи с применением патентной системы налогообложения </w:t>
      </w:r>
      <w:r w:rsidRPr="004D3E1B">
        <w:rPr>
          <w:rFonts w:ascii="Times New Roman" w:hAnsi="Times New Roman"/>
          <w:sz w:val="26"/>
          <w:szCs w:val="26"/>
        </w:rPr>
        <w:br/>
        <w:t>182 1 05 04000 02 0000 110</w:t>
      </w:r>
      <w:bookmarkEnd w:id="72"/>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доходов </w:t>
      </w:r>
      <w:r w:rsidRPr="004D3E1B">
        <w:rPr>
          <w:rFonts w:ascii="Times New Roman" w:hAnsi="Times New Roman"/>
          <w:iCs/>
          <w:sz w:val="26"/>
          <w:szCs w:val="26"/>
        </w:rPr>
        <w:t>в консолидированный бюджет Республики Бурятия</w:t>
      </w:r>
      <w:r w:rsidRPr="004D3E1B">
        <w:rPr>
          <w:rFonts w:ascii="Times New Roman" w:hAnsi="Times New Roman"/>
          <w:sz w:val="26"/>
          <w:szCs w:val="26"/>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расчета </w:t>
      </w:r>
      <w:r w:rsidRPr="004D3E1B">
        <w:rPr>
          <w:rFonts w:ascii="Times New Roman" w:hAnsi="Times New Roman"/>
          <w:iCs/>
          <w:sz w:val="26"/>
          <w:szCs w:val="26"/>
        </w:rPr>
        <w:t xml:space="preserve">поступлений налога, взимаемого в связи с применением патентной системы налогообложения, </w:t>
      </w:r>
      <w:r w:rsidRPr="004D3E1B">
        <w:rPr>
          <w:rFonts w:ascii="Times New Roman" w:hAnsi="Times New Roman"/>
          <w:sz w:val="26"/>
          <w:szCs w:val="26"/>
        </w:rPr>
        <w:t>используются:</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(оборот розничной торговли, объем платных услуг населения);</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предусмотренные главой 26.5 «Патентная система налогообложения» НК РФ и др. источники.</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r w:rsidRPr="004D3E1B">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4D3E1B">
        <w:rPr>
          <w:rFonts w:ascii="Times New Roman" w:hAnsi="Times New Roman"/>
          <w:iCs/>
          <w:sz w:val="26"/>
          <w:szCs w:val="26"/>
        </w:rPr>
        <w:t xml:space="preserve"> (ПСН), рассчитывается по следующей формуле: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p>
    <w:p w:rsidR="008358D7" w:rsidRPr="004D3E1B" w:rsidRDefault="008358D7" w:rsidP="008358D7">
      <w:pPr>
        <w:shd w:val="clear" w:color="auto" w:fill="FFFFFF" w:themeFill="background1"/>
        <w:spacing w:after="0" w:line="240" w:lineRule="auto"/>
        <w:ind w:firstLine="709"/>
        <w:jc w:val="center"/>
        <w:rPr>
          <w:rFonts w:ascii="Times New Roman" w:hAnsi="Times New Roman"/>
          <w:iCs/>
          <w:sz w:val="26"/>
          <w:szCs w:val="26"/>
        </w:rPr>
      </w:pPr>
      <w:r w:rsidRPr="004D3E1B">
        <w:rPr>
          <w:rFonts w:ascii="Times New Roman" w:hAnsi="Times New Roman"/>
          <w:sz w:val="26"/>
          <w:szCs w:val="26"/>
        </w:rPr>
        <w:t>ПСН = ((</w:t>
      </w:r>
      <w:r w:rsidRPr="004D3E1B">
        <w:rPr>
          <w:rFonts w:ascii="Times New Roman" w:hAnsi="Times New Roman"/>
          <w:i/>
          <w:iCs/>
          <w:sz w:val="26"/>
          <w:szCs w:val="26"/>
          <w:lang w:val="en-US"/>
        </w:rPr>
        <w:t>V</w:t>
      </w:r>
      <w:proofErr w:type="spellStart"/>
      <w:r w:rsidRPr="004D3E1B">
        <w:rPr>
          <w:rFonts w:ascii="Times New Roman" w:hAnsi="Times New Roman"/>
          <w:i/>
          <w:iCs/>
          <w:sz w:val="26"/>
          <w:szCs w:val="26"/>
        </w:rPr>
        <w:t>нб</w:t>
      </w:r>
      <w:r w:rsidRPr="004D3E1B">
        <w:rPr>
          <w:rFonts w:ascii="Times New Roman" w:hAnsi="Times New Roman"/>
          <w:i/>
          <w:iCs/>
          <w:sz w:val="26"/>
          <w:szCs w:val="26"/>
          <w:vertAlign w:val="subscript"/>
        </w:rPr>
        <w:t>пп</w:t>
      </w:r>
      <w:proofErr w:type="spellEnd"/>
      <w:r w:rsidRPr="004D3E1B">
        <w:rPr>
          <w:rFonts w:ascii="Times New Roman" w:hAnsi="Times New Roman"/>
          <w:iCs/>
          <w:sz w:val="26"/>
          <w:szCs w:val="26"/>
        </w:rPr>
        <w:t xml:space="preserve"> * </w:t>
      </w:r>
      <w:r w:rsidRPr="004D3E1B">
        <w:rPr>
          <w:rFonts w:ascii="Times New Roman" w:hAnsi="Times New Roman"/>
          <w:b/>
          <w:i/>
          <w:sz w:val="26"/>
          <w:szCs w:val="26"/>
          <w:lang w:val="en-US"/>
        </w:rPr>
        <w:t>S</w:t>
      </w:r>
      <w:r w:rsidRPr="004D3E1B">
        <w:rPr>
          <w:rFonts w:ascii="Times New Roman" w:hAnsi="Times New Roman"/>
          <w:b/>
          <w:i/>
          <w:sz w:val="26"/>
          <w:szCs w:val="26"/>
        </w:rPr>
        <w:t>-</w:t>
      </w:r>
      <w:proofErr w:type="spellStart"/>
      <w:r w:rsidRPr="004D3E1B">
        <w:rPr>
          <w:rFonts w:ascii="Times New Roman" w:hAnsi="Times New Roman"/>
          <w:b/>
          <w:i/>
          <w:sz w:val="26"/>
          <w:szCs w:val="26"/>
        </w:rPr>
        <w:t>С</w:t>
      </w:r>
      <w:r w:rsidRPr="004D3E1B">
        <w:rPr>
          <w:rFonts w:ascii="Times New Roman" w:hAnsi="Times New Roman"/>
          <w:i/>
          <w:iCs/>
          <w:sz w:val="26"/>
          <w:szCs w:val="26"/>
          <w:vertAlign w:val="subscript"/>
        </w:rPr>
        <w:t>стр.взн</w:t>
      </w:r>
      <w:proofErr w:type="spellEnd"/>
      <w:r w:rsidRPr="004D3E1B">
        <w:rPr>
          <w:rFonts w:ascii="Times New Roman" w:hAnsi="Times New Roman"/>
          <w:iCs/>
          <w:sz w:val="26"/>
          <w:szCs w:val="26"/>
        </w:rPr>
        <w:t xml:space="preserve">) (+/-) </w:t>
      </w:r>
      <w:r w:rsidRPr="004D3E1B">
        <w:rPr>
          <w:rFonts w:ascii="Times New Roman" w:hAnsi="Times New Roman"/>
          <w:b/>
          <w:i/>
          <w:sz w:val="26"/>
          <w:szCs w:val="26"/>
          <w:lang w:val="en-US"/>
        </w:rPr>
        <w:t>F</w:t>
      </w:r>
      <w:r w:rsidRPr="004D3E1B">
        <w:rPr>
          <w:rFonts w:ascii="Times New Roman" w:hAnsi="Times New Roman"/>
          <w:sz w:val="26"/>
          <w:szCs w:val="26"/>
        </w:rPr>
        <w:t xml:space="preserve">) * </w:t>
      </w:r>
      <w:r w:rsidRPr="004D3E1B">
        <w:rPr>
          <w:rFonts w:ascii="Times New Roman" w:hAnsi="Times New Roman"/>
          <w:b/>
          <w:i/>
          <w:sz w:val="26"/>
          <w:szCs w:val="26"/>
          <w:lang w:val="en-US"/>
        </w:rPr>
        <w:t>K</w:t>
      </w:r>
      <w:r w:rsidRPr="004D3E1B">
        <w:rPr>
          <w:rFonts w:ascii="Times New Roman" w:hAnsi="Times New Roman"/>
          <w:b/>
          <w:i/>
          <w:sz w:val="26"/>
          <w:szCs w:val="26"/>
        </w:rPr>
        <w:t xml:space="preserve"> </w:t>
      </w:r>
      <w:proofErr w:type="spellStart"/>
      <w:r w:rsidRPr="004D3E1B">
        <w:rPr>
          <w:rFonts w:ascii="Times New Roman" w:hAnsi="Times New Roman"/>
          <w:b/>
          <w:i/>
          <w:sz w:val="26"/>
          <w:szCs w:val="26"/>
          <w:vertAlign w:val="subscript"/>
        </w:rPr>
        <w:t>соб</w:t>
      </w:r>
      <w:proofErr w:type="spellEnd"/>
      <w:r w:rsidRPr="004D3E1B">
        <w:rPr>
          <w:rFonts w:ascii="Times New Roman" w:hAnsi="Times New Roman"/>
          <w:b/>
          <w:i/>
          <w:sz w:val="26"/>
          <w:szCs w:val="26"/>
          <w:vertAlign w:val="subscript"/>
        </w:rPr>
        <w:t>)</w:t>
      </w:r>
      <w:r w:rsidRPr="004D3E1B">
        <w:rPr>
          <w:rFonts w:ascii="Times New Roman" w:hAnsi="Times New Roman"/>
          <w:iCs/>
          <w:sz w:val="26"/>
          <w:szCs w:val="26"/>
        </w:rPr>
        <w:t xml:space="preserve">, </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r w:rsidRPr="004D3E1B">
        <w:rPr>
          <w:rFonts w:ascii="Times New Roman" w:hAnsi="Times New Roman"/>
          <w:i/>
          <w:iCs/>
          <w:sz w:val="26"/>
          <w:szCs w:val="26"/>
          <w:lang w:val="en-US"/>
        </w:rPr>
        <w:t>V</w:t>
      </w:r>
      <w:proofErr w:type="spellStart"/>
      <w:r w:rsidRPr="004D3E1B">
        <w:rPr>
          <w:rFonts w:ascii="Times New Roman" w:hAnsi="Times New Roman"/>
          <w:i/>
          <w:iCs/>
          <w:sz w:val="26"/>
          <w:szCs w:val="26"/>
        </w:rPr>
        <w:t>нб</w:t>
      </w:r>
      <w:r w:rsidRPr="004D3E1B">
        <w:rPr>
          <w:rFonts w:ascii="Times New Roman" w:hAnsi="Times New Roman"/>
          <w:i/>
          <w:iCs/>
          <w:sz w:val="26"/>
          <w:szCs w:val="26"/>
          <w:vertAlign w:val="subscript"/>
        </w:rPr>
        <w:t>пп</w:t>
      </w:r>
      <w:proofErr w:type="spellEnd"/>
      <w:r w:rsidRPr="004D3E1B">
        <w:rPr>
          <w:rFonts w:ascii="Times New Roman" w:hAnsi="Times New Roman"/>
          <w:iCs/>
          <w:sz w:val="26"/>
          <w:szCs w:val="26"/>
        </w:rPr>
        <w:t xml:space="preserve"> – налоговая база прогнозируемого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proofErr w:type="spellStart"/>
      <w:r w:rsidRPr="004D3E1B">
        <w:rPr>
          <w:rFonts w:ascii="Times New Roman" w:hAnsi="Times New Roman"/>
          <w:i/>
          <w:sz w:val="26"/>
          <w:szCs w:val="26"/>
        </w:rPr>
        <w:t>С</w:t>
      </w:r>
      <w:r w:rsidRPr="004D3E1B">
        <w:rPr>
          <w:rFonts w:ascii="Times New Roman" w:hAnsi="Times New Roman"/>
          <w:i/>
          <w:iCs/>
          <w:sz w:val="26"/>
          <w:szCs w:val="26"/>
          <w:vertAlign w:val="subscript"/>
        </w:rPr>
        <w:t>стр.взн</w:t>
      </w:r>
      <w:proofErr w:type="spellEnd"/>
      <w:r w:rsidRPr="004D3E1B">
        <w:rPr>
          <w:rFonts w:ascii="Times New Roman" w:hAnsi="Times New Roman"/>
          <w:i/>
          <w:iCs/>
          <w:sz w:val="26"/>
          <w:szCs w:val="26"/>
          <w:vertAlign w:val="subscript"/>
        </w:rPr>
        <w:t xml:space="preserve"> </w:t>
      </w:r>
      <w:r w:rsidRPr="004D3E1B">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i/>
          <w:sz w:val="26"/>
          <w:szCs w:val="26"/>
        </w:rPr>
        <w:t>S</w:t>
      </w:r>
      <w:r w:rsidRPr="004D3E1B">
        <w:rPr>
          <w:rFonts w:ascii="Times New Roman" w:hAnsi="Times New Roman"/>
          <w:sz w:val="26"/>
          <w:szCs w:val="26"/>
        </w:rPr>
        <w:t xml:space="preserve"> – ставка налога, %;</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r w:rsidRPr="004D3E1B">
        <w:rPr>
          <w:rFonts w:ascii="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4D3E1B">
        <w:rPr>
          <w:rFonts w:ascii="Times New Roman" w:hAnsi="Times New Roman"/>
          <w:i/>
          <w:iCs/>
          <w:sz w:val="26"/>
          <w:szCs w:val="26"/>
        </w:rPr>
        <w:t xml:space="preserve"> (</w:t>
      </w:r>
      <w:r w:rsidRPr="004D3E1B">
        <w:rPr>
          <w:rFonts w:ascii="Times New Roman" w:hAnsi="Times New Roman"/>
          <w:i/>
          <w:iCs/>
          <w:sz w:val="26"/>
          <w:szCs w:val="26"/>
          <w:lang w:val="en-US"/>
        </w:rPr>
        <w:t>V</w:t>
      </w:r>
      <w:proofErr w:type="spellStart"/>
      <w:r w:rsidRPr="004D3E1B">
        <w:rPr>
          <w:rFonts w:ascii="Times New Roman" w:hAnsi="Times New Roman"/>
          <w:i/>
          <w:iCs/>
          <w:sz w:val="26"/>
          <w:szCs w:val="26"/>
        </w:rPr>
        <w:t>нб</w:t>
      </w:r>
      <w:r w:rsidRPr="004D3E1B">
        <w:rPr>
          <w:rFonts w:ascii="Times New Roman" w:hAnsi="Times New Roman"/>
          <w:i/>
          <w:iCs/>
          <w:sz w:val="26"/>
          <w:szCs w:val="26"/>
          <w:vertAlign w:val="subscript"/>
        </w:rPr>
        <w:t>пп</w:t>
      </w:r>
      <w:proofErr w:type="spellEnd"/>
      <w:r w:rsidRPr="004D3E1B">
        <w:rPr>
          <w:rFonts w:ascii="Times New Roman" w:hAnsi="Times New Roman"/>
          <w:iCs/>
          <w:sz w:val="26"/>
          <w:szCs w:val="26"/>
        </w:rPr>
        <w:t>), рассчитывается по следующей формуле:</w:t>
      </w:r>
    </w:p>
    <w:p w:rsidR="008358D7" w:rsidRPr="004D3E1B" w:rsidRDefault="008358D7" w:rsidP="008358D7">
      <w:pPr>
        <w:shd w:val="clear" w:color="auto" w:fill="FFFFFF" w:themeFill="background1"/>
        <w:spacing w:after="0" w:line="240" w:lineRule="auto"/>
        <w:ind w:firstLine="709"/>
        <w:jc w:val="center"/>
        <w:rPr>
          <w:rFonts w:ascii="Times New Roman" w:hAnsi="Times New Roman"/>
          <w:i/>
          <w:iCs/>
          <w:sz w:val="26"/>
          <w:szCs w:val="26"/>
        </w:rPr>
      </w:pPr>
    </w:p>
    <w:p w:rsidR="008358D7" w:rsidRPr="004D3E1B" w:rsidRDefault="008358D7" w:rsidP="008358D7">
      <w:pPr>
        <w:shd w:val="clear" w:color="auto" w:fill="FFFFFF" w:themeFill="background1"/>
        <w:spacing w:after="0" w:line="240" w:lineRule="auto"/>
        <w:ind w:firstLine="709"/>
        <w:jc w:val="center"/>
        <w:rPr>
          <w:rFonts w:ascii="Times New Roman" w:hAnsi="Times New Roman"/>
          <w:i/>
          <w:iCs/>
          <w:snapToGrid w:val="0"/>
          <w:sz w:val="26"/>
          <w:szCs w:val="26"/>
          <w:vertAlign w:val="subscript"/>
          <w:lang w:eastAsia="ru-RU"/>
        </w:rPr>
      </w:pP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lang w:eastAsia="ru-RU"/>
        </w:rPr>
        <w:t>нб</w:t>
      </w:r>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xml:space="preserve">= </w:t>
      </w:r>
      <w:proofErr w:type="gramStart"/>
      <w:r w:rsidRPr="004D3E1B">
        <w:rPr>
          <w:rFonts w:ascii="Times New Roman" w:hAnsi="Times New Roman"/>
          <w:i/>
          <w:iCs/>
          <w:snapToGrid w:val="0"/>
          <w:sz w:val="26"/>
          <w:szCs w:val="26"/>
          <w:lang w:eastAsia="ru-RU"/>
        </w:rPr>
        <w:t>СР(</w:t>
      </w:r>
      <w:proofErr w:type="gramEnd"/>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vertAlign w:val="subscript"/>
          <w:lang w:eastAsia="ru-RU"/>
        </w:rPr>
        <w:t>НБп.п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 xml:space="preserve">) *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Патент </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w:t>
      </w: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vertAlign w:val="subscript"/>
          <w:lang w:eastAsia="ru-RU"/>
        </w:rPr>
        <w:t>НБп.п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 средний размер налоговой базы на один выданный патент прогнозируемого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Патент </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lang w:eastAsia="ru-RU"/>
        </w:rPr>
        <w:t xml:space="preserve"> – количество выданных патентов прогнозируемого периода, ед.</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trike/>
          <w:snapToGrid w:val="0"/>
          <w:sz w:val="26"/>
          <w:szCs w:val="26"/>
          <w:lang w:eastAsia="ru-RU"/>
        </w:rPr>
      </w:pP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Средний размер налоговой базы на один патент прогнозируемого периода (</w:t>
      </w:r>
      <w:r w:rsidRPr="004D3E1B">
        <w:rPr>
          <w:rFonts w:ascii="Times New Roman" w:hAnsi="Times New Roman"/>
          <w:i/>
          <w:iCs/>
          <w:snapToGrid w:val="0"/>
          <w:sz w:val="26"/>
          <w:szCs w:val="26"/>
          <w:lang w:eastAsia="ru-RU"/>
        </w:rPr>
        <w:t>СР(</w:t>
      </w:r>
      <w:proofErr w:type="spellStart"/>
      <w:r w:rsidRPr="004D3E1B">
        <w:rPr>
          <w:rFonts w:ascii="Times New Roman" w:hAnsi="Times New Roman"/>
          <w:i/>
          <w:iCs/>
          <w:snapToGrid w:val="0"/>
          <w:sz w:val="26"/>
          <w:szCs w:val="26"/>
          <w:lang w:eastAsia="ru-RU"/>
        </w:rPr>
        <w:t>V</w:t>
      </w:r>
      <w:r w:rsidRPr="004D3E1B">
        <w:rPr>
          <w:rFonts w:ascii="Times New Roman" w:hAnsi="Times New Roman"/>
          <w:i/>
          <w:iCs/>
          <w:snapToGrid w:val="0"/>
          <w:sz w:val="26"/>
          <w:szCs w:val="26"/>
          <w:vertAlign w:val="subscript"/>
          <w:lang w:eastAsia="ru-RU"/>
        </w:rPr>
        <w:t>НБп.п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p>
    <w:p w:rsidR="008358D7" w:rsidRPr="004D3E1B" w:rsidRDefault="008358D7" w:rsidP="008358D7">
      <w:pPr>
        <w:shd w:val="clear" w:color="auto" w:fill="FFFFFF" w:themeFill="background1"/>
        <w:spacing w:after="0" w:line="240" w:lineRule="auto"/>
        <w:ind w:firstLine="709"/>
        <w:jc w:val="center"/>
        <w:rPr>
          <w:rFonts w:ascii="Times New Roman" w:hAnsi="Times New Roman"/>
          <w:snapToGrid w:val="0"/>
          <w:sz w:val="26"/>
          <w:szCs w:val="26"/>
          <w:lang w:eastAsia="ru-RU"/>
        </w:rPr>
      </w:pPr>
      <w:r w:rsidRPr="004D3E1B">
        <w:rPr>
          <w:rFonts w:ascii="Times New Roman" w:hAnsi="Times New Roman"/>
          <w:i/>
          <w:iCs/>
          <w:snapToGrid w:val="0"/>
          <w:sz w:val="26"/>
          <w:szCs w:val="26"/>
          <w:lang w:eastAsia="ru-RU"/>
        </w:rPr>
        <w:t>СР(</w:t>
      </w:r>
      <w:proofErr w:type="spellStart"/>
      <w:r w:rsidRPr="004D3E1B">
        <w:rPr>
          <w:rFonts w:ascii="Times New Roman" w:hAnsi="Times New Roman"/>
          <w:i/>
          <w:iCs/>
          <w:snapToGrid w:val="0"/>
          <w:sz w:val="26"/>
          <w:szCs w:val="26"/>
          <w:lang w:eastAsia="ru-RU"/>
        </w:rPr>
        <w:t>V</w:t>
      </w:r>
      <w:r w:rsidRPr="004D3E1B">
        <w:rPr>
          <w:rFonts w:ascii="Times New Roman" w:hAnsi="Times New Roman"/>
          <w:i/>
          <w:iCs/>
          <w:snapToGrid w:val="0"/>
          <w:sz w:val="26"/>
          <w:szCs w:val="26"/>
          <w:vertAlign w:val="subscript"/>
          <w:lang w:eastAsia="ru-RU"/>
        </w:rPr>
        <w:t>НБп.п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 = СР(</w:t>
      </w:r>
      <w:proofErr w:type="spellStart"/>
      <w:r w:rsidRPr="004D3E1B">
        <w:rPr>
          <w:rFonts w:ascii="Times New Roman" w:hAnsi="Times New Roman"/>
          <w:i/>
          <w:iCs/>
          <w:snapToGrid w:val="0"/>
          <w:sz w:val="26"/>
          <w:szCs w:val="26"/>
          <w:lang w:eastAsia="ru-RU"/>
        </w:rPr>
        <w:t>V</w:t>
      </w:r>
      <w:r w:rsidRPr="004D3E1B">
        <w:rPr>
          <w:rFonts w:ascii="Times New Roman" w:hAnsi="Times New Roman"/>
          <w:i/>
          <w:iCs/>
          <w:snapToGrid w:val="0"/>
          <w:sz w:val="26"/>
          <w:szCs w:val="26"/>
          <w:vertAlign w:val="subscript"/>
          <w:lang w:eastAsia="ru-RU"/>
        </w:rPr>
        <w:t>НБпр.п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w:t>
      </w:r>
      <w:r w:rsidRPr="004D3E1B">
        <w:rPr>
          <w:rFonts w:ascii="Times New Roman" w:hAnsi="Times New Roman"/>
          <w:i/>
          <w:iCs/>
          <w:snapToGrid w:val="0"/>
          <w:sz w:val="26"/>
          <w:szCs w:val="26"/>
          <w:vertAlign w:val="subscript"/>
          <w:lang w:eastAsia="ru-RU"/>
        </w:rPr>
        <w:t xml:space="preserve"> * </w:t>
      </w:r>
      <w:r w:rsidRPr="004D3E1B">
        <w:rPr>
          <w:rFonts w:ascii="Times New Roman" w:hAnsi="Times New Roman"/>
          <w:iCs/>
          <w:sz w:val="26"/>
          <w:szCs w:val="26"/>
        </w:rPr>
        <w:t>(</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ОбРТп.п</w:t>
      </w:r>
      <w:proofErr w:type="spellEnd"/>
      <w:r w:rsidRPr="004D3E1B">
        <w:rPr>
          <w:rFonts w:ascii="Times New Roman" w:hAnsi="Times New Roman"/>
          <w:sz w:val="26"/>
          <w:szCs w:val="26"/>
          <w:vertAlign w:val="subscript"/>
        </w:rPr>
        <w:t>+</w:t>
      </w:r>
      <w:r w:rsidRPr="004D3E1B">
        <w:rPr>
          <w:rFonts w:ascii="Times New Roman" w:hAnsi="Times New Roman"/>
          <w:b/>
          <w:i/>
          <w:sz w:val="26"/>
          <w:szCs w:val="26"/>
        </w:rPr>
        <w:t xml:space="preserve"> </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Уп.п</w:t>
      </w:r>
      <w:proofErr w:type="spellEnd"/>
      <w:r w:rsidRPr="004D3E1B">
        <w:rPr>
          <w:rFonts w:ascii="Times New Roman" w:hAnsi="Times New Roman"/>
          <w:b/>
          <w:i/>
          <w:sz w:val="26"/>
          <w:szCs w:val="26"/>
        </w:rPr>
        <w:t xml:space="preserve">) </w:t>
      </w:r>
      <w:r w:rsidRPr="004D3E1B">
        <w:rPr>
          <w:rFonts w:ascii="Times New Roman" w:hAnsi="Times New Roman"/>
          <w:iCs/>
          <w:sz w:val="26"/>
          <w:szCs w:val="26"/>
        </w:rPr>
        <w:t>/ (</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ОбРТпр.п</w:t>
      </w:r>
      <w:proofErr w:type="spellEnd"/>
      <w:r w:rsidRPr="004D3E1B">
        <w:rPr>
          <w:rFonts w:ascii="Times New Roman" w:hAnsi="Times New Roman"/>
          <w:sz w:val="26"/>
          <w:szCs w:val="26"/>
          <w:vertAlign w:val="subscript"/>
        </w:rPr>
        <w:t>+</w:t>
      </w:r>
      <w:r w:rsidRPr="004D3E1B">
        <w:rPr>
          <w:rFonts w:ascii="Times New Roman" w:hAnsi="Times New Roman"/>
          <w:b/>
          <w:i/>
          <w:sz w:val="26"/>
          <w:szCs w:val="26"/>
        </w:rPr>
        <w:t xml:space="preserve"> </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Упр.п</w:t>
      </w:r>
      <w:proofErr w:type="spellEnd"/>
      <w:r w:rsidRPr="004D3E1B">
        <w:rPr>
          <w:rFonts w:ascii="Times New Roman" w:hAnsi="Times New Roman"/>
          <w:b/>
          <w:i/>
          <w:sz w:val="26"/>
          <w:szCs w:val="26"/>
        </w:rPr>
        <w:t>)</w:t>
      </w:r>
      <w:r w:rsidRPr="004D3E1B">
        <w:rPr>
          <w:rFonts w:ascii="Times New Roman" w:hAnsi="Times New Roman"/>
          <w:snapToGrid w:val="0"/>
          <w:sz w:val="26"/>
          <w:szCs w:val="26"/>
          <w:lang w:eastAsia="ru-RU"/>
        </w:rPr>
        <w:t>,</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w:t>
      </w:r>
      <w:proofErr w:type="spellStart"/>
      <w:r w:rsidRPr="004D3E1B">
        <w:rPr>
          <w:rFonts w:ascii="Times New Roman" w:hAnsi="Times New Roman"/>
          <w:i/>
          <w:iCs/>
          <w:snapToGrid w:val="0"/>
          <w:sz w:val="26"/>
          <w:szCs w:val="26"/>
          <w:lang w:eastAsia="ru-RU"/>
        </w:rPr>
        <w:t>V</w:t>
      </w:r>
      <w:r w:rsidRPr="004D3E1B">
        <w:rPr>
          <w:rFonts w:ascii="Times New Roman" w:hAnsi="Times New Roman"/>
          <w:i/>
          <w:iCs/>
          <w:snapToGrid w:val="0"/>
          <w:sz w:val="26"/>
          <w:szCs w:val="26"/>
          <w:vertAlign w:val="subscript"/>
          <w:lang w:eastAsia="ru-RU"/>
        </w:rPr>
        <w:t>НБпр.п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 xml:space="preserve">) </w:t>
      </w:r>
      <w:r w:rsidRPr="004D3E1B">
        <w:rPr>
          <w:rFonts w:ascii="Times New Roman" w:hAnsi="Times New Roman"/>
          <w:iCs/>
          <w:snapToGrid w:val="0"/>
          <w:sz w:val="26"/>
          <w:szCs w:val="26"/>
          <w:lang w:eastAsia="ru-RU"/>
        </w:rPr>
        <w:t>– средний размер налоговой базы на один патент предыдущего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ОбРТпр.п</w:t>
      </w:r>
      <w:proofErr w:type="spellEnd"/>
      <w:r w:rsidRPr="004D3E1B">
        <w:rPr>
          <w:rFonts w:ascii="Times New Roman" w:hAnsi="Times New Roman"/>
          <w:sz w:val="26"/>
          <w:szCs w:val="26"/>
        </w:rPr>
        <w:t xml:space="preserve"> – оборот розничной торговли предыдущего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Упр.п</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платных услуг населению предыдущего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ОбРТп.п</w:t>
      </w:r>
      <w:proofErr w:type="spellEnd"/>
      <w:r w:rsidRPr="004D3E1B">
        <w:rPr>
          <w:rFonts w:ascii="Times New Roman" w:hAnsi="Times New Roman"/>
          <w:sz w:val="26"/>
          <w:szCs w:val="26"/>
        </w:rPr>
        <w:t xml:space="preserve"> – оборот розничной торговли прогнозируемого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sz w:val="26"/>
          <w:szCs w:val="26"/>
          <w:lang w:val="en-US"/>
        </w:rPr>
        <w:t>V</w:t>
      </w:r>
      <w:proofErr w:type="spellStart"/>
      <w:r w:rsidRPr="004D3E1B">
        <w:rPr>
          <w:rFonts w:ascii="Times New Roman" w:hAnsi="Times New Roman"/>
          <w:b/>
          <w:sz w:val="26"/>
          <w:szCs w:val="26"/>
          <w:vertAlign w:val="subscript"/>
        </w:rPr>
        <w:t>Уп.п</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объем платных услуг населению прогнозируемого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Количество выданных патентов прогнозируемого периода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 xml:space="preserve"> Патент </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рассчитывается по следующей форме: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p>
    <w:p w:rsidR="008358D7" w:rsidRPr="004D3E1B" w:rsidRDefault="008358D7" w:rsidP="008358D7">
      <w:pPr>
        <w:shd w:val="clear" w:color="auto" w:fill="FFFFFF" w:themeFill="background1"/>
        <w:spacing w:after="0" w:line="240" w:lineRule="auto"/>
        <w:ind w:firstLine="709"/>
        <w:jc w:val="center"/>
        <w:rPr>
          <w:rFonts w:ascii="Times New Roman" w:hAnsi="Times New Roman"/>
          <w:i/>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Патент </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Патент </w:t>
      </w:r>
      <w:proofErr w:type="spellStart"/>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ТР</w:t>
      </w:r>
      <w:r w:rsidRPr="004D3E1B">
        <w:rPr>
          <w:rFonts w:ascii="Times New Roman" w:hAnsi="Times New Roman"/>
          <w:i/>
          <w:iCs/>
          <w:snapToGrid w:val="0"/>
          <w:sz w:val="26"/>
          <w:szCs w:val="26"/>
          <w:vertAlign w:val="subscript"/>
          <w:lang w:eastAsia="ru-RU"/>
        </w:rPr>
        <w:t>3года</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Патент</w:t>
      </w:r>
      <w:r w:rsidRPr="004D3E1B">
        <w:rPr>
          <w:rFonts w:ascii="Times New Roman" w:hAnsi="Times New Roman"/>
          <w:i/>
          <w:iCs/>
          <w:snapToGrid w:val="0"/>
          <w:sz w:val="26"/>
          <w:szCs w:val="26"/>
          <w:lang w:eastAsia="ru-RU"/>
        </w:rPr>
        <w:t>) / 100,</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Патент </w:t>
      </w:r>
      <w:proofErr w:type="spellStart"/>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 количество выданных патентов предыдущего периода, ед.;</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ТР</w:t>
      </w:r>
      <w:r w:rsidRPr="004D3E1B">
        <w:rPr>
          <w:rFonts w:ascii="Times New Roman" w:hAnsi="Times New Roman"/>
          <w:i/>
          <w:iCs/>
          <w:snapToGrid w:val="0"/>
          <w:sz w:val="26"/>
          <w:szCs w:val="26"/>
          <w:vertAlign w:val="subscript"/>
          <w:lang w:eastAsia="ru-RU"/>
        </w:rPr>
        <w:t>3года</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vertAlign w:val="subscript"/>
          <w:lang w:eastAsia="ru-RU"/>
        </w:rPr>
        <w:t>Патент</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 средний темп роста количества выданных патентов за 3 года, предшествующие прогнозируемому периоду, %.</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 xml:space="preserve">Средний размер налоговой базы на одного плательщика предыдущего периода </w:t>
      </w:r>
      <w:r w:rsidRPr="004D3E1B">
        <w:rPr>
          <w:rFonts w:ascii="Times New Roman" w:hAnsi="Times New Roman"/>
          <w:i/>
          <w:iCs/>
          <w:snapToGrid w:val="0"/>
          <w:sz w:val="26"/>
          <w:szCs w:val="26"/>
          <w:lang w:eastAsia="ru-RU"/>
        </w:rPr>
        <w:t>СР(</w:t>
      </w:r>
      <w:proofErr w:type="spellStart"/>
      <w:r w:rsidRPr="004D3E1B">
        <w:rPr>
          <w:rFonts w:ascii="Times New Roman" w:hAnsi="Times New Roman"/>
          <w:i/>
          <w:iCs/>
          <w:snapToGrid w:val="0"/>
          <w:sz w:val="26"/>
          <w:szCs w:val="26"/>
          <w:lang w:eastAsia="ru-RU"/>
        </w:rPr>
        <w:t>V</w:t>
      </w:r>
      <w:r w:rsidRPr="004D3E1B">
        <w:rPr>
          <w:rFonts w:ascii="Times New Roman" w:hAnsi="Times New Roman"/>
          <w:i/>
          <w:iCs/>
          <w:snapToGrid w:val="0"/>
          <w:sz w:val="26"/>
          <w:szCs w:val="26"/>
          <w:vertAlign w:val="subscript"/>
          <w:lang w:eastAsia="ru-RU"/>
        </w:rPr>
        <w:t>НБпр.п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рассчитывается по следующей формуле:</w:t>
      </w:r>
    </w:p>
    <w:p w:rsidR="008358D7" w:rsidRPr="004D3E1B" w:rsidRDefault="008358D7" w:rsidP="008358D7">
      <w:pPr>
        <w:shd w:val="clear" w:color="auto" w:fill="FFFFFF" w:themeFill="background1"/>
        <w:spacing w:after="0" w:line="240" w:lineRule="auto"/>
        <w:ind w:firstLine="709"/>
        <w:jc w:val="both"/>
        <w:rPr>
          <w:rFonts w:ascii="Times New Roman" w:hAnsi="Times New Roman"/>
          <w:i/>
          <w:iCs/>
          <w:snapToGrid w:val="0"/>
          <w:sz w:val="26"/>
          <w:szCs w:val="26"/>
          <w:lang w:eastAsia="ru-RU"/>
        </w:rPr>
      </w:pPr>
    </w:p>
    <w:p w:rsidR="008358D7" w:rsidRPr="004D3E1B" w:rsidRDefault="008358D7" w:rsidP="008358D7">
      <w:pPr>
        <w:shd w:val="clear" w:color="auto" w:fill="FFFFFF" w:themeFill="background1"/>
        <w:spacing w:after="0" w:line="240" w:lineRule="auto"/>
        <w:ind w:firstLine="709"/>
        <w:jc w:val="center"/>
        <w:rPr>
          <w:rFonts w:ascii="Times New Roman" w:hAnsi="Times New Roman"/>
          <w:i/>
          <w:iCs/>
          <w:snapToGrid w:val="0"/>
          <w:sz w:val="26"/>
          <w:szCs w:val="26"/>
          <w:vertAlign w:val="subscript"/>
          <w:lang w:eastAsia="ru-RU"/>
        </w:rPr>
      </w:pPr>
      <w:r w:rsidRPr="004D3E1B">
        <w:rPr>
          <w:rFonts w:ascii="Times New Roman" w:hAnsi="Times New Roman"/>
          <w:i/>
          <w:iCs/>
          <w:snapToGrid w:val="0"/>
          <w:sz w:val="26"/>
          <w:szCs w:val="26"/>
          <w:lang w:eastAsia="ru-RU"/>
        </w:rPr>
        <w:t>СР(</w:t>
      </w: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vertAlign w:val="subscript"/>
          <w:lang w:eastAsia="ru-RU"/>
        </w:rPr>
        <w:t>НБпр.п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 xml:space="preserve">) = </w:t>
      </w: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lang w:eastAsia="ru-RU"/>
        </w:rPr>
        <w:t>нб</w:t>
      </w:r>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xml:space="preserve"> / </w:t>
      </w: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Патент </w:t>
      </w:r>
      <w:proofErr w:type="spellStart"/>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t>где: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eastAsia="ru-RU"/>
        </w:rPr>
        <w:t>СР(</w:t>
      </w: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vertAlign w:val="subscript"/>
          <w:lang w:eastAsia="ru-RU"/>
        </w:rPr>
        <w:t>НБп.п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
          <w:iCs/>
          <w:snapToGrid w:val="0"/>
          <w:sz w:val="26"/>
          <w:szCs w:val="26"/>
          <w:lang w:eastAsia="ru-RU"/>
        </w:rPr>
        <w:t>)</w:t>
      </w:r>
      <w:r w:rsidRPr="004D3E1B">
        <w:rPr>
          <w:rFonts w:ascii="Times New Roman" w:hAnsi="Times New Roman"/>
          <w:iCs/>
          <w:snapToGrid w:val="0"/>
          <w:sz w:val="26"/>
          <w:szCs w:val="26"/>
          <w:lang w:eastAsia="ru-RU"/>
        </w:rPr>
        <w:t xml:space="preserve"> – средний размер налоговой базы на один выданный патент прогнозируемого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Q</w:t>
      </w:r>
      <w:r w:rsidRPr="004D3E1B">
        <w:rPr>
          <w:rFonts w:ascii="Times New Roman" w:hAnsi="Times New Roman"/>
          <w:i/>
          <w:iCs/>
          <w:snapToGrid w:val="0"/>
          <w:sz w:val="26"/>
          <w:szCs w:val="26"/>
          <w:lang w:eastAsia="ru-RU"/>
        </w:rPr>
        <w:t xml:space="preserve"> </w:t>
      </w:r>
      <w:r w:rsidRPr="004D3E1B">
        <w:rPr>
          <w:rFonts w:ascii="Times New Roman" w:hAnsi="Times New Roman"/>
          <w:i/>
          <w:iCs/>
          <w:snapToGrid w:val="0"/>
          <w:sz w:val="26"/>
          <w:szCs w:val="26"/>
          <w:vertAlign w:val="subscript"/>
          <w:lang w:eastAsia="ru-RU"/>
        </w:rPr>
        <w:t xml:space="preserve">Патент </w:t>
      </w:r>
      <w:proofErr w:type="spellStart"/>
      <w:r w:rsidRPr="004D3E1B">
        <w:rPr>
          <w:rFonts w:ascii="Times New Roman" w:hAnsi="Times New Roman"/>
          <w:i/>
          <w:iCs/>
          <w:snapToGrid w:val="0"/>
          <w:sz w:val="26"/>
          <w:szCs w:val="26"/>
          <w:vertAlign w:val="subscript"/>
          <w:lang w:eastAsia="ru-RU"/>
        </w:rPr>
        <w:t>п.п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lang w:eastAsia="ru-RU"/>
        </w:rPr>
        <w:t xml:space="preserve"> – количество выданных патентов прогнозируемого периода, </w:t>
      </w:r>
      <w:proofErr w:type="spellStart"/>
      <w:r w:rsidRPr="004D3E1B">
        <w:rPr>
          <w:rFonts w:ascii="Times New Roman" w:hAnsi="Times New Roman"/>
          <w:iCs/>
          <w:snapToGrid w:val="0"/>
          <w:sz w:val="26"/>
          <w:szCs w:val="26"/>
          <w:lang w:eastAsia="ru-RU"/>
        </w:rPr>
        <w:t>ед</w:t>
      </w:r>
      <w:proofErr w:type="spellEnd"/>
      <w:r w:rsidRPr="004D3E1B">
        <w:rPr>
          <w:rFonts w:ascii="Times New Roman" w:hAnsi="Times New Roman"/>
          <w:iCs/>
          <w:snapToGrid w:val="0"/>
          <w:sz w:val="26"/>
          <w:szCs w:val="26"/>
          <w:lang w:eastAsia="ru-RU"/>
        </w:rPr>
        <w:t>;</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lang w:eastAsia="ru-RU"/>
        </w:rPr>
        <w:t>нб</w:t>
      </w:r>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налоговая база предыдущего периода.</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napToGrid w:val="0"/>
          <w:sz w:val="26"/>
          <w:szCs w:val="26"/>
          <w:lang w:eastAsia="ru-RU"/>
        </w:rPr>
      </w:pPr>
      <w:r w:rsidRPr="004D3E1B">
        <w:rPr>
          <w:rFonts w:ascii="Times New Roman" w:hAnsi="Times New Roman"/>
          <w:iCs/>
          <w:snapToGrid w:val="0"/>
          <w:sz w:val="26"/>
          <w:szCs w:val="26"/>
          <w:lang w:eastAsia="ru-RU"/>
        </w:rPr>
        <w:lastRenderedPageBreak/>
        <w:t xml:space="preserve">Налоговая база предыдущего периода </w:t>
      </w: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lang w:eastAsia="ru-RU"/>
        </w:rPr>
        <w:t>нб</w:t>
      </w:r>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w:t>
      </w:r>
      <w:r w:rsidRPr="004D3E1B">
        <w:rPr>
          <w:rFonts w:ascii="Times New Roman" w:hAnsi="Times New Roman"/>
          <w:iCs/>
          <w:snapToGrid w:val="0"/>
          <w:sz w:val="26"/>
          <w:szCs w:val="26"/>
          <w:vertAlign w:val="subscript"/>
          <w:lang w:eastAsia="ru-RU"/>
        </w:rPr>
        <w:t xml:space="preserve"> </w:t>
      </w:r>
      <w:r w:rsidRPr="004D3E1B">
        <w:rPr>
          <w:rFonts w:ascii="Times New Roman" w:hAnsi="Times New Roman"/>
          <w:iCs/>
          <w:snapToGrid w:val="0"/>
          <w:sz w:val="26"/>
          <w:szCs w:val="26"/>
          <w:lang w:eastAsia="ru-RU"/>
        </w:rPr>
        <w:t>рассчитывается по следующей формуле:</w:t>
      </w:r>
    </w:p>
    <w:p w:rsidR="008358D7" w:rsidRPr="004D3E1B" w:rsidRDefault="008358D7" w:rsidP="008358D7">
      <w:pPr>
        <w:shd w:val="clear" w:color="auto" w:fill="FFFFFF" w:themeFill="background1"/>
        <w:spacing w:after="0" w:line="240" w:lineRule="auto"/>
        <w:ind w:firstLine="709"/>
        <w:jc w:val="center"/>
        <w:rPr>
          <w:rFonts w:ascii="Times New Roman" w:hAnsi="Times New Roman"/>
          <w:b/>
          <w:i/>
          <w:strike/>
          <w:sz w:val="26"/>
          <w:szCs w:val="26"/>
        </w:rPr>
      </w:pPr>
      <w:r w:rsidRPr="004D3E1B">
        <w:rPr>
          <w:rFonts w:ascii="Times New Roman" w:hAnsi="Times New Roman"/>
          <w:i/>
          <w:iCs/>
          <w:snapToGrid w:val="0"/>
          <w:sz w:val="26"/>
          <w:szCs w:val="26"/>
          <w:lang w:val="en-US" w:eastAsia="ru-RU"/>
        </w:rPr>
        <w:t>V</w:t>
      </w:r>
      <w:proofErr w:type="spellStart"/>
      <w:r w:rsidRPr="004D3E1B">
        <w:rPr>
          <w:rFonts w:ascii="Times New Roman" w:hAnsi="Times New Roman"/>
          <w:i/>
          <w:iCs/>
          <w:snapToGrid w:val="0"/>
          <w:sz w:val="26"/>
          <w:szCs w:val="26"/>
          <w:lang w:eastAsia="ru-RU"/>
        </w:rPr>
        <w:t>нб</w:t>
      </w:r>
      <w:r w:rsidRPr="004D3E1B">
        <w:rPr>
          <w:rFonts w:ascii="Times New Roman" w:hAnsi="Times New Roman"/>
          <w:i/>
          <w:iCs/>
          <w:snapToGrid w:val="0"/>
          <w:sz w:val="26"/>
          <w:szCs w:val="26"/>
          <w:vertAlign w:val="subscript"/>
          <w:lang w:eastAsia="ru-RU"/>
        </w:rPr>
        <w:t>пр.п</w:t>
      </w:r>
      <w:proofErr w:type="spellEnd"/>
      <w:r w:rsidRPr="004D3E1B">
        <w:rPr>
          <w:rFonts w:ascii="Times New Roman" w:hAnsi="Times New Roman"/>
          <w:i/>
          <w:iCs/>
          <w:snapToGrid w:val="0"/>
          <w:sz w:val="26"/>
          <w:szCs w:val="26"/>
          <w:vertAlign w:val="subscript"/>
          <w:lang w:eastAsia="ru-RU"/>
        </w:rPr>
        <w:t xml:space="preserve">. </w:t>
      </w:r>
      <w:r w:rsidRPr="004D3E1B">
        <w:rPr>
          <w:rFonts w:ascii="Times New Roman" w:hAnsi="Times New Roman"/>
          <w:i/>
          <w:iCs/>
          <w:snapToGrid w:val="0"/>
          <w:sz w:val="26"/>
          <w:szCs w:val="26"/>
          <w:lang w:eastAsia="ru-RU"/>
        </w:rPr>
        <w:t xml:space="preserve"> = </w:t>
      </w:r>
      <w:proofErr w:type="spellStart"/>
      <w:r w:rsidRPr="004D3E1B">
        <w:rPr>
          <w:rFonts w:ascii="Times New Roman" w:hAnsi="Times New Roman"/>
          <w:iCs/>
          <w:sz w:val="26"/>
          <w:szCs w:val="26"/>
        </w:rPr>
        <w:t>ПСН</w:t>
      </w:r>
      <w:r w:rsidRPr="004D3E1B">
        <w:rPr>
          <w:rFonts w:ascii="Times New Roman" w:hAnsi="Times New Roman"/>
          <w:iCs/>
          <w:sz w:val="26"/>
          <w:szCs w:val="26"/>
          <w:vertAlign w:val="subscript"/>
        </w:rPr>
        <w:t>пр.п</w:t>
      </w:r>
      <w:proofErr w:type="spellEnd"/>
      <w:r w:rsidRPr="004D3E1B">
        <w:rPr>
          <w:rFonts w:ascii="Times New Roman" w:hAnsi="Times New Roman"/>
          <w:iCs/>
          <w:sz w:val="26"/>
          <w:szCs w:val="26"/>
          <w:vertAlign w:val="subscript"/>
        </w:rPr>
        <w:t xml:space="preserve">. </w:t>
      </w:r>
      <w:r w:rsidRPr="004D3E1B">
        <w:rPr>
          <w:rFonts w:ascii="Times New Roman" w:hAnsi="Times New Roman"/>
          <w:iCs/>
          <w:sz w:val="26"/>
          <w:szCs w:val="26"/>
        </w:rPr>
        <w:t xml:space="preserve">/ </w:t>
      </w:r>
      <w:r w:rsidRPr="004D3E1B">
        <w:rPr>
          <w:rFonts w:ascii="Times New Roman" w:hAnsi="Times New Roman"/>
          <w:b/>
          <w:i/>
          <w:sz w:val="26"/>
          <w:szCs w:val="26"/>
          <w:lang w:val="en-US"/>
        </w:rPr>
        <w:t>S</w:t>
      </w:r>
      <w:r w:rsidRPr="004D3E1B">
        <w:rPr>
          <w:rFonts w:ascii="Times New Roman" w:hAnsi="Times New Roman"/>
          <w:b/>
          <w:i/>
          <w:sz w:val="26"/>
          <w:szCs w:val="26"/>
        </w:rPr>
        <w:t>,</w:t>
      </w:r>
      <w:r w:rsidRPr="004D3E1B">
        <w:rPr>
          <w:rFonts w:ascii="Times New Roman" w:hAnsi="Times New Roman"/>
          <w:b/>
          <w:i/>
          <w:strike/>
          <w:sz w:val="26"/>
          <w:szCs w:val="26"/>
        </w:rPr>
        <w:t xml:space="preserve"> </w:t>
      </w:r>
    </w:p>
    <w:p w:rsidR="008358D7" w:rsidRPr="004D3E1B" w:rsidRDefault="008358D7" w:rsidP="008358D7">
      <w:pPr>
        <w:shd w:val="clear" w:color="auto" w:fill="FFFFFF" w:themeFill="background1"/>
        <w:spacing w:after="0" w:line="240" w:lineRule="auto"/>
        <w:ind w:firstLine="709"/>
        <w:jc w:val="both"/>
        <w:rPr>
          <w:rFonts w:ascii="Times New Roman" w:hAnsi="Times New Roman"/>
          <w:strike/>
          <w:sz w:val="26"/>
          <w:szCs w:val="26"/>
        </w:rPr>
      </w:pPr>
      <w:r w:rsidRPr="004D3E1B">
        <w:rPr>
          <w:rFonts w:ascii="Times New Roman" w:hAnsi="Times New Roman"/>
          <w:sz w:val="26"/>
          <w:szCs w:val="26"/>
        </w:rPr>
        <w:t>где:</w:t>
      </w:r>
    </w:p>
    <w:p w:rsidR="008358D7" w:rsidRPr="004D3E1B" w:rsidRDefault="008358D7" w:rsidP="008358D7">
      <w:pPr>
        <w:shd w:val="clear" w:color="auto" w:fill="FFFFFF" w:themeFill="background1"/>
        <w:spacing w:after="0" w:line="240" w:lineRule="auto"/>
        <w:ind w:firstLine="709"/>
        <w:rPr>
          <w:rFonts w:ascii="Times New Roman" w:hAnsi="Times New Roman"/>
          <w:iCs/>
          <w:sz w:val="26"/>
          <w:szCs w:val="26"/>
        </w:rPr>
      </w:pPr>
      <w:proofErr w:type="spellStart"/>
      <w:r w:rsidRPr="004D3E1B">
        <w:rPr>
          <w:rFonts w:ascii="Times New Roman" w:hAnsi="Times New Roman"/>
          <w:iCs/>
          <w:sz w:val="26"/>
          <w:szCs w:val="26"/>
        </w:rPr>
        <w:t>ПСН</w:t>
      </w:r>
      <w:r w:rsidRPr="004D3E1B">
        <w:rPr>
          <w:rFonts w:ascii="Times New Roman" w:hAnsi="Times New Roman"/>
          <w:iCs/>
          <w:sz w:val="26"/>
          <w:szCs w:val="26"/>
          <w:vertAlign w:val="subscript"/>
        </w:rPr>
        <w:t>пр.п</w:t>
      </w:r>
      <w:proofErr w:type="spellEnd"/>
      <w:r w:rsidRPr="004D3E1B">
        <w:rPr>
          <w:rFonts w:ascii="Times New Roman" w:hAnsi="Times New Roman"/>
          <w:iCs/>
          <w:sz w:val="26"/>
          <w:szCs w:val="26"/>
          <w:vertAlign w:val="subscript"/>
        </w:rPr>
        <w:t xml:space="preserve">. </w:t>
      </w:r>
      <w:r w:rsidRPr="004D3E1B">
        <w:rPr>
          <w:rFonts w:ascii="Times New Roman" w:hAnsi="Times New Roman"/>
          <w:iCs/>
          <w:snapToGrid w:val="0"/>
          <w:sz w:val="26"/>
          <w:szCs w:val="26"/>
          <w:lang w:eastAsia="ru-RU"/>
        </w:rPr>
        <w:t xml:space="preserve">– </w:t>
      </w:r>
      <w:r w:rsidRPr="004D3E1B">
        <w:rPr>
          <w:rFonts w:ascii="Times New Roman" w:hAnsi="Times New Roman"/>
          <w:iCs/>
          <w:sz w:val="26"/>
          <w:szCs w:val="26"/>
        </w:rPr>
        <w:t>сумма исчисленного налога в предыдущем периоде;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r w:rsidRPr="004D3E1B">
        <w:rPr>
          <w:rFonts w:ascii="Times New Roman" w:hAnsi="Times New Roman"/>
          <w:b/>
          <w:i/>
          <w:sz w:val="26"/>
          <w:szCs w:val="26"/>
        </w:rPr>
        <w:t>S</w:t>
      </w:r>
      <w:r w:rsidRPr="004D3E1B">
        <w:rPr>
          <w:rFonts w:ascii="Times New Roman" w:hAnsi="Times New Roman"/>
          <w:iCs/>
          <w:sz w:val="26"/>
          <w:szCs w:val="26"/>
        </w:rPr>
        <w:t xml:space="preserve"> – ставка налога, %.</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r w:rsidRPr="004D3E1B">
        <w:rPr>
          <w:rFonts w:ascii="Times New Roman" w:hAnsi="Times New Roman"/>
          <w:sz w:val="26"/>
          <w:szCs w:val="26"/>
        </w:rPr>
        <w:t>Прогнозируемый объем страховых взносов на ОПС и по временной нетрудоспособности (</w:t>
      </w:r>
      <w:proofErr w:type="spellStart"/>
      <w:r w:rsidRPr="004D3E1B">
        <w:rPr>
          <w:rFonts w:ascii="Times New Roman" w:hAnsi="Times New Roman"/>
          <w:i/>
          <w:sz w:val="26"/>
          <w:szCs w:val="26"/>
        </w:rPr>
        <w:t>С</w:t>
      </w:r>
      <w:r w:rsidRPr="004D3E1B">
        <w:rPr>
          <w:rFonts w:ascii="Times New Roman" w:hAnsi="Times New Roman"/>
          <w:i/>
          <w:iCs/>
          <w:sz w:val="26"/>
          <w:szCs w:val="26"/>
          <w:vertAlign w:val="subscript"/>
        </w:rPr>
        <w:t>стр.взн</w:t>
      </w:r>
      <w:proofErr w:type="spellEnd"/>
      <w:r w:rsidRPr="004D3E1B">
        <w:rPr>
          <w:rFonts w:ascii="Times New Roman" w:hAnsi="Times New Roman"/>
          <w:iCs/>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58D7" w:rsidRPr="004D3E1B" w:rsidRDefault="008358D7" w:rsidP="008358D7">
      <w:pPr>
        <w:shd w:val="clear" w:color="auto" w:fill="FFFFFF" w:themeFill="background1"/>
        <w:spacing w:after="0" w:line="240" w:lineRule="auto"/>
        <w:ind w:firstLine="709"/>
        <w:jc w:val="center"/>
        <w:rPr>
          <w:rFonts w:ascii="Times New Roman" w:hAnsi="Times New Roman"/>
          <w:b/>
          <w:i/>
          <w:iCs/>
          <w:sz w:val="26"/>
          <w:szCs w:val="26"/>
        </w:rPr>
      </w:pPr>
      <w:proofErr w:type="spellStart"/>
      <w:r w:rsidRPr="004D3E1B">
        <w:rPr>
          <w:rFonts w:ascii="Times New Roman" w:hAnsi="Times New Roman"/>
          <w:b/>
          <w:i/>
          <w:sz w:val="26"/>
          <w:szCs w:val="26"/>
        </w:rPr>
        <w:t>С</w:t>
      </w:r>
      <w:r w:rsidRPr="004D3E1B">
        <w:rPr>
          <w:rFonts w:ascii="Times New Roman" w:hAnsi="Times New Roman"/>
          <w:b/>
          <w:i/>
          <w:iCs/>
          <w:sz w:val="26"/>
          <w:szCs w:val="26"/>
          <w:vertAlign w:val="subscript"/>
        </w:rPr>
        <w:t>стр.взн</w:t>
      </w:r>
      <w:proofErr w:type="spellEnd"/>
      <w:r w:rsidRPr="004D3E1B">
        <w:rPr>
          <w:rFonts w:ascii="Times New Roman" w:hAnsi="Times New Roman"/>
          <w:b/>
          <w:i/>
          <w:sz w:val="26"/>
          <w:szCs w:val="26"/>
        </w:rPr>
        <w:t xml:space="preserve"> = (</w:t>
      </w:r>
      <w:r w:rsidRPr="004D3E1B">
        <w:rPr>
          <w:rFonts w:ascii="Times New Roman" w:hAnsi="Times New Roman"/>
          <w:b/>
          <w:i/>
          <w:iCs/>
          <w:sz w:val="26"/>
          <w:szCs w:val="26"/>
          <w:lang w:val="en-US"/>
        </w:rPr>
        <w:t>V</w:t>
      </w:r>
      <w:proofErr w:type="spellStart"/>
      <w:r w:rsidRPr="004D3E1B">
        <w:rPr>
          <w:rFonts w:ascii="Times New Roman" w:hAnsi="Times New Roman"/>
          <w:b/>
          <w:i/>
          <w:iCs/>
          <w:sz w:val="26"/>
          <w:szCs w:val="26"/>
        </w:rPr>
        <w:t>нб</w:t>
      </w:r>
      <w:r w:rsidRPr="004D3E1B">
        <w:rPr>
          <w:rFonts w:ascii="Times New Roman" w:hAnsi="Times New Roman"/>
          <w:b/>
          <w:i/>
          <w:iCs/>
          <w:sz w:val="26"/>
          <w:szCs w:val="26"/>
          <w:vertAlign w:val="subscript"/>
        </w:rPr>
        <w:t>п.п</w:t>
      </w:r>
      <w:proofErr w:type="spellEnd"/>
      <w:r w:rsidRPr="004D3E1B">
        <w:rPr>
          <w:rFonts w:ascii="Times New Roman" w:hAnsi="Times New Roman"/>
          <w:b/>
          <w:i/>
          <w:iCs/>
          <w:sz w:val="26"/>
          <w:szCs w:val="26"/>
        </w:rPr>
        <w:t xml:space="preserve"> * </w:t>
      </w:r>
      <w:r w:rsidRPr="004D3E1B">
        <w:rPr>
          <w:rFonts w:ascii="Times New Roman" w:hAnsi="Times New Roman"/>
          <w:b/>
          <w:i/>
          <w:sz w:val="26"/>
          <w:szCs w:val="26"/>
          <w:lang w:val="en-US"/>
        </w:rPr>
        <w:t>S</w:t>
      </w:r>
      <w:r w:rsidRPr="004D3E1B">
        <w:rPr>
          <w:rFonts w:ascii="Times New Roman" w:hAnsi="Times New Roman"/>
          <w:b/>
          <w:i/>
          <w:sz w:val="26"/>
          <w:szCs w:val="26"/>
        </w:rPr>
        <w:t>) * (</w:t>
      </w:r>
      <w:proofErr w:type="spellStart"/>
      <w:r w:rsidRPr="004D3E1B">
        <w:rPr>
          <w:rFonts w:ascii="Times New Roman" w:hAnsi="Times New Roman"/>
          <w:b/>
          <w:i/>
          <w:sz w:val="26"/>
          <w:szCs w:val="26"/>
        </w:rPr>
        <w:t>С</w:t>
      </w:r>
      <w:r w:rsidRPr="004D3E1B">
        <w:rPr>
          <w:rFonts w:ascii="Times New Roman" w:hAnsi="Times New Roman"/>
          <w:b/>
          <w:i/>
          <w:iCs/>
          <w:sz w:val="26"/>
          <w:szCs w:val="26"/>
          <w:vertAlign w:val="subscript"/>
        </w:rPr>
        <w:t>стр.взн.пр.п</w:t>
      </w:r>
      <w:proofErr w:type="spellEnd"/>
      <w:r w:rsidRPr="004D3E1B">
        <w:rPr>
          <w:rFonts w:ascii="Times New Roman" w:hAnsi="Times New Roman"/>
          <w:b/>
          <w:i/>
          <w:iCs/>
          <w:sz w:val="26"/>
          <w:szCs w:val="26"/>
          <w:vertAlign w:val="subscript"/>
        </w:rPr>
        <w:t xml:space="preserve"> </w:t>
      </w:r>
      <w:r w:rsidRPr="004D3E1B">
        <w:rPr>
          <w:rFonts w:ascii="Times New Roman" w:hAnsi="Times New Roman"/>
          <w:b/>
          <w:i/>
          <w:iCs/>
          <w:sz w:val="26"/>
          <w:szCs w:val="26"/>
        </w:rPr>
        <w:t xml:space="preserve">/ </w:t>
      </w:r>
      <w:r w:rsidRPr="004D3E1B">
        <w:rPr>
          <w:rFonts w:ascii="Times New Roman" w:hAnsi="Times New Roman"/>
          <w:b/>
          <w:i/>
          <w:iCs/>
          <w:sz w:val="26"/>
          <w:szCs w:val="26"/>
          <w:lang w:val="en-US"/>
        </w:rPr>
        <w:t>I</w:t>
      </w:r>
      <w:r w:rsidRPr="004D3E1B">
        <w:rPr>
          <w:rFonts w:ascii="Times New Roman" w:hAnsi="Times New Roman"/>
          <w:b/>
          <w:i/>
          <w:iCs/>
          <w:sz w:val="26"/>
          <w:szCs w:val="26"/>
          <w:vertAlign w:val="subscript"/>
        </w:rPr>
        <w:t xml:space="preserve"> </w:t>
      </w:r>
      <w:proofErr w:type="spellStart"/>
      <w:proofErr w:type="gramStart"/>
      <w:r w:rsidRPr="004D3E1B">
        <w:rPr>
          <w:rFonts w:ascii="Times New Roman" w:hAnsi="Times New Roman"/>
          <w:b/>
          <w:i/>
          <w:iCs/>
          <w:sz w:val="26"/>
          <w:szCs w:val="26"/>
          <w:vertAlign w:val="subscript"/>
        </w:rPr>
        <w:t>исч.пр.п</w:t>
      </w:r>
      <w:proofErr w:type="spellEnd"/>
      <w:r w:rsidRPr="004D3E1B">
        <w:rPr>
          <w:rFonts w:ascii="Times New Roman" w:hAnsi="Times New Roman"/>
          <w:b/>
          <w:i/>
          <w:iCs/>
          <w:sz w:val="26"/>
          <w:szCs w:val="26"/>
          <w:vertAlign w:val="subscript"/>
        </w:rPr>
        <w:t>.</w:t>
      </w:r>
      <w:r w:rsidRPr="004D3E1B">
        <w:rPr>
          <w:rFonts w:ascii="Times New Roman" w:hAnsi="Times New Roman"/>
          <w:b/>
          <w:i/>
          <w:iCs/>
          <w:sz w:val="26"/>
          <w:szCs w:val="26"/>
        </w:rPr>
        <w:t xml:space="preserve"> </w:t>
      </w:r>
      <w:r w:rsidRPr="004D3E1B">
        <w:rPr>
          <w:rFonts w:ascii="Times New Roman" w:hAnsi="Times New Roman"/>
          <w:b/>
          <w:i/>
          <w:sz w:val="26"/>
          <w:szCs w:val="26"/>
        </w:rPr>
        <w:t>)</w:t>
      </w:r>
      <w:proofErr w:type="gramEnd"/>
      <w:r w:rsidRPr="004D3E1B">
        <w:rPr>
          <w:rFonts w:ascii="Times New Roman" w:hAnsi="Times New Roman"/>
          <w:b/>
          <w:i/>
          <w:iCs/>
          <w:sz w:val="26"/>
          <w:szCs w:val="26"/>
        </w:rPr>
        <w:t xml:space="preserve">, </w:t>
      </w:r>
    </w:p>
    <w:p w:rsidR="008358D7" w:rsidRPr="004D3E1B" w:rsidRDefault="008358D7" w:rsidP="008358D7">
      <w:pPr>
        <w:shd w:val="clear" w:color="auto" w:fill="FFFFFF" w:themeFill="background1"/>
        <w:spacing w:after="0" w:line="240" w:lineRule="auto"/>
        <w:ind w:firstLine="709"/>
        <w:jc w:val="center"/>
        <w:rPr>
          <w:rFonts w:ascii="Times New Roman" w:hAnsi="Times New Roman"/>
          <w:i/>
          <w:iCs/>
          <w:sz w:val="26"/>
          <w:szCs w:val="26"/>
        </w:rPr>
      </w:pP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r w:rsidRPr="004D3E1B">
        <w:rPr>
          <w:rFonts w:ascii="Times New Roman" w:hAnsi="Times New Roman"/>
          <w:b/>
          <w:i/>
          <w:sz w:val="26"/>
          <w:szCs w:val="26"/>
          <w:lang w:val="en-US"/>
        </w:rPr>
        <w:t>V</w:t>
      </w:r>
      <w:proofErr w:type="spellStart"/>
      <w:r w:rsidRPr="004D3E1B">
        <w:rPr>
          <w:rFonts w:ascii="Times New Roman" w:hAnsi="Times New Roman"/>
          <w:b/>
          <w:i/>
          <w:sz w:val="26"/>
          <w:szCs w:val="26"/>
        </w:rPr>
        <w:t>нб</w:t>
      </w:r>
      <w:proofErr w:type="spellEnd"/>
      <w:r w:rsidRPr="004D3E1B">
        <w:rPr>
          <w:rFonts w:ascii="Times New Roman" w:hAnsi="Times New Roman"/>
          <w:sz w:val="26"/>
          <w:szCs w:val="26"/>
          <w:vertAlign w:val="subscript"/>
        </w:rPr>
        <w:t xml:space="preserve"> </w:t>
      </w:r>
      <w:proofErr w:type="spellStart"/>
      <w:proofErr w:type="gramStart"/>
      <w:r w:rsidRPr="004D3E1B">
        <w:rPr>
          <w:rFonts w:ascii="Times New Roman" w:hAnsi="Times New Roman"/>
          <w:sz w:val="26"/>
          <w:szCs w:val="26"/>
          <w:vertAlign w:val="subscript"/>
        </w:rPr>
        <w:t>п.п</w:t>
      </w:r>
      <w:proofErr w:type="spellEnd"/>
      <w:r w:rsidRPr="004D3E1B">
        <w:rPr>
          <w:rFonts w:ascii="Times New Roman" w:hAnsi="Times New Roman"/>
          <w:b/>
          <w:i/>
          <w:sz w:val="26"/>
          <w:szCs w:val="26"/>
        </w:rPr>
        <w:t xml:space="preserve"> </w:t>
      </w:r>
      <w:r w:rsidRPr="004D3E1B">
        <w:rPr>
          <w:rFonts w:ascii="Times New Roman" w:hAnsi="Times New Roman"/>
          <w:iCs/>
          <w:sz w:val="26"/>
          <w:szCs w:val="26"/>
          <w:vertAlign w:val="subscript"/>
        </w:rPr>
        <w:t>.</w:t>
      </w:r>
      <w:proofErr w:type="gramEnd"/>
      <w:r w:rsidRPr="004D3E1B">
        <w:rPr>
          <w:rFonts w:ascii="Times New Roman" w:hAnsi="Times New Roman"/>
          <w:iCs/>
          <w:sz w:val="26"/>
          <w:szCs w:val="26"/>
          <w:vertAlign w:val="subscript"/>
        </w:rPr>
        <w:t xml:space="preserve"> </w:t>
      </w:r>
      <w:r w:rsidRPr="004D3E1B">
        <w:rPr>
          <w:rFonts w:ascii="Times New Roman" w:hAnsi="Times New Roman"/>
          <w:iCs/>
          <w:sz w:val="26"/>
          <w:szCs w:val="26"/>
        </w:rPr>
        <w:t>–налоговая база прогнозируемого периода,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iCs/>
          <w:sz w:val="26"/>
          <w:szCs w:val="26"/>
        </w:rPr>
      </w:pPr>
      <w:r w:rsidRPr="004D3E1B">
        <w:rPr>
          <w:rFonts w:ascii="Times New Roman" w:hAnsi="Times New Roman"/>
          <w:b/>
          <w:i/>
          <w:sz w:val="26"/>
          <w:szCs w:val="26"/>
        </w:rPr>
        <w:t>S</w:t>
      </w:r>
      <w:r w:rsidRPr="004D3E1B">
        <w:rPr>
          <w:rFonts w:ascii="Times New Roman" w:hAnsi="Times New Roman"/>
          <w:iCs/>
          <w:sz w:val="26"/>
          <w:szCs w:val="26"/>
        </w:rPr>
        <w:t xml:space="preserve"> – ставка налога, %;</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proofErr w:type="spellStart"/>
      <w:r w:rsidRPr="004D3E1B">
        <w:rPr>
          <w:rFonts w:ascii="Times New Roman" w:hAnsi="Times New Roman"/>
          <w:b/>
          <w:i/>
          <w:sz w:val="26"/>
          <w:szCs w:val="26"/>
        </w:rPr>
        <w:t>С</w:t>
      </w:r>
      <w:r w:rsidRPr="004D3E1B">
        <w:rPr>
          <w:rFonts w:ascii="Times New Roman" w:hAnsi="Times New Roman"/>
          <w:i/>
          <w:iCs/>
          <w:sz w:val="26"/>
          <w:szCs w:val="26"/>
          <w:vertAlign w:val="subscript"/>
        </w:rPr>
        <w:t>стр.взн.пр.п</w:t>
      </w:r>
      <w:proofErr w:type="spellEnd"/>
      <w:r w:rsidRPr="004D3E1B">
        <w:rPr>
          <w:rFonts w:ascii="Times New Roman" w:hAnsi="Times New Roman"/>
          <w:sz w:val="26"/>
          <w:szCs w:val="26"/>
        </w:rPr>
        <w:t xml:space="preserve"> – сумма страховых взносов на ОПС и по временной нетрудоспособности за предыдущий период,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b/>
          <w:i/>
          <w:iCs/>
          <w:sz w:val="26"/>
          <w:szCs w:val="26"/>
          <w:lang w:val="en-US"/>
        </w:rPr>
        <w:t>I</w:t>
      </w:r>
      <w:r w:rsidRPr="004D3E1B">
        <w:rPr>
          <w:rFonts w:ascii="Times New Roman" w:hAnsi="Times New Roman"/>
          <w:i/>
          <w:iCs/>
          <w:sz w:val="26"/>
          <w:szCs w:val="26"/>
          <w:vertAlign w:val="subscript"/>
        </w:rPr>
        <w:t xml:space="preserve"> </w:t>
      </w:r>
      <w:proofErr w:type="spellStart"/>
      <w:r w:rsidRPr="004D3E1B">
        <w:rPr>
          <w:rFonts w:ascii="Times New Roman" w:hAnsi="Times New Roman"/>
          <w:i/>
          <w:iCs/>
          <w:sz w:val="26"/>
          <w:szCs w:val="26"/>
          <w:vertAlign w:val="subscript"/>
        </w:rPr>
        <w:t>исч.пр.п</w:t>
      </w:r>
      <w:proofErr w:type="spellEnd"/>
      <w:r w:rsidRPr="004D3E1B">
        <w:rPr>
          <w:rFonts w:ascii="Times New Roman" w:hAnsi="Times New Roman"/>
          <w:sz w:val="26"/>
          <w:szCs w:val="26"/>
        </w:rPr>
        <w:t xml:space="preserve"> – сумма исчисленного налога за предыдущий период, тыс. рублей.</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lang w:eastAsia="ru-RU"/>
        </w:rPr>
      </w:pPr>
      <w:r w:rsidRPr="004D3E1B">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4D3E1B">
        <w:rPr>
          <w:rFonts w:ascii="Times New Roman" w:hAnsi="Times New Roman"/>
          <w:i/>
          <w:sz w:val="26"/>
          <w:szCs w:val="26"/>
          <w:lang w:eastAsia="ru-RU"/>
        </w:rPr>
        <w:t>Vнбпп</w:t>
      </w:r>
      <w:proofErr w:type="spellEnd"/>
      <w:r w:rsidRPr="004D3E1B">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8358D7" w:rsidRPr="004D3E1B" w:rsidRDefault="008358D7" w:rsidP="008358D7">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взимаемый в связи с применением патентной системы налогообложения, зачисляется в консолидированный бюджет Республики Бурятия по нормативам, установленным в соответствии со статьями Бюджетного кодекса Российской Федерации.</w:t>
      </w:r>
    </w:p>
    <w:p w:rsidR="008358D7" w:rsidRPr="004D3E1B" w:rsidRDefault="008358D7" w:rsidP="008358D7">
      <w:pPr>
        <w:rPr>
          <w:rFonts w:ascii="Times New Roman" w:hAnsi="Times New Roman"/>
          <w:sz w:val="26"/>
          <w:szCs w:val="26"/>
          <w:highlight w:val="yellow"/>
          <w:lang w:eastAsia="ru-RU"/>
        </w:rPr>
      </w:pPr>
    </w:p>
    <w:p w:rsidR="001B004E" w:rsidRPr="004D3E1B" w:rsidRDefault="001B004E" w:rsidP="00636B93">
      <w:pPr>
        <w:pStyle w:val="10"/>
        <w:numPr>
          <w:ilvl w:val="1"/>
          <w:numId w:val="3"/>
        </w:numPr>
        <w:spacing w:before="0" w:after="240"/>
        <w:ind w:left="0" w:firstLine="0"/>
        <w:jc w:val="center"/>
        <w:rPr>
          <w:rFonts w:ascii="Times New Roman" w:hAnsi="Times New Roman"/>
          <w:sz w:val="26"/>
          <w:szCs w:val="26"/>
        </w:rPr>
      </w:pPr>
      <w:bookmarkStart w:id="73" w:name="_Toc519584979"/>
      <w:bookmarkStart w:id="74" w:name="_Toc225527450"/>
      <w:r w:rsidRPr="004D3E1B">
        <w:rPr>
          <w:rFonts w:ascii="Times New Roman" w:hAnsi="Times New Roman"/>
          <w:sz w:val="26"/>
          <w:szCs w:val="26"/>
        </w:rPr>
        <w:t>Налог на профессиональный доход</w:t>
      </w:r>
      <w:r w:rsidRPr="004D3E1B">
        <w:rPr>
          <w:rFonts w:ascii="Times New Roman" w:hAnsi="Times New Roman"/>
          <w:sz w:val="26"/>
          <w:szCs w:val="26"/>
        </w:rPr>
        <w:br/>
      </w:r>
      <w:bookmarkEnd w:id="73"/>
      <w:r w:rsidRPr="004D3E1B">
        <w:rPr>
          <w:rFonts w:ascii="Times New Roman" w:hAnsi="Times New Roman"/>
          <w:sz w:val="26"/>
          <w:szCs w:val="26"/>
        </w:rPr>
        <w:t xml:space="preserve">182 1 05 06000 01 </w:t>
      </w:r>
      <w:r w:rsidR="005B45F6" w:rsidRPr="004D3E1B">
        <w:rPr>
          <w:rFonts w:ascii="Times New Roman" w:hAnsi="Times New Roman"/>
          <w:sz w:val="26"/>
          <w:szCs w:val="26"/>
        </w:rPr>
        <w:t>0</w:t>
      </w:r>
      <w:r w:rsidRPr="004D3E1B">
        <w:rPr>
          <w:rFonts w:ascii="Times New Roman" w:hAnsi="Times New Roman"/>
          <w:sz w:val="26"/>
          <w:szCs w:val="26"/>
        </w:rPr>
        <w:t>000 110</w:t>
      </w:r>
      <w:bookmarkEnd w:id="74"/>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доходов в консолидированный бюджет Республики Бурятия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поступлений налога на профессиональный доход используются:</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(ВРП скорректированный на экспорт);</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данные о суммах дохода зарегистрированных налогоплательщиков из информационных ресурсов.</w:t>
      </w:r>
    </w:p>
    <w:p w:rsidR="009D6AB7" w:rsidRPr="004D3E1B" w:rsidRDefault="009D6AB7" w:rsidP="009D6AB7">
      <w:pPr>
        <w:spacing w:after="0" w:line="240" w:lineRule="auto"/>
        <w:ind w:firstLine="709"/>
        <w:jc w:val="both"/>
        <w:rPr>
          <w:rFonts w:ascii="Times New Roman" w:hAnsi="Times New Roman"/>
          <w:sz w:val="26"/>
          <w:szCs w:val="26"/>
        </w:rPr>
      </w:pP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рассчитывается по следующей формуле:</w:t>
      </w:r>
    </w:p>
    <w:p w:rsidR="009D6AB7" w:rsidRPr="004D3E1B" w:rsidRDefault="009D6AB7" w:rsidP="009D6AB7">
      <w:pPr>
        <w:spacing w:after="0" w:line="240" w:lineRule="auto"/>
        <w:ind w:firstLine="709"/>
        <w:jc w:val="both"/>
        <w:rPr>
          <w:rFonts w:ascii="Times New Roman" w:hAnsi="Times New Roman"/>
          <w:sz w:val="26"/>
          <w:szCs w:val="26"/>
        </w:rPr>
      </w:pP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НПД</w:t>
      </w:r>
      <w:r w:rsidRPr="004D3E1B">
        <w:rPr>
          <w:rFonts w:ascii="Times New Roman" w:hAnsi="Times New Roman"/>
          <w:sz w:val="26"/>
          <w:szCs w:val="26"/>
          <w:lang w:val="en-US"/>
        </w:rPr>
        <w:t xml:space="preserve"> = (V</w:t>
      </w:r>
      <w:proofErr w:type="spellStart"/>
      <w:r w:rsidRPr="004D3E1B">
        <w:rPr>
          <w:rFonts w:ascii="Times New Roman" w:hAnsi="Times New Roman"/>
          <w:sz w:val="26"/>
          <w:szCs w:val="26"/>
        </w:rPr>
        <w:t>нбпп</w:t>
      </w:r>
      <w:proofErr w:type="spellEnd"/>
      <w:r w:rsidRPr="004D3E1B">
        <w:rPr>
          <w:rFonts w:ascii="Times New Roman" w:hAnsi="Times New Roman"/>
          <w:sz w:val="26"/>
          <w:szCs w:val="26"/>
          <w:lang w:val="en-US"/>
        </w:rPr>
        <w:t xml:space="preserve"> * S * K </w:t>
      </w:r>
      <w:proofErr w:type="spellStart"/>
      <w:r w:rsidRPr="004D3E1B">
        <w:rPr>
          <w:rFonts w:ascii="Times New Roman" w:hAnsi="Times New Roman"/>
          <w:sz w:val="26"/>
          <w:szCs w:val="26"/>
        </w:rPr>
        <w:t>соб</w:t>
      </w:r>
      <w:proofErr w:type="spellEnd"/>
      <w:r w:rsidRPr="004D3E1B">
        <w:rPr>
          <w:rFonts w:ascii="Times New Roman" w:hAnsi="Times New Roman"/>
          <w:sz w:val="26"/>
          <w:szCs w:val="26"/>
          <w:lang w:val="en-US"/>
        </w:rPr>
        <w:t xml:space="preserve">.) </w:t>
      </w:r>
      <w:r w:rsidRPr="004D3E1B">
        <w:rPr>
          <w:rFonts w:ascii="Times New Roman" w:hAnsi="Times New Roman"/>
          <w:sz w:val="26"/>
          <w:szCs w:val="26"/>
        </w:rPr>
        <w:t xml:space="preserve">(+/-) F, </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9D6AB7" w:rsidRPr="004D3E1B" w:rsidRDefault="009D6AB7" w:rsidP="009D6AB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Vнбпп</w:t>
      </w:r>
      <w:proofErr w:type="spellEnd"/>
      <w:r w:rsidRPr="004D3E1B">
        <w:rPr>
          <w:rFonts w:ascii="Times New Roman" w:hAnsi="Times New Roman"/>
          <w:sz w:val="26"/>
          <w:szCs w:val="26"/>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эффективная налоговая ставка, %;</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Эффективная налоговая ставка рассчитывается по следующей формуле:</w:t>
      </w:r>
    </w:p>
    <w:p w:rsidR="009D6AB7" w:rsidRPr="004D3E1B" w:rsidRDefault="009D6AB7" w:rsidP="009D6AB7">
      <w:pPr>
        <w:spacing w:after="0" w:line="240" w:lineRule="auto"/>
        <w:ind w:firstLine="709"/>
        <w:jc w:val="both"/>
        <w:rPr>
          <w:rFonts w:ascii="Times New Roman" w:hAnsi="Times New Roman"/>
          <w:sz w:val="26"/>
          <w:szCs w:val="26"/>
        </w:rPr>
      </w:pP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S = </w:t>
      </w:r>
      <w:proofErr w:type="spellStart"/>
      <w:r w:rsidRPr="004D3E1B">
        <w:rPr>
          <w:rFonts w:ascii="Times New Roman" w:hAnsi="Times New Roman"/>
          <w:sz w:val="26"/>
          <w:szCs w:val="26"/>
        </w:rPr>
        <w:t>НПДпр.п</w:t>
      </w:r>
      <w:proofErr w:type="spellEnd"/>
      <w:r w:rsidRPr="004D3E1B">
        <w:rPr>
          <w:rFonts w:ascii="Times New Roman" w:hAnsi="Times New Roman"/>
          <w:sz w:val="26"/>
          <w:szCs w:val="26"/>
        </w:rPr>
        <w:t xml:space="preserve">. / </w:t>
      </w:r>
      <w:proofErr w:type="spellStart"/>
      <w:r w:rsidRPr="004D3E1B">
        <w:rPr>
          <w:rFonts w:ascii="Times New Roman" w:hAnsi="Times New Roman"/>
          <w:sz w:val="26"/>
          <w:szCs w:val="26"/>
        </w:rPr>
        <w:t>Vнбпп</w:t>
      </w:r>
      <w:proofErr w:type="spellEnd"/>
      <w:r w:rsidRPr="004D3E1B">
        <w:rPr>
          <w:rFonts w:ascii="Times New Roman" w:hAnsi="Times New Roman"/>
          <w:sz w:val="26"/>
          <w:szCs w:val="26"/>
        </w:rPr>
        <w:t>,</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9D6AB7" w:rsidRPr="004D3E1B" w:rsidRDefault="009D6AB7" w:rsidP="009D6AB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НПДпр.п</w:t>
      </w:r>
      <w:proofErr w:type="spellEnd"/>
      <w:r w:rsidRPr="004D3E1B">
        <w:rPr>
          <w:rFonts w:ascii="Times New Roman" w:hAnsi="Times New Roman"/>
          <w:sz w:val="26"/>
          <w:szCs w:val="26"/>
        </w:rPr>
        <w:t>. – сумма исчисленного налога в предыдущем периоде, тыс. рублей;</w:t>
      </w:r>
    </w:p>
    <w:p w:rsidR="009D6AB7" w:rsidRPr="004D3E1B" w:rsidRDefault="009D6AB7" w:rsidP="009D6AB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Vнбпп</w:t>
      </w:r>
      <w:proofErr w:type="spellEnd"/>
      <w:r w:rsidRPr="004D3E1B">
        <w:rPr>
          <w:rFonts w:ascii="Times New Roman" w:hAnsi="Times New Roman"/>
          <w:sz w:val="26"/>
          <w:szCs w:val="26"/>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Прогнозируемый объем налоговой базы по налогу (</w:t>
      </w:r>
      <w:proofErr w:type="spellStart"/>
      <w:r w:rsidRPr="004D3E1B">
        <w:rPr>
          <w:rFonts w:ascii="Times New Roman" w:hAnsi="Times New Roman"/>
          <w:sz w:val="26"/>
          <w:szCs w:val="26"/>
        </w:rPr>
        <w:t>Vнбпп</w:t>
      </w:r>
      <w:proofErr w:type="spellEnd"/>
      <w:r w:rsidRPr="004D3E1B">
        <w:rPr>
          <w:rFonts w:ascii="Times New Roman" w:hAnsi="Times New Roman"/>
          <w:sz w:val="26"/>
          <w:szCs w:val="26"/>
        </w:rPr>
        <w:t>), рассчитывается на основе налоговой базы предыдущего периода исходя из темпов роста инфляции (показатель ИПЦ) по следующей формуле:</w:t>
      </w:r>
    </w:p>
    <w:p w:rsidR="009D6AB7" w:rsidRPr="004D3E1B" w:rsidRDefault="009D6AB7" w:rsidP="009D6AB7">
      <w:pPr>
        <w:spacing w:after="0" w:line="240" w:lineRule="auto"/>
        <w:ind w:firstLine="709"/>
        <w:jc w:val="both"/>
        <w:rPr>
          <w:rFonts w:ascii="Times New Roman" w:hAnsi="Times New Roman"/>
          <w:sz w:val="26"/>
          <w:szCs w:val="26"/>
        </w:rPr>
      </w:pPr>
    </w:p>
    <w:p w:rsidR="009D6AB7" w:rsidRPr="004D3E1B" w:rsidRDefault="009D6AB7" w:rsidP="009D6AB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Vнбпп</w:t>
      </w:r>
      <w:proofErr w:type="spellEnd"/>
      <w:r w:rsidRPr="004D3E1B">
        <w:rPr>
          <w:rFonts w:ascii="Times New Roman" w:hAnsi="Times New Roman"/>
          <w:sz w:val="26"/>
          <w:szCs w:val="26"/>
        </w:rPr>
        <w:t xml:space="preserve"> = </w:t>
      </w:r>
      <w:proofErr w:type="spellStart"/>
      <w:r w:rsidRPr="004D3E1B">
        <w:rPr>
          <w:rFonts w:ascii="Times New Roman" w:hAnsi="Times New Roman"/>
          <w:sz w:val="26"/>
          <w:szCs w:val="26"/>
        </w:rPr>
        <w:t>Vнбпр.п</w:t>
      </w:r>
      <w:proofErr w:type="spellEnd"/>
      <w:r w:rsidRPr="004D3E1B">
        <w:rPr>
          <w:rFonts w:ascii="Times New Roman" w:hAnsi="Times New Roman"/>
          <w:sz w:val="26"/>
          <w:szCs w:val="26"/>
        </w:rPr>
        <w:t xml:space="preserve"> * (</w:t>
      </w:r>
      <w:proofErr w:type="spellStart"/>
      <w:r w:rsidRPr="004D3E1B">
        <w:rPr>
          <w:rFonts w:ascii="Times New Roman" w:hAnsi="Times New Roman"/>
          <w:sz w:val="26"/>
          <w:szCs w:val="26"/>
        </w:rPr>
        <w:t>VППпп</w:t>
      </w:r>
      <w:proofErr w:type="spellEnd"/>
      <w:r w:rsidRPr="004D3E1B">
        <w:rPr>
          <w:rFonts w:ascii="Times New Roman" w:hAnsi="Times New Roman"/>
          <w:sz w:val="26"/>
          <w:szCs w:val="26"/>
        </w:rPr>
        <w:t xml:space="preserve"> / </w:t>
      </w:r>
      <w:proofErr w:type="spellStart"/>
      <w:r w:rsidRPr="004D3E1B">
        <w:rPr>
          <w:rFonts w:ascii="Times New Roman" w:hAnsi="Times New Roman"/>
          <w:sz w:val="26"/>
          <w:szCs w:val="26"/>
        </w:rPr>
        <w:t>VППпр.п</w:t>
      </w:r>
      <w:proofErr w:type="spellEnd"/>
      <w:r w:rsidRPr="004D3E1B">
        <w:rPr>
          <w:rFonts w:ascii="Times New Roman" w:hAnsi="Times New Roman"/>
          <w:sz w:val="26"/>
          <w:szCs w:val="26"/>
        </w:rPr>
        <w:t xml:space="preserve">) * ТР12 </w:t>
      </w:r>
      <w:proofErr w:type="spellStart"/>
      <w:r w:rsidRPr="004D3E1B">
        <w:rPr>
          <w:rFonts w:ascii="Times New Roman" w:hAnsi="Times New Roman"/>
          <w:sz w:val="26"/>
          <w:szCs w:val="26"/>
        </w:rPr>
        <w:t>мес</w:t>
      </w:r>
      <w:proofErr w:type="spellEnd"/>
      <w:r w:rsidRPr="004D3E1B">
        <w:rPr>
          <w:rFonts w:ascii="Times New Roman" w:hAnsi="Times New Roman"/>
          <w:sz w:val="26"/>
          <w:szCs w:val="26"/>
        </w:rPr>
        <w:t xml:space="preserve"> (QНПД) / 100, </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9D6AB7" w:rsidRPr="004D3E1B" w:rsidRDefault="009D6AB7" w:rsidP="009D6AB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Vнбпп</w:t>
      </w:r>
      <w:proofErr w:type="spellEnd"/>
      <w:r w:rsidRPr="004D3E1B">
        <w:rPr>
          <w:rFonts w:ascii="Times New Roman" w:hAnsi="Times New Roman"/>
          <w:sz w:val="26"/>
          <w:szCs w:val="26"/>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9D6AB7" w:rsidRPr="004D3E1B" w:rsidRDefault="009D6AB7" w:rsidP="009D6AB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VППпр.п</w:t>
      </w:r>
      <w:proofErr w:type="spellEnd"/>
      <w:r w:rsidRPr="004D3E1B">
        <w:rPr>
          <w:rFonts w:ascii="Times New Roman" w:hAnsi="Times New Roman"/>
          <w:sz w:val="26"/>
          <w:szCs w:val="26"/>
        </w:rPr>
        <w:t xml:space="preserve"> – прибыль прибыльных организаций для целей бухгалтерского учета в предыдущем периоде, тыс. рублей;</w:t>
      </w:r>
    </w:p>
    <w:p w:rsidR="009D6AB7" w:rsidRPr="004D3E1B" w:rsidRDefault="009D6AB7" w:rsidP="009D6AB7">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VППпп</w:t>
      </w:r>
      <w:proofErr w:type="spellEnd"/>
      <w:r w:rsidRPr="004D3E1B">
        <w:rPr>
          <w:rFonts w:ascii="Times New Roman" w:hAnsi="Times New Roman"/>
          <w:sz w:val="26"/>
          <w:szCs w:val="26"/>
        </w:rPr>
        <w:t xml:space="preserve"> – прогнозируемый объем прибыли прибыльных организаций для целей бухгалтерского учета, тыс. рублей.</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ТР12 </w:t>
      </w:r>
      <w:proofErr w:type="spellStart"/>
      <w:r w:rsidRPr="004D3E1B">
        <w:rPr>
          <w:rFonts w:ascii="Times New Roman" w:hAnsi="Times New Roman"/>
          <w:sz w:val="26"/>
          <w:szCs w:val="26"/>
        </w:rPr>
        <w:t>мес</w:t>
      </w:r>
      <w:proofErr w:type="spellEnd"/>
      <w:r w:rsidRPr="004D3E1B">
        <w:rPr>
          <w:rFonts w:ascii="Times New Roman" w:hAnsi="Times New Roman"/>
          <w:sz w:val="26"/>
          <w:szCs w:val="26"/>
        </w:rPr>
        <w:t xml:space="preserve"> (QНПД) – средний темп роста количества налогоплательщиков за последние 12 месяцев, предшествующие дате составления прогноза, %.</w:t>
      </w:r>
    </w:p>
    <w:p w:rsidR="009D6AB7"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прогнозируемом объеме налоговой базы по налогу (</w:t>
      </w:r>
      <w:proofErr w:type="spellStart"/>
      <w:r w:rsidRPr="004D3E1B">
        <w:rPr>
          <w:rFonts w:ascii="Times New Roman" w:hAnsi="Times New Roman"/>
          <w:sz w:val="26"/>
          <w:szCs w:val="26"/>
        </w:rPr>
        <w:t>Vнбпп</w:t>
      </w:r>
      <w:proofErr w:type="spellEnd"/>
      <w:r w:rsidRPr="004D3E1B">
        <w:rPr>
          <w:rFonts w:ascii="Times New Roman" w:hAnsi="Times New Roman"/>
          <w:sz w:val="26"/>
          <w:szCs w:val="26"/>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4D3E1B">
        <w:rPr>
          <w:rFonts w:ascii="Times New Roman" w:hAnsi="Times New Roman"/>
          <w:sz w:val="26"/>
          <w:szCs w:val="26"/>
        </w:rPr>
        <w:lastRenderedPageBreak/>
        <w:t>Федерации о налогах и сборах и (или) иных нормативных правовых актов Российской Федерации.</w:t>
      </w:r>
    </w:p>
    <w:p w:rsidR="00984D1E" w:rsidRPr="004D3E1B" w:rsidRDefault="009D6AB7" w:rsidP="009D6AB7">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профессиональный доход зачисляется в консолидированный бюджет Республики Бурятия и в государственные внебюджетные фонды по нормативам, установленным в соответствии со статьями Бюджетного кодекса Российской Федерации.</w:t>
      </w:r>
    </w:p>
    <w:p w:rsidR="009D6AB7" w:rsidRPr="004D3E1B" w:rsidRDefault="009D6AB7" w:rsidP="009D6AB7">
      <w:pPr>
        <w:spacing w:after="0" w:line="240" w:lineRule="auto"/>
        <w:ind w:firstLine="709"/>
        <w:jc w:val="both"/>
        <w:rPr>
          <w:rFonts w:ascii="Times New Roman" w:hAnsi="Times New Roman"/>
          <w:sz w:val="26"/>
          <w:szCs w:val="26"/>
          <w:highlight w:val="yellow"/>
        </w:rPr>
      </w:pPr>
    </w:p>
    <w:p w:rsidR="002C12DC" w:rsidRPr="004D3E1B" w:rsidRDefault="002C12DC" w:rsidP="00636B93">
      <w:pPr>
        <w:pStyle w:val="10"/>
        <w:numPr>
          <w:ilvl w:val="1"/>
          <w:numId w:val="3"/>
        </w:numPr>
        <w:spacing w:before="0" w:after="240"/>
        <w:ind w:left="0" w:firstLine="0"/>
        <w:jc w:val="center"/>
        <w:rPr>
          <w:rFonts w:ascii="Times New Roman" w:hAnsi="Times New Roman"/>
          <w:sz w:val="26"/>
          <w:szCs w:val="26"/>
        </w:rPr>
      </w:pPr>
      <w:bookmarkStart w:id="75" w:name="_Toc225527451"/>
      <w:r w:rsidRPr="004D3E1B">
        <w:rPr>
          <w:rFonts w:ascii="Times New Roman" w:hAnsi="Times New Roman"/>
          <w:sz w:val="26"/>
          <w:szCs w:val="26"/>
        </w:rPr>
        <w:t xml:space="preserve">Налог, взимаемый в связи с применением специального налогового режима </w:t>
      </w:r>
      <w:r w:rsidR="00CA0D16" w:rsidRPr="004D3E1B">
        <w:rPr>
          <w:rFonts w:ascii="Times New Roman" w:hAnsi="Times New Roman"/>
          <w:sz w:val="26"/>
          <w:szCs w:val="26"/>
        </w:rPr>
        <w:t>«А</w:t>
      </w:r>
      <w:r w:rsidRPr="004D3E1B">
        <w:rPr>
          <w:rFonts w:ascii="Times New Roman" w:hAnsi="Times New Roman"/>
          <w:sz w:val="26"/>
          <w:szCs w:val="26"/>
        </w:rPr>
        <w:t>втоматизированная упрощенная система налогообложения</w:t>
      </w:r>
      <w:r w:rsidR="00CA0D16" w:rsidRPr="004D3E1B">
        <w:rPr>
          <w:rFonts w:ascii="Times New Roman" w:hAnsi="Times New Roman"/>
          <w:sz w:val="26"/>
          <w:szCs w:val="26"/>
        </w:rPr>
        <w:t>»</w:t>
      </w:r>
      <w:r w:rsidRPr="004D3E1B">
        <w:rPr>
          <w:rFonts w:ascii="Times New Roman" w:hAnsi="Times New Roman"/>
          <w:sz w:val="26"/>
          <w:szCs w:val="26"/>
        </w:rPr>
        <w:t xml:space="preserve"> </w:t>
      </w:r>
      <w:r w:rsidRPr="004D3E1B">
        <w:rPr>
          <w:rFonts w:ascii="Times New Roman" w:hAnsi="Times New Roman"/>
          <w:sz w:val="26"/>
          <w:szCs w:val="26"/>
        </w:rPr>
        <w:br/>
        <w:t>1 05 07000 01 0000 110</w:t>
      </w:r>
      <w:bookmarkEnd w:id="75"/>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Расчёт доходов в консолидированный бюджет Республики Бурятия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Для расчёта налога, уплачиваемого в связи с применением АУСН, используются:</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 показатели прогноза социально-экономического развития Республики Бурятия на очередной финансовый год и плановый период (ВРП, скорректированный на экспорт), одобренные Постановлением Правительства Республики Бурятия;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динамика налоговой базы по АУСН на основе информационного ресурса;</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АУСН всего = АУСН 1 + АУСН 2,</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где: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АУСН1 – АУСН, уплачиваемый при использовании в качестве объекта налогообложения доходы;</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АУСН2 -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Прогнозный объём АУСН, уплачиваемый при использовании в качестве объекта налогообложения доходы (АУСН1), рассчитывается по следующей формуле: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АУСН1 = [(Vнб1пп * (S)) (+/-) F] * (K </w:t>
      </w:r>
      <w:proofErr w:type="spellStart"/>
      <w:r w:rsidRPr="004D3E1B">
        <w:rPr>
          <w:rFonts w:ascii="Times New Roman" w:hAnsi="Times New Roman"/>
          <w:snapToGrid w:val="0"/>
          <w:sz w:val="26"/>
          <w:szCs w:val="26"/>
          <w:lang w:eastAsia="ru-RU"/>
        </w:rPr>
        <w:t>соб</w:t>
      </w:r>
      <w:proofErr w:type="spellEnd"/>
      <w:r w:rsidRPr="004D3E1B">
        <w:rPr>
          <w:rFonts w:ascii="Times New Roman" w:hAnsi="Times New Roman"/>
          <w:snapToGrid w:val="0"/>
          <w:sz w:val="26"/>
          <w:szCs w:val="26"/>
          <w:lang w:eastAsia="ru-RU"/>
        </w:rPr>
        <w:t>),</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где: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Vнб1пп – налоговая база прогнозируемого периода по АУСН1,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S – ставка налога,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lastRenderedPageBreak/>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темпа роста ВВП, скорректированного на экспорт, по следующей формуле: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Vнб1пп = Vнб1пр.п * (VВВП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V экспорт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(VВВП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V экспорт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где: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Vнб1пр.п – налоговая база предыдущего периода по АУСН1,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VВВП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объём валового внутреннего продукта в предыдущем периоде,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 экспорт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объем экспорта предыдущего периода (в рублевом выражении);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VВВП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объём прогнозируемого валового внутреннего продукта;</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 экспорт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объем экспорта прогнозируемого периода (в рублевом выражении).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9D6AB7" w:rsidRPr="004D3E1B" w:rsidRDefault="009D6AB7" w:rsidP="009D6AB7">
      <w:pPr>
        <w:spacing w:after="0" w:line="240" w:lineRule="auto"/>
        <w:ind w:firstLine="709"/>
        <w:jc w:val="both"/>
        <w:rPr>
          <w:rFonts w:ascii="Times New Roman" w:hAnsi="Times New Roman"/>
          <w:snapToGrid w:val="0"/>
          <w:sz w:val="26"/>
          <w:szCs w:val="26"/>
          <w:lang w:val="en-US" w:eastAsia="ru-RU"/>
        </w:rPr>
      </w:pPr>
      <w:r w:rsidRPr="004D3E1B">
        <w:rPr>
          <w:rFonts w:ascii="Times New Roman" w:hAnsi="Times New Roman"/>
          <w:snapToGrid w:val="0"/>
          <w:sz w:val="26"/>
          <w:szCs w:val="26"/>
          <w:lang w:eastAsia="ru-RU"/>
        </w:rPr>
        <w:t>АУСН</w:t>
      </w:r>
      <w:r w:rsidRPr="004D3E1B">
        <w:rPr>
          <w:rFonts w:ascii="Times New Roman" w:hAnsi="Times New Roman"/>
          <w:snapToGrid w:val="0"/>
          <w:sz w:val="26"/>
          <w:szCs w:val="26"/>
          <w:lang w:val="en-US" w:eastAsia="ru-RU"/>
        </w:rPr>
        <w:t xml:space="preserve"> 2= [(V</w:t>
      </w:r>
      <w:proofErr w:type="spellStart"/>
      <w:r w:rsidRPr="004D3E1B">
        <w:rPr>
          <w:rFonts w:ascii="Times New Roman" w:hAnsi="Times New Roman"/>
          <w:snapToGrid w:val="0"/>
          <w:sz w:val="26"/>
          <w:szCs w:val="26"/>
          <w:lang w:eastAsia="ru-RU"/>
        </w:rPr>
        <w:t>нб</w:t>
      </w:r>
      <w:proofErr w:type="spellEnd"/>
      <w:r w:rsidRPr="004D3E1B">
        <w:rPr>
          <w:rFonts w:ascii="Times New Roman" w:hAnsi="Times New Roman"/>
          <w:snapToGrid w:val="0"/>
          <w:sz w:val="26"/>
          <w:szCs w:val="26"/>
          <w:lang w:val="en-US" w:eastAsia="ru-RU"/>
        </w:rPr>
        <w:t>2nn * (S1) (+/-) F] + [(V</w:t>
      </w:r>
      <w:proofErr w:type="spellStart"/>
      <w:r w:rsidRPr="004D3E1B">
        <w:rPr>
          <w:rFonts w:ascii="Times New Roman" w:hAnsi="Times New Roman"/>
          <w:snapToGrid w:val="0"/>
          <w:sz w:val="26"/>
          <w:szCs w:val="26"/>
          <w:lang w:eastAsia="ru-RU"/>
        </w:rPr>
        <w:t>нбЗ</w:t>
      </w:r>
      <w:r w:rsidRPr="004D3E1B">
        <w:rPr>
          <w:rFonts w:ascii="Times New Roman" w:hAnsi="Times New Roman"/>
          <w:snapToGrid w:val="0"/>
          <w:sz w:val="26"/>
          <w:szCs w:val="26"/>
          <w:lang w:val="en-US" w:eastAsia="ru-RU"/>
        </w:rPr>
        <w:t>nn</w:t>
      </w:r>
      <w:proofErr w:type="spellEnd"/>
      <w:r w:rsidRPr="004D3E1B">
        <w:rPr>
          <w:rFonts w:ascii="Times New Roman" w:hAnsi="Times New Roman"/>
          <w:snapToGrid w:val="0"/>
          <w:sz w:val="26"/>
          <w:szCs w:val="26"/>
          <w:lang w:val="en-US" w:eastAsia="ru-RU"/>
        </w:rPr>
        <w:t xml:space="preserve"> * (S2) (+I-) F] * (</w:t>
      </w:r>
      <w:proofErr w:type="spellStart"/>
      <w:r w:rsidRPr="004D3E1B">
        <w:rPr>
          <w:rFonts w:ascii="Times New Roman" w:hAnsi="Times New Roman"/>
          <w:snapToGrid w:val="0"/>
          <w:sz w:val="26"/>
          <w:szCs w:val="26"/>
          <w:lang w:eastAsia="ru-RU"/>
        </w:rPr>
        <w:t>Ксоб</w:t>
      </w:r>
      <w:proofErr w:type="spellEnd"/>
      <w:r w:rsidRPr="004D3E1B">
        <w:rPr>
          <w:rFonts w:ascii="Times New Roman" w:hAnsi="Times New Roman"/>
          <w:snapToGrid w:val="0"/>
          <w:sz w:val="26"/>
          <w:szCs w:val="26"/>
          <w:lang w:val="en-US" w:eastAsia="ru-RU"/>
        </w:rPr>
        <w:t xml:space="preserve">),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где: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Vнб2пп – налоговая база прогнозируемого периода по АУСН2 при использовании объекта обложения «доходы, уменьшенные на величину расходов»,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proofErr w:type="spellStart"/>
      <w:r w:rsidRPr="004D3E1B">
        <w:rPr>
          <w:rFonts w:ascii="Times New Roman" w:hAnsi="Times New Roman"/>
          <w:snapToGrid w:val="0"/>
          <w:sz w:val="26"/>
          <w:szCs w:val="26"/>
          <w:lang w:eastAsia="ru-RU"/>
        </w:rPr>
        <w:t>VнбЗпп</w:t>
      </w:r>
      <w:proofErr w:type="spellEnd"/>
      <w:r w:rsidRPr="004D3E1B">
        <w:rPr>
          <w:rFonts w:ascii="Times New Roman" w:hAnsi="Times New Roman"/>
          <w:snapToGrid w:val="0"/>
          <w:sz w:val="26"/>
          <w:szCs w:val="26"/>
          <w:lang w:eastAsia="ru-RU"/>
        </w:rPr>
        <w:t xml:space="preserve"> - налоговая база прогнозируемого периода по прогнозному объёму минимального налога по УСН2, тыс. рублей;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S – ставка налога (S1 – налоговая ставка по АУСН2 с объектом обложения «доходы, уменьшенные на величину расходов», S2 – ставка минимального налога по АУСН2, в соответствии с пунктом 4 </w:t>
      </w:r>
      <w:proofErr w:type="gramStart"/>
      <w:r w:rsidRPr="004D3E1B">
        <w:rPr>
          <w:rFonts w:ascii="Times New Roman" w:hAnsi="Times New Roman"/>
          <w:snapToGrid w:val="0"/>
          <w:sz w:val="26"/>
          <w:szCs w:val="26"/>
          <w:lang w:eastAsia="ru-RU"/>
        </w:rPr>
        <w:t>статьи  9</w:t>
      </w:r>
      <w:proofErr w:type="gramEnd"/>
      <w:r w:rsidRPr="004D3E1B">
        <w:rPr>
          <w:rFonts w:ascii="Times New Roman" w:hAnsi="Times New Roman"/>
          <w:snapToGrid w:val="0"/>
          <w:sz w:val="26"/>
          <w:szCs w:val="26"/>
          <w:lang w:eastAsia="ru-RU"/>
        </w:rPr>
        <w:t xml:space="preserve"> Федерального закона от 25.02.2022 №17-ФЗ),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3E1B">
        <w:rPr>
          <w:rFonts w:ascii="Times New Roman" w:hAnsi="Times New Roman"/>
          <w:snapToGrid w:val="0"/>
          <w:sz w:val="26"/>
          <w:szCs w:val="26"/>
          <w:lang w:eastAsia="ru-RU"/>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темпа роста ВВП, скорректированного на экспорт, по следующей формуле: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Vнб2пп = </w:t>
      </w:r>
      <w:proofErr w:type="gramStart"/>
      <w:r w:rsidRPr="004D3E1B">
        <w:rPr>
          <w:rFonts w:ascii="Times New Roman" w:hAnsi="Times New Roman"/>
          <w:snapToGrid w:val="0"/>
          <w:sz w:val="26"/>
          <w:szCs w:val="26"/>
          <w:lang w:eastAsia="ru-RU"/>
        </w:rPr>
        <w:t>Vнб2пр.п  *</w:t>
      </w:r>
      <w:proofErr w:type="gramEnd"/>
      <w:r w:rsidRPr="004D3E1B">
        <w:rPr>
          <w:rFonts w:ascii="Times New Roman" w:hAnsi="Times New Roman"/>
          <w:snapToGrid w:val="0"/>
          <w:sz w:val="26"/>
          <w:szCs w:val="26"/>
          <w:lang w:eastAsia="ru-RU"/>
        </w:rPr>
        <w:t xml:space="preserve"> (VВВП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V экспорт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(VВВП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V экспорт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где: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Vнб2пр.п – налоговая база предыдущего периода по АУСН2 при использовании объекта обложения «доходы, уменьшенные на величину расходов»,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proofErr w:type="spellStart"/>
      <w:r w:rsidRPr="004D3E1B">
        <w:rPr>
          <w:rFonts w:ascii="Times New Roman" w:hAnsi="Times New Roman"/>
          <w:snapToGrid w:val="0"/>
          <w:sz w:val="26"/>
          <w:szCs w:val="26"/>
          <w:lang w:eastAsia="ru-RU"/>
        </w:rPr>
        <w:t>VППпр.п</w:t>
      </w:r>
      <w:proofErr w:type="spellEnd"/>
      <w:r w:rsidRPr="004D3E1B">
        <w:rPr>
          <w:rFonts w:ascii="Times New Roman" w:hAnsi="Times New Roman"/>
          <w:snapToGrid w:val="0"/>
          <w:sz w:val="26"/>
          <w:szCs w:val="26"/>
          <w:lang w:eastAsia="ru-RU"/>
        </w:rPr>
        <w:t xml:space="preserve"> – прибыль прибыльных организаций для целей бухгалтерского учета в предыдущем периоде,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 экспорт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объем экспорта предыдущего периода (в рублевом выражении);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proofErr w:type="spellStart"/>
      <w:r w:rsidRPr="004D3E1B">
        <w:rPr>
          <w:rFonts w:ascii="Times New Roman" w:hAnsi="Times New Roman"/>
          <w:snapToGrid w:val="0"/>
          <w:sz w:val="26"/>
          <w:szCs w:val="26"/>
          <w:lang w:eastAsia="ru-RU"/>
        </w:rPr>
        <w:t>VППпп</w:t>
      </w:r>
      <w:proofErr w:type="spellEnd"/>
      <w:r w:rsidRPr="004D3E1B">
        <w:rPr>
          <w:rFonts w:ascii="Times New Roman" w:hAnsi="Times New Roman"/>
          <w:snapToGrid w:val="0"/>
          <w:sz w:val="26"/>
          <w:szCs w:val="26"/>
          <w:lang w:eastAsia="ru-RU"/>
        </w:rPr>
        <w:t xml:space="preserve"> – прогнозируемый объем прибыли прибыльных организаций для целей бухгалтерского учета,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 экспорт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объем экспорта прогнозируемого периода (в рублевом выражении).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Прогнозируемый объём налоговой базы по минимальному налогу АУСН2 (Vнб3пп) рассчитывается на основе налоговой базы предыдущего периода исходя из темпа роста ВВП, скорректированного на экспорт, по следующей формуле: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Vнб3пп = Vнб3пр.п * (VВВП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V экспорт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(VВВП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V экспорт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где: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Vнб3пр.п – налоговая база по минимальному налогу АУСН2 предыдущего периода, </w:t>
      </w:r>
      <w:proofErr w:type="spellStart"/>
      <w:r w:rsidRPr="004D3E1B">
        <w:rPr>
          <w:rFonts w:ascii="Times New Roman" w:hAnsi="Times New Roman"/>
          <w:snapToGrid w:val="0"/>
          <w:sz w:val="26"/>
          <w:szCs w:val="26"/>
          <w:lang w:eastAsia="ru-RU"/>
        </w:rPr>
        <w:t>тыс.рублей</w:t>
      </w:r>
      <w:proofErr w:type="spellEnd"/>
      <w:r w:rsidRPr="004D3E1B">
        <w:rPr>
          <w:rFonts w:ascii="Times New Roman" w:hAnsi="Times New Roman"/>
          <w:snapToGrid w:val="0"/>
          <w:sz w:val="26"/>
          <w:szCs w:val="26"/>
          <w:lang w:eastAsia="ru-RU"/>
        </w:rPr>
        <w:t>;</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VВВП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объем валового внутреннего продукта в предыдущем периоде, </w:t>
      </w:r>
      <w:proofErr w:type="spellStart"/>
      <w:r w:rsidRPr="004D3E1B">
        <w:rPr>
          <w:rFonts w:ascii="Times New Roman" w:hAnsi="Times New Roman"/>
          <w:snapToGrid w:val="0"/>
          <w:sz w:val="26"/>
          <w:szCs w:val="26"/>
          <w:lang w:eastAsia="ru-RU"/>
        </w:rPr>
        <w:t>тыс.рублей</w:t>
      </w:r>
      <w:proofErr w:type="spellEnd"/>
      <w:r w:rsidRPr="004D3E1B">
        <w:rPr>
          <w:rFonts w:ascii="Times New Roman" w:hAnsi="Times New Roman"/>
          <w:snapToGrid w:val="0"/>
          <w:sz w:val="26"/>
          <w:szCs w:val="26"/>
          <w:lang w:eastAsia="ru-RU"/>
        </w:rPr>
        <w:t>;</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 экспорт </w:t>
      </w:r>
      <w:proofErr w:type="spellStart"/>
      <w:r w:rsidRPr="004D3E1B">
        <w:rPr>
          <w:rFonts w:ascii="Times New Roman" w:hAnsi="Times New Roman"/>
          <w:snapToGrid w:val="0"/>
          <w:sz w:val="26"/>
          <w:szCs w:val="26"/>
          <w:lang w:eastAsia="ru-RU"/>
        </w:rPr>
        <w:t>пр.п</w:t>
      </w:r>
      <w:proofErr w:type="spellEnd"/>
      <w:r w:rsidRPr="004D3E1B">
        <w:rPr>
          <w:rFonts w:ascii="Times New Roman" w:hAnsi="Times New Roman"/>
          <w:snapToGrid w:val="0"/>
          <w:sz w:val="26"/>
          <w:szCs w:val="26"/>
          <w:lang w:eastAsia="ru-RU"/>
        </w:rPr>
        <w:t xml:space="preserve"> – объем экспорта предыдущего периода (в рублевом выражении);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VВВП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объем прогнозируемого валового внутреннего продукта, тыс. рублей;</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 xml:space="preserve">V экспорт </w:t>
      </w:r>
      <w:proofErr w:type="spellStart"/>
      <w:r w:rsidRPr="004D3E1B">
        <w:rPr>
          <w:rFonts w:ascii="Times New Roman" w:hAnsi="Times New Roman"/>
          <w:snapToGrid w:val="0"/>
          <w:sz w:val="26"/>
          <w:szCs w:val="26"/>
          <w:lang w:eastAsia="ru-RU"/>
        </w:rPr>
        <w:t>п.п</w:t>
      </w:r>
      <w:proofErr w:type="spellEnd"/>
      <w:r w:rsidRPr="004D3E1B">
        <w:rPr>
          <w:rFonts w:ascii="Times New Roman" w:hAnsi="Times New Roman"/>
          <w:snapToGrid w:val="0"/>
          <w:sz w:val="26"/>
          <w:szCs w:val="26"/>
          <w:lang w:eastAsia="ru-RU"/>
        </w:rPr>
        <w:t xml:space="preserve"> - объем экспорта прогнозируемого периода (в рублевом выражении).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r w:rsidRPr="004D3E1B">
        <w:rPr>
          <w:rFonts w:ascii="Times New Roman" w:hAnsi="Times New Roman"/>
          <w:snapToGrid w:val="0"/>
          <w:sz w:val="26"/>
          <w:szCs w:val="26"/>
          <w:lang w:eastAsia="ru-RU"/>
        </w:rPr>
        <w:t>Налог, взимаемый в связи с применением упрощенной системы налогообложения, зачисляется в консолидированный бюджет Республики Бурятия по нормативам, установленным в соответствии со статьями Бюджетного кодекса Российской Федерации.</w:t>
      </w:r>
    </w:p>
    <w:p w:rsidR="009D6AB7" w:rsidRPr="004D3E1B" w:rsidRDefault="009D6AB7" w:rsidP="009D6AB7">
      <w:pPr>
        <w:spacing w:after="0" w:line="240" w:lineRule="auto"/>
        <w:ind w:firstLine="709"/>
        <w:jc w:val="both"/>
        <w:rPr>
          <w:rFonts w:ascii="Times New Roman" w:hAnsi="Times New Roman"/>
          <w:snapToGrid w:val="0"/>
          <w:sz w:val="26"/>
          <w:szCs w:val="26"/>
          <w:lang w:eastAsia="ru-RU"/>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76" w:name="_Toc225527452"/>
      <w:r w:rsidRPr="004D3E1B">
        <w:rPr>
          <w:rFonts w:ascii="Times New Roman" w:hAnsi="Times New Roman"/>
          <w:sz w:val="26"/>
          <w:szCs w:val="26"/>
        </w:rPr>
        <w:lastRenderedPageBreak/>
        <w:t xml:space="preserve">Налоги на имущество </w:t>
      </w:r>
      <w:r w:rsidRPr="004D3E1B">
        <w:rPr>
          <w:rFonts w:ascii="Times New Roman" w:hAnsi="Times New Roman"/>
          <w:sz w:val="26"/>
          <w:szCs w:val="26"/>
        </w:rPr>
        <w:br/>
        <w:t>182 1 06 00000 00 0000 110</w:t>
      </w:r>
      <w:bookmarkEnd w:id="76"/>
    </w:p>
    <w:p w:rsidR="000662D2" w:rsidRPr="004D3E1B" w:rsidRDefault="009D6AB7"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доходов в консолидированный бюджет Республики Бурятия от уплаты налогов на имущество осуществляется в соответствии с действующим законодательством Российской Федерации о налогах и сборах.</w:t>
      </w:r>
    </w:p>
    <w:p w:rsidR="009D6AB7" w:rsidRPr="004D3E1B" w:rsidRDefault="009D6AB7"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r w:rsidRPr="004D3E1B">
        <w:rPr>
          <w:rFonts w:ascii="Times New Roman" w:hAnsi="Times New Roman"/>
          <w:i/>
          <w:sz w:val="26"/>
          <w:szCs w:val="26"/>
        </w:rPr>
        <w:t xml:space="preserve"> </w:t>
      </w:r>
      <w:bookmarkStart w:id="77" w:name="_Toc225527453"/>
      <w:r w:rsidRPr="004D3E1B">
        <w:rPr>
          <w:rFonts w:ascii="Times New Roman" w:hAnsi="Times New Roman"/>
          <w:i/>
          <w:sz w:val="26"/>
          <w:szCs w:val="26"/>
        </w:rPr>
        <w:t xml:space="preserve">Налог на имущество физических лиц </w:t>
      </w:r>
      <w:r w:rsidRPr="004D3E1B">
        <w:rPr>
          <w:rFonts w:ascii="Times New Roman" w:hAnsi="Times New Roman"/>
          <w:i/>
          <w:sz w:val="26"/>
          <w:szCs w:val="26"/>
        </w:rPr>
        <w:br/>
        <w:t>182 1 06 01000 00 0000 110</w:t>
      </w:r>
      <w:bookmarkEnd w:id="77"/>
      <w:r w:rsidRPr="004D3E1B">
        <w:rPr>
          <w:rFonts w:ascii="Times New Roman" w:hAnsi="Times New Roman"/>
          <w:i/>
          <w:sz w:val="26"/>
          <w:szCs w:val="26"/>
        </w:rPr>
        <w:t xml:space="preserve"> </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налога на имущество физических лиц используются:</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прогнозного объема поступлений налога на имущество физических лиц осуществляется:</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методом экстраполяции данных о налоговой базе, сложившийся в прошлых периодах, с использованием расчетных ставок и уровня собираемости;</w:t>
      </w:r>
    </w:p>
    <w:p w:rsidR="00773B6D" w:rsidRPr="004D3E1B" w:rsidRDefault="00D709B2" w:rsidP="00773B6D">
      <w:pPr>
        <w:spacing w:after="0" w:line="240" w:lineRule="auto"/>
        <w:ind w:firstLine="709"/>
        <w:jc w:val="both"/>
        <w:rPr>
          <w:rFonts w:ascii="Times New Roman" w:hAnsi="Times New Roman"/>
          <w:sz w:val="26"/>
          <w:szCs w:val="26"/>
        </w:rPr>
      </w:pPr>
      <w:r w:rsidRPr="004D3E1B">
        <w:rPr>
          <w:rFonts w:ascii="Times New Roman" w:hAnsi="Times New Roman"/>
          <w:sz w:val="26"/>
          <w:szCs w:val="26"/>
        </w:rPr>
        <w:t>исходя из кадастровой сто</w:t>
      </w:r>
      <w:r w:rsidR="00773B6D" w:rsidRPr="004D3E1B">
        <w:rPr>
          <w:rFonts w:ascii="Times New Roman" w:hAnsi="Times New Roman"/>
          <w:sz w:val="26"/>
          <w:szCs w:val="26"/>
        </w:rPr>
        <w:t>имости объектов налогообложения.</w:t>
      </w:r>
    </w:p>
    <w:p w:rsidR="00D709B2" w:rsidRPr="004D3E1B" w:rsidRDefault="006A410A"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w:t>
      </w:r>
      <w:r w:rsidR="00D709B2" w:rsidRPr="004D3E1B">
        <w:rPr>
          <w:rFonts w:ascii="Times New Roman" w:hAnsi="Times New Roman"/>
          <w:sz w:val="26"/>
          <w:szCs w:val="26"/>
        </w:rPr>
        <w:t>асчет прогнозного объема поступлений налога на имущество физических лиц осуществляется по следующей формуле:</w:t>
      </w:r>
    </w:p>
    <w:p w:rsidR="00D709B2" w:rsidRPr="004D3E1B" w:rsidRDefault="00D709B2" w:rsidP="00D709B2">
      <w:pPr>
        <w:spacing w:after="0" w:line="240" w:lineRule="auto"/>
        <w:ind w:firstLine="709"/>
        <w:jc w:val="both"/>
        <w:rPr>
          <w:rFonts w:ascii="Times New Roman" w:hAnsi="Times New Roman"/>
          <w:sz w:val="26"/>
          <w:szCs w:val="26"/>
        </w:rPr>
      </w:pPr>
    </w:p>
    <w:p w:rsidR="00D709B2" w:rsidRPr="004D3E1B" w:rsidRDefault="00D709B2" w:rsidP="00D709B2">
      <w:pPr>
        <w:spacing w:after="0" w:line="240" w:lineRule="auto"/>
        <w:ind w:firstLine="709"/>
        <w:jc w:val="both"/>
        <w:rPr>
          <w:rFonts w:ascii="Times New Roman" w:hAnsi="Times New Roman"/>
          <w:b/>
          <w:i/>
          <w:sz w:val="26"/>
          <w:szCs w:val="26"/>
        </w:rPr>
      </w:pPr>
      <w:r w:rsidRPr="004D3E1B">
        <w:rPr>
          <w:rFonts w:ascii="Times New Roman" w:hAnsi="Times New Roman"/>
          <w:b/>
          <w:i/>
          <w:sz w:val="26"/>
          <w:szCs w:val="26"/>
        </w:rPr>
        <w:t>Налог кадастр. = НБ кадастр.</w:t>
      </w:r>
      <w:r w:rsidR="00774441" w:rsidRPr="004D3E1B">
        <w:rPr>
          <w:rFonts w:ascii="Times New Roman" w:hAnsi="Times New Roman"/>
          <w:b/>
          <w:i/>
          <w:sz w:val="26"/>
          <w:szCs w:val="26"/>
        </w:rPr>
        <w:t xml:space="preserve"> </w:t>
      </w:r>
      <w:r w:rsidRPr="004D3E1B">
        <w:rPr>
          <w:rFonts w:ascii="Times New Roman" w:hAnsi="Times New Roman"/>
          <w:b/>
          <w:i/>
          <w:sz w:val="26"/>
          <w:szCs w:val="26"/>
        </w:rPr>
        <w:t>× S кадастр. × К соб. (+/-) F,</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НБ кадастр.</w:t>
      </w:r>
      <w:r w:rsidRPr="004D3E1B">
        <w:rPr>
          <w:rFonts w:ascii="Times New Roman" w:hAnsi="Times New Roman"/>
          <w:sz w:val="26"/>
          <w:szCs w:val="26"/>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S кадастр.</w:t>
      </w:r>
      <w:r w:rsidRPr="004D3E1B">
        <w:rPr>
          <w:rFonts w:ascii="Times New Roman" w:hAnsi="Times New Roman"/>
          <w:sz w:val="26"/>
          <w:szCs w:val="26"/>
        </w:rPr>
        <w:t xml:space="preserve"> = расчетная средняя ставка по кадастровой стоимости объекта налогообложения за отчетный период, </w:t>
      </w:r>
      <w:r w:rsidR="004A573E" w:rsidRPr="004D3E1B">
        <w:rPr>
          <w:rFonts w:ascii="Times New Roman" w:hAnsi="Times New Roman"/>
          <w:sz w:val="26"/>
          <w:szCs w:val="26"/>
        </w:rPr>
        <w:t>%</w:t>
      </w:r>
      <w:r w:rsidRPr="004D3E1B">
        <w:rPr>
          <w:rFonts w:ascii="Times New Roman" w:hAnsi="Times New Roman"/>
          <w:sz w:val="26"/>
          <w:szCs w:val="26"/>
        </w:rPr>
        <w:t>.</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K соб.</w:t>
      </w:r>
      <w:r w:rsidRPr="004D3E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D3E1B">
        <w:rPr>
          <w:rFonts w:ascii="Times New Roman" w:hAnsi="Times New Roman"/>
          <w:sz w:val="26"/>
          <w:szCs w:val="26"/>
        </w:rPr>
        <w:t>, %</w:t>
      </w:r>
      <w:r w:rsidRPr="004D3E1B">
        <w:rPr>
          <w:rFonts w:ascii="Times New Roman" w:hAnsi="Times New Roman"/>
          <w:sz w:val="26"/>
          <w:szCs w:val="26"/>
        </w:rPr>
        <w:t xml:space="preserve">. </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4D3E1B" w:rsidRDefault="002A28B7" w:rsidP="002A28B7">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3E1B">
        <w:rPr>
          <w:rFonts w:ascii="Times New Roman" w:hAnsi="Times New Roman"/>
          <w:sz w:val="26"/>
          <w:szCs w:val="26"/>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налоговой базы прогнозируемого периода используется темп роста в % к предыдущему периоду.</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4D3E1B" w:rsidRDefault="00B81BD6" w:rsidP="00D709B2">
      <w:pPr>
        <w:spacing w:after="0" w:line="240" w:lineRule="auto"/>
        <w:ind w:firstLine="709"/>
        <w:jc w:val="both"/>
        <w:rPr>
          <w:rFonts w:ascii="Times New Roman" w:hAnsi="Times New Roman"/>
          <w:sz w:val="26"/>
          <w:szCs w:val="26"/>
        </w:rPr>
      </w:pPr>
    </w:p>
    <w:p w:rsidR="00D709B2" w:rsidRPr="004D3E1B" w:rsidRDefault="00D709B2" w:rsidP="00D709B2">
      <w:pPr>
        <w:spacing w:after="0" w:line="240" w:lineRule="auto"/>
        <w:ind w:firstLine="709"/>
        <w:jc w:val="both"/>
        <w:rPr>
          <w:rFonts w:ascii="Times New Roman" w:hAnsi="Times New Roman"/>
          <w:b/>
          <w:sz w:val="26"/>
          <w:szCs w:val="26"/>
        </w:rPr>
      </w:pPr>
      <w:r w:rsidRPr="004D3E1B">
        <w:rPr>
          <w:rFonts w:ascii="Times New Roman" w:hAnsi="Times New Roman"/>
          <w:b/>
          <w:i/>
          <w:sz w:val="26"/>
          <w:szCs w:val="26"/>
        </w:rPr>
        <w:t xml:space="preserve">Налог кадастр. </w:t>
      </w:r>
      <w:r w:rsidRPr="004D3E1B">
        <w:rPr>
          <w:rFonts w:ascii="Times New Roman" w:hAnsi="Times New Roman"/>
          <w:sz w:val="26"/>
          <w:szCs w:val="26"/>
        </w:rPr>
        <w:t xml:space="preserve">= </w:t>
      </w:r>
      <w:r w:rsidRPr="004D3E1B">
        <w:rPr>
          <w:rFonts w:ascii="Times New Roman" w:hAnsi="Times New Roman"/>
          <w:b/>
          <w:sz w:val="26"/>
          <w:szCs w:val="26"/>
        </w:rPr>
        <w:t>Налог кадастр. предыдущего года × 1,1</w:t>
      </w:r>
    </w:p>
    <w:p w:rsidR="00D709B2" w:rsidRPr="004D3E1B" w:rsidRDefault="00D709B2" w:rsidP="00D709B2">
      <w:pPr>
        <w:spacing w:after="0" w:line="240" w:lineRule="auto"/>
        <w:ind w:firstLine="709"/>
        <w:jc w:val="both"/>
        <w:rPr>
          <w:rFonts w:ascii="Times New Roman" w:hAnsi="Times New Roman"/>
          <w:sz w:val="26"/>
          <w:szCs w:val="26"/>
        </w:rPr>
      </w:pPr>
    </w:p>
    <w:p w:rsidR="00D709B2" w:rsidRPr="004D3E1B" w:rsidRDefault="00D709B2" w:rsidP="00D709B2">
      <w:pPr>
        <w:spacing w:after="0" w:line="240" w:lineRule="auto"/>
        <w:ind w:firstLine="709"/>
        <w:jc w:val="both"/>
        <w:rPr>
          <w:rFonts w:ascii="Times New Roman" w:hAnsi="Times New Roman"/>
          <w:strike/>
          <w:sz w:val="26"/>
          <w:szCs w:val="26"/>
        </w:rPr>
      </w:pPr>
      <w:r w:rsidRPr="004D3E1B">
        <w:rPr>
          <w:rFonts w:ascii="Times New Roman" w:hAnsi="Times New Roman"/>
          <w:sz w:val="26"/>
          <w:szCs w:val="26"/>
        </w:rPr>
        <w:t xml:space="preserve">Прогнозные поступления налога на имущество физических лиц суммируются по всем субъектам Российской Федерации. </w:t>
      </w:r>
    </w:p>
    <w:p w:rsidR="00D709B2" w:rsidRPr="004D3E1B" w:rsidRDefault="00D709B2" w:rsidP="00D709B2">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E766A8" w:rsidRPr="004D3E1B" w:rsidRDefault="00E766A8"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имущество физических лиц зачисляется в консолидированный бюджет Республики Бурятия по нормативам, установленным в соответствии со статьями Бюджетного кодекса Российской Федерации.</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78" w:name="_Toc225527454"/>
      <w:r w:rsidRPr="004D3E1B">
        <w:rPr>
          <w:rFonts w:ascii="Times New Roman" w:hAnsi="Times New Roman"/>
          <w:i/>
          <w:sz w:val="26"/>
          <w:szCs w:val="26"/>
        </w:rPr>
        <w:t xml:space="preserve">Налог на имущество организаций </w:t>
      </w:r>
      <w:r w:rsidRPr="004D3E1B">
        <w:rPr>
          <w:rFonts w:ascii="Times New Roman" w:hAnsi="Times New Roman"/>
          <w:i/>
          <w:sz w:val="26"/>
          <w:szCs w:val="26"/>
        </w:rPr>
        <w:br/>
        <w:t>182 1 06 02000 02 0000 110</w:t>
      </w:r>
      <w:bookmarkEnd w:id="78"/>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налога на имущество организаций используются:</w:t>
      </w:r>
    </w:p>
    <w:p w:rsidR="00E766A8" w:rsidRPr="004D3E1B" w:rsidRDefault="00E766A8"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(среднегодовая стоимость амортизируемого имущества, амортизация), при наличии;</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остаточная стоимость недвижимого имущества, признаваемого объектом налогообложения, на 31.12.2024, в соответствии с отч</w:t>
      </w:r>
      <w:r w:rsidR="005A29FF" w:rsidRPr="004D3E1B">
        <w:rPr>
          <w:rFonts w:ascii="Times New Roman" w:hAnsi="Times New Roman"/>
          <w:sz w:val="26"/>
          <w:szCs w:val="26"/>
        </w:rPr>
        <w:t>ё</w:t>
      </w:r>
      <w:r w:rsidRPr="004D3E1B">
        <w:rPr>
          <w:rFonts w:ascii="Times New Roman" w:hAnsi="Times New Roman"/>
          <w:sz w:val="26"/>
          <w:szCs w:val="26"/>
        </w:rPr>
        <w:t>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сумма амортизации, в соответствии с отч</w:t>
      </w:r>
      <w:r w:rsidR="005A29FF" w:rsidRPr="004D3E1B">
        <w:rPr>
          <w:rFonts w:ascii="Times New Roman" w:hAnsi="Times New Roman"/>
          <w:sz w:val="26"/>
          <w:szCs w:val="26"/>
        </w:rPr>
        <w:t>ё</w:t>
      </w:r>
      <w:r w:rsidRPr="004D3E1B">
        <w:rPr>
          <w:rFonts w:ascii="Times New Roman" w:hAnsi="Times New Roman"/>
          <w:sz w:val="26"/>
          <w:szCs w:val="26"/>
        </w:rPr>
        <w:t>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налогу на имущество организаций в виде среднегодовой стоимости выводится расч</w:t>
      </w:r>
      <w:r w:rsidR="005A29FF" w:rsidRPr="004D3E1B">
        <w:rPr>
          <w:rFonts w:ascii="Times New Roman" w:hAnsi="Times New Roman"/>
          <w:sz w:val="26"/>
          <w:szCs w:val="26"/>
        </w:rPr>
        <w:t>ё</w:t>
      </w:r>
      <w:r w:rsidRPr="004D3E1B">
        <w:rPr>
          <w:rFonts w:ascii="Times New Roman" w:hAnsi="Times New Roman"/>
          <w:sz w:val="26"/>
          <w:szCs w:val="26"/>
        </w:rPr>
        <w:t>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по налогу на имущество организаций в виде кадастровой стоимости в соответствии с отч</w:t>
      </w:r>
      <w:r w:rsidR="005A29FF" w:rsidRPr="004D3E1B">
        <w:rPr>
          <w:rFonts w:ascii="Times New Roman" w:hAnsi="Times New Roman"/>
          <w:sz w:val="26"/>
          <w:szCs w:val="26"/>
        </w:rPr>
        <w:t>ё</w:t>
      </w:r>
      <w:r w:rsidRPr="004D3E1B">
        <w:rPr>
          <w:rFonts w:ascii="Times New Roman" w:hAnsi="Times New Roman"/>
          <w:sz w:val="26"/>
          <w:szCs w:val="26"/>
        </w:rPr>
        <w:t>том по форме № 5-НИО «О налоговой базе и структуре начислений по налогу на имущество организаций», сложившаяся в предыдущие периоды;</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w:t>
      </w:r>
      <w:r w:rsidR="005A29FF" w:rsidRPr="004D3E1B">
        <w:rPr>
          <w:rFonts w:ascii="Times New Roman" w:hAnsi="Times New Roman"/>
          <w:sz w:val="26"/>
          <w:szCs w:val="26"/>
        </w:rPr>
        <w:t>ё</w:t>
      </w:r>
      <w:r w:rsidRPr="004D3E1B">
        <w:rPr>
          <w:rFonts w:ascii="Times New Roman" w:hAnsi="Times New Roman"/>
          <w:sz w:val="26"/>
          <w:szCs w:val="26"/>
        </w:rPr>
        <w:t>та по форме № 5-НИО «О налоговой базе и структуре начислений по налогу на имущество организаций» за предыдущие периоды;</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начислений налога и фактических поступлений согласно данным отч</w:t>
      </w:r>
      <w:r w:rsidR="005A29FF" w:rsidRPr="004D3E1B">
        <w:rPr>
          <w:rFonts w:ascii="Times New Roman" w:hAnsi="Times New Roman"/>
          <w:sz w:val="26"/>
          <w:szCs w:val="26"/>
        </w:rPr>
        <w:t>ё</w:t>
      </w:r>
      <w:r w:rsidRPr="004D3E1B">
        <w:rPr>
          <w:rFonts w:ascii="Times New Roman" w:hAnsi="Times New Roman"/>
          <w:sz w:val="26"/>
          <w:szCs w:val="26"/>
        </w:rPr>
        <w:t>та по форме № 1-НМ «Отч</w:t>
      </w:r>
      <w:r w:rsidR="005A29FF" w:rsidRPr="004D3E1B">
        <w:rPr>
          <w:rFonts w:ascii="Times New Roman" w:hAnsi="Times New Roman"/>
          <w:sz w:val="26"/>
          <w:szCs w:val="26"/>
        </w:rPr>
        <w:t>ё</w:t>
      </w:r>
      <w:r w:rsidRPr="004D3E1B">
        <w:rPr>
          <w:rFonts w:ascii="Times New Roman" w:hAnsi="Times New Roman"/>
          <w:sz w:val="26"/>
          <w:szCs w:val="26"/>
        </w:rPr>
        <w:t>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475116" w:rsidRPr="004D3E1B" w:rsidRDefault="00475116" w:rsidP="00475116">
      <w:pPr>
        <w:spacing w:after="0" w:line="240" w:lineRule="auto"/>
        <w:ind w:firstLine="709"/>
        <w:jc w:val="both"/>
        <w:rPr>
          <w:rFonts w:ascii="Times New Roman" w:hAnsi="Times New Roman"/>
          <w:sz w:val="26"/>
          <w:szCs w:val="26"/>
        </w:rPr>
      </w:pPr>
    </w:p>
    <w:p w:rsidR="00475116" w:rsidRPr="004D3E1B" w:rsidRDefault="00475116" w:rsidP="005A29FF">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Прогнозируемый объем поступлений налога на имущество организаций (</w:t>
      </w:r>
      <w:r w:rsidRPr="004D3E1B">
        <w:rPr>
          <w:rFonts w:ascii="Times New Roman" w:hAnsi="Times New Roman"/>
          <w:b/>
          <w:i/>
          <w:sz w:val="26"/>
          <w:szCs w:val="26"/>
        </w:rPr>
        <w:t xml:space="preserve">НИ </w:t>
      </w:r>
      <w:r w:rsidRPr="004D3E1B">
        <w:rPr>
          <w:rFonts w:ascii="Times New Roman" w:hAnsi="Times New Roman"/>
          <w:b/>
          <w:i/>
          <w:sz w:val="26"/>
          <w:szCs w:val="26"/>
          <w:vertAlign w:val="subscript"/>
        </w:rPr>
        <w:t>орг.</w:t>
      </w:r>
      <w:r w:rsidRPr="004D3E1B">
        <w:rPr>
          <w:rFonts w:ascii="Times New Roman" w:hAnsi="Times New Roman"/>
          <w:b/>
          <w:i/>
          <w:sz w:val="26"/>
          <w:szCs w:val="26"/>
        </w:rPr>
        <w:t xml:space="preserve">) </w:t>
      </w:r>
      <w:r w:rsidRPr="004D3E1B">
        <w:rPr>
          <w:rFonts w:ascii="Times New Roman" w:hAnsi="Times New Roman"/>
          <w:sz w:val="26"/>
          <w:szCs w:val="26"/>
        </w:rPr>
        <w:t>рассчитывается по формуле:</w:t>
      </w:r>
    </w:p>
    <w:p w:rsidR="00475116" w:rsidRPr="004D3E1B" w:rsidRDefault="00475116" w:rsidP="00475116">
      <w:pPr>
        <w:spacing w:after="0" w:line="240" w:lineRule="auto"/>
        <w:ind w:firstLine="709"/>
        <w:jc w:val="both"/>
        <w:rPr>
          <w:rFonts w:ascii="Times New Roman" w:hAnsi="Times New Roman"/>
          <w:sz w:val="26"/>
          <w:szCs w:val="26"/>
        </w:rPr>
      </w:pPr>
    </w:p>
    <w:p w:rsidR="00475116" w:rsidRPr="004D3E1B" w:rsidRDefault="00475116" w:rsidP="00475116">
      <w:pPr>
        <w:spacing w:before="120" w:after="120" w:line="240" w:lineRule="auto"/>
        <w:ind w:firstLine="709"/>
        <w:rPr>
          <w:rFonts w:ascii="Times New Roman" w:hAnsi="Times New Roman"/>
          <w:b/>
          <w:i/>
          <w:sz w:val="26"/>
          <w:szCs w:val="26"/>
        </w:rPr>
      </w:pPr>
      <w:r w:rsidRPr="004D3E1B">
        <w:rPr>
          <w:rFonts w:ascii="Times New Roman" w:hAnsi="Times New Roman"/>
          <w:b/>
          <w:i/>
          <w:sz w:val="26"/>
          <w:szCs w:val="26"/>
        </w:rPr>
        <w:t xml:space="preserve">НИ </w:t>
      </w:r>
      <w:r w:rsidRPr="004D3E1B">
        <w:rPr>
          <w:rFonts w:ascii="Times New Roman" w:hAnsi="Times New Roman"/>
          <w:b/>
          <w:i/>
          <w:sz w:val="26"/>
          <w:szCs w:val="26"/>
          <w:vertAlign w:val="subscript"/>
        </w:rPr>
        <w:t>орг.</w:t>
      </w:r>
      <w:r w:rsidRPr="004D3E1B">
        <w:rPr>
          <w:rFonts w:ascii="Times New Roman" w:hAnsi="Times New Roman"/>
          <w:b/>
          <w:i/>
          <w:sz w:val="26"/>
          <w:szCs w:val="26"/>
        </w:rPr>
        <w:t xml:space="preserve"> = (</w:t>
      </w:r>
      <w:r w:rsidRPr="004D3E1B">
        <w:rPr>
          <w:rFonts w:ascii="Times New Roman" w:hAnsi="Times New Roman"/>
          <w:b/>
          <w:i/>
          <w:sz w:val="26"/>
          <w:szCs w:val="26"/>
          <w:lang w:val="en-US"/>
        </w:rPr>
        <w:t>V</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 xml:space="preserve">СС </w:t>
      </w:r>
      <w:r w:rsidRPr="004D3E1B">
        <w:rPr>
          <w:rFonts w:ascii="Times New Roman" w:hAnsi="Times New Roman"/>
          <w:b/>
          <w:i/>
          <w:sz w:val="26"/>
          <w:szCs w:val="26"/>
        </w:rPr>
        <w:t xml:space="preserve">× </w:t>
      </w:r>
      <w:r w:rsidRPr="004D3E1B">
        <w:rPr>
          <w:rFonts w:ascii="Times New Roman" w:hAnsi="Times New Roman"/>
          <w:b/>
          <w:i/>
          <w:sz w:val="26"/>
          <w:szCs w:val="26"/>
          <w:lang w:val="en-US"/>
        </w:rPr>
        <w:t>S</w:t>
      </w:r>
      <w:r w:rsidRPr="004D3E1B">
        <w:rPr>
          <w:rFonts w:ascii="Times New Roman" w:hAnsi="Times New Roman"/>
          <w:b/>
          <w:i/>
          <w:sz w:val="26"/>
          <w:szCs w:val="26"/>
          <w:vertAlign w:val="subscript"/>
        </w:rPr>
        <w:t xml:space="preserve"> СС </w:t>
      </w:r>
      <w:r w:rsidRPr="004D3E1B">
        <w:rPr>
          <w:rFonts w:ascii="Times New Roman" w:hAnsi="Times New Roman"/>
          <w:b/>
          <w:sz w:val="26"/>
          <w:szCs w:val="26"/>
        </w:rPr>
        <w:t xml:space="preserve">+ </w:t>
      </w:r>
      <w:r w:rsidRPr="004D3E1B">
        <w:rPr>
          <w:rFonts w:ascii="Times New Roman" w:hAnsi="Times New Roman"/>
          <w:b/>
          <w:i/>
          <w:sz w:val="26"/>
          <w:szCs w:val="26"/>
          <w:lang w:val="en-US"/>
        </w:rPr>
        <w:t>V</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 xml:space="preserve">КС </w:t>
      </w:r>
      <w:r w:rsidRPr="004D3E1B">
        <w:rPr>
          <w:rFonts w:ascii="Times New Roman" w:hAnsi="Times New Roman"/>
          <w:b/>
          <w:i/>
          <w:sz w:val="26"/>
          <w:szCs w:val="26"/>
        </w:rPr>
        <w:t xml:space="preserve">× </w:t>
      </w:r>
      <w:r w:rsidRPr="004D3E1B">
        <w:rPr>
          <w:rFonts w:ascii="Times New Roman" w:hAnsi="Times New Roman"/>
          <w:b/>
          <w:i/>
          <w:sz w:val="26"/>
          <w:szCs w:val="26"/>
          <w:lang w:val="en-US"/>
        </w:rPr>
        <w:t>S</w:t>
      </w:r>
      <w:r w:rsidRPr="004D3E1B">
        <w:rPr>
          <w:rFonts w:ascii="Times New Roman" w:hAnsi="Times New Roman"/>
          <w:b/>
          <w:i/>
          <w:sz w:val="26"/>
          <w:szCs w:val="26"/>
          <w:vertAlign w:val="subscript"/>
        </w:rPr>
        <w:t xml:space="preserve"> КС </w:t>
      </w:r>
      <w:r w:rsidRPr="004D3E1B">
        <w:rPr>
          <w:rFonts w:ascii="Times New Roman" w:hAnsi="Times New Roman"/>
          <w:b/>
          <w:sz w:val="26"/>
          <w:szCs w:val="26"/>
        </w:rPr>
        <w:t>+</w:t>
      </w:r>
      <w:r w:rsidRPr="004D3E1B">
        <w:rPr>
          <w:rFonts w:ascii="Times New Roman" w:hAnsi="Times New Roman"/>
          <w:b/>
          <w:i/>
          <w:sz w:val="26"/>
          <w:szCs w:val="26"/>
        </w:rPr>
        <w:t xml:space="preserve"> </w:t>
      </w:r>
      <w:proofErr w:type="spellStart"/>
      <w:r w:rsidRPr="004D3E1B">
        <w:rPr>
          <w:rFonts w:ascii="Times New Roman" w:hAnsi="Times New Roman"/>
          <w:b/>
          <w:i/>
          <w:sz w:val="26"/>
          <w:szCs w:val="26"/>
        </w:rPr>
        <w:t>Н</w:t>
      </w:r>
      <w:r w:rsidRPr="004D3E1B">
        <w:rPr>
          <w:rFonts w:ascii="Times New Roman" w:hAnsi="Times New Roman"/>
          <w:b/>
          <w:i/>
          <w:sz w:val="26"/>
          <w:szCs w:val="26"/>
          <w:vertAlign w:val="subscript"/>
        </w:rPr>
        <w:t>жд</w:t>
      </w:r>
      <w:proofErr w:type="spellEnd"/>
      <w:r w:rsidRPr="004D3E1B">
        <w:rPr>
          <w:rFonts w:ascii="Times New Roman" w:hAnsi="Times New Roman"/>
          <w:b/>
          <w:i/>
          <w:sz w:val="26"/>
          <w:szCs w:val="26"/>
          <w:vertAlign w:val="subscript"/>
        </w:rPr>
        <w:t>.</w:t>
      </w:r>
      <w:r w:rsidRPr="004D3E1B">
        <w:rPr>
          <w:rFonts w:ascii="Times New Roman" w:hAnsi="Times New Roman"/>
          <w:b/>
          <w:sz w:val="26"/>
          <w:szCs w:val="26"/>
        </w:rPr>
        <w:t xml:space="preserve">) </w:t>
      </w:r>
      <w:r w:rsidRPr="004D3E1B">
        <w:rPr>
          <w:rFonts w:ascii="Times New Roman" w:hAnsi="Times New Roman"/>
          <w:b/>
          <w:i/>
          <w:sz w:val="26"/>
          <w:szCs w:val="26"/>
        </w:rPr>
        <w:t xml:space="preserve">× </w:t>
      </w: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пер</w:t>
      </w:r>
      <w:r w:rsidRPr="004D3E1B">
        <w:rPr>
          <w:rFonts w:ascii="Times New Roman" w:hAnsi="Times New Roman"/>
          <w:b/>
          <w:i/>
          <w:sz w:val="26"/>
          <w:szCs w:val="26"/>
        </w:rPr>
        <w:t xml:space="preserve">× </w:t>
      </w: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b/>
          <w:sz w:val="26"/>
          <w:szCs w:val="26"/>
        </w:rPr>
        <w:t xml:space="preserve"> </w:t>
      </w:r>
      <w:r w:rsidRPr="004D3E1B">
        <w:rPr>
          <w:rFonts w:ascii="Times New Roman" w:hAnsi="Times New Roman"/>
          <w:b/>
          <w:i/>
          <w:sz w:val="26"/>
          <w:szCs w:val="26"/>
        </w:rPr>
        <w:t xml:space="preserve">(+/-) </w:t>
      </w:r>
      <w:r w:rsidRPr="004D3E1B">
        <w:rPr>
          <w:rFonts w:ascii="Times New Roman" w:hAnsi="Times New Roman"/>
          <w:b/>
          <w:i/>
          <w:sz w:val="26"/>
          <w:szCs w:val="26"/>
          <w:lang w:val="en-US"/>
        </w:rPr>
        <w:t>F</w:t>
      </w:r>
      <w:r w:rsidRPr="004D3E1B">
        <w:rPr>
          <w:rFonts w:ascii="Times New Roman" w:hAnsi="Times New Roman"/>
          <w:b/>
          <w:i/>
          <w:sz w:val="26"/>
          <w:szCs w:val="26"/>
        </w:rPr>
        <w:t xml:space="preserve">,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V </w:t>
      </w:r>
      <w:r w:rsidRPr="004D3E1B">
        <w:rPr>
          <w:rFonts w:ascii="Times New Roman" w:hAnsi="Times New Roman"/>
          <w:b/>
          <w:i/>
          <w:sz w:val="26"/>
          <w:szCs w:val="26"/>
          <w:vertAlign w:val="subscript"/>
        </w:rPr>
        <w:t>СС</w:t>
      </w:r>
      <w:r w:rsidRPr="004D3E1B">
        <w:rPr>
          <w:rFonts w:ascii="Times New Roman" w:hAnsi="Times New Roman"/>
          <w:sz w:val="26"/>
          <w:szCs w:val="26"/>
        </w:rPr>
        <w:t xml:space="preserve"> – объем налоговой базы по имуществу, определяемому по среднегодовой стоимости, тыс. рублей;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Объем налоговой базы по имуществу, определяемому по среднегодовой стоимости (</w:t>
      </w:r>
      <w:r w:rsidRPr="004D3E1B">
        <w:rPr>
          <w:rFonts w:ascii="Times New Roman" w:hAnsi="Times New Roman"/>
          <w:b/>
          <w:i/>
          <w:sz w:val="26"/>
          <w:szCs w:val="26"/>
          <w:lang w:val="en-US"/>
        </w:rPr>
        <w:t>V</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СС</w:t>
      </w:r>
      <w:r w:rsidRPr="004D3E1B">
        <w:rPr>
          <w:rFonts w:ascii="Times New Roman" w:hAnsi="Times New Roman"/>
          <w:b/>
          <w:i/>
          <w:sz w:val="26"/>
          <w:szCs w:val="26"/>
        </w:rPr>
        <w:t xml:space="preserve">), </w:t>
      </w:r>
      <w:r w:rsidRPr="004D3E1B">
        <w:rPr>
          <w:rFonts w:ascii="Times New Roman" w:hAnsi="Times New Roman"/>
          <w:sz w:val="26"/>
          <w:szCs w:val="26"/>
        </w:rPr>
        <w:t>рассчитывается по формуле:</w:t>
      </w:r>
    </w:p>
    <w:p w:rsidR="00475116" w:rsidRPr="004D3E1B" w:rsidRDefault="00475116" w:rsidP="00475116">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lang w:val="en-US"/>
        </w:rPr>
        <w:t>V</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 xml:space="preserve">СС </w:t>
      </w:r>
      <w:r w:rsidRPr="004D3E1B">
        <w:rPr>
          <w:rFonts w:ascii="Times New Roman" w:hAnsi="Times New Roman"/>
          <w:b/>
          <w:i/>
          <w:sz w:val="26"/>
          <w:szCs w:val="26"/>
        </w:rPr>
        <w:t xml:space="preserve">= (СГС </w:t>
      </w:r>
      <w:proofErr w:type="spellStart"/>
      <w:r w:rsidRPr="004D3E1B">
        <w:rPr>
          <w:rFonts w:ascii="Times New Roman" w:hAnsi="Times New Roman"/>
          <w:b/>
          <w:i/>
          <w:sz w:val="26"/>
          <w:szCs w:val="26"/>
          <w:vertAlign w:val="subscript"/>
        </w:rPr>
        <w:t>имущ</w:t>
      </w:r>
      <w:proofErr w:type="spellEnd"/>
      <w:r w:rsidRPr="004D3E1B">
        <w:rPr>
          <w:rFonts w:ascii="Times New Roman" w:hAnsi="Times New Roman"/>
          <w:b/>
          <w:i/>
          <w:sz w:val="26"/>
          <w:szCs w:val="26"/>
          <w:vertAlign w:val="subscript"/>
        </w:rPr>
        <w:t xml:space="preserve">. </w:t>
      </w:r>
      <w:r w:rsidR="005A29FF" w:rsidRPr="004D3E1B">
        <w:rPr>
          <w:rFonts w:ascii="Times New Roman" w:hAnsi="Times New Roman"/>
          <w:b/>
          <w:sz w:val="26"/>
          <w:szCs w:val="26"/>
        </w:rPr>
        <w:t xml:space="preserve"> </w:t>
      </w:r>
      <w:r w:rsidRPr="004D3E1B">
        <w:rPr>
          <w:rFonts w:ascii="Times New Roman" w:hAnsi="Times New Roman"/>
          <w:b/>
          <w:i/>
          <w:sz w:val="26"/>
          <w:szCs w:val="26"/>
        </w:rPr>
        <w:t xml:space="preserve">+ (СГС </w:t>
      </w:r>
      <w:proofErr w:type="spellStart"/>
      <w:r w:rsidRPr="004D3E1B">
        <w:rPr>
          <w:rFonts w:ascii="Times New Roman" w:hAnsi="Times New Roman"/>
          <w:b/>
          <w:i/>
          <w:sz w:val="26"/>
          <w:szCs w:val="26"/>
          <w:vertAlign w:val="subscript"/>
        </w:rPr>
        <w:t>имущ</w:t>
      </w:r>
      <w:proofErr w:type="spellEnd"/>
      <w:r w:rsidRPr="004D3E1B">
        <w:rPr>
          <w:rFonts w:ascii="Times New Roman" w:hAnsi="Times New Roman"/>
          <w:b/>
          <w:i/>
          <w:sz w:val="26"/>
          <w:szCs w:val="26"/>
          <w:vertAlign w:val="subscript"/>
        </w:rPr>
        <w:t>.</w:t>
      </w:r>
      <w:r w:rsidRPr="004D3E1B">
        <w:rPr>
          <w:rFonts w:ascii="Times New Roman" w:hAnsi="Times New Roman"/>
          <w:b/>
          <w:i/>
          <w:sz w:val="26"/>
          <w:szCs w:val="26"/>
        </w:rPr>
        <w:t xml:space="preserve"> – АМ</w:t>
      </w:r>
      <w:proofErr w:type="gramStart"/>
      <w:r w:rsidRPr="004D3E1B">
        <w:rPr>
          <w:rFonts w:ascii="Times New Roman" w:hAnsi="Times New Roman"/>
          <w:b/>
          <w:i/>
          <w:sz w:val="26"/>
          <w:szCs w:val="26"/>
        </w:rPr>
        <w:t>))/</w:t>
      </w:r>
      <w:proofErr w:type="gramEnd"/>
      <w:r w:rsidRPr="004D3E1B">
        <w:rPr>
          <w:rFonts w:ascii="Times New Roman" w:hAnsi="Times New Roman"/>
          <w:b/>
          <w:i/>
          <w:sz w:val="26"/>
          <w:szCs w:val="26"/>
        </w:rPr>
        <w:t>2</w:t>
      </w:r>
      <w:r w:rsidRPr="004D3E1B">
        <w:rPr>
          <w:rFonts w:ascii="Times New Roman" w:hAnsi="Times New Roman"/>
          <w:b/>
          <w:i/>
          <w:strike/>
          <w:sz w:val="26"/>
          <w:szCs w:val="26"/>
        </w:rPr>
        <w:t>,</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475116" w:rsidRPr="004D3E1B" w:rsidRDefault="00475116" w:rsidP="00475116">
      <w:pPr>
        <w:spacing w:after="0" w:line="240" w:lineRule="auto"/>
        <w:ind w:firstLine="709"/>
        <w:jc w:val="both"/>
        <w:rPr>
          <w:rFonts w:ascii="Times New Roman" w:hAnsi="Times New Roman"/>
          <w:strike/>
          <w:sz w:val="26"/>
          <w:szCs w:val="26"/>
        </w:rPr>
      </w:pPr>
      <w:r w:rsidRPr="004D3E1B">
        <w:rPr>
          <w:rFonts w:ascii="Times New Roman" w:hAnsi="Times New Roman"/>
          <w:b/>
          <w:i/>
          <w:sz w:val="26"/>
          <w:szCs w:val="26"/>
        </w:rPr>
        <w:t xml:space="preserve">СГС </w:t>
      </w:r>
      <w:proofErr w:type="spellStart"/>
      <w:r w:rsidRPr="004D3E1B">
        <w:rPr>
          <w:rFonts w:ascii="Times New Roman" w:hAnsi="Times New Roman"/>
          <w:b/>
          <w:i/>
          <w:sz w:val="26"/>
          <w:szCs w:val="26"/>
          <w:vertAlign w:val="subscript"/>
        </w:rPr>
        <w:t>имущ</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остаточная стоимость недвижимого имущества, признаваемого объектом налогообложения на 31.12.2024, в соответствии с отч</w:t>
      </w:r>
      <w:r w:rsidR="005A29FF" w:rsidRPr="004D3E1B">
        <w:rPr>
          <w:rFonts w:ascii="Times New Roman" w:hAnsi="Times New Roman"/>
          <w:sz w:val="26"/>
          <w:szCs w:val="26"/>
        </w:rPr>
        <w:t>ё</w:t>
      </w:r>
      <w:r w:rsidRPr="004D3E1B">
        <w:rPr>
          <w:rFonts w:ascii="Times New Roman" w:hAnsi="Times New Roman"/>
          <w:sz w:val="26"/>
          <w:szCs w:val="26"/>
        </w:rPr>
        <w:t xml:space="preserve">том по форме № 5-НИО «О налоговой базе и структуре начислений по налогу на имущество организаций», </w:t>
      </w:r>
      <w:proofErr w:type="spellStart"/>
      <w:r w:rsidRPr="004D3E1B">
        <w:rPr>
          <w:rFonts w:ascii="Times New Roman" w:hAnsi="Times New Roman"/>
          <w:sz w:val="26"/>
          <w:szCs w:val="26"/>
        </w:rPr>
        <w:t>тыс.рублей</w:t>
      </w:r>
      <w:proofErr w:type="spellEnd"/>
      <w:r w:rsidRPr="004D3E1B">
        <w:rPr>
          <w:rFonts w:ascii="Times New Roman" w:hAnsi="Times New Roman"/>
          <w:sz w:val="26"/>
          <w:szCs w:val="26"/>
        </w:rPr>
        <w:t>;</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АМ</w:t>
      </w:r>
      <w:r w:rsidRPr="004D3E1B">
        <w:rPr>
          <w:rFonts w:ascii="Times New Roman" w:hAnsi="Times New Roman"/>
          <w:sz w:val="26"/>
          <w:szCs w:val="26"/>
        </w:rPr>
        <w:t xml:space="preserve"> –</w:t>
      </w:r>
      <w:r w:rsidR="005A29FF" w:rsidRPr="004D3E1B">
        <w:rPr>
          <w:rFonts w:ascii="Times New Roman" w:hAnsi="Times New Roman"/>
          <w:sz w:val="26"/>
          <w:szCs w:val="26"/>
        </w:rPr>
        <w:t xml:space="preserve"> </w:t>
      </w:r>
      <w:r w:rsidRPr="004D3E1B">
        <w:rPr>
          <w:rFonts w:ascii="Times New Roman" w:hAnsi="Times New Roman"/>
          <w:sz w:val="26"/>
          <w:szCs w:val="26"/>
        </w:rPr>
        <w:t>сумма амортизации, в соответствии с отч</w:t>
      </w:r>
      <w:r w:rsidR="005A29FF" w:rsidRPr="004D3E1B">
        <w:rPr>
          <w:rFonts w:ascii="Times New Roman" w:hAnsi="Times New Roman"/>
          <w:sz w:val="26"/>
          <w:szCs w:val="26"/>
        </w:rPr>
        <w:t>ё</w:t>
      </w:r>
      <w:r w:rsidRPr="004D3E1B">
        <w:rPr>
          <w:rFonts w:ascii="Times New Roman" w:hAnsi="Times New Roman"/>
          <w:sz w:val="26"/>
          <w:szCs w:val="26"/>
        </w:rPr>
        <w:t xml:space="preserve">том по форме № 5-П «О налоговой базе и структуре начислений по налогу на прибыль организаций», </w:t>
      </w:r>
      <w:proofErr w:type="spellStart"/>
      <w:r w:rsidRPr="004D3E1B">
        <w:rPr>
          <w:rFonts w:ascii="Times New Roman" w:hAnsi="Times New Roman"/>
          <w:sz w:val="26"/>
          <w:szCs w:val="26"/>
        </w:rPr>
        <w:t>тыс.рублей</w:t>
      </w:r>
      <w:proofErr w:type="spellEnd"/>
      <w:r w:rsidRPr="004D3E1B">
        <w:rPr>
          <w:rFonts w:ascii="Times New Roman" w:hAnsi="Times New Roman"/>
          <w:sz w:val="26"/>
          <w:szCs w:val="26"/>
        </w:rPr>
        <w:t>.</w:t>
      </w:r>
    </w:p>
    <w:p w:rsidR="00475116" w:rsidRPr="004D3E1B" w:rsidRDefault="00475116" w:rsidP="00475116">
      <w:pPr>
        <w:spacing w:after="0" w:line="240" w:lineRule="auto"/>
        <w:ind w:firstLine="709"/>
        <w:jc w:val="both"/>
        <w:rPr>
          <w:rFonts w:ascii="Times New Roman" w:hAnsi="Times New Roman"/>
          <w:sz w:val="26"/>
          <w:szCs w:val="26"/>
        </w:rPr>
      </w:pPr>
    </w:p>
    <w:p w:rsidR="00475116" w:rsidRPr="004D3E1B" w:rsidRDefault="00475116" w:rsidP="005A29FF">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w:t>
      </w:r>
      <w:r w:rsidR="005A29FF" w:rsidRPr="004D3E1B">
        <w:rPr>
          <w:rFonts w:ascii="Times New Roman" w:hAnsi="Times New Roman"/>
          <w:sz w:val="26"/>
          <w:szCs w:val="26"/>
        </w:rPr>
        <w:t>ё</w:t>
      </w:r>
      <w:r w:rsidRPr="004D3E1B">
        <w:rPr>
          <w:rFonts w:ascii="Times New Roman" w:hAnsi="Times New Roman"/>
          <w:sz w:val="26"/>
          <w:szCs w:val="26"/>
        </w:rPr>
        <w:t>м налоговой базы по имуществу, определяемому по кадастровой стоимости, = Налоговая база (кадастровая стоимость с уч</w:t>
      </w:r>
      <w:r w:rsidR="005A29FF" w:rsidRPr="004D3E1B">
        <w:rPr>
          <w:rFonts w:ascii="Times New Roman" w:hAnsi="Times New Roman"/>
          <w:sz w:val="26"/>
          <w:szCs w:val="26"/>
        </w:rPr>
        <w:t>ё</w:t>
      </w:r>
      <w:r w:rsidRPr="004D3E1B">
        <w:rPr>
          <w:rFonts w:ascii="Times New Roman" w:hAnsi="Times New Roman"/>
          <w:sz w:val="26"/>
          <w:szCs w:val="26"/>
        </w:rPr>
        <w:t>том льгот), на основании отч</w:t>
      </w:r>
      <w:r w:rsidR="005A29FF" w:rsidRPr="004D3E1B">
        <w:rPr>
          <w:rFonts w:ascii="Times New Roman" w:hAnsi="Times New Roman"/>
          <w:sz w:val="26"/>
          <w:szCs w:val="26"/>
        </w:rPr>
        <w:t>ё</w:t>
      </w:r>
      <w:r w:rsidRPr="004D3E1B">
        <w:rPr>
          <w:rFonts w:ascii="Times New Roman" w:hAnsi="Times New Roman"/>
          <w:sz w:val="26"/>
          <w:szCs w:val="26"/>
        </w:rPr>
        <w:t xml:space="preserve">та по форме № 5-НИО «О налоговой базе и структуре начислений по налогу на имущество организаций», </w:t>
      </w:r>
      <w:proofErr w:type="spellStart"/>
      <w:r w:rsidRPr="004D3E1B">
        <w:rPr>
          <w:rFonts w:ascii="Times New Roman" w:hAnsi="Times New Roman"/>
          <w:sz w:val="26"/>
          <w:szCs w:val="26"/>
        </w:rPr>
        <w:t>тыс.рублей</w:t>
      </w:r>
      <w:proofErr w:type="spellEnd"/>
      <w:r w:rsidRPr="004D3E1B">
        <w:rPr>
          <w:rFonts w:ascii="Times New Roman" w:hAnsi="Times New Roman"/>
          <w:sz w:val="26"/>
          <w:szCs w:val="26"/>
        </w:rPr>
        <w:t>.</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При расч</w:t>
      </w:r>
      <w:r w:rsidR="005A29FF" w:rsidRPr="004D3E1B">
        <w:rPr>
          <w:rFonts w:ascii="Times New Roman" w:hAnsi="Times New Roman"/>
          <w:sz w:val="26"/>
          <w:szCs w:val="26"/>
        </w:rPr>
        <w:t>ё</w:t>
      </w:r>
      <w:r w:rsidRPr="004D3E1B">
        <w:rPr>
          <w:rFonts w:ascii="Times New Roman" w:hAnsi="Times New Roman"/>
          <w:sz w:val="26"/>
          <w:szCs w:val="26"/>
        </w:rPr>
        <w:t>те налоговой базы прогнозируемого периода используется темп роста в % к предыдущему периоду.</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S </w:t>
      </w:r>
      <w:r w:rsidRPr="004D3E1B">
        <w:rPr>
          <w:rFonts w:ascii="Times New Roman" w:hAnsi="Times New Roman"/>
          <w:b/>
          <w:i/>
          <w:sz w:val="26"/>
          <w:szCs w:val="26"/>
          <w:vertAlign w:val="subscript"/>
        </w:rPr>
        <w:t>СС</w:t>
      </w:r>
      <w:r w:rsidRPr="004D3E1B">
        <w:rPr>
          <w:rFonts w:ascii="Times New Roman" w:hAnsi="Times New Roman"/>
          <w:sz w:val="26"/>
          <w:szCs w:val="26"/>
        </w:rPr>
        <w:t xml:space="preserve"> – расч</w:t>
      </w:r>
      <w:r w:rsidR="005A29FF" w:rsidRPr="004D3E1B">
        <w:rPr>
          <w:rFonts w:ascii="Times New Roman" w:hAnsi="Times New Roman"/>
          <w:sz w:val="26"/>
          <w:szCs w:val="26"/>
        </w:rPr>
        <w:t>ё</w:t>
      </w:r>
      <w:r w:rsidRPr="004D3E1B">
        <w:rPr>
          <w:rFonts w:ascii="Times New Roman" w:hAnsi="Times New Roman"/>
          <w:sz w:val="26"/>
          <w:szCs w:val="26"/>
        </w:rPr>
        <w:t>тная средняя ставка налога на имущество организаций, определяемая по среднегодовой стоимости,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w:t>
      </w:r>
      <w:r w:rsidR="005A29FF" w:rsidRPr="004D3E1B">
        <w:rPr>
          <w:rFonts w:ascii="Times New Roman" w:hAnsi="Times New Roman"/>
          <w:sz w:val="26"/>
          <w:szCs w:val="26"/>
        </w:rPr>
        <w:t>ё</w:t>
      </w:r>
      <w:r w:rsidRPr="004D3E1B">
        <w:rPr>
          <w:rFonts w:ascii="Times New Roman" w:hAnsi="Times New Roman"/>
          <w:sz w:val="26"/>
          <w:szCs w:val="26"/>
        </w:rPr>
        <w:t xml:space="preserve">ту по форме № 5-НИО).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V </w:t>
      </w:r>
      <w:r w:rsidRPr="004D3E1B">
        <w:rPr>
          <w:rFonts w:ascii="Times New Roman" w:hAnsi="Times New Roman"/>
          <w:b/>
          <w:i/>
          <w:sz w:val="26"/>
          <w:szCs w:val="26"/>
          <w:vertAlign w:val="subscript"/>
        </w:rPr>
        <w:t>КС</w:t>
      </w:r>
      <w:r w:rsidRPr="004D3E1B">
        <w:rPr>
          <w:rFonts w:ascii="Times New Roman" w:hAnsi="Times New Roman"/>
          <w:sz w:val="26"/>
          <w:szCs w:val="26"/>
        </w:rPr>
        <w:t xml:space="preserve"> – объ</w:t>
      </w:r>
      <w:r w:rsidR="005A29FF" w:rsidRPr="004D3E1B">
        <w:rPr>
          <w:rFonts w:ascii="Times New Roman" w:hAnsi="Times New Roman"/>
          <w:sz w:val="26"/>
          <w:szCs w:val="26"/>
        </w:rPr>
        <w:t>ё</w:t>
      </w:r>
      <w:r w:rsidRPr="004D3E1B">
        <w:rPr>
          <w:rFonts w:ascii="Times New Roman" w:hAnsi="Times New Roman"/>
          <w:sz w:val="26"/>
          <w:szCs w:val="26"/>
        </w:rPr>
        <w:t>м налоговой базы по имуществу, определяемому по кадастровой стоимости, тыс. рублей;</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S </w:t>
      </w:r>
      <w:r w:rsidRPr="004D3E1B">
        <w:rPr>
          <w:rFonts w:ascii="Times New Roman" w:hAnsi="Times New Roman"/>
          <w:b/>
          <w:i/>
          <w:sz w:val="26"/>
          <w:szCs w:val="26"/>
          <w:vertAlign w:val="subscript"/>
        </w:rPr>
        <w:t>КС</w:t>
      </w:r>
      <w:r w:rsidRPr="004D3E1B">
        <w:rPr>
          <w:rFonts w:ascii="Times New Roman" w:hAnsi="Times New Roman"/>
          <w:sz w:val="26"/>
          <w:szCs w:val="26"/>
        </w:rPr>
        <w:t xml:space="preserve"> – расч</w:t>
      </w:r>
      <w:r w:rsidR="005A29FF" w:rsidRPr="004D3E1B">
        <w:rPr>
          <w:rFonts w:ascii="Times New Roman" w:hAnsi="Times New Roman"/>
          <w:sz w:val="26"/>
          <w:szCs w:val="26"/>
        </w:rPr>
        <w:t>ё</w:t>
      </w:r>
      <w:r w:rsidRPr="004D3E1B">
        <w:rPr>
          <w:rFonts w:ascii="Times New Roman" w:hAnsi="Times New Roman"/>
          <w:sz w:val="26"/>
          <w:szCs w:val="26"/>
        </w:rPr>
        <w:t>тная средняя ставка налога на имущество организаций, определяемая по кадастровой стоимости,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w:t>
      </w:r>
      <w:r w:rsidR="005A29FF" w:rsidRPr="004D3E1B">
        <w:rPr>
          <w:rFonts w:ascii="Times New Roman" w:hAnsi="Times New Roman"/>
          <w:sz w:val="26"/>
          <w:szCs w:val="26"/>
        </w:rPr>
        <w:t>ё</w:t>
      </w:r>
      <w:r w:rsidRPr="004D3E1B">
        <w:rPr>
          <w:rFonts w:ascii="Times New Roman" w:hAnsi="Times New Roman"/>
          <w:sz w:val="26"/>
          <w:szCs w:val="26"/>
        </w:rPr>
        <w:t xml:space="preserve">ту по форме № 5-НИО). </w:t>
      </w:r>
    </w:p>
    <w:p w:rsidR="00475116" w:rsidRPr="004D3E1B" w:rsidRDefault="00475116" w:rsidP="00475116">
      <w:pPr>
        <w:spacing w:after="0" w:line="240" w:lineRule="auto"/>
        <w:ind w:firstLine="709"/>
        <w:jc w:val="both"/>
        <w:rPr>
          <w:rFonts w:ascii="Times New Roman" w:hAnsi="Times New Roman"/>
          <w:sz w:val="26"/>
          <w:szCs w:val="26"/>
        </w:rPr>
      </w:pPr>
      <w:proofErr w:type="spellStart"/>
      <w:proofErr w:type="gramStart"/>
      <w:r w:rsidRPr="004D3E1B">
        <w:rPr>
          <w:rFonts w:ascii="Times New Roman" w:hAnsi="Times New Roman"/>
          <w:b/>
          <w:i/>
          <w:sz w:val="26"/>
          <w:szCs w:val="26"/>
        </w:rPr>
        <w:t>Н</w:t>
      </w:r>
      <w:r w:rsidRPr="004D3E1B">
        <w:rPr>
          <w:rFonts w:ascii="Times New Roman" w:hAnsi="Times New Roman"/>
          <w:b/>
          <w:i/>
          <w:sz w:val="26"/>
          <w:szCs w:val="26"/>
          <w:vertAlign w:val="subscript"/>
        </w:rPr>
        <w:t>жд</w:t>
      </w:r>
      <w:proofErr w:type="spellEnd"/>
      <w:r w:rsidRPr="004D3E1B">
        <w:rPr>
          <w:rFonts w:ascii="Times New Roman" w:hAnsi="Times New Roman"/>
          <w:b/>
          <w:i/>
          <w:sz w:val="26"/>
          <w:szCs w:val="26"/>
          <w:vertAlign w:val="subscript"/>
        </w:rPr>
        <w:t>.</w:t>
      </w:r>
      <w:r w:rsidRPr="004D3E1B">
        <w:rPr>
          <w:rFonts w:ascii="Times New Roman" w:hAnsi="Times New Roman"/>
          <w:sz w:val="26"/>
          <w:szCs w:val="26"/>
        </w:rPr>
        <w:t>–</w:t>
      </w:r>
      <w:proofErr w:type="gramEnd"/>
      <w:r w:rsidRPr="004D3E1B">
        <w:rPr>
          <w:rFonts w:ascii="Times New Roman" w:hAnsi="Times New Roman"/>
          <w:sz w:val="26"/>
          <w:szCs w:val="26"/>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A32CBC" w:rsidRPr="004D3E1B">
        <w:rPr>
          <w:rFonts w:ascii="Times New Roman" w:hAnsi="Times New Roman"/>
          <w:sz w:val="26"/>
          <w:szCs w:val="26"/>
        </w:rPr>
        <w:t>, тыс. рублей</w:t>
      </w:r>
      <w:r w:rsidRPr="004D3E1B">
        <w:rPr>
          <w:rFonts w:ascii="Times New Roman" w:hAnsi="Times New Roman"/>
          <w:sz w:val="26"/>
          <w:szCs w:val="26"/>
        </w:rPr>
        <w:t>.</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прогнозируемом периоде увеличивается пропорционально увеличению ставки;</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 xml:space="preserve">пер. </w:t>
      </w:r>
      <w:r w:rsidRPr="004D3E1B">
        <w:rPr>
          <w:rFonts w:ascii="Times New Roman" w:hAnsi="Times New Roman"/>
          <w:sz w:val="26"/>
          <w:szCs w:val="26"/>
        </w:rPr>
        <w:t>– расч</w:t>
      </w:r>
      <w:r w:rsidR="005A29FF" w:rsidRPr="004D3E1B">
        <w:rPr>
          <w:rFonts w:ascii="Times New Roman" w:hAnsi="Times New Roman"/>
          <w:sz w:val="26"/>
          <w:szCs w:val="26"/>
        </w:rPr>
        <w:t>ё</w:t>
      </w:r>
      <w:r w:rsidRPr="004D3E1B">
        <w:rPr>
          <w:rFonts w:ascii="Times New Roman" w:hAnsi="Times New Roman"/>
          <w:sz w:val="26"/>
          <w:szCs w:val="26"/>
        </w:rPr>
        <w:t>тный уровень переходящих платежей по налогу,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w:t>
      </w:r>
      <w:r w:rsidR="005A29FF" w:rsidRPr="004D3E1B">
        <w:rPr>
          <w:rFonts w:ascii="Times New Roman" w:hAnsi="Times New Roman"/>
          <w:sz w:val="26"/>
          <w:szCs w:val="26"/>
        </w:rPr>
        <w:t>ё</w:t>
      </w:r>
      <w:r w:rsidRPr="004D3E1B">
        <w:rPr>
          <w:rFonts w:ascii="Times New Roman" w:hAnsi="Times New Roman"/>
          <w:sz w:val="26"/>
          <w:szCs w:val="26"/>
        </w:rPr>
        <w:t>тный уровень переходящих платежей определяется как частное от деления суммы начисленного налога на имущество ор</w:t>
      </w:r>
      <w:r w:rsidR="005A29FF" w:rsidRPr="004D3E1B">
        <w:rPr>
          <w:rFonts w:ascii="Times New Roman" w:hAnsi="Times New Roman"/>
          <w:sz w:val="26"/>
          <w:szCs w:val="26"/>
        </w:rPr>
        <w:t xml:space="preserve">ганизаций (по отчёту по форме № </w:t>
      </w:r>
      <w:r w:rsidRPr="004D3E1B">
        <w:rPr>
          <w:rFonts w:ascii="Times New Roman" w:hAnsi="Times New Roman"/>
          <w:sz w:val="26"/>
          <w:szCs w:val="26"/>
        </w:rPr>
        <w:t>1-НМ), на сумму налога на имущество организаций, исчисленного к уплате в бюджет (по отч</w:t>
      </w:r>
      <w:r w:rsidR="005A29FF" w:rsidRPr="004D3E1B">
        <w:rPr>
          <w:rFonts w:ascii="Times New Roman" w:hAnsi="Times New Roman"/>
          <w:sz w:val="26"/>
          <w:szCs w:val="26"/>
        </w:rPr>
        <w:t xml:space="preserve">ёту по форме № </w:t>
      </w:r>
      <w:r w:rsidRPr="004D3E1B">
        <w:rPr>
          <w:rFonts w:ascii="Times New Roman" w:hAnsi="Times New Roman"/>
          <w:sz w:val="26"/>
          <w:szCs w:val="26"/>
        </w:rPr>
        <w:t>5-НИО), сложившийся в отч</w:t>
      </w:r>
      <w:r w:rsidR="005A29FF" w:rsidRPr="004D3E1B">
        <w:rPr>
          <w:rFonts w:ascii="Times New Roman" w:hAnsi="Times New Roman"/>
          <w:sz w:val="26"/>
          <w:szCs w:val="26"/>
        </w:rPr>
        <w:t>ё</w:t>
      </w:r>
      <w:r w:rsidRPr="004D3E1B">
        <w:rPr>
          <w:rFonts w:ascii="Times New Roman" w:hAnsi="Times New Roman"/>
          <w:sz w:val="26"/>
          <w:szCs w:val="26"/>
        </w:rPr>
        <w:t>тном периоде;</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корректирующая сумма поступлений (возвратов), которые привели к отклонению расч</w:t>
      </w:r>
      <w:r w:rsidR="005A29FF" w:rsidRPr="004D3E1B">
        <w:rPr>
          <w:rFonts w:ascii="Times New Roman" w:hAnsi="Times New Roman"/>
          <w:sz w:val="26"/>
          <w:szCs w:val="26"/>
        </w:rPr>
        <w:t>ё</w:t>
      </w:r>
      <w:r w:rsidRPr="004D3E1B">
        <w:rPr>
          <w:rFonts w:ascii="Times New Roman" w:hAnsi="Times New Roman"/>
          <w:sz w:val="26"/>
          <w:szCs w:val="26"/>
        </w:rPr>
        <w:t xml:space="preserve">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w:t>
      </w:r>
      <w:r w:rsidR="005A29FF" w:rsidRPr="004D3E1B">
        <w:rPr>
          <w:rFonts w:ascii="Times New Roman" w:hAnsi="Times New Roman"/>
          <w:sz w:val="26"/>
          <w:szCs w:val="26"/>
        </w:rPr>
        <w:t>ё</w:t>
      </w:r>
      <w:r w:rsidRPr="004D3E1B">
        <w:rPr>
          <w:rFonts w:ascii="Times New Roman" w:hAnsi="Times New Roman"/>
          <w:sz w:val="26"/>
          <w:szCs w:val="26"/>
        </w:rPr>
        <w:t>те прогнозного объ</w:t>
      </w:r>
      <w:r w:rsidR="005A29FF" w:rsidRPr="004D3E1B">
        <w:rPr>
          <w:rFonts w:ascii="Times New Roman" w:hAnsi="Times New Roman"/>
          <w:sz w:val="26"/>
          <w:szCs w:val="26"/>
        </w:rPr>
        <w:t>ё</w:t>
      </w:r>
      <w:r w:rsidRPr="004D3E1B">
        <w:rPr>
          <w:rFonts w:ascii="Times New Roman" w:hAnsi="Times New Roman"/>
          <w:sz w:val="26"/>
          <w:szCs w:val="26"/>
        </w:rPr>
        <w:t>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w:t>
      </w:r>
      <w:r w:rsidR="005A29FF" w:rsidRPr="004D3E1B">
        <w:rPr>
          <w:rFonts w:ascii="Times New Roman" w:hAnsi="Times New Roman"/>
          <w:sz w:val="26"/>
          <w:szCs w:val="26"/>
        </w:rPr>
        <w:t>ё</w:t>
      </w:r>
      <w:r w:rsidRPr="004D3E1B">
        <w:rPr>
          <w:rFonts w:ascii="Times New Roman" w:hAnsi="Times New Roman"/>
          <w:sz w:val="26"/>
          <w:szCs w:val="26"/>
        </w:rPr>
        <w:t xml:space="preserve">тности ФНС России. </w:t>
      </w:r>
    </w:p>
    <w:p w:rsidR="00475116" w:rsidRPr="004D3E1B" w:rsidRDefault="00475116" w:rsidP="00475116">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46460D" w:rsidRPr="004D3E1B" w:rsidRDefault="00E766A8"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Налог на имущество организаций зачисляется в </w:t>
      </w:r>
      <w:proofErr w:type="spellStart"/>
      <w:r w:rsidRPr="004D3E1B">
        <w:rPr>
          <w:rFonts w:ascii="Times New Roman" w:hAnsi="Times New Roman"/>
          <w:sz w:val="26"/>
          <w:szCs w:val="26"/>
        </w:rPr>
        <w:t>в</w:t>
      </w:r>
      <w:proofErr w:type="spellEnd"/>
      <w:r w:rsidRPr="004D3E1B">
        <w:rPr>
          <w:rFonts w:ascii="Times New Roman" w:hAnsi="Times New Roman"/>
          <w:sz w:val="26"/>
          <w:szCs w:val="26"/>
        </w:rPr>
        <w:t xml:space="preserve"> консолидированный бюджет Республики Бурятия по нормативам, установленным в соответствии со статьями Бюджетного кодекса Российской Федерации.</w:t>
      </w:r>
    </w:p>
    <w:p w:rsidR="00E766A8" w:rsidRPr="004D3E1B" w:rsidRDefault="00E766A8" w:rsidP="00D709B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79" w:name="_Toc225527455"/>
      <w:r w:rsidRPr="004D3E1B">
        <w:rPr>
          <w:rFonts w:ascii="Times New Roman" w:hAnsi="Times New Roman"/>
          <w:i/>
          <w:sz w:val="26"/>
          <w:szCs w:val="26"/>
        </w:rPr>
        <w:t xml:space="preserve">Транспортный налог </w:t>
      </w:r>
      <w:r w:rsidRPr="004D3E1B">
        <w:rPr>
          <w:rFonts w:ascii="Times New Roman" w:hAnsi="Times New Roman"/>
          <w:i/>
          <w:sz w:val="26"/>
          <w:szCs w:val="26"/>
        </w:rPr>
        <w:br/>
        <w:t>182 1 06 04000 02 0000 110</w:t>
      </w:r>
      <w:bookmarkEnd w:id="79"/>
    </w:p>
    <w:p w:rsidR="000662D2" w:rsidRPr="004D3E1B" w:rsidRDefault="000662D2" w:rsidP="00636B93">
      <w:pPr>
        <w:pStyle w:val="10"/>
        <w:numPr>
          <w:ilvl w:val="3"/>
          <w:numId w:val="3"/>
        </w:numPr>
        <w:spacing w:before="0" w:after="240"/>
        <w:ind w:left="0" w:firstLine="0"/>
        <w:jc w:val="center"/>
        <w:rPr>
          <w:rFonts w:ascii="Times New Roman" w:hAnsi="Times New Roman"/>
          <w:i/>
          <w:sz w:val="26"/>
          <w:szCs w:val="26"/>
        </w:rPr>
      </w:pPr>
      <w:bookmarkStart w:id="80" w:name="_Toc225527456"/>
      <w:r w:rsidRPr="004D3E1B">
        <w:rPr>
          <w:rFonts w:ascii="Times New Roman" w:hAnsi="Times New Roman"/>
          <w:i/>
          <w:sz w:val="26"/>
          <w:szCs w:val="26"/>
        </w:rPr>
        <w:t>Транспортный налог с организаций</w:t>
      </w:r>
      <w:r w:rsidRPr="004D3E1B">
        <w:rPr>
          <w:rFonts w:ascii="Times New Roman" w:hAnsi="Times New Roman"/>
          <w:i/>
          <w:sz w:val="26"/>
          <w:szCs w:val="26"/>
        </w:rPr>
        <w:br/>
        <w:t>182 1 06 04011 02 0000 110</w:t>
      </w:r>
      <w:bookmarkEnd w:id="80"/>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транспортного налога с организаций используются:</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оперативные данные, полученные в рамках информационного обмена с органами исполнительной власти Республики Бурятия.</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Прогнозируемый объем поступлений по транспортному налогу с организаций (ТН ОРГ) рассчитывается по формуле, тыс. рублей:</w:t>
      </w:r>
    </w:p>
    <w:p w:rsidR="00E766A8" w:rsidRPr="004D3E1B" w:rsidRDefault="00E766A8" w:rsidP="00E766A8">
      <w:pPr>
        <w:spacing w:after="0" w:line="240" w:lineRule="auto"/>
        <w:ind w:firstLine="709"/>
        <w:jc w:val="both"/>
        <w:rPr>
          <w:rFonts w:ascii="Times New Roman" w:hAnsi="Times New Roman"/>
          <w:sz w:val="26"/>
          <w:szCs w:val="26"/>
        </w:rPr>
      </w:pP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ТН ОРГ = </w:t>
      </w:r>
      <w:proofErr w:type="gramStart"/>
      <w:r w:rsidRPr="004D3E1B">
        <w:rPr>
          <w:rFonts w:ascii="Times New Roman" w:hAnsi="Times New Roman"/>
          <w:sz w:val="26"/>
          <w:szCs w:val="26"/>
        </w:rPr>
        <w:t>∑(</w:t>
      </w:r>
      <w:proofErr w:type="gramEnd"/>
      <w:r w:rsidRPr="004D3E1B">
        <w:rPr>
          <w:rFonts w:ascii="Times New Roman" w:hAnsi="Times New Roman"/>
          <w:sz w:val="26"/>
          <w:szCs w:val="26"/>
        </w:rPr>
        <w:t xml:space="preserve">КОЛ ТС × К </w:t>
      </w:r>
      <w:proofErr w:type="spellStart"/>
      <w:r w:rsidRPr="004D3E1B">
        <w:rPr>
          <w:rFonts w:ascii="Times New Roman" w:hAnsi="Times New Roman"/>
          <w:sz w:val="26"/>
          <w:szCs w:val="26"/>
        </w:rPr>
        <w:t>эстр</w:t>
      </w:r>
      <w:proofErr w:type="spellEnd"/>
      <w:r w:rsidRPr="004D3E1B">
        <w:rPr>
          <w:rFonts w:ascii="Times New Roman" w:hAnsi="Times New Roman"/>
          <w:sz w:val="26"/>
          <w:szCs w:val="26"/>
        </w:rPr>
        <w:t xml:space="preserve"> × S ТС) × K пер. × K соб. (+/-) F, </w:t>
      </w:r>
    </w:p>
    <w:p w:rsidR="00E766A8" w:rsidRPr="004D3E1B" w:rsidRDefault="00E766A8" w:rsidP="00E766A8">
      <w:pPr>
        <w:spacing w:after="0" w:line="240" w:lineRule="auto"/>
        <w:ind w:firstLine="709"/>
        <w:jc w:val="both"/>
        <w:rPr>
          <w:rFonts w:ascii="Times New Roman" w:hAnsi="Times New Roman"/>
          <w:sz w:val="26"/>
          <w:szCs w:val="26"/>
        </w:rPr>
      </w:pP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КОЛ ТС – количество объектов транспортных средств, единиц;</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К </w:t>
      </w:r>
      <w:proofErr w:type="spellStart"/>
      <w:r w:rsidRPr="004D3E1B">
        <w:rPr>
          <w:rFonts w:ascii="Times New Roman" w:hAnsi="Times New Roman"/>
          <w:sz w:val="26"/>
          <w:szCs w:val="26"/>
        </w:rPr>
        <w:t>эстр</w:t>
      </w:r>
      <w:proofErr w:type="spellEnd"/>
      <w:r w:rsidRPr="004D3E1B">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Республики Бурятия,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ТС – расчетная средняя сумма налога, приходящаяся на транспортное средство, в отчетном периоде, тыс. рублей.</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K пер. – расчетный уровень переходящих платежей по налогу,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1-НМ) на сумму транспортного налога с организаций, подлежащего уплате в бюджет (по отчету по форме № 5-ТН), сложившийся в отчетном периоде;</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Республики Бурятия о налогах и сборах, и других льгот, и преференций.</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7E56D4"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Транспортный налог с организаций зачисляется в консолидированный бюджет Республики Бурятия по нормативам, установленным в соответствии со статьями БК РФ.</w:t>
      </w:r>
    </w:p>
    <w:p w:rsidR="00E766A8" w:rsidRPr="004D3E1B" w:rsidRDefault="00E766A8" w:rsidP="00E766A8">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3"/>
          <w:numId w:val="3"/>
        </w:numPr>
        <w:spacing w:before="0" w:after="240"/>
        <w:ind w:left="0" w:firstLine="0"/>
        <w:jc w:val="center"/>
        <w:rPr>
          <w:rFonts w:ascii="Times New Roman" w:hAnsi="Times New Roman"/>
          <w:i/>
          <w:sz w:val="26"/>
          <w:szCs w:val="26"/>
        </w:rPr>
      </w:pPr>
      <w:bookmarkStart w:id="81" w:name="_Toc225527457"/>
      <w:r w:rsidRPr="004D3E1B">
        <w:rPr>
          <w:rFonts w:ascii="Times New Roman" w:hAnsi="Times New Roman"/>
          <w:i/>
          <w:sz w:val="26"/>
          <w:szCs w:val="26"/>
        </w:rPr>
        <w:t>Транспортный налог с физических лиц</w:t>
      </w:r>
      <w:r w:rsidRPr="004D3E1B">
        <w:rPr>
          <w:rFonts w:ascii="Times New Roman" w:hAnsi="Times New Roman"/>
          <w:i/>
          <w:sz w:val="26"/>
          <w:szCs w:val="26"/>
        </w:rPr>
        <w:br/>
        <w:t>182 1 06 04012 02 0000 110</w:t>
      </w:r>
      <w:bookmarkEnd w:id="81"/>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транспортного налога с физических лиц используются:</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 оперативные данные, полученные в рамках информационного обмена с органами исполнительной власти Республики Бурятия. </w:t>
      </w:r>
    </w:p>
    <w:p w:rsidR="00E766A8" w:rsidRPr="004D3E1B" w:rsidRDefault="00E766A8" w:rsidP="00E766A8">
      <w:pPr>
        <w:spacing w:after="0" w:line="240" w:lineRule="auto"/>
        <w:ind w:firstLine="709"/>
        <w:jc w:val="both"/>
        <w:rPr>
          <w:rFonts w:ascii="Times New Roman" w:hAnsi="Times New Roman"/>
          <w:sz w:val="26"/>
          <w:szCs w:val="26"/>
        </w:rPr>
      </w:pP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Прогнозируемый объем поступлений по транспортному налогу с физических лиц (ТН ФЛ) рассчитывается по формуле, тыс. рублей:</w:t>
      </w:r>
    </w:p>
    <w:p w:rsidR="00E766A8" w:rsidRPr="004D3E1B" w:rsidRDefault="00E766A8" w:rsidP="00E766A8">
      <w:pPr>
        <w:spacing w:after="0" w:line="240" w:lineRule="auto"/>
        <w:ind w:firstLine="709"/>
        <w:jc w:val="both"/>
        <w:rPr>
          <w:rFonts w:ascii="Times New Roman" w:hAnsi="Times New Roman"/>
          <w:sz w:val="26"/>
          <w:szCs w:val="26"/>
        </w:rPr>
      </w:pP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ТН ФЛ = </w:t>
      </w:r>
      <w:proofErr w:type="gramStart"/>
      <w:r w:rsidRPr="004D3E1B">
        <w:rPr>
          <w:rFonts w:ascii="Times New Roman" w:hAnsi="Times New Roman"/>
          <w:sz w:val="26"/>
          <w:szCs w:val="26"/>
        </w:rPr>
        <w:t>∑(</w:t>
      </w:r>
      <w:proofErr w:type="gramEnd"/>
      <w:r w:rsidRPr="004D3E1B">
        <w:rPr>
          <w:rFonts w:ascii="Times New Roman" w:hAnsi="Times New Roman"/>
          <w:sz w:val="26"/>
          <w:szCs w:val="26"/>
        </w:rPr>
        <w:t xml:space="preserve">КОЛ ТС × К </w:t>
      </w:r>
      <w:proofErr w:type="spellStart"/>
      <w:r w:rsidRPr="004D3E1B">
        <w:rPr>
          <w:rFonts w:ascii="Times New Roman" w:hAnsi="Times New Roman"/>
          <w:sz w:val="26"/>
          <w:szCs w:val="26"/>
        </w:rPr>
        <w:t>эстр</w:t>
      </w:r>
      <w:proofErr w:type="spellEnd"/>
      <w:r w:rsidRPr="004D3E1B">
        <w:rPr>
          <w:rFonts w:ascii="Times New Roman" w:hAnsi="Times New Roman"/>
          <w:sz w:val="26"/>
          <w:szCs w:val="26"/>
        </w:rPr>
        <w:t xml:space="preserve">. × S ТС) × K соб. (+/-) F,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КОЛ ТС – количество объектов транспортных средств отчетного периода, единиц;</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К </w:t>
      </w:r>
      <w:proofErr w:type="spellStart"/>
      <w:r w:rsidRPr="004D3E1B">
        <w:rPr>
          <w:rFonts w:ascii="Times New Roman" w:hAnsi="Times New Roman"/>
          <w:sz w:val="26"/>
          <w:szCs w:val="26"/>
        </w:rPr>
        <w:t>эстр</w:t>
      </w:r>
      <w:proofErr w:type="spellEnd"/>
      <w:r w:rsidRPr="004D3E1B">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Республики Бурятия,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ТС – расчетная средняя сумма налога, приходящаяся на транспортное средство, в отчетном периоде, тыс. рублей.</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Республики Бурятия о налогах и сборах, и других льгот, и преференций.</w:t>
      </w:r>
    </w:p>
    <w:p w:rsidR="00E766A8" w:rsidRPr="004D3E1B" w:rsidRDefault="00E766A8" w:rsidP="00E766A8">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E766A8" w:rsidRPr="004D3E1B" w:rsidRDefault="00E766A8" w:rsidP="00E766A8">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Транспортный налог с физических лиц зачисляется в консолидированный бюджет Республики Бурятия по нормативам, установленным в соответствии со статьями БК РФ.</w:t>
      </w:r>
    </w:p>
    <w:p w:rsidR="005C3E2F" w:rsidRPr="004D3E1B" w:rsidRDefault="005C3E2F" w:rsidP="00E766A8">
      <w:pPr>
        <w:spacing w:after="0" w:line="240" w:lineRule="auto"/>
        <w:ind w:firstLine="709"/>
        <w:jc w:val="center"/>
        <w:rPr>
          <w:rFonts w:ascii="Times New Roman" w:hAnsi="Times New Roman"/>
          <w:i/>
          <w:strike/>
          <w:color w:val="00B050"/>
          <w:sz w:val="26"/>
          <w:szCs w:val="26"/>
        </w:rPr>
      </w:pPr>
    </w:p>
    <w:p w:rsidR="00486699" w:rsidRPr="004D3E1B" w:rsidRDefault="00486699" w:rsidP="00486699">
      <w:pPr>
        <w:pStyle w:val="10"/>
        <w:numPr>
          <w:ilvl w:val="2"/>
          <w:numId w:val="3"/>
        </w:numPr>
        <w:spacing w:before="0" w:after="240"/>
        <w:ind w:left="0" w:firstLine="0"/>
        <w:jc w:val="center"/>
        <w:rPr>
          <w:rFonts w:ascii="Times New Roman" w:hAnsi="Times New Roman"/>
          <w:i/>
          <w:sz w:val="26"/>
          <w:szCs w:val="26"/>
        </w:rPr>
      </w:pPr>
      <w:bookmarkStart w:id="82" w:name="_Toc225527458"/>
      <w:r w:rsidRPr="004D3E1B">
        <w:rPr>
          <w:rFonts w:ascii="Times New Roman" w:hAnsi="Times New Roman"/>
          <w:i/>
          <w:sz w:val="26"/>
          <w:szCs w:val="26"/>
        </w:rPr>
        <w:t xml:space="preserve">Земельный налог </w:t>
      </w:r>
      <w:r w:rsidRPr="004D3E1B">
        <w:rPr>
          <w:rFonts w:ascii="Times New Roman" w:hAnsi="Times New Roman"/>
          <w:i/>
          <w:sz w:val="26"/>
          <w:szCs w:val="26"/>
        </w:rPr>
        <w:br/>
        <w:t>182 1 06 06000 00 0000 110</w:t>
      </w:r>
      <w:bookmarkEnd w:id="82"/>
    </w:p>
    <w:p w:rsidR="00486699" w:rsidRPr="004D3E1B" w:rsidRDefault="00486699" w:rsidP="00486699">
      <w:pPr>
        <w:pStyle w:val="10"/>
        <w:numPr>
          <w:ilvl w:val="3"/>
          <w:numId w:val="3"/>
        </w:numPr>
        <w:spacing w:before="0" w:after="240"/>
        <w:ind w:left="0" w:firstLine="0"/>
        <w:jc w:val="center"/>
        <w:rPr>
          <w:rFonts w:ascii="Times New Roman" w:hAnsi="Times New Roman"/>
          <w:i/>
          <w:sz w:val="26"/>
          <w:szCs w:val="26"/>
        </w:rPr>
      </w:pPr>
      <w:bookmarkStart w:id="83" w:name="_Toc225527459"/>
      <w:r w:rsidRPr="004D3E1B">
        <w:rPr>
          <w:rFonts w:ascii="Times New Roman" w:hAnsi="Times New Roman"/>
          <w:i/>
          <w:sz w:val="26"/>
          <w:szCs w:val="26"/>
        </w:rPr>
        <w:t xml:space="preserve">Земельный налог с организаций </w:t>
      </w:r>
      <w:r w:rsidRPr="004D3E1B">
        <w:rPr>
          <w:rFonts w:ascii="Times New Roman" w:hAnsi="Times New Roman"/>
          <w:i/>
          <w:sz w:val="26"/>
          <w:szCs w:val="26"/>
        </w:rPr>
        <w:br/>
        <w:t>182 1 06 06030 00 0000 110</w:t>
      </w:r>
      <w:bookmarkEnd w:id="83"/>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земельного налога с организаций используются:</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486699" w:rsidRPr="004D3E1B" w:rsidRDefault="00486699" w:rsidP="00486699">
      <w:pPr>
        <w:autoSpaceDE w:val="0"/>
        <w:autoSpaceDN w:val="0"/>
        <w:adjustRightInd w:val="0"/>
        <w:spacing w:after="0" w:line="240" w:lineRule="auto"/>
        <w:ind w:firstLine="540"/>
        <w:jc w:val="both"/>
        <w:rPr>
          <w:rFonts w:ascii="Times New Roman" w:hAnsi="Times New Roman"/>
          <w:sz w:val="26"/>
          <w:szCs w:val="26"/>
        </w:rPr>
      </w:pPr>
      <w:r w:rsidRPr="004D3E1B">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Прогнозируемый объем поступлений по земельному налогу (</w:t>
      </w:r>
      <w:r w:rsidRPr="004D3E1B">
        <w:rPr>
          <w:rFonts w:ascii="Times New Roman" w:hAnsi="Times New Roman"/>
          <w:b/>
          <w:i/>
          <w:sz w:val="26"/>
          <w:szCs w:val="26"/>
        </w:rPr>
        <w:t xml:space="preserve">ЗН </w:t>
      </w:r>
      <w:r w:rsidRPr="004D3E1B">
        <w:rPr>
          <w:rFonts w:ascii="Times New Roman" w:hAnsi="Times New Roman"/>
          <w:b/>
          <w:i/>
          <w:sz w:val="26"/>
          <w:szCs w:val="26"/>
          <w:vertAlign w:val="subscript"/>
        </w:rPr>
        <w:t>ОРГ</w:t>
      </w:r>
      <w:r w:rsidRPr="004D3E1B">
        <w:rPr>
          <w:rFonts w:ascii="Times New Roman" w:hAnsi="Times New Roman"/>
          <w:b/>
          <w:i/>
          <w:sz w:val="26"/>
          <w:szCs w:val="26"/>
        </w:rPr>
        <w:t xml:space="preserve">) </w:t>
      </w:r>
      <w:r w:rsidRPr="004D3E1B">
        <w:rPr>
          <w:rFonts w:ascii="Times New Roman" w:hAnsi="Times New Roman"/>
          <w:sz w:val="26"/>
          <w:szCs w:val="26"/>
        </w:rPr>
        <w:t>рассчитывается по формуле:</w:t>
      </w:r>
    </w:p>
    <w:p w:rsidR="00486699" w:rsidRPr="004D3E1B" w:rsidRDefault="00486699" w:rsidP="00486699">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ЗН </w:t>
      </w:r>
      <w:r w:rsidRPr="004D3E1B">
        <w:rPr>
          <w:rFonts w:ascii="Times New Roman" w:hAnsi="Times New Roman"/>
          <w:b/>
          <w:i/>
          <w:sz w:val="26"/>
          <w:szCs w:val="26"/>
          <w:vertAlign w:val="subscript"/>
        </w:rPr>
        <w:t>ОРГ</w:t>
      </w:r>
      <w:r w:rsidRPr="004D3E1B">
        <w:rPr>
          <w:rFonts w:ascii="Times New Roman" w:hAnsi="Times New Roman"/>
          <w:b/>
          <w:i/>
          <w:sz w:val="26"/>
          <w:szCs w:val="26"/>
        </w:rPr>
        <w:t xml:space="preserve"> = НБ × </w:t>
      </w: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экстр</w:t>
      </w:r>
      <w:proofErr w:type="spellEnd"/>
      <w:r w:rsidRPr="004D3E1B">
        <w:rPr>
          <w:rFonts w:ascii="Times New Roman" w:hAnsi="Times New Roman"/>
          <w:b/>
          <w:i/>
          <w:sz w:val="26"/>
          <w:szCs w:val="26"/>
          <w:vertAlign w:val="subscript"/>
        </w:rPr>
        <w:t>.</w:t>
      </w:r>
      <w:r w:rsidRPr="004D3E1B">
        <w:rPr>
          <w:rFonts w:ascii="Times New Roman" w:hAnsi="Times New Roman"/>
          <w:b/>
          <w:i/>
          <w:sz w:val="26"/>
          <w:szCs w:val="26"/>
        </w:rPr>
        <w:t xml:space="preserve"> ×</w:t>
      </w:r>
      <w:r w:rsidRPr="004D3E1B">
        <w:rPr>
          <w:rFonts w:ascii="Times New Roman" w:hAnsi="Times New Roman"/>
          <w:b/>
          <w:i/>
          <w:sz w:val="26"/>
          <w:szCs w:val="26"/>
          <w:lang w:val="en-US"/>
        </w:rPr>
        <w:t>S</w:t>
      </w:r>
      <w:r w:rsidRPr="004D3E1B">
        <w:rPr>
          <w:rFonts w:ascii="Times New Roman" w:hAnsi="Times New Roman"/>
          <w:b/>
          <w:i/>
          <w:sz w:val="26"/>
          <w:szCs w:val="26"/>
        </w:rPr>
        <w:t xml:space="preserve"> × </w:t>
      </w: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пер</w:t>
      </w:r>
      <w:r w:rsidRPr="004D3E1B">
        <w:rPr>
          <w:rFonts w:ascii="Times New Roman" w:hAnsi="Times New Roman"/>
          <w:b/>
          <w:i/>
          <w:sz w:val="26"/>
          <w:szCs w:val="26"/>
        </w:rPr>
        <w:t xml:space="preserve">× </w:t>
      </w: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соб</w:t>
      </w:r>
      <w:proofErr w:type="spellEnd"/>
      <w:r w:rsidRPr="004D3E1B">
        <w:rPr>
          <w:rFonts w:ascii="Times New Roman" w:hAnsi="Times New Roman"/>
          <w:b/>
          <w:i/>
          <w:sz w:val="26"/>
          <w:szCs w:val="26"/>
          <w:vertAlign w:val="subscript"/>
        </w:rPr>
        <w:t xml:space="preserve">. </w:t>
      </w:r>
      <w:r w:rsidRPr="004D3E1B">
        <w:rPr>
          <w:rFonts w:ascii="Times New Roman" w:hAnsi="Times New Roman"/>
          <w:b/>
          <w:i/>
          <w:sz w:val="26"/>
          <w:szCs w:val="26"/>
        </w:rPr>
        <w:t xml:space="preserve">(+/-) </w:t>
      </w:r>
      <w:r w:rsidRPr="004D3E1B">
        <w:rPr>
          <w:rFonts w:ascii="Times New Roman" w:hAnsi="Times New Roman"/>
          <w:b/>
          <w:i/>
          <w:sz w:val="26"/>
          <w:szCs w:val="26"/>
          <w:lang w:val="en-US"/>
        </w:rPr>
        <w:t>F</w:t>
      </w:r>
      <w:r w:rsidRPr="004D3E1B">
        <w:rPr>
          <w:rFonts w:ascii="Times New Roman" w:hAnsi="Times New Roman"/>
          <w:b/>
          <w:i/>
          <w:sz w:val="26"/>
          <w:szCs w:val="26"/>
        </w:rPr>
        <w:t xml:space="preserve">,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НБ</w:t>
      </w:r>
      <w:r w:rsidRPr="004D3E1B">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486699" w:rsidRPr="004D3E1B" w:rsidRDefault="00486699" w:rsidP="00486699">
      <w:pPr>
        <w:spacing w:after="0" w:line="240" w:lineRule="auto"/>
        <w:ind w:firstLine="709"/>
        <w:jc w:val="both"/>
        <w:rPr>
          <w:rFonts w:ascii="Times New Roman" w:hAnsi="Times New Roman"/>
          <w:sz w:val="26"/>
          <w:szCs w:val="26"/>
        </w:rPr>
      </w:pP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экстр</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S </w:t>
      </w:r>
      <w:r w:rsidRPr="004D3E1B">
        <w:rPr>
          <w:rFonts w:ascii="Times New Roman" w:hAnsi="Times New Roman"/>
          <w:sz w:val="26"/>
          <w:szCs w:val="26"/>
        </w:rPr>
        <w:t>– расчетная средняя ставка по земельному налогу с организаций за отчетный период,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 xml:space="preserve">пер. – </w:t>
      </w:r>
      <w:r w:rsidRPr="004D3E1B">
        <w:rPr>
          <w:rFonts w:ascii="Times New Roman" w:hAnsi="Times New Roman"/>
          <w:sz w:val="26"/>
          <w:szCs w:val="26"/>
        </w:rPr>
        <w:t xml:space="preserve">расчетный уровень переходящих платежей по налогу, %.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lastRenderedPageBreak/>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F</w:t>
      </w:r>
      <w:r w:rsidRPr="004D3E1B">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86699" w:rsidRPr="004D3E1B" w:rsidRDefault="00486699" w:rsidP="00486699">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486699" w:rsidRPr="004D3E1B" w:rsidRDefault="00486699" w:rsidP="00486699">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Земельный налог с организаций зачисляется в консолидированный бюджет Республики Бурятия по нормативам, установленным в соответствии со статьями БК РФ. </w:t>
      </w:r>
    </w:p>
    <w:p w:rsidR="00486699" w:rsidRPr="004D3E1B" w:rsidRDefault="00486699" w:rsidP="00486699">
      <w:pPr>
        <w:spacing w:after="0" w:line="240" w:lineRule="auto"/>
        <w:ind w:firstLine="709"/>
        <w:rPr>
          <w:rFonts w:ascii="Times New Roman" w:hAnsi="Times New Roman"/>
          <w:sz w:val="26"/>
          <w:szCs w:val="26"/>
        </w:rPr>
      </w:pPr>
    </w:p>
    <w:p w:rsidR="00486699" w:rsidRPr="004D3E1B" w:rsidRDefault="00486699" w:rsidP="00486699">
      <w:pPr>
        <w:pStyle w:val="10"/>
        <w:numPr>
          <w:ilvl w:val="3"/>
          <w:numId w:val="3"/>
        </w:numPr>
        <w:spacing w:before="0" w:after="240"/>
        <w:ind w:left="0" w:firstLine="0"/>
        <w:jc w:val="center"/>
        <w:rPr>
          <w:rFonts w:ascii="Times New Roman" w:hAnsi="Times New Roman"/>
          <w:i/>
          <w:sz w:val="26"/>
          <w:szCs w:val="26"/>
        </w:rPr>
      </w:pPr>
      <w:bookmarkStart w:id="84" w:name="_Toc225527460"/>
      <w:r w:rsidRPr="004D3E1B">
        <w:rPr>
          <w:rFonts w:ascii="Times New Roman" w:hAnsi="Times New Roman"/>
          <w:i/>
          <w:sz w:val="26"/>
          <w:szCs w:val="26"/>
        </w:rPr>
        <w:t>Земельный налог с физических лиц</w:t>
      </w:r>
      <w:r w:rsidRPr="004D3E1B">
        <w:rPr>
          <w:rFonts w:ascii="Times New Roman" w:hAnsi="Times New Roman"/>
          <w:i/>
          <w:sz w:val="26"/>
          <w:szCs w:val="26"/>
        </w:rPr>
        <w:br/>
        <w:t>182 1 06 06040 00 0000 110</w:t>
      </w:r>
      <w:bookmarkEnd w:id="84"/>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расчета земельного налога с физических лиц используются:</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486699" w:rsidRPr="004D3E1B" w:rsidRDefault="00486699" w:rsidP="00486699">
      <w:pPr>
        <w:autoSpaceDE w:val="0"/>
        <w:autoSpaceDN w:val="0"/>
        <w:adjustRightInd w:val="0"/>
        <w:spacing w:after="0" w:line="240" w:lineRule="auto"/>
        <w:ind w:firstLine="540"/>
        <w:jc w:val="both"/>
        <w:rPr>
          <w:rFonts w:ascii="Times New Roman" w:hAnsi="Times New Roman"/>
          <w:sz w:val="26"/>
          <w:szCs w:val="26"/>
        </w:rPr>
      </w:pPr>
      <w:r w:rsidRPr="004D3E1B">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486699" w:rsidRPr="004D3E1B" w:rsidRDefault="00486699" w:rsidP="00486699">
      <w:pPr>
        <w:spacing w:after="0" w:line="240" w:lineRule="auto"/>
        <w:ind w:firstLine="709"/>
        <w:jc w:val="both"/>
        <w:rPr>
          <w:rFonts w:ascii="Times New Roman" w:hAnsi="Times New Roman"/>
          <w:sz w:val="26"/>
          <w:szCs w:val="26"/>
        </w:rPr>
      </w:pP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486699" w:rsidRPr="004D3E1B" w:rsidRDefault="00486699" w:rsidP="00486699">
      <w:pPr>
        <w:spacing w:after="0" w:line="240" w:lineRule="auto"/>
        <w:ind w:firstLine="709"/>
        <w:jc w:val="both"/>
        <w:rPr>
          <w:rFonts w:ascii="Times New Roman" w:hAnsi="Times New Roman"/>
          <w:sz w:val="26"/>
          <w:szCs w:val="26"/>
        </w:rPr>
      </w:pP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Прогнозируемый объем поступлений по земельному налогу (</w:t>
      </w:r>
      <w:r w:rsidRPr="004D3E1B">
        <w:rPr>
          <w:rFonts w:ascii="Times New Roman" w:hAnsi="Times New Roman"/>
          <w:b/>
          <w:i/>
          <w:sz w:val="26"/>
          <w:szCs w:val="26"/>
        </w:rPr>
        <w:t xml:space="preserve">ЗН </w:t>
      </w:r>
      <w:r w:rsidRPr="004D3E1B">
        <w:rPr>
          <w:rFonts w:ascii="Times New Roman" w:hAnsi="Times New Roman"/>
          <w:b/>
          <w:i/>
          <w:sz w:val="26"/>
          <w:szCs w:val="26"/>
          <w:vertAlign w:val="subscript"/>
        </w:rPr>
        <w:t>ФЛ</w:t>
      </w:r>
      <w:r w:rsidRPr="004D3E1B">
        <w:rPr>
          <w:rFonts w:ascii="Times New Roman" w:hAnsi="Times New Roman"/>
          <w:b/>
          <w:i/>
          <w:sz w:val="26"/>
          <w:szCs w:val="26"/>
        </w:rPr>
        <w:t xml:space="preserve">) </w:t>
      </w:r>
      <w:r w:rsidRPr="004D3E1B">
        <w:rPr>
          <w:rFonts w:ascii="Times New Roman" w:hAnsi="Times New Roman"/>
          <w:sz w:val="26"/>
          <w:szCs w:val="26"/>
        </w:rPr>
        <w:t>рассчитывается по формуле:</w:t>
      </w:r>
    </w:p>
    <w:p w:rsidR="00486699" w:rsidRPr="004D3E1B" w:rsidRDefault="00486699" w:rsidP="00486699">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ЗН </w:t>
      </w:r>
      <w:r w:rsidRPr="004D3E1B">
        <w:rPr>
          <w:rFonts w:ascii="Times New Roman" w:hAnsi="Times New Roman"/>
          <w:b/>
          <w:i/>
          <w:sz w:val="26"/>
          <w:szCs w:val="26"/>
          <w:vertAlign w:val="subscript"/>
        </w:rPr>
        <w:t>ФЛ</w:t>
      </w:r>
      <w:r w:rsidRPr="004D3E1B">
        <w:rPr>
          <w:rFonts w:ascii="Times New Roman" w:hAnsi="Times New Roman"/>
          <w:b/>
          <w:i/>
          <w:sz w:val="26"/>
          <w:szCs w:val="26"/>
        </w:rPr>
        <w:t xml:space="preserve"> = НБ</w:t>
      </w:r>
      <w:r w:rsidRPr="004D3E1B">
        <w:rPr>
          <w:rFonts w:ascii="Times New Roman" w:hAnsi="Times New Roman"/>
          <w:b/>
          <w:sz w:val="26"/>
          <w:szCs w:val="26"/>
        </w:rPr>
        <w:t xml:space="preserve"> </w:t>
      </w:r>
      <w:r w:rsidRPr="004D3E1B">
        <w:rPr>
          <w:rFonts w:ascii="Times New Roman" w:hAnsi="Times New Roman"/>
          <w:b/>
          <w:i/>
          <w:sz w:val="26"/>
          <w:szCs w:val="26"/>
        </w:rPr>
        <w:t xml:space="preserve">× </w:t>
      </w: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экстр</w:t>
      </w:r>
      <w:proofErr w:type="spellEnd"/>
      <w:r w:rsidRPr="004D3E1B">
        <w:rPr>
          <w:rFonts w:ascii="Times New Roman" w:hAnsi="Times New Roman"/>
          <w:b/>
          <w:i/>
          <w:sz w:val="26"/>
          <w:szCs w:val="26"/>
        </w:rPr>
        <w:t>×</w:t>
      </w:r>
      <w:r w:rsidRPr="004D3E1B">
        <w:rPr>
          <w:rFonts w:ascii="Times New Roman" w:hAnsi="Times New Roman"/>
          <w:b/>
          <w:i/>
          <w:sz w:val="26"/>
          <w:szCs w:val="26"/>
          <w:lang w:val="en-US"/>
        </w:rPr>
        <w:t>S</w:t>
      </w:r>
      <w:r w:rsidRPr="004D3E1B">
        <w:rPr>
          <w:rFonts w:ascii="Times New Roman" w:hAnsi="Times New Roman"/>
          <w:b/>
          <w:sz w:val="26"/>
          <w:szCs w:val="26"/>
        </w:rPr>
        <w:t xml:space="preserve"> </w:t>
      </w:r>
      <w:r w:rsidRPr="004D3E1B">
        <w:rPr>
          <w:rFonts w:ascii="Times New Roman" w:hAnsi="Times New Roman"/>
          <w:b/>
          <w:i/>
          <w:sz w:val="26"/>
          <w:szCs w:val="26"/>
        </w:rPr>
        <w:t xml:space="preserve">× </w:t>
      </w: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соб</w:t>
      </w:r>
      <w:proofErr w:type="spellEnd"/>
      <w:r w:rsidRPr="004D3E1B">
        <w:rPr>
          <w:rFonts w:ascii="Times New Roman" w:hAnsi="Times New Roman"/>
          <w:b/>
          <w:i/>
          <w:sz w:val="26"/>
          <w:szCs w:val="26"/>
          <w:vertAlign w:val="subscript"/>
        </w:rPr>
        <w:t xml:space="preserve">. </w:t>
      </w:r>
      <w:r w:rsidRPr="004D3E1B">
        <w:rPr>
          <w:rFonts w:ascii="Times New Roman" w:hAnsi="Times New Roman"/>
          <w:b/>
          <w:i/>
          <w:sz w:val="26"/>
          <w:szCs w:val="26"/>
        </w:rPr>
        <w:t xml:space="preserve">(+/-) </w:t>
      </w:r>
      <w:r w:rsidRPr="004D3E1B">
        <w:rPr>
          <w:rFonts w:ascii="Times New Roman" w:hAnsi="Times New Roman"/>
          <w:b/>
          <w:i/>
          <w:sz w:val="26"/>
          <w:szCs w:val="26"/>
          <w:lang w:val="en-US"/>
        </w:rPr>
        <w:t>F</w:t>
      </w:r>
      <w:r w:rsidRPr="004D3E1B">
        <w:rPr>
          <w:rFonts w:ascii="Times New Roman" w:hAnsi="Times New Roman"/>
          <w:b/>
          <w:i/>
          <w:sz w:val="26"/>
          <w:szCs w:val="26"/>
        </w:rPr>
        <w:t xml:space="preserve">,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где:</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НБ</w:t>
      </w:r>
      <w:r w:rsidRPr="004D3E1B">
        <w:rPr>
          <w:rFonts w:ascii="Times New Roman" w:hAnsi="Times New Roman"/>
          <w:sz w:val="26"/>
          <w:szCs w:val="26"/>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 </w:t>
      </w:r>
    </w:p>
    <w:p w:rsidR="00486699" w:rsidRPr="004D3E1B" w:rsidRDefault="00486699" w:rsidP="00486699">
      <w:pPr>
        <w:spacing w:after="0" w:line="240" w:lineRule="auto"/>
        <w:ind w:firstLine="709"/>
        <w:jc w:val="both"/>
        <w:rPr>
          <w:rFonts w:ascii="Times New Roman" w:hAnsi="Times New Roman"/>
          <w:sz w:val="26"/>
          <w:szCs w:val="26"/>
        </w:rPr>
      </w:pPr>
      <w:proofErr w:type="spellStart"/>
      <w:r w:rsidRPr="004D3E1B">
        <w:rPr>
          <w:rFonts w:ascii="Times New Roman" w:hAnsi="Times New Roman"/>
          <w:b/>
          <w:i/>
          <w:sz w:val="26"/>
          <w:szCs w:val="26"/>
        </w:rPr>
        <w:t>К</w:t>
      </w:r>
      <w:r w:rsidRPr="004D3E1B">
        <w:rPr>
          <w:rFonts w:ascii="Times New Roman" w:hAnsi="Times New Roman"/>
          <w:b/>
          <w:i/>
          <w:sz w:val="26"/>
          <w:szCs w:val="26"/>
          <w:vertAlign w:val="subscript"/>
        </w:rPr>
        <w:t>экстр</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S </w:t>
      </w:r>
      <w:r w:rsidRPr="004D3E1B">
        <w:rPr>
          <w:rFonts w:ascii="Times New Roman" w:hAnsi="Times New Roman"/>
          <w:sz w:val="26"/>
          <w:szCs w:val="26"/>
        </w:rPr>
        <w:t>- расчетная средняя ставка по земельному налогу с физических лиц за отчетный период,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K</w:t>
      </w:r>
      <w:r w:rsidRPr="004D3E1B">
        <w:rPr>
          <w:rFonts w:ascii="Times New Roman" w:hAnsi="Times New Roman"/>
          <w:b/>
          <w:i/>
          <w:sz w:val="26"/>
          <w:szCs w:val="26"/>
        </w:rPr>
        <w:t xml:space="preserve"> </w:t>
      </w:r>
      <w:r w:rsidRPr="004D3E1B">
        <w:rPr>
          <w:rFonts w:ascii="Times New Roman" w:hAnsi="Times New Roman"/>
          <w:b/>
          <w:i/>
          <w:sz w:val="26"/>
          <w:szCs w:val="26"/>
          <w:vertAlign w:val="subscript"/>
        </w:rPr>
        <w:t>соб.</w:t>
      </w:r>
      <w:r w:rsidRPr="004D3E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86699" w:rsidRPr="004D3E1B" w:rsidRDefault="00486699" w:rsidP="00486699">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86699" w:rsidRPr="004D3E1B" w:rsidRDefault="00486699" w:rsidP="00486699">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486699" w:rsidRPr="004D3E1B" w:rsidRDefault="00486699" w:rsidP="00486699">
      <w:pPr>
        <w:shd w:val="clear" w:color="auto" w:fill="FFFFFF" w:themeFill="background1"/>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Земельный налог с физических лиц зачисляется в консолидированный бюджет Республики Бурятия по нормативам, установленным в соответствии со статьями БК РФ. </w:t>
      </w:r>
    </w:p>
    <w:p w:rsidR="00486699" w:rsidRPr="004D3E1B" w:rsidRDefault="00486699" w:rsidP="00486699">
      <w:pPr>
        <w:shd w:val="clear" w:color="auto" w:fill="FFFFFF" w:themeFill="background1"/>
        <w:spacing w:after="0" w:line="240" w:lineRule="auto"/>
        <w:ind w:firstLine="709"/>
        <w:jc w:val="both"/>
        <w:rPr>
          <w:rFonts w:ascii="Times New Roman" w:hAnsi="Times New Roman"/>
          <w:sz w:val="26"/>
          <w:szCs w:val="26"/>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85" w:name="_Toc225527461"/>
      <w:r w:rsidRPr="004D3E1B">
        <w:rPr>
          <w:rFonts w:ascii="Times New Roman" w:hAnsi="Times New Roman"/>
          <w:sz w:val="26"/>
          <w:szCs w:val="26"/>
        </w:rPr>
        <w:t xml:space="preserve">Налог на добычу полезных ископаемых </w:t>
      </w:r>
      <w:r w:rsidRPr="004D3E1B">
        <w:rPr>
          <w:rFonts w:ascii="Times New Roman" w:hAnsi="Times New Roman"/>
          <w:sz w:val="26"/>
          <w:szCs w:val="26"/>
        </w:rPr>
        <w:br/>
        <w:t>182 1 07 01000 01 0000 110</w:t>
      </w:r>
      <w:bookmarkEnd w:id="85"/>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доходов в консолидированный бюджет Республики Бурятия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182A33" w:rsidP="00636B93">
      <w:pPr>
        <w:pStyle w:val="10"/>
        <w:numPr>
          <w:ilvl w:val="2"/>
          <w:numId w:val="3"/>
        </w:numPr>
        <w:spacing w:before="0" w:after="240"/>
        <w:ind w:left="0" w:firstLine="426"/>
        <w:jc w:val="center"/>
        <w:rPr>
          <w:rFonts w:ascii="Times New Roman" w:hAnsi="Times New Roman"/>
          <w:i/>
          <w:sz w:val="26"/>
          <w:szCs w:val="26"/>
        </w:rPr>
      </w:pPr>
      <w:bookmarkStart w:id="86" w:name="_Toc225527462"/>
      <w:r w:rsidRPr="004D3E1B">
        <w:rPr>
          <w:rFonts w:ascii="Times New Roman" w:hAnsi="Times New Roman"/>
          <w:i/>
          <w:sz w:val="26"/>
          <w:szCs w:val="26"/>
        </w:rPr>
        <w:lastRenderedPageBreak/>
        <w:t>Н</w:t>
      </w:r>
      <w:r w:rsidR="000662D2" w:rsidRPr="004D3E1B">
        <w:rPr>
          <w:rFonts w:ascii="Times New Roman" w:hAnsi="Times New Roman"/>
          <w:i/>
          <w:sz w:val="26"/>
          <w:szCs w:val="26"/>
        </w:rPr>
        <w:t xml:space="preserve">алог на добычу общераспространенных полезных ископаемых </w:t>
      </w:r>
      <w:r w:rsidR="000662D2" w:rsidRPr="004D3E1B">
        <w:rPr>
          <w:rFonts w:ascii="Times New Roman" w:hAnsi="Times New Roman"/>
          <w:i/>
          <w:sz w:val="26"/>
          <w:szCs w:val="26"/>
        </w:rPr>
        <w:br/>
        <w:t>182 1 07 01020 01 0000 110</w:t>
      </w:r>
      <w:bookmarkEnd w:id="86"/>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при наличии;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добычу общераспространённых полезных ископаемых (НДПИ общ. ПИ) определяется исходя из следующего алгоритма расчёта:</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НДПИ общ. ПИ = (</w:t>
      </w:r>
      <w:proofErr w:type="gramStart"/>
      <w:r w:rsidRPr="004D3E1B">
        <w:rPr>
          <w:rFonts w:ascii="Times New Roman" w:hAnsi="Times New Roman"/>
          <w:sz w:val="26"/>
          <w:szCs w:val="26"/>
        </w:rPr>
        <w:t>Ʃ(</w:t>
      </w:r>
      <w:proofErr w:type="gramEnd"/>
      <w:r w:rsidRPr="004D3E1B">
        <w:rPr>
          <w:rFonts w:ascii="Times New Roman" w:hAnsi="Times New Roman"/>
          <w:sz w:val="26"/>
          <w:szCs w:val="26"/>
        </w:rPr>
        <w:t>U общ. ПИ факт × J общ. ПИ × S (или S расчет.) + НДПИ общ.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 P) × K соб. (+-) F,</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U общ. ПИ факт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w:t>
      </w:r>
      <w:proofErr w:type="gramStart"/>
      <w:r w:rsidRPr="004D3E1B">
        <w:rPr>
          <w:rFonts w:ascii="Times New Roman" w:hAnsi="Times New Roman"/>
          <w:sz w:val="26"/>
          <w:szCs w:val="26"/>
        </w:rPr>
        <w:t>стоимости</w:t>
      </w:r>
      <w:proofErr w:type="gramEnd"/>
      <w:r w:rsidRPr="004D3E1B">
        <w:rPr>
          <w:rFonts w:ascii="Times New Roman" w:hAnsi="Times New Roman"/>
          <w:sz w:val="26"/>
          <w:szCs w:val="26"/>
        </w:rPr>
        <w:t xml:space="preserve"> добытых общераспространённых полезных ископаемых согласно данным отчёта по форме № 5-НДПИ и (или) фактическим данным налоговых деклараций, млн. рублей;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J общ.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налога на добычу общераспространённых полезных ископаемых, установленная в соответствии с НК РФ, %;</w:t>
      </w:r>
    </w:p>
    <w:p w:rsidR="001C6ADE" w:rsidRPr="004D3E1B" w:rsidRDefault="001C6ADE" w:rsidP="001C6ADE">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Sрасчет</w:t>
      </w:r>
      <w:proofErr w:type="spellEnd"/>
      <w:r w:rsidRPr="004D3E1B">
        <w:rPr>
          <w:rFonts w:ascii="Times New Roman" w:hAnsi="Times New Roman"/>
          <w:sz w:val="26"/>
          <w:szCs w:val="26"/>
        </w:rPr>
        <w:t>. – расчётная ставка налога, сложившаяся за предыдущие периоды,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Расчетная ставка налога (</w:t>
      </w:r>
      <w:proofErr w:type="spellStart"/>
      <w:r w:rsidRPr="004D3E1B">
        <w:rPr>
          <w:rFonts w:ascii="Times New Roman" w:hAnsi="Times New Roman"/>
          <w:sz w:val="26"/>
          <w:szCs w:val="26"/>
        </w:rPr>
        <w:t>Sрасчет</w:t>
      </w:r>
      <w:proofErr w:type="spellEnd"/>
      <w:r w:rsidRPr="004D3E1B">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НДПИ общ.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P – переходящие платежи, тыс. рублей;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(НДПИ общ.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определяется:</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НДПИ общ.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xml:space="preserve">.) = </w:t>
      </w:r>
      <w:proofErr w:type="gramStart"/>
      <w:r w:rsidRPr="004D3E1B">
        <w:rPr>
          <w:rFonts w:ascii="Times New Roman" w:hAnsi="Times New Roman"/>
          <w:sz w:val="26"/>
          <w:szCs w:val="26"/>
        </w:rPr>
        <w:t>Ʃ(</w:t>
      </w:r>
      <w:proofErr w:type="gramEnd"/>
      <w:r w:rsidRPr="004D3E1B">
        <w:rPr>
          <w:rFonts w:ascii="Times New Roman" w:hAnsi="Times New Roman"/>
          <w:sz w:val="26"/>
          <w:szCs w:val="26"/>
        </w:rPr>
        <w:t xml:space="preserve">V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xml:space="preserve">. × 16,5) × B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xml:space="preserve">. (общ.)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1C6ADE" w:rsidRPr="004D3E1B" w:rsidRDefault="001C6ADE" w:rsidP="001C6ADE">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Vщеб</w:t>
      </w:r>
      <w:proofErr w:type="spellEnd"/>
      <w:r w:rsidRPr="004D3E1B">
        <w:rPr>
          <w:rFonts w:ascii="Times New Roman" w:hAnsi="Times New Roman"/>
          <w:sz w:val="26"/>
          <w:szCs w:val="26"/>
        </w:rPr>
        <w:t xml:space="preserve">. –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16,5 – число, установленное в соответствии с НК РФ;</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B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(общ.) –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C6ADE" w:rsidRPr="004D3E1B" w:rsidRDefault="001C6ADE" w:rsidP="001C6ADE">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Налог на добычу общераспространённых полезных ископаемых зачисляется в консолидированный бюджет Республики Бурятия по нормативам, установленным в соответствии со статьями БК РФ.</w:t>
      </w:r>
    </w:p>
    <w:p w:rsidR="001C6ADE" w:rsidRPr="004D3E1B" w:rsidRDefault="001C6ADE" w:rsidP="000662D2">
      <w:pPr>
        <w:spacing w:after="0" w:line="240" w:lineRule="auto"/>
        <w:ind w:firstLine="709"/>
        <w:jc w:val="both"/>
        <w:rPr>
          <w:rFonts w:ascii="Times New Roman" w:hAnsi="Times New Roman"/>
          <w:sz w:val="26"/>
          <w:szCs w:val="26"/>
          <w:highlight w:val="yellow"/>
        </w:rPr>
      </w:pPr>
    </w:p>
    <w:p w:rsidR="000662D2" w:rsidRPr="004D3E1B" w:rsidRDefault="009F1C66" w:rsidP="00636B93">
      <w:pPr>
        <w:pStyle w:val="10"/>
        <w:numPr>
          <w:ilvl w:val="2"/>
          <w:numId w:val="3"/>
        </w:numPr>
        <w:spacing w:before="0" w:after="240"/>
        <w:ind w:left="0" w:firstLine="0"/>
        <w:jc w:val="center"/>
        <w:rPr>
          <w:rFonts w:ascii="Times New Roman" w:hAnsi="Times New Roman"/>
          <w:i/>
          <w:sz w:val="26"/>
          <w:szCs w:val="26"/>
        </w:rPr>
      </w:pPr>
      <w:bookmarkStart w:id="87" w:name="_Toc225527463"/>
      <w:r w:rsidRPr="004D3E1B">
        <w:rPr>
          <w:rFonts w:ascii="Times New Roman" w:hAnsi="Times New Roman"/>
          <w:i/>
          <w:sz w:val="26"/>
          <w:szCs w:val="26"/>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w:t>
      </w:r>
      <w:r w:rsidRPr="004D3E1B">
        <w:rPr>
          <w:rFonts w:ascii="Times New Roman" w:hAnsi="Times New Roman"/>
          <w:i/>
          <w:sz w:val="26"/>
          <w:szCs w:val="26"/>
        </w:rPr>
        <w:lastRenderedPageBreak/>
        <w:t>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4D3E1B">
        <w:rPr>
          <w:rFonts w:ascii="Times New Roman" w:hAnsi="Times New Roman"/>
          <w:i/>
          <w:sz w:val="26"/>
          <w:szCs w:val="26"/>
        </w:rPr>
        <w:br/>
        <w:t>182 1 07 01030 01 0000 110</w:t>
      </w:r>
      <w:bookmarkEnd w:id="87"/>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при наличии;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1C6ADE" w:rsidRPr="004D3E1B" w:rsidRDefault="001C6ADE" w:rsidP="001C6ADE">
      <w:pPr>
        <w:spacing w:after="0" w:line="240" w:lineRule="auto"/>
        <w:ind w:firstLine="709"/>
        <w:jc w:val="both"/>
        <w:rPr>
          <w:rFonts w:ascii="Times New Roman" w:hAnsi="Times New Roman"/>
          <w:sz w:val="26"/>
          <w:szCs w:val="26"/>
        </w:rPr>
      </w:pP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 при наличии показателей).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4D3E1B">
        <w:rPr>
          <w:rFonts w:ascii="Times New Roman" w:hAnsi="Times New Roman"/>
          <w:sz w:val="26"/>
          <w:szCs w:val="26"/>
        </w:rPr>
        <w:lastRenderedPageBreak/>
        <w:t>установлен коэффициент, характеризующий стоимость ценных компонент в руде) (НДПИ проч. ПИ) определяется исходя из следующего алгоритма расчёта:</w:t>
      </w:r>
    </w:p>
    <w:p w:rsidR="001C6ADE" w:rsidRPr="004D3E1B" w:rsidRDefault="001C6ADE" w:rsidP="001C6ADE">
      <w:pPr>
        <w:spacing w:after="0" w:line="240" w:lineRule="auto"/>
        <w:ind w:firstLine="709"/>
        <w:jc w:val="both"/>
        <w:rPr>
          <w:rFonts w:ascii="Times New Roman" w:hAnsi="Times New Roman"/>
          <w:sz w:val="26"/>
          <w:szCs w:val="26"/>
        </w:rPr>
      </w:pPr>
    </w:p>
    <w:p w:rsidR="001C6ADE" w:rsidRPr="004D3E1B" w:rsidRDefault="001C6ADE" w:rsidP="001C6ADE">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проч. ПИ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U проч. ПИ × S (или S расчет.) + НДПИ проч. ПИ (</w:t>
      </w:r>
      <w:proofErr w:type="spellStart"/>
      <w:r w:rsidRPr="004D3E1B">
        <w:rPr>
          <w:rFonts w:ascii="Times New Roman" w:hAnsi="Times New Roman"/>
          <w:b/>
          <w:sz w:val="26"/>
          <w:szCs w:val="26"/>
        </w:rPr>
        <w:t>щеб</w:t>
      </w:r>
      <w:proofErr w:type="spellEnd"/>
      <w:r w:rsidRPr="004D3E1B">
        <w:rPr>
          <w:rFonts w:ascii="Times New Roman" w:hAnsi="Times New Roman"/>
          <w:b/>
          <w:sz w:val="26"/>
          <w:szCs w:val="26"/>
        </w:rPr>
        <w:t xml:space="preserve">.) + </w:t>
      </w:r>
      <w:proofErr w:type="spellStart"/>
      <w:r w:rsidRPr="004D3E1B">
        <w:rPr>
          <w:rFonts w:ascii="Times New Roman" w:hAnsi="Times New Roman"/>
          <w:b/>
          <w:sz w:val="26"/>
          <w:szCs w:val="26"/>
        </w:rPr>
        <w:t>Kдрм</w:t>
      </w:r>
      <w:proofErr w:type="spellEnd"/>
      <w:r w:rsidRPr="004D3E1B">
        <w:rPr>
          <w:rFonts w:ascii="Times New Roman" w:hAnsi="Times New Roman"/>
          <w:b/>
          <w:sz w:val="26"/>
          <w:szCs w:val="26"/>
        </w:rPr>
        <w:t xml:space="preserve"> </w:t>
      </w:r>
    </w:p>
    <w:p w:rsidR="001C6ADE" w:rsidRPr="004D3E1B" w:rsidRDefault="001C6ADE" w:rsidP="001C6ADE">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P) × K соб. (+-) F,</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U проч. ПИ –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1C6ADE" w:rsidRPr="004D3E1B" w:rsidRDefault="001C6ADE" w:rsidP="001C6ADE">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Sрасчет</w:t>
      </w:r>
      <w:proofErr w:type="spellEnd"/>
      <w:r w:rsidRPr="004D3E1B">
        <w:rPr>
          <w:rFonts w:ascii="Times New Roman" w:hAnsi="Times New Roman"/>
          <w:sz w:val="26"/>
          <w:szCs w:val="26"/>
        </w:rPr>
        <w:t>. – расчётная ставка налога, сложившаяся за предыдущие периоды, по видам полезных ископаемых,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Расчетная ставка налога (</w:t>
      </w:r>
      <w:proofErr w:type="spellStart"/>
      <w:r w:rsidRPr="004D3E1B">
        <w:rPr>
          <w:rFonts w:ascii="Times New Roman" w:hAnsi="Times New Roman"/>
          <w:sz w:val="26"/>
          <w:szCs w:val="26"/>
        </w:rPr>
        <w:t>Sрасчет</w:t>
      </w:r>
      <w:proofErr w:type="spellEnd"/>
      <w:r w:rsidRPr="004D3E1B">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НДПИ проч.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1C6ADE" w:rsidRPr="004D3E1B" w:rsidRDefault="001C6ADE" w:rsidP="001C6ADE">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Kдрм</w:t>
      </w:r>
      <w:proofErr w:type="spellEnd"/>
      <w:r w:rsidRPr="004D3E1B">
        <w:rPr>
          <w:rFonts w:ascii="Times New Roman" w:hAnsi="Times New Roman"/>
          <w:sz w:val="26"/>
          <w:szCs w:val="26"/>
        </w:rPr>
        <w:t xml:space="preserve"> – показатель дополнительной доходности, установленный в отношении полезного ископаемого в виде драгоценного металла (золото) и определяемый в </w:t>
      </w:r>
      <w:proofErr w:type="spellStart"/>
      <w:r w:rsidRPr="004D3E1B">
        <w:rPr>
          <w:rFonts w:ascii="Times New Roman" w:hAnsi="Times New Roman"/>
          <w:sz w:val="26"/>
          <w:szCs w:val="26"/>
        </w:rPr>
        <w:t>соотвествии</w:t>
      </w:r>
      <w:proofErr w:type="spellEnd"/>
      <w:r w:rsidRPr="004D3E1B">
        <w:rPr>
          <w:rFonts w:ascii="Times New Roman" w:hAnsi="Times New Roman"/>
          <w:sz w:val="26"/>
          <w:szCs w:val="26"/>
        </w:rPr>
        <w:t xml:space="preserve"> с НК РФ, тыс. рублей;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(U проч. ПИ) по видам полезных ископаемых, определяется по формуле:</w:t>
      </w:r>
    </w:p>
    <w:p w:rsidR="001C6ADE" w:rsidRPr="004D3E1B" w:rsidRDefault="001C6ADE" w:rsidP="001C6ADE">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U проч. ПИ = U проч. ПИ факт × J проч. ПИ,</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U проч. ПИ факт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J проч.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 при наличии показателей.</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(НДПИ проч.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определяется:</w:t>
      </w:r>
    </w:p>
    <w:p w:rsidR="001C6ADE" w:rsidRPr="004D3E1B" w:rsidRDefault="001C6ADE" w:rsidP="001C6ADE">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проч. ПИ (</w:t>
      </w:r>
      <w:proofErr w:type="spellStart"/>
      <w:r w:rsidRPr="004D3E1B">
        <w:rPr>
          <w:rFonts w:ascii="Times New Roman" w:hAnsi="Times New Roman"/>
          <w:b/>
          <w:sz w:val="26"/>
          <w:szCs w:val="26"/>
        </w:rPr>
        <w:t>щеб</w:t>
      </w:r>
      <w:proofErr w:type="spellEnd"/>
      <w:r w:rsidRPr="004D3E1B">
        <w:rPr>
          <w:rFonts w:ascii="Times New Roman" w:hAnsi="Times New Roman"/>
          <w:b/>
          <w:sz w:val="26"/>
          <w:szCs w:val="26"/>
        </w:rPr>
        <w:t xml:space="preserve">.)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 </w:t>
      </w:r>
      <w:proofErr w:type="spellStart"/>
      <w:r w:rsidRPr="004D3E1B">
        <w:rPr>
          <w:rFonts w:ascii="Times New Roman" w:hAnsi="Times New Roman"/>
          <w:b/>
          <w:sz w:val="26"/>
          <w:szCs w:val="26"/>
        </w:rPr>
        <w:t>щеб</w:t>
      </w:r>
      <w:proofErr w:type="spellEnd"/>
      <w:r w:rsidRPr="004D3E1B">
        <w:rPr>
          <w:rFonts w:ascii="Times New Roman" w:hAnsi="Times New Roman"/>
          <w:b/>
          <w:sz w:val="26"/>
          <w:szCs w:val="26"/>
        </w:rPr>
        <w:t xml:space="preserve">. × 16,5) × B ПИ </w:t>
      </w:r>
      <w:proofErr w:type="spellStart"/>
      <w:r w:rsidRPr="004D3E1B">
        <w:rPr>
          <w:rFonts w:ascii="Times New Roman" w:hAnsi="Times New Roman"/>
          <w:b/>
          <w:sz w:val="26"/>
          <w:szCs w:val="26"/>
        </w:rPr>
        <w:t>щеб</w:t>
      </w:r>
      <w:proofErr w:type="spellEnd"/>
      <w:r w:rsidRPr="004D3E1B">
        <w:rPr>
          <w:rFonts w:ascii="Times New Roman" w:hAnsi="Times New Roman"/>
          <w:b/>
          <w:sz w:val="26"/>
          <w:szCs w:val="26"/>
        </w:rPr>
        <w:t>. (</w:t>
      </w:r>
      <w:proofErr w:type="spellStart"/>
      <w:r w:rsidRPr="004D3E1B">
        <w:rPr>
          <w:rFonts w:ascii="Times New Roman" w:hAnsi="Times New Roman"/>
          <w:b/>
          <w:sz w:val="26"/>
          <w:szCs w:val="26"/>
        </w:rPr>
        <w:t>проч.ПИ</w:t>
      </w:r>
      <w:proofErr w:type="spellEnd"/>
      <w:r w:rsidRPr="004D3E1B">
        <w:rPr>
          <w:rFonts w:ascii="Times New Roman" w:hAnsi="Times New Roman"/>
          <w:b/>
          <w:sz w:val="26"/>
          <w:szCs w:val="26"/>
        </w:rPr>
        <w:t xml:space="preserve">)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1C6ADE" w:rsidRPr="004D3E1B" w:rsidRDefault="001C6ADE" w:rsidP="001C6ADE">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Vщеб</w:t>
      </w:r>
      <w:proofErr w:type="spellEnd"/>
      <w:r w:rsidRPr="004D3E1B">
        <w:rPr>
          <w:rFonts w:ascii="Times New Roman" w:hAnsi="Times New Roman"/>
          <w:sz w:val="26"/>
          <w:szCs w:val="26"/>
        </w:rPr>
        <w:t xml:space="preserve">. –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16,5 – число, установленное в соответствии с НК РФ;</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B ПИ </w:t>
      </w:r>
      <w:proofErr w:type="spellStart"/>
      <w:r w:rsidRPr="004D3E1B">
        <w:rPr>
          <w:rFonts w:ascii="Times New Roman" w:hAnsi="Times New Roman"/>
          <w:sz w:val="26"/>
          <w:szCs w:val="26"/>
        </w:rPr>
        <w:t>щеб</w:t>
      </w:r>
      <w:proofErr w:type="spellEnd"/>
      <w:r w:rsidRPr="004D3E1B">
        <w:rPr>
          <w:rFonts w:ascii="Times New Roman" w:hAnsi="Times New Roman"/>
          <w:sz w:val="26"/>
          <w:szCs w:val="26"/>
        </w:rPr>
        <w:t>. (общ.) –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C6ADE" w:rsidRPr="004D3E1B" w:rsidRDefault="001C6ADE" w:rsidP="001C6ADE">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консолидированный бюджет Республики Бурятия по нормативам, установленным в соответствии со статьями БК РФ.</w:t>
      </w:r>
    </w:p>
    <w:p w:rsidR="00BB64F2" w:rsidRPr="004D3E1B" w:rsidRDefault="00BB64F2" w:rsidP="0022400D">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426"/>
        <w:jc w:val="center"/>
        <w:rPr>
          <w:rFonts w:ascii="Times New Roman" w:hAnsi="Times New Roman"/>
          <w:i/>
          <w:sz w:val="26"/>
          <w:szCs w:val="26"/>
        </w:rPr>
      </w:pPr>
      <w:bookmarkStart w:id="88" w:name="_Toc225527464"/>
      <w:r w:rsidRPr="004D3E1B">
        <w:rPr>
          <w:rFonts w:ascii="Times New Roman" w:hAnsi="Times New Roman"/>
          <w:i/>
          <w:sz w:val="26"/>
          <w:szCs w:val="26"/>
        </w:rPr>
        <w:t>Налог на добычу полезных иско</w:t>
      </w:r>
      <w:r w:rsidR="00DB6280" w:rsidRPr="004D3E1B">
        <w:rPr>
          <w:rFonts w:ascii="Times New Roman" w:hAnsi="Times New Roman"/>
          <w:i/>
          <w:sz w:val="26"/>
          <w:szCs w:val="26"/>
        </w:rPr>
        <w:t>паемых в виде природных алмазов</w:t>
      </w:r>
      <w:r w:rsidR="005F1B42" w:rsidRPr="004D3E1B">
        <w:rPr>
          <w:rFonts w:ascii="Times New Roman" w:hAnsi="Times New Roman"/>
          <w:i/>
          <w:strike/>
          <w:color w:val="C00000"/>
          <w:sz w:val="26"/>
          <w:szCs w:val="26"/>
        </w:rPr>
        <w:t xml:space="preserve"> </w:t>
      </w:r>
      <w:r w:rsidRPr="004D3E1B">
        <w:rPr>
          <w:rFonts w:ascii="Times New Roman" w:hAnsi="Times New Roman"/>
          <w:i/>
          <w:strike/>
          <w:color w:val="C00000"/>
          <w:sz w:val="26"/>
          <w:szCs w:val="26"/>
        </w:rPr>
        <w:br/>
      </w:r>
      <w:r w:rsidRPr="004D3E1B">
        <w:rPr>
          <w:rFonts w:ascii="Times New Roman" w:hAnsi="Times New Roman"/>
          <w:i/>
          <w:sz w:val="26"/>
          <w:szCs w:val="26"/>
        </w:rPr>
        <w:t>182 1 07 01050 01 0000 110</w:t>
      </w:r>
      <w:bookmarkEnd w:id="88"/>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при наличии;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добычу полезных ископаемых в виде природных алмазов (НДПИ ПИ алмазы) определяется исходя из следующего алгоритма расчёта:</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НДПИ ПИ алмазы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V ПИ алмазы × J алмазы × S + (+-) P)) × K соб. (+-) F</w:t>
      </w:r>
      <w:r w:rsidRPr="004D3E1B">
        <w:rPr>
          <w:rFonts w:ascii="Times New Roman" w:hAnsi="Times New Roman"/>
          <w:sz w:val="26"/>
          <w:szCs w:val="26"/>
        </w:rPr>
        <w:t>,</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V ПИ алмазы – фактическая стоимость добытых полезных ископаемых в виде природных алмазов, за последний годовой период,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и (или) фактическим данным налоговых деклараций, млн. рублей;</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J алмазы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налога на добычу полезных ископаемых в виде природных алмазов, установленная в соответствии с НК РФ,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BE1C25" w:rsidRPr="004D3E1B" w:rsidRDefault="00BE1C25" w:rsidP="00BE1C25">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Налог на добычу полезного ископаемого в виде природных алмазов зачисляется в консолидированный бюджет Республики Бурятия по нормативам, установленным в соответствии со статьями БК РФ.</w:t>
      </w:r>
    </w:p>
    <w:p w:rsidR="00BE1C25" w:rsidRPr="004D3E1B" w:rsidRDefault="00BE1C25" w:rsidP="000662D2">
      <w:pPr>
        <w:spacing w:after="0" w:line="240" w:lineRule="auto"/>
        <w:ind w:firstLine="709"/>
        <w:jc w:val="both"/>
        <w:rPr>
          <w:rFonts w:ascii="Times New Roman" w:hAnsi="Times New Roman"/>
          <w:sz w:val="26"/>
          <w:szCs w:val="26"/>
          <w:highlight w:val="yellow"/>
        </w:rPr>
      </w:pPr>
    </w:p>
    <w:p w:rsidR="000662D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89" w:name="_Toc225527465"/>
      <w:r w:rsidRPr="004D3E1B">
        <w:rPr>
          <w:rFonts w:ascii="Times New Roman" w:hAnsi="Times New Roman"/>
          <w:i/>
          <w:sz w:val="26"/>
          <w:szCs w:val="26"/>
        </w:rPr>
        <w:t xml:space="preserve">Налог на добычу полезных ископаемых в виде угля (за исключением </w:t>
      </w:r>
      <w:proofErr w:type="gramStart"/>
      <w:r w:rsidRPr="004D3E1B">
        <w:rPr>
          <w:rFonts w:ascii="Times New Roman" w:hAnsi="Times New Roman"/>
          <w:i/>
          <w:sz w:val="26"/>
          <w:szCs w:val="26"/>
        </w:rPr>
        <w:t>угля</w:t>
      </w:r>
      <w:proofErr w:type="gramEnd"/>
      <w:r w:rsidRPr="004D3E1B">
        <w:rPr>
          <w:rFonts w:ascii="Times New Roman" w:hAnsi="Times New Roman"/>
          <w:i/>
          <w:sz w:val="26"/>
          <w:szCs w:val="26"/>
        </w:rPr>
        <w:t xml:space="preserve"> коксующегося)</w:t>
      </w:r>
      <w:r w:rsidR="000662D2" w:rsidRPr="004D3E1B">
        <w:rPr>
          <w:rFonts w:ascii="Times New Roman" w:hAnsi="Times New Roman"/>
          <w:i/>
          <w:sz w:val="26"/>
          <w:szCs w:val="26"/>
        </w:rPr>
        <w:br/>
        <w:t>182 1 07 01060 01 0000 110</w:t>
      </w:r>
      <w:bookmarkEnd w:id="89"/>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 прогнозе поступлений налога на добычу полезных ископаемых в виде угля (за исключением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учитываются:</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при наличии;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прогнозного объёма поступлений налога на добычу полезных ископаемых в виде угля (за исключением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Прогнозный объём поступлений налога на добычу полезных ископаемых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 виде угля (за исключением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(НДПИ ПИ уголь) определяется исходя из следующего алгоритма расчёта:</w:t>
      </w:r>
    </w:p>
    <w:p w:rsidR="00BE1C25" w:rsidRPr="004D3E1B" w:rsidRDefault="00BE1C25" w:rsidP="00BE1C25">
      <w:pPr>
        <w:spacing w:after="0" w:line="240" w:lineRule="auto"/>
        <w:ind w:firstLine="709"/>
        <w:jc w:val="both"/>
        <w:rPr>
          <w:rFonts w:ascii="Times New Roman" w:hAnsi="Times New Roman"/>
          <w:sz w:val="26"/>
          <w:szCs w:val="26"/>
        </w:rPr>
      </w:pPr>
    </w:p>
    <w:p w:rsidR="00BE1C25" w:rsidRPr="004D3E1B" w:rsidRDefault="00BE1C25" w:rsidP="00BE1C25">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ПИ уголь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(V ПИ (уголь 1,2,3..,п) × S расчёт.) - Ʃ L ПИ льгот) (+-) P) × K соб. (+-) F,</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 ПИ (уголь 1,2,3..,п) –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видам угля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xml:space="preserve">, и (или) в соответствии с показателями прогноза социально-экономического развития Республики Бурятия на очередной финансовый год и </w:t>
      </w:r>
      <w:r w:rsidRPr="004D3E1B">
        <w:rPr>
          <w:rFonts w:ascii="Times New Roman" w:hAnsi="Times New Roman"/>
          <w:sz w:val="26"/>
          <w:szCs w:val="26"/>
        </w:rPr>
        <w:lastRenderedPageBreak/>
        <w:t>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определяемая на соответствующий прогнозируемый период, рублей;</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Ʃ L ПИ льгот –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связанные с обеспечением безопасных условий и охраны труда при добыче угля, тыс. рублей;</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(S расчёт.) определяется как:</w:t>
      </w:r>
    </w:p>
    <w:p w:rsidR="00BE1C25" w:rsidRPr="004D3E1B" w:rsidRDefault="00BE1C25" w:rsidP="00BE1C25">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S расчёт. = S × </w:t>
      </w:r>
      <w:proofErr w:type="spellStart"/>
      <w:r w:rsidRPr="004D3E1B">
        <w:rPr>
          <w:rFonts w:ascii="Times New Roman" w:hAnsi="Times New Roman"/>
          <w:b/>
          <w:sz w:val="26"/>
          <w:szCs w:val="26"/>
        </w:rPr>
        <w:t>Кдф</w:t>
      </w:r>
      <w:proofErr w:type="spellEnd"/>
      <w:r w:rsidRPr="004D3E1B">
        <w:rPr>
          <w:rFonts w:ascii="Times New Roman" w:hAnsi="Times New Roman"/>
          <w:b/>
          <w:sz w:val="26"/>
          <w:szCs w:val="26"/>
        </w:rPr>
        <w:t xml:space="preserve"> (уголь1,</w:t>
      </w:r>
      <w:proofErr w:type="gramStart"/>
      <w:r w:rsidRPr="004D3E1B">
        <w:rPr>
          <w:rFonts w:ascii="Times New Roman" w:hAnsi="Times New Roman"/>
          <w:b/>
          <w:sz w:val="26"/>
          <w:szCs w:val="26"/>
        </w:rPr>
        <w:t>2,3,…</w:t>
      </w:r>
      <w:proofErr w:type="gramEnd"/>
      <w:r w:rsidRPr="004D3E1B">
        <w:rPr>
          <w:rFonts w:ascii="Times New Roman" w:hAnsi="Times New Roman"/>
          <w:b/>
          <w:sz w:val="26"/>
          <w:szCs w:val="26"/>
        </w:rPr>
        <w:t xml:space="preserve">,n) + K(уголь1,2,3,…,n),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основная налоговая ставка за 1 тонну каждого добытого вида угля (</w:t>
      </w:r>
      <w:proofErr w:type="gramStart"/>
      <w:r w:rsidRPr="004D3E1B">
        <w:rPr>
          <w:rFonts w:ascii="Times New Roman" w:hAnsi="Times New Roman"/>
          <w:sz w:val="26"/>
          <w:szCs w:val="26"/>
        </w:rPr>
        <w:t>антрацит,  уголь</w:t>
      </w:r>
      <w:proofErr w:type="gramEnd"/>
      <w:r w:rsidRPr="004D3E1B">
        <w:rPr>
          <w:rFonts w:ascii="Times New Roman" w:hAnsi="Times New Roman"/>
          <w:sz w:val="26"/>
          <w:szCs w:val="26"/>
        </w:rPr>
        <w:t xml:space="preserve"> бурый, уголь за исключением антрацита, угля коксующегося и угля бурого), которая определяется в соответствии с НК РФ, рублей;</w:t>
      </w:r>
    </w:p>
    <w:p w:rsidR="00BE1C25" w:rsidRPr="004D3E1B" w:rsidRDefault="00BE1C25" w:rsidP="00BE1C25">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Кдф</w:t>
      </w:r>
      <w:proofErr w:type="spellEnd"/>
      <w:r w:rsidRPr="004D3E1B">
        <w:rPr>
          <w:rFonts w:ascii="Times New Roman" w:hAnsi="Times New Roman"/>
          <w:sz w:val="26"/>
          <w:szCs w:val="26"/>
        </w:rPr>
        <w:t xml:space="preserve"> (уголь1,</w:t>
      </w:r>
      <w:proofErr w:type="gramStart"/>
      <w:r w:rsidRPr="004D3E1B">
        <w:rPr>
          <w:rFonts w:ascii="Times New Roman" w:hAnsi="Times New Roman"/>
          <w:sz w:val="26"/>
          <w:szCs w:val="26"/>
        </w:rPr>
        <w:t>2,3,…</w:t>
      </w:r>
      <w:proofErr w:type="gramEnd"/>
      <w:r w:rsidRPr="004D3E1B">
        <w:rPr>
          <w:rFonts w:ascii="Times New Roman" w:hAnsi="Times New Roman"/>
          <w:sz w:val="26"/>
          <w:szCs w:val="26"/>
        </w:rPr>
        <w:t>,n) –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K(уголь1,</w:t>
      </w:r>
      <w:proofErr w:type="gramStart"/>
      <w:r w:rsidRPr="004D3E1B">
        <w:rPr>
          <w:rFonts w:ascii="Times New Roman" w:hAnsi="Times New Roman"/>
          <w:sz w:val="26"/>
          <w:szCs w:val="26"/>
        </w:rPr>
        <w:t>2,3,…</w:t>
      </w:r>
      <w:proofErr w:type="gramEnd"/>
      <w:r w:rsidRPr="004D3E1B">
        <w:rPr>
          <w:rFonts w:ascii="Times New Roman" w:hAnsi="Times New Roman"/>
          <w:sz w:val="26"/>
          <w:szCs w:val="26"/>
        </w:rPr>
        <w:t>,n) – показатель дополнительной доходности (КАН, КЭНЕРГ), устанавливаемый по каждому виду угля (за исключением угля коксующегося и угля бурого) и определяемый в соответствии с НК РФ, рублей за тонну.</w:t>
      </w:r>
    </w:p>
    <w:p w:rsidR="00BE1C25" w:rsidRPr="004D3E1B" w:rsidRDefault="00BE1C25" w:rsidP="00BE1C25">
      <w:pPr>
        <w:spacing w:after="0" w:line="240" w:lineRule="auto"/>
        <w:ind w:firstLine="709"/>
        <w:jc w:val="both"/>
        <w:rPr>
          <w:rFonts w:ascii="Times New Roman" w:hAnsi="Times New Roman"/>
          <w:sz w:val="26"/>
          <w:szCs w:val="26"/>
        </w:rPr>
      </w:pP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Сумма налоговых льгот (Ʃ L ПИ льгот) определяется:</w:t>
      </w:r>
    </w:p>
    <w:p w:rsidR="00BE1C25" w:rsidRPr="004D3E1B" w:rsidRDefault="00BE1C25" w:rsidP="00BE1C25">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Ʃ L ПИ льгот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(V ПИ (уголь 1,2,3..,п) × S расчёт.) ×Д льгот),</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 ПИ (уголь 1,2,3..,п) –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w:t>
      </w:r>
      <w:r w:rsidRPr="004D3E1B">
        <w:rPr>
          <w:rFonts w:ascii="Times New Roman" w:hAnsi="Times New Roman"/>
          <w:sz w:val="26"/>
          <w:szCs w:val="26"/>
        </w:rPr>
        <w:lastRenderedPageBreak/>
        <w:t xml:space="preserve">показателями добычи полезных ископаемых в виде угля по видам угля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определяемая на соответствующий прогнозируемый период, рублей;</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 льгот – показатель, определяющий долю льготы по налогу, %. </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Показатель, определяющий долю льготы по налогу (Д льгот),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E1C25" w:rsidRPr="004D3E1B" w:rsidRDefault="00BE1C25" w:rsidP="00BE1C25">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Налог на добычу полезных ископаемых в виде угля (за исключением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зачисляется в </w:t>
      </w:r>
      <w:proofErr w:type="spellStart"/>
      <w:r w:rsidRPr="004D3E1B">
        <w:rPr>
          <w:rFonts w:ascii="Times New Roman" w:hAnsi="Times New Roman"/>
          <w:sz w:val="26"/>
          <w:szCs w:val="26"/>
        </w:rPr>
        <w:t>в</w:t>
      </w:r>
      <w:proofErr w:type="spellEnd"/>
      <w:r w:rsidRPr="004D3E1B">
        <w:rPr>
          <w:rFonts w:ascii="Times New Roman" w:hAnsi="Times New Roman"/>
          <w:sz w:val="26"/>
          <w:szCs w:val="26"/>
        </w:rPr>
        <w:t xml:space="preserve"> консолидированный бюджет Республики Бурятия по нормативам, установленным в соответствии со статьями БК РФ.</w:t>
      </w:r>
    </w:p>
    <w:p w:rsidR="008142D7" w:rsidRPr="004D3E1B" w:rsidRDefault="008142D7" w:rsidP="008142D7">
      <w:pPr>
        <w:spacing w:after="0" w:line="240" w:lineRule="auto"/>
        <w:ind w:firstLine="709"/>
        <w:jc w:val="both"/>
        <w:rPr>
          <w:rFonts w:ascii="Times New Roman" w:hAnsi="Times New Roman"/>
          <w:sz w:val="26"/>
          <w:szCs w:val="26"/>
          <w:highlight w:val="yellow"/>
        </w:rPr>
      </w:pPr>
    </w:p>
    <w:p w:rsidR="00C44256"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0" w:name="_Toc225527466"/>
      <w:r w:rsidRPr="004D3E1B">
        <w:rPr>
          <w:rFonts w:ascii="Times New Roman" w:hAnsi="Times New Roman"/>
          <w:i/>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i/>
          <w:sz w:val="26"/>
          <w:szCs w:val="26"/>
        </w:rPr>
        <w:t>штаффелитовых</w:t>
      </w:r>
      <w:proofErr w:type="spellEnd"/>
      <w:r w:rsidRPr="004D3E1B">
        <w:rPr>
          <w:rFonts w:ascii="Times New Roman" w:hAnsi="Times New Roman"/>
          <w:i/>
          <w:sz w:val="26"/>
          <w:szCs w:val="26"/>
        </w:rPr>
        <w:t xml:space="preserve"> руд, апатит-магнетитовых, маложелезистых апатитовых руд, апатитовых и фосфоритовых руд)</w:t>
      </w:r>
      <w:r w:rsidR="00C44256" w:rsidRPr="004D3E1B">
        <w:rPr>
          <w:rFonts w:ascii="Times New Roman" w:hAnsi="Times New Roman"/>
          <w:i/>
          <w:sz w:val="26"/>
          <w:szCs w:val="26"/>
        </w:rPr>
        <w:br/>
        <w:t>182 1 07 01080 01 0000 110</w:t>
      </w:r>
      <w:bookmarkEnd w:id="90"/>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учитываются:</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при наличии;</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5-НДПИ «Отчёт о налоговой базе и структуре начислений по налогу на добычу полезных ископаемых», сложившаяся за предыдущие периоды;</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 при наличии показателей).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w:t>
      </w:r>
      <w:proofErr w:type="spellStart"/>
      <w:r w:rsidRPr="004D3E1B">
        <w:rPr>
          <w:rFonts w:ascii="Times New Roman" w:hAnsi="Times New Roman"/>
          <w:sz w:val="26"/>
          <w:szCs w:val="26"/>
        </w:rPr>
        <w:t>НДПИрента</w:t>
      </w:r>
      <w:proofErr w:type="spellEnd"/>
      <w:r w:rsidRPr="004D3E1B">
        <w:rPr>
          <w:rFonts w:ascii="Times New Roman" w:hAnsi="Times New Roman"/>
          <w:sz w:val="26"/>
          <w:szCs w:val="26"/>
        </w:rPr>
        <w:t>) определяется исходя из следующего алгоритма расчёта:</w:t>
      </w:r>
    </w:p>
    <w:p w:rsidR="00904980" w:rsidRPr="004D3E1B" w:rsidRDefault="00904980" w:rsidP="0090498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рента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U рента × S (или S расчет.) + </w:t>
      </w:r>
      <w:proofErr w:type="gramStart"/>
      <w:r w:rsidRPr="004D3E1B">
        <w:rPr>
          <w:rFonts w:ascii="Times New Roman" w:hAnsi="Times New Roman"/>
          <w:b/>
          <w:sz w:val="26"/>
          <w:szCs w:val="26"/>
        </w:rPr>
        <w:t>Ʃ(</w:t>
      </w:r>
      <w:proofErr w:type="spellStart"/>
      <w:proofErr w:type="gramEnd"/>
      <w:r w:rsidRPr="004D3E1B">
        <w:rPr>
          <w:rFonts w:ascii="Times New Roman" w:hAnsi="Times New Roman"/>
          <w:b/>
          <w:sz w:val="26"/>
          <w:szCs w:val="26"/>
        </w:rPr>
        <w:t>Vм.к.р</w:t>
      </w:r>
      <w:proofErr w:type="spellEnd"/>
      <w:r w:rsidRPr="004D3E1B">
        <w:rPr>
          <w:rFonts w:ascii="Times New Roman" w:hAnsi="Times New Roman"/>
          <w:b/>
          <w:sz w:val="26"/>
          <w:szCs w:val="26"/>
        </w:rPr>
        <w:t xml:space="preserve">. × </w:t>
      </w:r>
      <w:proofErr w:type="spellStart"/>
      <w:r w:rsidRPr="004D3E1B">
        <w:rPr>
          <w:rFonts w:ascii="Times New Roman" w:hAnsi="Times New Roman"/>
          <w:b/>
          <w:sz w:val="26"/>
          <w:szCs w:val="26"/>
        </w:rPr>
        <w:t>Sм.к.р</w:t>
      </w:r>
      <w:proofErr w:type="spellEnd"/>
      <w:r w:rsidRPr="004D3E1B">
        <w:rPr>
          <w:rFonts w:ascii="Times New Roman" w:hAnsi="Times New Roman"/>
          <w:b/>
          <w:sz w:val="26"/>
          <w:szCs w:val="26"/>
        </w:rPr>
        <w:t xml:space="preserve">..)) × </w:t>
      </w:r>
      <w:proofErr w:type="spellStart"/>
      <w:r w:rsidRPr="004D3E1B">
        <w:rPr>
          <w:rFonts w:ascii="Times New Roman" w:hAnsi="Times New Roman"/>
          <w:b/>
          <w:sz w:val="26"/>
          <w:szCs w:val="26"/>
        </w:rPr>
        <w:t>Крента</w:t>
      </w:r>
      <w:proofErr w:type="spellEnd"/>
      <w:r w:rsidRPr="004D3E1B">
        <w:rPr>
          <w:rFonts w:ascii="Times New Roman" w:hAnsi="Times New Roman"/>
          <w:b/>
          <w:sz w:val="26"/>
          <w:szCs w:val="26"/>
        </w:rPr>
        <w:t xml:space="preserve"> - Ʃ </w:t>
      </w:r>
      <w:proofErr w:type="spellStart"/>
      <w:r w:rsidRPr="004D3E1B">
        <w:rPr>
          <w:rFonts w:ascii="Times New Roman" w:hAnsi="Times New Roman"/>
          <w:b/>
          <w:sz w:val="26"/>
          <w:szCs w:val="26"/>
        </w:rPr>
        <w:t>Hрента</w:t>
      </w:r>
      <w:proofErr w:type="spellEnd"/>
      <w:r w:rsidRPr="004D3E1B">
        <w:rPr>
          <w:rFonts w:ascii="Times New Roman" w:hAnsi="Times New Roman"/>
          <w:b/>
          <w:sz w:val="26"/>
          <w:szCs w:val="26"/>
        </w:rPr>
        <w:t xml:space="preserve"> </w:t>
      </w:r>
    </w:p>
    <w:p w:rsidR="00904980" w:rsidRPr="004D3E1B" w:rsidRDefault="00904980" w:rsidP="0090498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P) × K соб. (+-) F,</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U рента –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млн.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Sрасчет</w:t>
      </w:r>
      <w:proofErr w:type="spellEnd"/>
      <w:r w:rsidRPr="004D3E1B">
        <w:rPr>
          <w:rFonts w:ascii="Times New Roman" w:hAnsi="Times New Roman"/>
          <w:sz w:val="26"/>
          <w:szCs w:val="26"/>
        </w:rPr>
        <w:t>. – расчётная ставка налога, сложившаяся за предыдущие периоды, по видам полезных ископаемых,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Расчетная ставка налога (</w:t>
      </w:r>
      <w:proofErr w:type="spellStart"/>
      <w:r w:rsidRPr="004D3E1B">
        <w:rPr>
          <w:rFonts w:ascii="Times New Roman" w:hAnsi="Times New Roman"/>
          <w:sz w:val="26"/>
          <w:szCs w:val="26"/>
        </w:rPr>
        <w:t>Sрасчет</w:t>
      </w:r>
      <w:proofErr w:type="spellEnd"/>
      <w:r w:rsidRPr="004D3E1B">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Vм.к.р</w:t>
      </w:r>
      <w:proofErr w:type="spellEnd"/>
      <w:r w:rsidRPr="004D3E1B">
        <w:rPr>
          <w:rFonts w:ascii="Times New Roman" w:hAnsi="Times New Roman"/>
          <w:sz w:val="26"/>
          <w:szCs w:val="26"/>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w:t>
      </w:r>
      <w:r w:rsidRPr="004D3E1B">
        <w:rPr>
          <w:rFonts w:ascii="Times New Roman" w:hAnsi="Times New Roman"/>
          <w:sz w:val="26"/>
          <w:szCs w:val="26"/>
        </w:rPr>
        <w:lastRenderedPageBreak/>
        <w:t>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Sм.к.р</w:t>
      </w:r>
      <w:proofErr w:type="spellEnd"/>
      <w:r w:rsidRPr="004D3E1B">
        <w:rPr>
          <w:rFonts w:ascii="Times New Roman" w:hAnsi="Times New Roman"/>
          <w:sz w:val="26"/>
          <w:szCs w:val="26"/>
        </w:rPr>
        <w:t>. – ставка налога на добычу 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 установленная в соответствии с НК РФ, %;</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Крента</w:t>
      </w:r>
      <w:proofErr w:type="spellEnd"/>
      <w:r w:rsidRPr="004D3E1B">
        <w:rPr>
          <w:rFonts w:ascii="Times New Roman" w:hAnsi="Times New Roman"/>
          <w:sz w:val="26"/>
          <w:szCs w:val="26"/>
        </w:rPr>
        <w:t xml:space="preserve"> – рентный коэффициент, установленный в соответствии с НК РФ;</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Ʃ </w:t>
      </w:r>
      <w:proofErr w:type="spellStart"/>
      <w:r w:rsidRPr="004D3E1B">
        <w:rPr>
          <w:rFonts w:ascii="Times New Roman" w:hAnsi="Times New Roman"/>
          <w:sz w:val="26"/>
          <w:szCs w:val="26"/>
        </w:rPr>
        <w:t>Hрента</w:t>
      </w:r>
      <w:proofErr w:type="spellEnd"/>
      <w:r w:rsidRPr="004D3E1B">
        <w:rPr>
          <w:rFonts w:ascii="Times New Roman" w:hAnsi="Times New Roman"/>
          <w:sz w:val="26"/>
          <w:szCs w:val="26"/>
        </w:rPr>
        <w:t xml:space="preserve"> – сумма налогового вычета, установленного в соответствии с НК РФ, тыс.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(U рента) по видам полезных ископаемых, определяется по формуле:</w:t>
      </w:r>
    </w:p>
    <w:p w:rsidR="00904980" w:rsidRPr="004D3E1B" w:rsidRDefault="00904980" w:rsidP="0090498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U рента = U рента факт × J проч. ПИ,</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U рента факт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J проч.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4D3E1B">
        <w:rPr>
          <w:rFonts w:ascii="Times New Roman" w:hAnsi="Times New Roman"/>
          <w:sz w:val="26"/>
          <w:szCs w:val="26"/>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апатит-магнетитовых, маложелезистых апатитовых руд, апатитовых и фосфоритовых руд) зачисляется в консолидированный бюджет Республики Бурятия по нормативам, установленным в соответствии со статьями БК РФ.</w:t>
      </w:r>
    </w:p>
    <w:p w:rsidR="00904980" w:rsidRPr="004D3E1B" w:rsidRDefault="00904980" w:rsidP="00904980">
      <w:pPr>
        <w:spacing w:after="0" w:line="240" w:lineRule="auto"/>
        <w:ind w:firstLine="709"/>
        <w:jc w:val="both"/>
        <w:rPr>
          <w:rFonts w:ascii="Times New Roman" w:hAnsi="Times New Roman"/>
          <w:sz w:val="26"/>
          <w:szCs w:val="26"/>
          <w:highlight w:val="yellow"/>
        </w:rPr>
      </w:pPr>
    </w:p>
    <w:p w:rsidR="00BB64F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1" w:name="_Toc225527467"/>
      <w:r w:rsidRPr="004D3E1B">
        <w:rPr>
          <w:rFonts w:ascii="Times New Roman" w:hAnsi="Times New Roman"/>
          <w:i/>
          <w:sz w:val="26"/>
          <w:szCs w:val="26"/>
        </w:rPr>
        <w:t xml:space="preserve">Налог на добычу полезных ископаемых в виде железной руды (за исключением окисленных железистых кварцитов) </w:t>
      </w:r>
      <w:r w:rsidRPr="004D3E1B">
        <w:rPr>
          <w:rFonts w:ascii="Times New Roman" w:hAnsi="Times New Roman"/>
          <w:i/>
          <w:sz w:val="26"/>
          <w:szCs w:val="26"/>
        </w:rPr>
        <w:br/>
        <w:t>182 1 07 01090 01 0000 110</w:t>
      </w:r>
      <w:bookmarkEnd w:id="91"/>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при наличии;</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904980" w:rsidRPr="004D3E1B" w:rsidRDefault="00904980" w:rsidP="00904980">
      <w:pPr>
        <w:spacing w:after="0" w:line="240" w:lineRule="auto"/>
        <w:ind w:firstLine="709"/>
        <w:jc w:val="both"/>
        <w:rPr>
          <w:rFonts w:ascii="Times New Roman" w:hAnsi="Times New Roman"/>
          <w:sz w:val="26"/>
          <w:szCs w:val="26"/>
        </w:rPr>
      </w:pP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Прогнозный объём поступлений налога на добычу полезных ископаемых в виде железной руды (за исключением окисленных железистых кварцитов) (НДПИ ЖР) определяется исходя из следующего алгоритма расчёта:</w:t>
      </w:r>
    </w:p>
    <w:p w:rsidR="00904980" w:rsidRPr="004D3E1B" w:rsidRDefault="00904980" w:rsidP="0090498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ЖР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(VЖР × </w:t>
      </w:r>
      <w:proofErr w:type="spellStart"/>
      <w:r w:rsidRPr="004D3E1B">
        <w:rPr>
          <w:rFonts w:ascii="Times New Roman" w:hAnsi="Times New Roman"/>
          <w:b/>
          <w:sz w:val="26"/>
          <w:szCs w:val="26"/>
        </w:rPr>
        <w:t>Sрасчёт</w:t>
      </w:r>
      <w:proofErr w:type="spellEnd"/>
      <w:r w:rsidRPr="004D3E1B">
        <w:rPr>
          <w:rFonts w:ascii="Times New Roman" w:hAnsi="Times New Roman"/>
          <w:b/>
          <w:sz w:val="26"/>
          <w:szCs w:val="26"/>
        </w:rPr>
        <w:t>.) - Ʃ LЖР льгот - Ʃ HЖР) (+-) P) × K соб. (+-) F,</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VЖР –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Sрасчёт</w:t>
      </w:r>
      <w:proofErr w:type="spellEnd"/>
      <w:r w:rsidRPr="004D3E1B">
        <w:rPr>
          <w:rFonts w:ascii="Times New Roman" w:hAnsi="Times New Roman"/>
          <w:sz w:val="26"/>
          <w:szCs w:val="26"/>
        </w:rPr>
        <w:t>.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Ʃ LЖР льгот – сумма налоговых льгот, предоставленных налогоплательщикам, в соответствии с НК РФ, тыс.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Ʃ HЖР – сумма налогового вычета, установленного в соответствии с НК РФ, тыс.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Расчётная ставка налога на добычу полезных ископаемых в виде железной руды (за исключением окисленных железистых кварцитов) (</w:t>
      </w:r>
      <w:proofErr w:type="spellStart"/>
      <w:r w:rsidRPr="004D3E1B">
        <w:rPr>
          <w:rFonts w:ascii="Times New Roman" w:hAnsi="Times New Roman"/>
          <w:sz w:val="26"/>
          <w:szCs w:val="26"/>
        </w:rPr>
        <w:t>Sрасчёт</w:t>
      </w:r>
      <w:proofErr w:type="spellEnd"/>
      <w:r w:rsidRPr="004D3E1B">
        <w:rPr>
          <w:rFonts w:ascii="Times New Roman" w:hAnsi="Times New Roman"/>
          <w:sz w:val="26"/>
          <w:szCs w:val="26"/>
        </w:rPr>
        <w:t>.) определяется как:</w:t>
      </w:r>
    </w:p>
    <w:p w:rsidR="00904980" w:rsidRPr="004D3E1B" w:rsidRDefault="00904980" w:rsidP="00904980">
      <w:pPr>
        <w:spacing w:after="0" w:line="240" w:lineRule="auto"/>
        <w:ind w:firstLine="709"/>
        <w:jc w:val="both"/>
        <w:rPr>
          <w:rFonts w:ascii="Times New Roman" w:hAnsi="Times New Roman"/>
          <w:sz w:val="26"/>
          <w:szCs w:val="26"/>
        </w:rPr>
      </w:pPr>
    </w:p>
    <w:p w:rsidR="00904980" w:rsidRPr="004D3E1B" w:rsidRDefault="00904980" w:rsidP="00904980">
      <w:pPr>
        <w:spacing w:after="0" w:line="240" w:lineRule="auto"/>
        <w:ind w:firstLine="709"/>
        <w:jc w:val="both"/>
        <w:rPr>
          <w:rFonts w:ascii="Times New Roman" w:hAnsi="Times New Roman"/>
          <w:b/>
          <w:sz w:val="26"/>
          <w:szCs w:val="26"/>
        </w:rPr>
      </w:pPr>
      <w:proofErr w:type="spellStart"/>
      <w:r w:rsidRPr="004D3E1B">
        <w:rPr>
          <w:rFonts w:ascii="Times New Roman" w:hAnsi="Times New Roman"/>
          <w:b/>
          <w:sz w:val="26"/>
          <w:szCs w:val="26"/>
        </w:rPr>
        <w:t>Sрасчёт</w:t>
      </w:r>
      <w:proofErr w:type="spellEnd"/>
      <w:r w:rsidRPr="004D3E1B">
        <w:rPr>
          <w:rFonts w:ascii="Times New Roman" w:hAnsi="Times New Roman"/>
          <w:b/>
          <w:sz w:val="26"/>
          <w:szCs w:val="26"/>
        </w:rPr>
        <w:t xml:space="preserve">. = S × </w:t>
      </w:r>
      <w:proofErr w:type="spellStart"/>
      <w:r w:rsidRPr="004D3E1B">
        <w:rPr>
          <w:rFonts w:ascii="Times New Roman" w:hAnsi="Times New Roman"/>
          <w:b/>
          <w:sz w:val="26"/>
          <w:szCs w:val="26"/>
        </w:rPr>
        <w:t>Кжр</w:t>
      </w:r>
      <w:proofErr w:type="spellEnd"/>
      <w:r w:rsidRPr="004D3E1B">
        <w:rPr>
          <w:rFonts w:ascii="Times New Roman" w:hAnsi="Times New Roman"/>
          <w:b/>
          <w:sz w:val="26"/>
          <w:szCs w:val="26"/>
        </w:rPr>
        <w:t>,</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основная налоговая ставка за 1 тонну добытой железной руды (за исключением окисленных железистых кварцитов), которая определяется в соответствии с НК РФ, рублей;</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Кжр</w:t>
      </w:r>
      <w:proofErr w:type="spellEnd"/>
      <w:r w:rsidRPr="004D3E1B">
        <w:rPr>
          <w:rFonts w:ascii="Times New Roman" w:hAnsi="Times New Roman"/>
          <w:sz w:val="26"/>
          <w:szCs w:val="26"/>
        </w:rPr>
        <w:t xml:space="preserve"> –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4D3E1B">
        <w:rPr>
          <w:rFonts w:ascii="Times New Roman" w:hAnsi="Times New Roman"/>
          <w:sz w:val="26"/>
          <w:szCs w:val="26"/>
        </w:rPr>
        <w:t>Кжр</w:t>
      </w:r>
      <w:proofErr w:type="spellEnd"/>
      <w:r w:rsidRPr="004D3E1B">
        <w:rPr>
          <w:rFonts w:ascii="Times New Roman" w:hAnsi="Times New Roman"/>
          <w:sz w:val="26"/>
          <w:szCs w:val="26"/>
        </w:rPr>
        <w:t xml:space="preserve"> определяется на соответствующий прогнозируемый период в соответствии с НК РФ.</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Сумма налоговых льгот (Ʃ LЖР льгот) определяется:</w:t>
      </w:r>
    </w:p>
    <w:p w:rsidR="00904980" w:rsidRPr="004D3E1B" w:rsidRDefault="00904980" w:rsidP="00904980">
      <w:pPr>
        <w:spacing w:after="0" w:line="240" w:lineRule="auto"/>
        <w:ind w:firstLine="709"/>
        <w:jc w:val="both"/>
        <w:rPr>
          <w:rFonts w:ascii="Times New Roman" w:hAnsi="Times New Roman"/>
          <w:sz w:val="26"/>
          <w:szCs w:val="26"/>
        </w:rPr>
      </w:pPr>
    </w:p>
    <w:p w:rsidR="00904980" w:rsidRPr="004D3E1B" w:rsidRDefault="00904980" w:rsidP="0090498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Ʃ LЖР льгот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(VЖР льгот × </w:t>
      </w:r>
      <w:proofErr w:type="spellStart"/>
      <w:r w:rsidRPr="004D3E1B">
        <w:rPr>
          <w:rFonts w:ascii="Times New Roman" w:hAnsi="Times New Roman"/>
          <w:b/>
          <w:sz w:val="26"/>
          <w:szCs w:val="26"/>
        </w:rPr>
        <w:t>Sрасчёт</w:t>
      </w:r>
      <w:proofErr w:type="spellEnd"/>
      <w:r w:rsidRPr="004D3E1B">
        <w:rPr>
          <w:rFonts w:ascii="Times New Roman" w:hAnsi="Times New Roman"/>
          <w:b/>
          <w:sz w:val="26"/>
          <w:szCs w:val="26"/>
        </w:rPr>
        <w:t>.) ×</w:t>
      </w:r>
      <w:proofErr w:type="spellStart"/>
      <w:r w:rsidRPr="004D3E1B">
        <w:rPr>
          <w:rFonts w:ascii="Times New Roman" w:hAnsi="Times New Roman"/>
          <w:b/>
          <w:sz w:val="26"/>
          <w:szCs w:val="26"/>
        </w:rPr>
        <w:t>Кльгот</w:t>
      </w:r>
      <w:proofErr w:type="spellEnd"/>
      <w:r w:rsidRPr="004D3E1B">
        <w:rPr>
          <w:rFonts w:ascii="Times New Roman" w:hAnsi="Times New Roman"/>
          <w:b/>
          <w:sz w:val="26"/>
          <w:szCs w:val="26"/>
        </w:rPr>
        <w:t>),</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где:</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VЖР льгот – налогооблагаемый объём добычи железной руды (за исключением окисленных железистых кварцитов), в отношении которого принимается определённая льгота, установленная НК РФ,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Sрасчёт</w:t>
      </w:r>
      <w:proofErr w:type="spellEnd"/>
      <w:r w:rsidRPr="004D3E1B">
        <w:rPr>
          <w:rFonts w:ascii="Times New Roman" w:hAnsi="Times New Roman"/>
          <w:sz w:val="26"/>
          <w:szCs w:val="26"/>
        </w:rPr>
        <w:t>.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04980" w:rsidRPr="004D3E1B" w:rsidRDefault="00904980" w:rsidP="0090498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Кльгот</w:t>
      </w:r>
      <w:proofErr w:type="spellEnd"/>
      <w:r w:rsidRPr="004D3E1B">
        <w:rPr>
          <w:rFonts w:ascii="Times New Roman" w:hAnsi="Times New Roman"/>
          <w:sz w:val="26"/>
          <w:szCs w:val="26"/>
        </w:rPr>
        <w:t xml:space="preserve"> – коэффициент, характеризующий соответствующий вид льготы и принимаемый налогоплательщиком в соответствии с НК РФ, %.</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04980"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4D3E1B" w:rsidRDefault="00904980" w:rsidP="00904980">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консолидированный бюджет Республики Бурятия по нормативам, установленным в соответствии со статьями БК РФ.</w:t>
      </w:r>
    </w:p>
    <w:p w:rsidR="00904980" w:rsidRPr="004D3E1B" w:rsidRDefault="00904980" w:rsidP="00904980">
      <w:pPr>
        <w:spacing w:after="0" w:line="240" w:lineRule="auto"/>
        <w:ind w:firstLine="709"/>
        <w:jc w:val="both"/>
        <w:rPr>
          <w:rFonts w:ascii="Times New Roman" w:hAnsi="Times New Roman"/>
          <w:sz w:val="26"/>
          <w:szCs w:val="26"/>
          <w:highlight w:val="yellow"/>
        </w:rPr>
      </w:pPr>
    </w:p>
    <w:p w:rsidR="00BB64F2" w:rsidRPr="004D3E1B" w:rsidRDefault="00BB64F2" w:rsidP="00636B93">
      <w:pPr>
        <w:pStyle w:val="10"/>
        <w:numPr>
          <w:ilvl w:val="2"/>
          <w:numId w:val="3"/>
        </w:numPr>
        <w:spacing w:before="0" w:after="240"/>
        <w:ind w:left="0" w:firstLine="0"/>
        <w:jc w:val="center"/>
        <w:rPr>
          <w:rFonts w:ascii="Times New Roman" w:hAnsi="Times New Roman"/>
          <w:i/>
          <w:sz w:val="26"/>
          <w:szCs w:val="26"/>
        </w:rPr>
      </w:pPr>
      <w:bookmarkStart w:id="92" w:name="_Toc225527468"/>
      <w:r w:rsidRPr="004D3E1B">
        <w:rPr>
          <w:rFonts w:ascii="Times New Roman" w:hAnsi="Times New Roman"/>
          <w:i/>
          <w:sz w:val="26"/>
          <w:szCs w:val="26"/>
        </w:rPr>
        <w:t xml:space="preserve">Налог на добычу полезных ископаемых </w:t>
      </w:r>
      <w:r w:rsidRPr="004D3E1B">
        <w:rPr>
          <w:rFonts w:ascii="Times New Roman" w:hAnsi="Times New Roman"/>
          <w:i/>
          <w:sz w:val="26"/>
          <w:szCs w:val="26"/>
        </w:rPr>
        <w:br/>
        <w:t>в виде калийных солей</w:t>
      </w:r>
      <w:r w:rsidRPr="004D3E1B">
        <w:rPr>
          <w:rFonts w:ascii="Times New Roman" w:hAnsi="Times New Roman"/>
          <w:i/>
          <w:sz w:val="26"/>
          <w:szCs w:val="26"/>
        </w:rPr>
        <w:br/>
        <w:t>182 1 07 01100 01 0000 110</w:t>
      </w:r>
      <w:bookmarkEnd w:id="92"/>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калийных солей учитываются:</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при наличии;</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4D3E1B">
        <w:rPr>
          <w:rFonts w:ascii="Times New Roman" w:hAnsi="Times New Roman"/>
          <w:sz w:val="26"/>
          <w:szCs w:val="26"/>
        </w:rPr>
        <w:lastRenderedPageBreak/>
        <w:t>взносов и иных обязательных платежей в бюджетную систему Российской Федерации»;</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добычу полезных ископаемых в виде калийных солей (НДПИ КС) определяется исходя из следующего алгоритма расчёта:</w:t>
      </w:r>
    </w:p>
    <w:p w:rsidR="0041123E" w:rsidRPr="004D3E1B" w:rsidRDefault="0041123E" w:rsidP="0041123E">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КС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VКС × </w:t>
      </w:r>
      <w:proofErr w:type="spellStart"/>
      <w:r w:rsidRPr="004D3E1B">
        <w:rPr>
          <w:rFonts w:ascii="Times New Roman" w:hAnsi="Times New Roman"/>
          <w:b/>
          <w:sz w:val="26"/>
          <w:szCs w:val="26"/>
        </w:rPr>
        <w:t>Sрасчёт</w:t>
      </w:r>
      <w:proofErr w:type="spellEnd"/>
      <w:r w:rsidRPr="004D3E1B">
        <w:rPr>
          <w:rFonts w:ascii="Times New Roman" w:hAnsi="Times New Roman"/>
          <w:b/>
          <w:sz w:val="26"/>
          <w:szCs w:val="26"/>
        </w:rPr>
        <w:t xml:space="preserve">.) × </w:t>
      </w:r>
      <w:proofErr w:type="spellStart"/>
      <w:r w:rsidRPr="004D3E1B">
        <w:rPr>
          <w:rFonts w:ascii="Times New Roman" w:hAnsi="Times New Roman"/>
          <w:b/>
          <w:sz w:val="26"/>
          <w:szCs w:val="26"/>
        </w:rPr>
        <w:t>Kрента</w:t>
      </w:r>
      <w:proofErr w:type="spellEnd"/>
      <w:r w:rsidRPr="004D3E1B">
        <w:rPr>
          <w:rFonts w:ascii="Times New Roman" w:hAnsi="Times New Roman"/>
          <w:b/>
          <w:sz w:val="26"/>
          <w:szCs w:val="26"/>
        </w:rPr>
        <w:t>. (+-) P) × K соб. (+-) F,</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VКС – налогооблагаемый объём добычи полезных ископаемых в виде калийных солей, 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41123E" w:rsidRPr="004D3E1B" w:rsidRDefault="0041123E" w:rsidP="0041123E">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Sрасчёт</w:t>
      </w:r>
      <w:proofErr w:type="spellEnd"/>
      <w:r w:rsidRPr="004D3E1B">
        <w:rPr>
          <w:rFonts w:ascii="Times New Roman" w:hAnsi="Times New Roman"/>
          <w:sz w:val="26"/>
          <w:szCs w:val="26"/>
        </w:rPr>
        <w:t>. – расчётная ставка налога на добычу полезных ископаемых в виде калийных солей, определяемая на соответствующий прогнозируемый период, рублей;</w:t>
      </w:r>
    </w:p>
    <w:p w:rsidR="0041123E" w:rsidRPr="004D3E1B" w:rsidRDefault="0041123E" w:rsidP="0041123E">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Крента</w:t>
      </w:r>
      <w:proofErr w:type="spellEnd"/>
      <w:r w:rsidRPr="004D3E1B">
        <w:rPr>
          <w:rFonts w:ascii="Times New Roman" w:hAnsi="Times New Roman"/>
          <w:sz w:val="26"/>
          <w:szCs w:val="26"/>
        </w:rPr>
        <w:t xml:space="preserve"> – рентный коэффициент, установленный в соответствии с НК РФ;</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1123E" w:rsidRPr="004D3E1B" w:rsidRDefault="0041123E" w:rsidP="0041123E">
      <w:pPr>
        <w:spacing w:after="0" w:line="240" w:lineRule="auto"/>
        <w:ind w:firstLine="709"/>
        <w:jc w:val="both"/>
        <w:rPr>
          <w:rFonts w:ascii="Times New Roman" w:hAnsi="Times New Roman"/>
          <w:sz w:val="26"/>
          <w:szCs w:val="26"/>
        </w:rPr>
      </w:pP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Расчётная ставка налога на добычу полезных ископаемых в виде калийных солей (</w:t>
      </w:r>
      <w:proofErr w:type="spellStart"/>
      <w:r w:rsidRPr="004D3E1B">
        <w:rPr>
          <w:rFonts w:ascii="Times New Roman" w:hAnsi="Times New Roman"/>
          <w:sz w:val="26"/>
          <w:szCs w:val="26"/>
        </w:rPr>
        <w:t>Sрасчёт</w:t>
      </w:r>
      <w:proofErr w:type="spellEnd"/>
      <w:r w:rsidRPr="004D3E1B">
        <w:rPr>
          <w:rFonts w:ascii="Times New Roman" w:hAnsi="Times New Roman"/>
          <w:sz w:val="26"/>
          <w:szCs w:val="26"/>
        </w:rPr>
        <w:t>.) определяется как:</w:t>
      </w:r>
    </w:p>
    <w:p w:rsidR="0041123E" w:rsidRPr="004D3E1B" w:rsidRDefault="0041123E" w:rsidP="0041123E">
      <w:pPr>
        <w:spacing w:after="0" w:line="240" w:lineRule="auto"/>
        <w:ind w:firstLine="709"/>
        <w:jc w:val="both"/>
        <w:rPr>
          <w:rFonts w:ascii="Times New Roman" w:hAnsi="Times New Roman"/>
          <w:b/>
          <w:sz w:val="26"/>
          <w:szCs w:val="26"/>
        </w:rPr>
      </w:pPr>
      <w:proofErr w:type="spellStart"/>
      <w:r w:rsidRPr="004D3E1B">
        <w:rPr>
          <w:rFonts w:ascii="Times New Roman" w:hAnsi="Times New Roman"/>
          <w:b/>
          <w:sz w:val="26"/>
          <w:szCs w:val="26"/>
        </w:rPr>
        <w:t>Sрасчёт</w:t>
      </w:r>
      <w:proofErr w:type="spellEnd"/>
      <w:r w:rsidRPr="004D3E1B">
        <w:rPr>
          <w:rFonts w:ascii="Times New Roman" w:hAnsi="Times New Roman"/>
          <w:b/>
          <w:sz w:val="26"/>
          <w:szCs w:val="26"/>
        </w:rPr>
        <w:t>. = S × ККС,</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ККС – коэффициент, учитывающий влияние изменения стоимости 1 тонны добытого полезного ископаемого в виде калийных солей, сложившейся за налоговый </w:t>
      </w:r>
      <w:r w:rsidRPr="004D3E1B">
        <w:rPr>
          <w:rFonts w:ascii="Times New Roman" w:hAnsi="Times New Roman"/>
          <w:sz w:val="26"/>
          <w:szCs w:val="26"/>
        </w:rPr>
        <w:lastRenderedPageBreak/>
        <w:t>период. Коэффициент ККС определяется на соответствующий прогнозируемый период в соответствии с НК РФ.</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 случае добычи полезных ископаемых в виде калийных солей на участках недр, степень </w:t>
      </w:r>
      <w:proofErr w:type="spellStart"/>
      <w:r w:rsidRPr="004D3E1B">
        <w:rPr>
          <w:rFonts w:ascii="Times New Roman" w:hAnsi="Times New Roman"/>
          <w:sz w:val="26"/>
          <w:szCs w:val="26"/>
        </w:rPr>
        <w:t>выработанности</w:t>
      </w:r>
      <w:proofErr w:type="spellEnd"/>
      <w:r w:rsidRPr="004D3E1B">
        <w:rPr>
          <w:rFonts w:ascii="Times New Roman" w:hAnsi="Times New Roman"/>
          <w:sz w:val="26"/>
          <w:szCs w:val="26"/>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(UКС), используемая в расчёте коэффициента ККС, определяется по формуле:</w:t>
      </w:r>
    </w:p>
    <w:p w:rsidR="0041123E" w:rsidRPr="004D3E1B" w:rsidRDefault="0041123E" w:rsidP="0041123E">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UКС = UКС факт × JКС,</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UКС факт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калийных солей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млн. рублей;</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JКС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41123E" w:rsidRPr="004D3E1B" w:rsidRDefault="0041123E" w:rsidP="0041123E">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консолидированный бюджет Республики Бурятия по нормативам, установленным в соответствии со статьями БК РФ.</w:t>
      </w:r>
    </w:p>
    <w:p w:rsidR="00CC3387" w:rsidRPr="004D3E1B" w:rsidRDefault="00CC3387" w:rsidP="00BB64F2">
      <w:pPr>
        <w:spacing w:after="0" w:line="240" w:lineRule="auto"/>
        <w:ind w:firstLine="709"/>
        <w:jc w:val="both"/>
        <w:rPr>
          <w:rFonts w:ascii="Times New Roman" w:hAnsi="Times New Roman"/>
          <w:sz w:val="26"/>
          <w:szCs w:val="26"/>
          <w:highlight w:val="yellow"/>
        </w:rPr>
      </w:pPr>
    </w:p>
    <w:p w:rsidR="00BB64F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3" w:name="_Toc225527469"/>
      <w:r w:rsidRPr="004D3E1B">
        <w:rPr>
          <w:rFonts w:ascii="Times New Roman" w:hAnsi="Times New Roman"/>
          <w:i/>
          <w:sz w:val="26"/>
          <w:szCs w:val="26"/>
        </w:rPr>
        <w:t xml:space="preserve">Налог на добычу полезных ископаемых </w:t>
      </w:r>
      <w:r w:rsidRPr="004D3E1B">
        <w:rPr>
          <w:rFonts w:ascii="Times New Roman" w:hAnsi="Times New Roman"/>
          <w:i/>
          <w:sz w:val="26"/>
          <w:szCs w:val="26"/>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D3E1B">
        <w:rPr>
          <w:rFonts w:ascii="Times New Roman" w:hAnsi="Times New Roman"/>
          <w:i/>
          <w:sz w:val="26"/>
          <w:szCs w:val="26"/>
        </w:rPr>
        <w:br/>
        <w:t>182 1 07 01110 01 0000 110</w:t>
      </w:r>
      <w:bookmarkEnd w:id="93"/>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 прогнозе поступлений налога на добычу полезных ископаемых в виде многокомпонентной комплексной руды, в отношении которой при налогообложении </w:t>
      </w:r>
      <w:r w:rsidRPr="004D3E1B">
        <w:rPr>
          <w:rFonts w:ascii="Times New Roman" w:hAnsi="Times New Roman"/>
          <w:sz w:val="26"/>
          <w:szCs w:val="26"/>
        </w:rPr>
        <w:lastRenderedPageBreak/>
        <w:t>установлен коэффициент, характеризующий стоимость ценных компонент в руде учитываются:</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при наличии;</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(НДПИ МКР) определяется исходя из следующего алгоритма расчёта:</w:t>
      </w:r>
    </w:p>
    <w:p w:rsidR="00AF400F" w:rsidRPr="004D3E1B" w:rsidRDefault="00AF400F" w:rsidP="00AF400F">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МКР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VМКР × </w:t>
      </w:r>
      <w:proofErr w:type="spellStart"/>
      <w:r w:rsidRPr="004D3E1B">
        <w:rPr>
          <w:rFonts w:ascii="Times New Roman" w:hAnsi="Times New Roman"/>
          <w:b/>
          <w:sz w:val="26"/>
          <w:szCs w:val="26"/>
        </w:rPr>
        <w:t>Sрасчёт</w:t>
      </w:r>
      <w:proofErr w:type="spellEnd"/>
      <w:r w:rsidRPr="004D3E1B">
        <w:rPr>
          <w:rFonts w:ascii="Times New Roman" w:hAnsi="Times New Roman"/>
          <w:b/>
          <w:sz w:val="26"/>
          <w:szCs w:val="26"/>
        </w:rPr>
        <w:t>. - Ʃ HМКР) (+-) P) × K соб. (+-) F,</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VМКР –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AF400F" w:rsidRPr="004D3E1B" w:rsidRDefault="00AF400F" w:rsidP="00AF400F">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Sрасчёт</w:t>
      </w:r>
      <w:proofErr w:type="spellEnd"/>
      <w:r w:rsidRPr="004D3E1B">
        <w:rPr>
          <w:rFonts w:ascii="Times New Roman" w:hAnsi="Times New Roman"/>
          <w:sz w:val="26"/>
          <w:szCs w:val="26"/>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w:t>
      </w:r>
      <w:r w:rsidRPr="004D3E1B">
        <w:rPr>
          <w:rFonts w:ascii="Times New Roman" w:hAnsi="Times New Roman"/>
          <w:sz w:val="26"/>
          <w:szCs w:val="26"/>
        </w:rPr>
        <w:lastRenderedPageBreak/>
        <w:t>установлен коэффициент, характеризующий стоимость ценных компонент в руде, определяемая на соответствующий прогнозируемый период,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Ʃ HМКР – сумма налогового вычета, установленного в соответствии с НК РФ, тыс.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proofErr w:type="spellStart"/>
      <w:r w:rsidRPr="004D3E1B">
        <w:rPr>
          <w:rFonts w:ascii="Times New Roman" w:hAnsi="Times New Roman"/>
          <w:sz w:val="26"/>
          <w:szCs w:val="26"/>
        </w:rPr>
        <w:t>Sрасчёт</w:t>
      </w:r>
      <w:proofErr w:type="spellEnd"/>
      <w:r w:rsidRPr="004D3E1B">
        <w:rPr>
          <w:rFonts w:ascii="Times New Roman" w:hAnsi="Times New Roman"/>
          <w:sz w:val="26"/>
          <w:szCs w:val="26"/>
        </w:rPr>
        <w:t>.) определяется как:</w:t>
      </w:r>
    </w:p>
    <w:p w:rsidR="00AF400F" w:rsidRPr="004D3E1B" w:rsidRDefault="00AF400F" w:rsidP="00AF400F">
      <w:pPr>
        <w:spacing w:after="0" w:line="240" w:lineRule="auto"/>
        <w:ind w:firstLine="709"/>
        <w:jc w:val="both"/>
        <w:rPr>
          <w:rFonts w:ascii="Times New Roman" w:hAnsi="Times New Roman"/>
          <w:b/>
          <w:sz w:val="26"/>
          <w:szCs w:val="26"/>
        </w:rPr>
      </w:pPr>
      <w:proofErr w:type="spellStart"/>
      <w:r w:rsidRPr="004D3E1B">
        <w:rPr>
          <w:rFonts w:ascii="Times New Roman" w:hAnsi="Times New Roman"/>
          <w:b/>
          <w:sz w:val="26"/>
          <w:szCs w:val="26"/>
        </w:rPr>
        <w:t>Sрасчёт</w:t>
      </w:r>
      <w:proofErr w:type="spellEnd"/>
      <w:r w:rsidRPr="004D3E1B">
        <w:rPr>
          <w:rFonts w:ascii="Times New Roman" w:hAnsi="Times New Roman"/>
          <w:b/>
          <w:sz w:val="26"/>
          <w:szCs w:val="26"/>
        </w:rPr>
        <w:t xml:space="preserve">. = S × </w:t>
      </w:r>
      <w:proofErr w:type="spellStart"/>
      <w:r w:rsidRPr="004D3E1B">
        <w:rPr>
          <w:rFonts w:ascii="Times New Roman" w:hAnsi="Times New Roman"/>
          <w:b/>
          <w:sz w:val="26"/>
          <w:szCs w:val="26"/>
        </w:rPr>
        <w:t>Кмкр</w:t>
      </w:r>
      <w:proofErr w:type="spellEnd"/>
      <w:r w:rsidRPr="004D3E1B">
        <w:rPr>
          <w:rFonts w:ascii="Times New Roman" w:hAnsi="Times New Roman"/>
          <w:b/>
          <w:sz w:val="26"/>
          <w:szCs w:val="26"/>
        </w:rPr>
        <w:t>,</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AF400F" w:rsidRPr="004D3E1B" w:rsidRDefault="00AF400F" w:rsidP="00AF400F">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Кмкр</w:t>
      </w:r>
      <w:proofErr w:type="spellEnd"/>
      <w:r w:rsidRPr="004D3E1B">
        <w:rPr>
          <w:rFonts w:ascii="Times New Roman" w:hAnsi="Times New Roman"/>
          <w:sz w:val="26"/>
          <w:szCs w:val="26"/>
        </w:rPr>
        <w:t xml:space="preserve"> –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w:t>
      </w:r>
      <w:proofErr w:type="spellStart"/>
      <w:r w:rsidRPr="004D3E1B">
        <w:rPr>
          <w:rFonts w:ascii="Times New Roman" w:hAnsi="Times New Roman"/>
          <w:sz w:val="26"/>
          <w:szCs w:val="26"/>
        </w:rPr>
        <w:t>Кмкр</w:t>
      </w:r>
      <w:proofErr w:type="spellEnd"/>
      <w:r w:rsidRPr="004D3E1B">
        <w:rPr>
          <w:rFonts w:ascii="Times New Roman" w:hAnsi="Times New Roman"/>
          <w:sz w:val="26"/>
          <w:szCs w:val="26"/>
        </w:rPr>
        <w:t xml:space="preserve"> определяется на соответствующий прогнозируемый период в соответствии с НК РФ.</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консолидированный бюджет Республики Бурятия по нормативам, установленным в соответствии со статьями БК РФ.</w:t>
      </w:r>
    </w:p>
    <w:p w:rsidR="00AF400F" w:rsidRPr="004D3E1B" w:rsidRDefault="00AF400F" w:rsidP="00AF400F">
      <w:pPr>
        <w:spacing w:after="0" w:line="240" w:lineRule="auto"/>
        <w:ind w:firstLine="709"/>
        <w:jc w:val="both"/>
        <w:rPr>
          <w:rFonts w:ascii="Times New Roman" w:hAnsi="Times New Roman"/>
          <w:sz w:val="26"/>
          <w:szCs w:val="26"/>
          <w:highlight w:val="yellow"/>
        </w:rPr>
      </w:pPr>
    </w:p>
    <w:p w:rsidR="00BB64F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4" w:name="_Toc225527470"/>
      <w:r w:rsidRPr="004D3E1B">
        <w:rPr>
          <w:rFonts w:ascii="Times New Roman" w:hAnsi="Times New Roman"/>
          <w:i/>
          <w:sz w:val="26"/>
          <w:szCs w:val="26"/>
        </w:rPr>
        <w:lastRenderedPageBreak/>
        <w:t xml:space="preserve">Налог на добычу полезных ископаемых </w:t>
      </w:r>
      <w:r w:rsidRPr="004D3E1B">
        <w:rPr>
          <w:rFonts w:ascii="Times New Roman" w:hAnsi="Times New Roman"/>
          <w:i/>
          <w:sz w:val="26"/>
          <w:szCs w:val="26"/>
        </w:rPr>
        <w:br/>
        <w:t xml:space="preserve">в виде </w:t>
      </w:r>
      <w:proofErr w:type="gramStart"/>
      <w:r w:rsidRPr="004D3E1B">
        <w:rPr>
          <w:rFonts w:ascii="Times New Roman" w:hAnsi="Times New Roman"/>
          <w:i/>
          <w:sz w:val="26"/>
          <w:szCs w:val="26"/>
        </w:rPr>
        <w:t>угля</w:t>
      </w:r>
      <w:proofErr w:type="gramEnd"/>
      <w:r w:rsidRPr="004D3E1B">
        <w:rPr>
          <w:rFonts w:ascii="Times New Roman" w:hAnsi="Times New Roman"/>
          <w:i/>
          <w:sz w:val="26"/>
          <w:szCs w:val="26"/>
        </w:rPr>
        <w:t xml:space="preserve"> коксующегося</w:t>
      </w:r>
      <w:r w:rsidRPr="004D3E1B">
        <w:rPr>
          <w:rFonts w:ascii="Times New Roman" w:hAnsi="Times New Roman"/>
          <w:i/>
          <w:sz w:val="26"/>
          <w:szCs w:val="26"/>
        </w:rPr>
        <w:br/>
        <w:t>182 1 07 01120 01 0000 110</w:t>
      </w:r>
      <w:bookmarkEnd w:id="94"/>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угля коксующегося, учитываются:</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показатели прогноза социально-экономического развития Республики Бурятия на очередной финансовый год и плановый период (налогооблагаемый объём добычи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при наличии;</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фактических объёмных показателей добычи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Прогнозный объём поступлений налога на добычу полезных ископаемых в виде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(НДПИ УГ кокс) определяется исходя из следующего алгоритма расчёта:</w:t>
      </w:r>
    </w:p>
    <w:p w:rsidR="00AF400F" w:rsidRPr="004D3E1B" w:rsidRDefault="00AF400F" w:rsidP="00AF400F">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УГ кокс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(VУГ кокс × S расчёт.) - Ʃ L УГ льгот) (+-) P) × K соб. (+-) F,</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VУГ кокс – налогооблагаемый объём добычи полезных ископаемых в виде угля коксующегося,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коксующегося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полезных ископаемых в виде угля коксующегося, определяемая на соответствующий прогнозируемый период,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Ʃ L УГ льгот –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Расчётная средняя ставка налога на добычу полезных ископаемых в виде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(S расчёт.) определяется как:</w:t>
      </w:r>
    </w:p>
    <w:p w:rsidR="00AF400F" w:rsidRPr="004D3E1B" w:rsidRDefault="00AF400F" w:rsidP="00AF400F">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S расчёт. = S × КУГ,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S – основная налоговая ставка за 1 тонну добытого угля коксующегося, которая определяется в соответствии с НК РФ,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КУГ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КУГ определяется на соответствующий прогнозируемый период в соответствии с НК РФ,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Сумма налоговых льгот (Ʃ L УГ льгот) определяется:</w:t>
      </w:r>
    </w:p>
    <w:p w:rsidR="00AF400F" w:rsidRPr="004D3E1B" w:rsidRDefault="00AF400F" w:rsidP="00AF400F">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Ʃ L УГ льгот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(V УГ кокс× S расчёт.) ×Д льгот),</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VУГ кокс – налогооблагаемый объём добычи полезных ископаемых в виде угля коксующегося,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коксующегося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полезных ископаемых в виде угля коксующегося, определяемая на соответствующий прогнозируемый период, рублей;</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 льгот – показатель, определяющий долю льготы по налогу, %. </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Показатель, определяющий долю льготы по налогу (Д льгот),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F400F"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4D3E1B" w:rsidRDefault="00AF400F" w:rsidP="00AF400F">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Налог на добычу полезных ископаемых в виде </w:t>
      </w:r>
      <w:proofErr w:type="gramStart"/>
      <w:r w:rsidRPr="004D3E1B">
        <w:rPr>
          <w:rFonts w:ascii="Times New Roman" w:hAnsi="Times New Roman"/>
          <w:sz w:val="26"/>
          <w:szCs w:val="26"/>
        </w:rPr>
        <w:t>угля</w:t>
      </w:r>
      <w:proofErr w:type="gramEnd"/>
      <w:r w:rsidRPr="004D3E1B">
        <w:rPr>
          <w:rFonts w:ascii="Times New Roman" w:hAnsi="Times New Roman"/>
          <w:sz w:val="26"/>
          <w:szCs w:val="26"/>
        </w:rPr>
        <w:t xml:space="preserve"> коксующегося зачисляется в консолидированный бюджет Республики Бурятия по нормативам, установленным в соответствии со статьями БК РФ.</w:t>
      </w:r>
    </w:p>
    <w:p w:rsidR="00AF400F" w:rsidRPr="004D3E1B" w:rsidRDefault="00AF400F" w:rsidP="00AF400F">
      <w:pPr>
        <w:spacing w:after="0" w:line="240" w:lineRule="auto"/>
        <w:ind w:firstLine="709"/>
        <w:jc w:val="both"/>
        <w:rPr>
          <w:rFonts w:ascii="Times New Roman" w:hAnsi="Times New Roman"/>
          <w:sz w:val="26"/>
          <w:szCs w:val="26"/>
        </w:rPr>
      </w:pPr>
    </w:p>
    <w:p w:rsidR="00BB64F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5" w:name="_Toc225527471"/>
      <w:r w:rsidRPr="004D3E1B">
        <w:rPr>
          <w:rFonts w:ascii="Times New Roman" w:hAnsi="Times New Roman"/>
          <w:i/>
          <w:sz w:val="26"/>
          <w:szCs w:val="26"/>
        </w:rPr>
        <w:t xml:space="preserve">Налог на добычу полезных ископаемых </w:t>
      </w:r>
      <w:r w:rsidRPr="004D3E1B">
        <w:rPr>
          <w:rFonts w:ascii="Times New Roman" w:hAnsi="Times New Roman"/>
          <w:i/>
          <w:sz w:val="26"/>
          <w:szCs w:val="26"/>
        </w:rPr>
        <w:br/>
        <w:t>в виде апатит-нефелиновых, апатитовых и фосфоритовых руд</w:t>
      </w:r>
      <w:r w:rsidRPr="004D3E1B">
        <w:rPr>
          <w:rFonts w:ascii="Times New Roman" w:hAnsi="Times New Roman"/>
          <w:i/>
          <w:sz w:val="26"/>
          <w:szCs w:val="26"/>
        </w:rPr>
        <w:br/>
        <w:t>182 1 07 01130 01 0000 110</w:t>
      </w:r>
      <w:bookmarkEnd w:id="95"/>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апатит-нефелиновых, апатитовых и фосфоритовых руд, учитываются:</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при наличии;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653E0" w:rsidRPr="004D3E1B" w:rsidRDefault="00B653E0" w:rsidP="00B653E0">
      <w:pPr>
        <w:spacing w:after="0" w:line="240" w:lineRule="auto"/>
        <w:ind w:firstLine="709"/>
        <w:jc w:val="both"/>
        <w:rPr>
          <w:rFonts w:ascii="Times New Roman" w:hAnsi="Times New Roman"/>
          <w:sz w:val="26"/>
          <w:szCs w:val="26"/>
        </w:rPr>
      </w:pP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добычу полезных ископаемых в виде апатит-нефелиновых, апатитовых и фосфоритовых руд (НДПИ МУ) определяется исходя из следующего алгоритма расчёта:</w:t>
      </w:r>
    </w:p>
    <w:p w:rsidR="00B653E0" w:rsidRPr="004D3E1B" w:rsidRDefault="00B653E0" w:rsidP="00B653E0">
      <w:pPr>
        <w:spacing w:after="0" w:line="240" w:lineRule="auto"/>
        <w:ind w:firstLine="709"/>
        <w:jc w:val="both"/>
        <w:rPr>
          <w:rFonts w:ascii="Times New Roman" w:hAnsi="Times New Roman"/>
          <w:sz w:val="26"/>
          <w:szCs w:val="26"/>
        </w:rPr>
      </w:pPr>
    </w:p>
    <w:p w:rsidR="00B653E0" w:rsidRPr="004D3E1B" w:rsidRDefault="00B653E0" w:rsidP="00B653E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НДПИ МУ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 МУ × S расчёт) × </w:t>
      </w:r>
      <w:proofErr w:type="spellStart"/>
      <w:r w:rsidRPr="004D3E1B">
        <w:rPr>
          <w:rFonts w:ascii="Times New Roman" w:hAnsi="Times New Roman"/>
          <w:b/>
          <w:sz w:val="26"/>
          <w:szCs w:val="26"/>
        </w:rPr>
        <w:t>Крента</w:t>
      </w:r>
      <w:proofErr w:type="spellEnd"/>
      <w:r w:rsidRPr="004D3E1B">
        <w:rPr>
          <w:rFonts w:ascii="Times New Roman" w:hAnsi="Times New Roman"/>
          <w:b/>
          <w:sz w:val="26"/>
          <w:szCs w:val="26"/>
        </w:rPr>
        <w:t xml:space="preserve"> (+-) P) × K соб. (+-) F,</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 МУ –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xml:space="preserve">,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w:t>
      </w:r>
      <w:r w:rsidRPr="004D3E1B">
        <w:rPr>
          <w:rFonts w:ascii="Times New Roman" w:hAnsi="Times New Roman"/>
          <w:sz w:val="26"/>
          <w:szCs w:val="26"/>
        </w:rPr>
        <w:lastRenderedPageBreak/>
        <w:t>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B653E0" w:rsidRPr="004D3E1B" w:rsidRDefault="00B653E0" w:rsidP="00B653E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Крента</w:t>
      </w:r>
      <w:proofErr w:type="spellEnd"/>
      <w:r w:rsidRPr="004D3E1B">
        <w:rPr>
          <w:rFonts w:ascii="Times New Roman" w:hAnsi="Times New Roman"/>
          <w:sz w:val="26"/>
          <w:szCs w:val="26"/>
        </w:rPr>
        <w:t xml:space="preserve"> – рентный коэффициент, установленный в соответствии с НК РФ;</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Расчётная средняя ставка налога на добычу полезных ископаемых в виде апатит-нефелиновых, апатитовых и фосфоритовых руд (S расчёт.) определяется как:</w:t>
      </w:r>
    </w:p>
    <w:p w:rsidR="00B653E0" w:rsidRPr="004D3E1B" w:rsidRDefault="00B653E0" w:rsidP="00B653E0">
      <w:pPr>
        <w:spacing w:after="0" w:line="240" w:lineRule="auto"/>
        <w:ind w:firstLine="709"/>
        <w:jc w:val="both"/>
        <w:rPr>
          <w:rFonts w:ascii="Times New Roman" w:hAnsi="Times New Roman"/>
          <w:sz w:val="26"/>
          <w:szCs w:val="26"/>
        </w:rPr>
      </w:pPr>
    </w:p>
    <w:p w:rsidR="00B653E0" w:rsidRPr="004D3E1B" w:rsidRDefault="00B653E0" w:rsidP="00B653E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S расчёт. = S × </w:t>
      </w:r>
      <w:proofErr w:type="spellStart"/>
      <w:proofErr w:type="gramStart"/>
      <w:r w:rsidRPr="004D3E1B">
        <w:rPr>
          <w:rFonts w:ascii="Times New Roman" w:hAnsi="Times New Roman"/>
          <w:b/>
          <w:sz w:val="26"/>
          <w:szCs w:val="26"/>
        </w:rPr>
        <w:t>Кфр</w:t>
      </w:r>
      <w:proofErr w:type="spellEnd"/>
      <w:r w:rsidRPr="004D3E1B">
        <w:rPr>
          <w:rFonts w:ascii="Times New Roman" w:hAnsi="Times New Roman"/>
          <w:b/>
          <w:sz w:val="26"/>
          <w:szCs w:val="26"/>
        </w:rPr>
        <w:t xml:space="preserve"> ,</w:t>
      </w:r>
      <w:proofErr w:type="gramEnd"/>
      <w:r w:rsidRPr="004D3E1B">
        <w:rPr>
          <w:rFonts w:ascii="Times New Roman" w:hAnsi="Times New Roman"/>
          <w:b/>
          <w:sz w:val="26"/>
          <w:szCs w:val="26"/>
        </w:rPr>
        <w:t xml:space="preserve">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S – основная налоговая ставка за 1 тонну добытого </w:t>
      </w:r>
      <w:proofErr w:type="spellStart"/>
      <w:r w:rsidRPr="004D3E1B">
        <w:rPr>
          <w:rFonts w:ascii="Times New Roman" w:hAnsi="Times New Roman"/>
          <w:sz w:val="26"/>
          <w:szCs w:val="26"/>
        </w:rPr>
        <w:t>подезного</w:t>
      </w:r>
      <w:proofErr w:type="spellEnd"/>
      <w:r w:rsidRPr="004D3E1B">
        <w:rPr>
          <w:rFonts w:ascii="Times New Roman" w:hAnsi="Times New Roman"/>
          <w:sz w:val="26"/>
          <w:szCs w:val="26"/>
        </w:rPr>
        <w:t xml:space="preserve"> ископаемого в виде апатит-нефелиновых, апатитовых и фосфоритовых руд, которая определяется в соответствии с НК РФ, рублей;</w:t>
      </w:r>
    </w:p>
    <w:p w:rsidR="00B653E0" w:rsidRPr="004D3E1B" w:rsidRDefault="00B653E0" w:rsidP="00B653E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 коэффициент, учитывающий влияние изменения показателей цены на фосфоритовую руду и </w:t>
      </w:r>
      <w:proofErr w:type="spellStart"/>
      <w:r w:rsidRPr="004D3E1B">
        <w:rPr>
          <w:rFonts w:ascii="Times New Roman" w:hAnsi="Times New Roman"/>
          <w:sz w:val="26"/>
          <w:szCs w:val="26"/>
        </w:rPr>
        <w:t>сожержания</w:t>
      </w:r>
      <w:proofErr w:type="spellEnd"/>
      <w:r w:rsidRPr="004D3E1B">
        <w:rPr>
          <w:rFonts w:ascii="Times New Roman" w:hAnsi="Times New Roman"/>
          <w:sz w:val="26"/>
          <w:szCs w:val="26"/>
        </w:rPr>
        <w:t xml:space="preserve"> оксида фосфорита в 1 тонне добытого полезного ископаемого, а также влияние курса доллара США по отношению к рублю. Коэффициент </w:t>
      </w: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определяется на соответствующий прогнозируемый период в соответствии с НК РФ.</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В случае добычи полезных ископаемых в виде апатит-нефелиновых, апатитовых и фосфоритовых руд на участках недр, степень </w:t>
      </w:r>
      <w:proofErr w:type="spellStart"/>
      <w:r w:rsidRPr="004D3E1B">
        <w:rPr>
          <w:rFonts w:ascii="Times New Roman" w:hAnsi="Times New Roman"/>
          <w:sz w:val="26"/>
          <w:szCs w:val="26"/>
        </w:rPr>
        <w:t>выработанности</w:t>
      </w:r>
      <w:proofErr w:type="spellEnd"/>
      <w:r w:rsidRPr="004D3E1B">
        <w:rPr>
          <w:rFonts w:ascii="Times New Roman" w:hAnsi="Times New Roman"/>
          <w:sz w:val="26"/>
          <w:szCs w:val="26"/>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(U МУ), используемая в расчете коэффициента </w:t>
      </w: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определяется по формуле:</w:t>
      </w:r>
    </w:p>
    <w:p w:rsidR="00B653E0" w:rsidRPr="004D3E1B" w:rsidRDefault="00B653E0" w:rsidP="00B653E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U МУ = U МУ факт × J МУ,</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U МУ факт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w:t>
      </w:r>
      <w:r w:rsidRPr="004D3E1B">
        <w:rPr>
          <w:rFonts w:ascii="Times New Roman" w:hAnsi="Times New Roman"/>
          <w:sz w:val="26"/>
          <w:szCs w:val="26"/>
        </w:rPr>
        <w:lastRenderedPageBreak/>
        <w:t xml:space="preserve">в виде апатит-нефелиновых, апатитовых и фосфоритовых руд, по видам полезных ископаемых,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xml:space="preserve"> млн. рублей;</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J МУ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A67D75"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полезных ископаемых в виде апатит-нефелиновых, апатитовых и фосфоритовых руд, по видам полезных ископаемых, зачисляется в консолидированный бюджет Республики Бурятия по нормативам, установленным в соответствии со статьями БК РФ.</w:t>
      </w:r>
    </w:p>
    <w:p w:rsidR="00B653E0" w:rsidRPr="004D3E1B" w:rsidRDefault="00B653E0" w:rsidP="00B653E0">
      <w:pPr>
        <w:spacing w:after="0" w:line="240" w:lineRule="auto"/>
        <w:ind w:firstLine="709"/>
        <w:jc w:val="both"/>
        <w:rPr>
          <w:rFonts w:ascii="Times New Roman" w:hAnsi="Times New Roman"/>
          <w:sz w:val="26"/>
          <w:szCs w:val="26"/>
          <w:highlight w:val="yellow"/>
        </w:rPr>
      </w:pPr>
    </w:p>
    <w:p w:rsidR="00BB64F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6" w:name="_Toc225527472"/>
      <w:r w:rsidRPr="004D3E1B">
        <w:rPr>
          <w:rFonts w:ascii="Times New Roman" w:hAnsi="Times New Roman"/>
          <w:i/>
          <w:sz w:val="26"/>
          <w:szCs w:val="26"/>
        </w:rPr>
        <w:t xml:space="preserve">Налог на добычу полезных ископаемых </w:t>
      </w:r>
      <w:r w:rsidRPr="004D3E1B">
        <w:rPr>
          <w:rFonts w:ascii="Times New Roman" w:hAnsi="Times New Roman"/>
          <w:i/>
          <w:sz w:val="26"/>
          <w:szCs w:val="26"/>
        </w:rPr>
        <w:br/>
        <w:t>в виде апатит-магнетитовых руд</w:t>
      </w:r>
      <w:r w:rsidRPr="004D3E1B">
        <w:rPr>
          <w:rFonts w:ascii="Times New Roman" w:hAnsi="Times New Roman"/>
          <w:i/>
          <w:sz w:val="26"/>
          <w:szCs w:val="26"/>
        </w:rPr>
        <w:br/>
        <w:t>182 1 07 01140 01 0000 110</w:t>
      </w:r>
      <w:bookmarkEnd w:id="96"/>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апатит-магнетитовых руд, учитываются:</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(налогооблагаемый объём добычи полезных ископаемых в виде апатит-магнетитовых руд), при наличии;</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w:t>
      </w:r>
      <w:r w:rsidRPr="004D3E1B">
        <w:rPr>
          <w:rFonts w:ascii="Times New Roman" w:hAnsi="Times New Roman"/>
          <w:sz w:val="26"/>
          <w:szCs w:val="26"/>
        </w:rPr>
        <w:lastRenderedPageBreak/>
        <w:t>собираемости, переходящие платежи, изменения налогового и бюджетного законодательства и др.).</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Прогнозный объём поступлений налога на добычу полезных ископаемых в виде апатит-магнетитовых руд (НДПИ </w:t>
      </w:r>
      <w:proofErr w:type="spellStart"/>
      <w:r w:rsidRPr="004D3E1B">
        <w:rPr>
          <w:rFonts w:ascii="Times New Roman" w:hAnsi="Times New Roman"/>
          <w:sz w:val="26"/>
          <w:szCs w:val="26"/>
        </w:rPr>
        <w:t>МУ.амр</w:t>
      </w:r>
      <w:proofErr w:type="spellEnd"/>
      <w:r w:rsidRPr="004D3E1B">
        <w:rPr>
          <w:rFonts w:ascii="Times New Roman" w:hAnsi="Times New Roman"/>
          <w:sz w:val="26"/>
          <w:szCs w:val="26"/>
        </w:rPr>
        <w:t>) определяется исходя из следующего алгоритма расчёта:</w:t>
      </w:r>
    </w:p>
    <w:p w:rsidR="00B653E0" w:rsidRPr="004D3E1B" w:rsidRDefault="00B653E0" w:rsidP="00B653E0">
      <w:pPr>
        <w:spacing w:before="120" w:after="120" w:line="240" w:lineRule="auto"/>
        <w:ind w:firstLine="709"/>
        <w:jc w:val="both"/>
        <w:rPr>
          <w:rFonts w:ascii="Times New Roman" w:hAnsi="Times New Roman"/>
          <w:b/>
          <w:sz w:val="26"/>
          <w:szCs w:val="26"/>
        </w:rPr>
      </w:pPr>
      <w:r w:rsidRPr="004D3E1B">
        <w:rPr>
          <w:rFonts w:ascii="Times New Roman" w:hAnsi="Times New Roman"/>
          <w:b/>
          <w:sz w:val="26"/>
          <w:szCs w:val="26"/>
        </w:rPr>
        <w:t xml:space="preserve">НДПИ МУ </w:t>
      </w:r>
      <w:proofErr w:type="spellStart"/>
      <w:r w:rsidRPr="004D3E1B">
        <w:rPr>
          <w:rFonts w:ascii="Times New Roman" w:hAnsi="Times New Roman"/>
          <w:b/>
          <w:sz w:val="26"/>
          <w:szCs w:val="26"/>
        </w:rPr>
        <w:t>а.м.р</w:t>
      </w:r>
      <w:proofErr w:type="spellEnd"/>
      <w:r w:rsidRPr="004D3E1B">
        <w:rPr>
          <w:rFonts w:ascii="Times New Roman" w:hAnsi="Times New Roman"/>
          <w:b/>
          <w:sz w:val="26"/>
          <w:szCs w:val="26"/>
        </w:rPr>
        <w:t>.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 МУ </w:t>
      </w:r>
      <w:proofErr w:type="spellStart"/>
      <w:r w:rsidRPr="004D3E1B">
        <w:rPr>
          <w:rFonts w:ascii="Times New Roman" w:hAnsi="Times New Roman"/>
          <w:b/>
          <w:sz w:val="26"/>
          <w:szCs w:val="26"/>
        </w:rPr>
        <w:t>а.м.р</w:t>
      </w:r>
      <w:proofErr w:type="spellEnd"/>
      <w:r w:rsidRPr="004D3E1B">
        <w:rPr>
          <w:rFonts w:ascii="Times New Roman" w:hAnsi="Times New Roman"/>
          <w:b/>
          <w:sz w:val="26"/>
          <w:szCs w:val="26"/>
        </w:rPr>
        <w:t xml:space="preserve"> × S расчёт) × </w:t>
      </w:r>
      <w:proofErr w:type="spellStart"/>
      <w:r w:rsidRPr="004D3E1B">
        <w:rPr>
          <w:rFonts w:ascii="Times New Roman" w:hAnsi="Times New Roman"/>
          <w:b/>
          <w:sz w:val="26"/>
          <w:szCs w:val="26"/>
        </w:rPr>
        <w:t>Крента</w:t>
      </w:r>
      <w:proofErr w:type="spellEnd"/>
      <w:r w:rsidRPr="004D3E1B">
        <w:rPr>
          <w:rFonts w:ascii="Times New Roman" w:hAnsi="Times New Roman"/>
          <w:b/>
          <w:sz w:val="26"/>
          <w:szCs w:val="26"/>
        </w:rPr>
        <w:t xml:space="preserve"> (+-) P) × K соб. (+-) F,</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V МУ </w:t>
      </w:r>
      <w:proofErr w:type="spellStart"/>
      <w:r w:rsidRPr="004D3E1B">
        <w:rPr>
          <w:rFonts w:ascii="Times New Roman" w:hAnsi="Times New Roman"/>
          <w:sz w:val="26"/>
          <w:szCs w:val="26"/>
        </w:rPr>
        <w:t>а.м.р</w:t>
      </w:r>
      <w:proofErr w:type="spellEnd"/>
      <w:r w:rsidRPr="004D3E1B">
        <w:rPr>
          <w:rFonts w:ascii="Times New Roman" w:hAnsi="Times New Roman"/>
          <w:sz w:val="26"/>
          <w:szCs w:val="26"/>
        </w:rPr>
        <w:t xml:space="preserve"> –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xml:space="preserve">,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5-НДПИ, и (или) фактическим данным налоговых деклараций, млн. тонн;</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B653E0" w:rsidRPr="004D3E1B" w:rsidRDefault="00B653E0" w:rsidP="00B653E0">
      <w:pPr>
        <w:spacing w:before="120" w:after="12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Крента</w:t>
      </w:r>
      <w:proofErr w:type="spellEnd"/>
      <w:r w:rsidRPr="004D3E1B">
        <w:rPr>
          <w:rFonts w:ascii="Times New Roman" w:hAnsi="Times New Roman"/>
          <w:sz w:val="26"/>
          <w:szCs w:val="26"/>
        </w:rPr>
        <w:t xml:space="preserve"> – рентный коэффициент, установленный в соответствии с НК РФ;</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Расчётная средняя ставка налога на добычу полезных ископаемых в виде апатит-магнетитовых руд (S расчёт.) определяется как:</w:t>
      </w:r>
    </w:p>
    <w:p w:rsidR="00B653E0" w:rsidRPr="004D3E1B" w:rsidRDefault="00B653E0" w:rsidP="00B653E0">
      <w:pPr>
        <w:spacing w:before="120" w:after="120" w:line="240" w:lineRule="auto"/>
        <w:ind w:firstLine="709"/>
        <w:jc w:val="both"/>
        <w:rPr>
          <w:rFonts w:ascii="Times New Roman" w:hAnsi="Times New Roman"/>
          <w:b/>
          <w:sz w:val="26"/>
          <w:szCs w:val="26"/>
        </w:rPr>
      </w:pPr>
      <w:r w:rsidRPr="004D3E1B">
        <w:rPr>
          <w:rFonts w:ascii="Times New Roman" w:hAnsi="Times New Roman"/>
          <w:b/>
          <w:sz w:val="26"/>
          <w:szCs w:val="26"/>
        </w:rPr>
        <w:t xml:space="preserve">S расчёт. = S × </w:t>
      </w:r>
      <w:proofErr w:type="spellStart"/>
      <w:proofErr w:type="gramStart"/>
      <w:r w:rsidRPr="004D3E1B">
        <w:rPr>
          <w:rFonts w:ascii="Times New Roman" w:hAnsi="Times New Roman"/>
          <w:b/>
          <w:sz w:val="26"/>
          <w:szCs w:val="26"/>
        </w:rPr>
        <w:t>Кфр</w:t>
      </w:r>
      <w:proofErr w:type="spellEnd"/>
      <w:r w:rsidRPr="004D3E1B">
        <w:rPr>
          <w:rFonts w:ascii="Times New Roman" w:hAnsi="Times New Roman"/>
          <w:b/>
          <w:sz w:val="26"/>
          <w:szCs w:val="26"/>
        </w:rPr>
        <w:t xml:space="preserve"> ,</w:t>
      </w:r>
      <w:proofErr w:type="gramEnd"/>
      <w:r w:rsidRPr="004D3E1B">
        <w:rPr>
          <w:rFonts w:ascii="Times New Roman" w:hAnsi="Times New Roman"/>
          <w:b/>
          <w:sz w:val="26"/>
          <w:szCs w:val="26"/>
        </w:rPr>
        <w:t xml:space="preserve"> </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xml:space="preserve">S – основная налоговая ставка за 1 тонну добытого </w:t>
      </w:r>
      <w:proofErr w:type="spellStart"/>
      <w:r w:rsidRPr="004D3E1B">
        <w:rPr>
          <w:rFonts w:ascii="Times New Roman" w:hAnsi="Times New Roman"/>
          <w:sz w:val="26"/>
          <w:szCs w:val="26"/>
        </w:rPr>
        <w:t>подезного</w:t>
      </w:r>
      <w:proofErr w:type="spellEnd"/>
      <w:r w:rsidRPr="004D3E1B">
        <w:rPr>
          <w:rFonts w:ascii="Times New Roman" w:hAnsi="Times New Roman"/>
          <w:sz w:val="26"/>
          <w:szCs w:val="26"/>
        </w:rPr>
        <w:t xml:space="preserve"> ископаемого в виде апатит-магнетитовых руд, которая определяется в соответствии с НК РФ, рублей;</w:t>
      </w:r>
    </w:p>
    <w:p w:rsidR="00B653E0" w:rsidRPr="004D3E1B" w:rsidRDefault="00B653E0" w:rsidP="00B653E0">
      <w:pPr>
        <w:spacing w:before="120" w:after="12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 коэффициент, учитывающий влияние изменения показателей цены на фосфоритовую руду и </w:t>
      </w:r>
      <w:proofErr w:type="spellStart"/>
      <w:r w:rsidRPr="004D3E1B">
        <w:rPr>
          <w:rFonts w:ascii="Times New Roman" w:hAnsi="Times New Roman"/>
          <w:sz w:val="26"/>
          <w:szCs w:val="26"/>
        </w:rPr>
        <w:t>сожержания</w:t>
      </w:r>
      <w:proofErr w:type="spellEnd"/>
      <w:r w:rsidRPr="004D3E1B">
        <w:rPr>
          <w:rFonts w:ascii="Times New Roman" w:hAnsi="Times New Roman"/>
          <w:sz w:val="26"/>
          <w:szCs w:val="26"/>
        </w:rPr>
        <w:t xml:space="preserve"> оксида фосфорита в 1 тонне добытого полезного ископаемого, а также влияние курса доллара США по отношению к рублю. Коэффициент </w:t>
      </w: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определяется на соответствующий прогнозируемый период в соответствии с НК РФ.</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53E0"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4D3E1B" w:rsidRDefault="00B653E0" w:rsidP="00B653E0">
      <w:pPr>
        <w:spacing w:before="120" w:after="12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полезных ископаемых в виде апатит-магнетитовых руд зачисляется в консолидированный бюджет Республики Бурятия по нормативам, установленным в соответствии со статьями БК РФ.</w:t>
      </w:r>
    </w:p>
    <w:p w:rsidR="00B653E0" w:rsidRPr="004D3E1B" w:rsidRDefault="00B653E0" w:rsidP="00B653E0">
      <w:pPr>
        <w:spacing w:before="120" w:after="120" w:line="240" w:lineRule="auto"/>
        <w:ind w:firstLine="709"/>
        <w:jc w:val="both"/>
        <w:rPr>
          <w:rFonts w:ascii="Times New Roman" w:hAnsi="Times New Roman"/>
          <w:sz w:val="26"/>
          <w:szCs w:val="26"/>
        </w:rPr>
      </w:pPr>
    </w:p>
    <w:p w:rsidR="00BB64F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7" w:name="_Toc225527473"/>
      <w:r w:rsidRPr="004D3E1B">
        <w:rPr>
          <w:rFonts w:ascii="Times New Roman" w:hAnsi="Times New Roman"/>
          <w:i/>
          <w:sz w:val="26"/>
          <w:szCs w:val="26"/>
        </w:rPr>
        <w:t xml:space="preserve">Налог на добычу полезных ископаемых </w:t>
      </w:r>
      <w:r w:rsidRPr="004D3E1B">
        <w:rPr>
          <w:rFonts w:ascii="Times New Roman" w:hAnsi="Times New Roman"/>
          <w:i/>
          <w:sz w:val="26"/>
          <w:szCs w:val="26"/>
        </w:rPr>
        <w:br/>
        <w:t>в виде апатит-</w:t>
      </w:r>
      <w:proofErr w:type="spellStart"/>
      <w:r w:rsidRPr="004D3E1B">
        <w:rPr>
          <w:rFonts w:ascii="Times New Roman" w:hAnsi="Times New Roman"/>
          <w:i/>
          <w:sz w:val="26"/>
          <w:szCs w:val="26"/>
        </w:rPr>
        <w:t>штаффелитовых</w:t>
      </w:r>
      <w:proofErr w:type="spellEnd"/>
      <w:r w:rsidRPr="004D3E1B">
        <w:rPr>
          <w:rFonts w:ascii="Times New Roman" w:hAnsi="Times New Roman"/>
          <w:i/>
          <w:sz w:val="26"/>
          <w:szCs w:val="26"/>
        </w:rPr>
        <w:t xml:space="preserve"> руд</w:t>
      </w:r>
      <w:r w:rsidRPr="004D3E1B">
        <w:rPr>
          <w:rFonts w:ascii="Times New Roman" w:hAnsi="Times New Roman"/>
          <w:i/>
          <w:sz w:val="26"/>
          <w:szCs w:val="26"/>
        </w:rPr>
        <w:br/>
        <w:t>182 1 07 01150 01 0000 110</w:t>
      </w:r>
      <w:bookmarkEnd w:id="97"/>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учитываются:</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(налогооблагаемый объём добычи полезных ископаемых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при наличии;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налога на добычу полезных ископаемых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(НДПИ </w:t>
      </w:r>
      <w:proofErr w:type="spellStart"/>
      <w:r w:rsidRPr="004D3E1B">
        <w:rPr>
          <w:rFonts w:ascii="Times New Roman" w:hAnsi="Times New Roman"/>
          <w:sz w:val="26"/>
          <w:szCs w:val="26"/>
        </w:rPr>
        <w:t>МУ.а.ш.р</w:t>
      </w:r>
      <w:proofErr w:type="spellEnd"/>
      <w:r w:rsidRPr="004D3E1B">
        <w:rPr>
          <w:rFonts w:ascii="Times New Roman" w:hAnsi="Times New Roman"/>
          <w:sz w:val="26"/>
          <w:szCs w:val="26"/>
        </w:rPr>
        <w:t>.) определяется исходя из следующего алгоритма расчёта:</w:t>
      </w:r>
    </w:p>
    <w:p w:rsidR="00B653E0" w:rsidRPr="004D3E1B" w:rsidRDefault="00B653E0" w:rsidP="00B653E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НДПИ МУ </w:t>
      </w:r>
      <w:proofErr w:type="spellStart"/>
      <w:r w:rsidRPr="004D3E1B">
        <w:rPr>
          <w:rFonts w:ascii="Times New Roman" w:hAnsi="Times New Roman"/>
          <w:b/>
          <w:sz w:val="26"/>
          <w:szCs w:val="26"/>
        </w:rPr>
        <w:t>а.ш.р</w:t>
      </w:r>
      <w:proofErr w:type="spellEnd"/>
      <w:r w:rsidRPr="004D3E1B">
        <w:rPr>
          <w:rFonts w:ascii="Times New Roman" w:hAnsi="Times New Roman"/>
          <w:b/>
          <w:sz w:val="26"/>
          <w:szCs w:val="26"/>
        </w:rPr>
        <w:t>.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 МУ </w:t>
      </w:r>
      <w:proofErr w:type="spellStart"/>
      <w:r w:rsidRPr="004D3E1B">
        <w:rPr>
          <w:rFonts w:ascii="Times New Roman" w:hAnsi="Times New Roman"/>
          <w:b/>
          <w:sz w:val="26"/>
          <w:szCs w:val="26"/>
        </w:rPr>
        <w:t>а.ш.р</w:t>
      </w:r>
      <w:proofErr w:type="spellEnd"/>
      <w:r w:rsidRPr="004D3E1B">
        <w:rPr>
          <w:rFonts w:ascii="Times New Roman" w:hAnsi="Times New Roman"/>
          <w:b/>
          <w:sz w:val="26"/>
          <w:szCs w:val="26"/>
        </w:rPr>
        <w:t xml:space="preserve">. × S расчёт) × </w:t>
      </w:r>
      <w:proofErr w:type="spellStart"/>
      <w:r w:rsidRPr="004D3E1B">
        <w:rPr>
          <w:rFonts w:ascii="Times New Roman" w:hAnsi="Times New Roman"/>
          <w:b/>
          <w:sz w:val="26"/>
          <w:szCs w:val="26"/>
        </w:rPr>
        <w:t>Крента</w:t>
      </w:r>
      <w:proofErr w:type="spellEnd"/>
      <w:r w:rsidRPr="004D3E1B">
        <w:rPr>
          <w:rFonts w:ascii="Times New Roman" w:hAnsi="Times New Roman"/>
          <w:b/>
          <w:sz w:val="26"/>
          <w:szCs w:val="26"/>
        </w:rPr>
        <w:t xml:space="preserve"> (+-) P) × K соб. (+-) F,</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V МУ </w:t>
      </w:r>
      <w:proofErr w:type="spellStart"/>
      <w:r w:rsidRPr="004D3E1B">
        <w:rPr>
          <w:rFonts w:ascii="Times New Roman" w:hAnsi="Times New Roman"/>
          <w:sz w:val="26"/>
          <w:szCs w:val="26"/>
        </w:rPr>
        <w:t>а.ш.р</w:t>
      </w:r>
      <w:proofErr w:type="spellEnd"/>
      <w:r w:rsidRPr="004D3E1B">
        <w:rPr>
          <w:rFonts w:ascii="Times New Roman" w:hAnsi="Times New Roman"/>
          <w:sz w:val="26"/>
          <w:szCs w:val="26"/>
        </w:rPr>
        <w:t xml:space="preserve">. – налогооблагаемый объём добычи полезных ископаемых в виде апатит- </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полезного ископаемого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определяемая на соответствующий прогнозируемый период, рублей;</w:t>
      </w:r>
    </w:p>
    <w:p w:rsidR="00B653E0" w:rsidRPr="004D3E1B" w:rsidRDefault="00B653E0" w:rsidP="00B653E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Крента</w:t>
      </w:r>
      <w:proofErr w:type="spellEnd"/>
      <w:r w:rsidRPr="004D3E1B">
        <w:rPr>
          <w:rFonts w:ascii="Times New Roman" w:hAnsi="Times New Roman"/>
          <w:sz w:val="26"/>
          <w:szCs w:val="26"/>
        </w:rPr>
        <w:t xml:space="preserve"> – рентный коэффициент, установленный в соответствии с НК РФ;</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P – переходящие платежи, тыс. рублей;</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Расчётная средняя ставка налога на добычу полезных ископаемых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(S расчёт.) определяется как:</w:t>
      </w:r>
    </w:p>
    <w:p w:rsidR="00B653E0" w:rsidRPr="004D3E1B" w:rsidRDefault="00B653E0" w:rsidP="00B653E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S расчёт. = S × </w:t>
      </w:r>
      <w:proofErr w:type="spellStart"/>
      <w:proofErr w:type="gramStart"/>
      <w:r w:rsidRPr="004D3E1B">
        <w:rPr>
          <w:rFonts w:ascii="Times New Roman" w:hAnsi="Times New Roman"/>
          <w:b/>
          <w:sz w:val="26"/>
          <w:szCs w:val="26"/>
        </w:rPr>
        <w:t>Кфр</w:t>
      </w:r>
      <w:proofErr w:type="spellEnd"/>
      <w:r w:rsidRPr="004D3E1B">
        <w:rPr>
          <w:rFonts w:ascii="Times New Roman" w:hAnsi="Times New Roman"/>
          <w:b/>
          <w:sz w:val="26"/>
          <w:szCs w:val="26"/>
        </w:rPr>
        <w:t xml:space="preserve"> ,</w:t>
      </w:r>
      <w:proofErr w:type="gramEnd"/>
      <w:r w:rsidRPr="004D3E1B">
        <w:rPr>
          <w:rFonts w:ascii="Times New Roman" w:hAnsi="Times New Roman"/>
          <w:b/>
          <w:sz w:val="26"/>
          <w:szCs w:val="26"/>
        </w:rPr>
        <w:t xml:space="preserve">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S – основная налоговая ставка за 1 тонну добытого </w:t>
      </w:r>
      <w:proofErr w:type="spellStart"/>
      <w:r w:rsidRPr="004D3E1B">
        <w:rPr>
          <w:rFonts w:ascii="Times New Roman" w:hAnsi="Times New Roman"/>
          <w:sz w:val="26"/>
          <w:szCs w:val="26"/>
        </w:rPr>
        <w:t>подезного</w:t>
      </w:r>
      <w:proofErr w:type="spellEnd"/>
      <w:r w:rsidRPr="004D3E1B">
        <w:rPr>
          <w:rFonts w:ascii="Times New Roman" w:hAnsi="Times New Roman"/>
          <w:sz w:val="26"/>
          <w:szCs w:val="26"/>
        </w:rPr>
        <w:t xml:space="preserve"> ископаемого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которая определяется в соответствии с НК РФ, рублей;</w:t>
      </w:r>
    </w:p>
    <w:p w:rsidR="00B653E0" w:rsidRPr="004D3E1B" w:rsidRDefault="00B653E0" w:rsidP="00B653E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 коэффициент, учитывающий влияние изменения показателей цены на фосфоритовую руду и </w:t>
      </w:r>
      <w:proofErr w:type="spellStart"/>
      <w:r w:rsidRPr="004D3E1B">
        <w:rPr>
          <w:rFonts w:ascii="Times New Roman" w:hAnsi="Times New Roman"/>
          <w:sz w:val="26"/>
          <w:szCs w:val="26"/>
        </w:rPr>
        <w:t>сожержания</w:t>
      </w:r>
      <w:proofErr w:type="spellEnd"/>
      <w:r w:rsidRPr="004D3E1B">
        <w:rPr>
          <w:rFonts w:ascii="Times New Roman" w:hAnsi="Times New Roman"/>
          <w:sz w:val="26"/>
          <w:szCs w:val="26"/>
        </w:rPr>
        <w:t xml:space="preserve"> оксида фосфорита в 1 тонне добытого полезного ископаемого, а также влияние курса доллара США по отношению к рублю. Коэффициент </w:t>
      </w: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определяется на соответствующий прогнозируемый период в соответствии с НК РФ.</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C6B5A"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Налог на добычу полезных ископаемых в виде апатит-</w:t>
      </w:r>
      <w:proofErr w:type="spellStart"/>
      <w:r w:rsidRPr="004D3E1B">
        <w:rPr>
          <w:rFonts w:ascii="Times New Roman" w:hAnsi="Times New Roman"/>
          <w:sz w:val="26"/>
          <w:szCs w:val="26"/>
        </w:rPr>
        <w:t>штаффелитовых</w:t>
      </w:r>
      <w:proofErr w:type="spellEnd"/>
      <w:r w:rsidRPr="004D3E1B">
        <w:rPr>
          <w:rFonts w:ascii="Times New Roman" w:hAnsi="Times New Roman"/>
          <w:sz w:val="26"/>
          <w:szCs w:val="26"/>
        </w:rPr>
        <w:t xml:space="preserve"> руд зачисляется в консолидированный бюджет Республики Бурятия по нормативам, установленным в соответствии со статьями БК РФ.</w:t>
      </w:r>
    </w:p>
    <w:p w:rsidR="00B653E0" w:rsidRPr="004D3E1B" w:rsidRDefault="00B653E0" w:rsidP="00B653E0">
      <w:pPr>
        <w:spacing w:after="0" w:line="240" w:lineRule="auto"/>
        <w:ind w:firstLine="709"/>
        <w:jc w:val="both"/>
        <w:rPr>
          <w:rFonts w:ascii="Times New Roman" w:hAnsi="Times New Roman"/>
          <w:sz w:val="26"/>
          <w:szCs w:val="26"/>
        </w:rPr>
      </w:pPr>
    </w:p>
    <w:p w:rsidR="00BB64F2" w:rsidRPr="004D3E1B" w:rsidRDefault="00BB64F2" w:rsidP="00636B93">
      <w:pPr>
        <w:pStyle w:val="10"/>
        <w:numPr>
          <w:ilvl w:val="2"/>
          <w:numId w:val="3"/>
        </w:numPr>
        <w:spacing w:before="0" w:after="240"/>
        <w:ind w:left="0" w:firstLine="426"/>
        <w:jc w:val="center"/>
        <w:rPr>
          <w:rFonts w:ascii="Times New Roman" w:hAnsi="Times New Roman"/>
          <w:i/>
          <w:sz w:val="26"/>
          <w:szCs w:val="26"/>
        </w:rPr>
      </w:pPr>
      <w:bookmarkStart w:id="98" w:name="_Toc225527474"/>
      <w:r w:rsidRPr="004D3E1B">
        <w:rPr>
          <w:rFonts w:ascii="Times New Roman" w:hAnsi="Times New Roman"/>
          <w:i/>
          <w:sz w:val="26"/>
          <w:szCs w:val="26"/>
        </w:rPr>
        <w:t xml:space="preserve">Налог на добычу полезных ископаемых </w:t>
      </w:r>
      <w:r w:rsidRPr="004D3E1B">
        <w:rPr>
          <w:rFonts w:ascii="Times New Roman" w:hAnsi="Times New Roman"/>
          <w:i/>
          <w:sz w:val="26"/>
          <w:szCs w:val="26"/>
        </w:rPr>
        <w:br/>
        <w:t>в виде маложелезистых апатитовых руд</w:t>
      </w:r>
      <w:r w:rsidRPr="004D3E1B">
        <w:rPr>
          <w:rFonts w:ascii="Times New Roman" w:hAnsi="Times New Roman"/>
          <w:i/>
          <w:sz w:val="26"/>
          <w:szCs w:val="26"/>
        </w:rPr>
        <w:br/>
        <w:t>182 1 07 01160 01 0000 110</w:t>
      </w:r>
      <w:bookmarkEnd w:id="98"/>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 прогнозе поступлений налога на добычу полезных ископаемых в виде маложелезистых апатитовых руд, учитываются:</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показатели прогноза социально-экономического развития Республики Бурятия на очередной финансовый год и плановый период (налогооблагаемый объём добычи полезных ископаемых в виде маложелезистых апатитовых руд), при наличии;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динамика налоговой базы по налогу согласно данным отчёта по форме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Прогнозный объём поступлений налога на добычу полезных ископаемых в виде маложелезистых апатитовых руд (НДПИ </w:t>
      </w:r>
      <w:proofErr w:type="spellStart"/>
      <w:r w:rsidRPr="004D3E1B">
        <w:rPr>
          <w:rFonts w:ascii="Times New Roman" w:hAnsi="Times New Roman"/>
          <w:sz w:val="26"/>
          <w:szCs w:val="26"/>
        </w:rPr>
        <w:t>МУ.м.а.р</w:t>
      </w:r>
      <w:proofErr w:type="spellEnd"/>
      <w:r w:rsidRPr="004D3E1B">
        <w:rPr>
          <w:rFonts w:ascii="Times New Roman" w:hAnsi="Times New Roman"/>
          <w:sz w:val="26"/>
          <w:szCs w:val="26"/>
        </w:rPr>
        <w:t>.) определяется исходя из следующего алгоритма расчёта:</w:t>
      </w:r>
    </w:p>
    <w:p w:rsidR="00B653E0" w:rsidRPr="004D3E1B" w:rsidRDefault="00B653E0" w:rsidP="00B653E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НДПИ МУ </w:t>
      </w:r>
      <w:proofErr w:type="spellStart"/>
      <w:r w:rsidRPr="004D3E1B">
        <w:rPr>
          <w:rFonts w:ascii="Times New Roman" w:hAnsi="Times New Roman"/>
          <w:b/>
          <w:sz w:val="26"/>
          <w:szCs w:val="26"/>
        </w:rPr>
        <w:t>м.а.р</w:t>
      </w:r>
      <w:proofErr w:type="spellEnd"/>
      <w:r w:rsidRPr="004D3E1B">
        <w:rPr>
          <w:rFonts w:ascii="Times New Roman" w:hAnsi="Times New Roman"/>
          <w:b/>
          <w:sz w:val="26"/>
          <w:szCs w:val="26"/>
        </w:rPr>
        <w:t>. = (</w:t>
      </w:r>
      <w:proofErr w:type="gramStart"/>
      <w:r w:rsidRPr="004D3E1B">
        <w:rPr>
          <w:rFonts w:ascii="Times New Roman" w:hAnsi="Times New Roman"/>
          <w:b/>
          <w:sz w:val="26"/>
          <w:szCs w:val="26"/>
        </w:rPr>
        <w:t>Ʃ(</w:t>
      </w:r>
      <w:proofErr w:type="gramEnd"/>
      <w:r w:rsidRPr="004D3E1B">
        <w:rPr>
          <w:rFonts w:ascii="Times New Roman" w:hAnsi="Times New Roman"/>
          <w:b/>
          <w:sz w:val="26"/>
          <w:szCs w:val="26"/>
        </w:rPr>
        <w:t xml:space="preserve">V МУ </w:t>
      </w:r>
      <w:proofErr w:type="spellStart"/>
      <w:r w:rsidRPr="004D3E1B">
        <w:rPr>
          <w:rFonts w:ascii="Times New Roman" w:hAnsi="Times New Roman"/>
          <w:b/>
          <w:sz w:val="26"/>
          <w:szCs w:val="26"/>
        </w:rPr>
        <w:t>м.а.р</w:t>
      </w:r>
      <w:proofErr w:type="spellEnd"/>
      <w:r w:rsidRPr="004D3E1B">
        <w:rPr>
          <w:rFonts w:ascii="Times New Roman" w:hAnsi="Times New Roman"/>
          <w:b/>
          <w:sz w:val="26"/>
          <w:szCs w:val="26"/>
        </w:rPr>
        <w:t xml:space="preserve">. × S расчёт) × </w:t>
      </w:r>
      <w:proofErr w:type="spellStart"/>
      <w:r w:rsidRPr="004D3E1B">
        <w:rPr>
          <w:rFonts w:ascii="Times New Roman" w:hAnsi="Times New Roman"/>
          <w:b/>
          <w:sz w:val="26"/>
          <w:szCs w:val="26"/>
        </w:rPr>
        <w:t>Крента</w:t>
      </w:r>
      <w:proofErr w:type="spellEnd"/>
      <w:r w:rsidRPr="004D3E1B">
        <w:rPr>
          <w:rFonts w:ascii="Times New Roman" w:hAnsi="Times New Roman"/>
          <w:b/>
          <w:sz w:val="26"/>
          <w:szCs w:val="26"/>
        </w:rPr>
        <w:t xml:space="preserve"> (+-) P) × K соб. (+-) F,</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V МУ </w:t>
      </w:r>
      <w:proofErr w:type="spellStart"/>
      <w:r w:rsidRPr="004D3E1B">
        <w:rPr>
          <w:rFonts w:ascii="Times New Roman" w:hAnsi="Times New Roman"/>
          <w:sz w:val="26"/>
          <w:szCs w:val="26"/>
        </w:rPr>
        <w:t>м.а.р</w:t>
      </w:r>
      <w:proofErr w:type="spellEnd"/>
      <w:r w:rsidRPr="004D3E1B">
        <w:rPr>
          <w:rFonts w:ascii="Times New Roman" w:hAnsi="Times New Roman"/>
          <w:sz w:val="26"/>
          <w:szCs w:val="26"/>
        </w:rPr>
        <w:t xml:space="preserve">. –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proofErr w:type="spellStart"/>
      <w:r w:rsidRPr="004D3E1B">
        <w:rPr>
          <w:rFonts w:ascii="Times New Roman" w:hAnsi="Times New Roman"/>
          <w:sz w:val="26"/>
          <w:szCs w:val="26"/>
        </w:rPr>
        <w:t>Бурстата</w:t>
      </w:r>
      <w:proofErr w:type="spellEnd"/>
      <w:r w:rsidRPr="004D3E1B">
        <w:rPr>
          <w:rFonts w:ascii="Times New Roman" w:hAnsi="Times New Roman"/>
          <w:sz w:val="26"/>
          <w:szCs w:val="26"/>
        </w:rPr>
        <w:t>, и (или) в соответствии с показателями прогноза социально-экономического развития Республики Бурятия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S расчёт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B653E0" w:rsidRPr="004D3E1B" w:rsidRDefault="00B653E0" w:rsidP="00B653E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Крента</w:t>
      </w:r>
      <w:proofErr w:type="spellEnd"/>
      <w:r w:rsidRPr="004D3E1B">
        <w:rPr>
          <w:rFonts w:ascii="Times New Roman" w:hAnsi="Times New Roman"/>
          <w:sz w:val="26"/>
          <w:szCs w:val="26"/>
        </w:rPr>
        <w:t xml:space="preserve"> – рентный коэффициент, установленный в соответствии с НК РФ;</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P – переходящие платежи, тыс. рублей;</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Расчётная средняя ставка налога на добычу полезных ископаемых в виде маложелезистых апатитовых руд (S расчёт.) определяется как:</w:t>
      </w:r>
    </w:p>
    <w:p w:rsidR="00B653E0" w:rsidRPr="004D3E1B" w:rsidRDefault="00B653E0" w:rsidP="00B653E0">
      <w:pPr>
        <w:spacing w:after="0" w:line="240" w:lineRule="auto"/>
        <w:ind w:firstLine="709"/>
        <w:jc w:val="both"/>
        <w:rPr>
          <w:rFonts w:ascii="Times New Roman" w:hAnsi="Times New Roman"/>
          <w:b/>
          <w:sz w:val="26"/>
          <w:szCs w:val="26"/>
        </w:rPr>
      </w:pPr>
      <w:r w:rsidRPr="004D3E1B">
        <w:rPr>
          <w:rFonts w:ascii="Times New Roman" w:hAnsi="Times New Roman"/>
          <w:b/>
          <w:sz w:val="26"/>
          <w:szCs w:val="26"/>
        </w:rPr>
        <w:t xml:space="preserve">S расчёт. = S × </w:t>
      </w:r>
      <w:proofErr w:type="spellStart"/>
      <w:proofErr w:type="gramStart"/>
      <w:r w:rsidRPr="004D3E1B">
        <w:rPr>
          <w:rFonts w:ascii="Times New Roman" w:hAnsi="Times New Roman"/>
          <w:b/>
          <w:sz w:val="26"/>
          <w:szCs w:val="26"/>
        </w:rPr>
        <w:t>Кфр</w:t>
      </w:r>
      <w:proofErr w:type="spellEnd"/>
      <w:r w:rsidRPr="004D3E1B">
        <w:rPr>
          <w:rFonts w:ascii="Times New Roman" w:hAnsi="Times New Roman"/>
          <w:b/>
          <w:sz w:val="26"/>
          <w:szCs w:val="26"/>
        </w:rPr>
        <w:t xml:space="preserve"> ,</w:t>
      </w:r>
      <w:proofErr w:type="gramEnd"/>
      <w:r w:rsidRPr="004D3E1B">
        <w:rPr>
          <w:rFonts w:ascii="Times New Roman" w:hAnsi="Times New Roman"/>
          <w:b/>
          <w:sz w:val="26"/>
          <w:szCs w:val="26"/>
        </w:rPr>
        <w:t xml:space="preserve"> </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S – основная налоговая ставка за 1 тонну добытого </w:t>
      </w:r>
      <w:proofErr w:type="spellStart"/>
      <w:r w:rsidRPr="004D3E1B">
        <w:rPr>
          <w:rFonts w:ascii="Times New Roman" w:hAnsi="Times New Roman"/>
          <w:sz w:val="26"/>
          <w:szCs w:val="26"/>
        </w:rPr>
        <w:t>подезного</w:t>
      </w:r>
      <w:proofErr w:type="spellEnd"/>
      <w:r w:rsidRPr="004D3E1B">
        <w:rPr>
          <w:rFonts w:ascii="Times New Roman" w:hAnsi="Times New Roman"/>
          <w:sz w:val="26"/>
          <w:szCs w:val="26"/>
        </w:rPr>
        <w:t xml:space="preserve"> ископаемого в виде маложелезистых апатитовых руд, которая определяется в соответствии с НК РФ, рублей;</w:t>
      </w:r>
    </w:p>
    <w:p w:rsidR="00B653E0" w:rsidRPr="004D3E1B" w:rsidRDefault="00B653E0" w:rsidP="00B653E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 коэффициент, учитывающий влияние изменения показателей цены на фосфоритовую руду и </w:t>
      </w:r>
      <w:proofErr w:type="spellStart"/>
      <w:r w:rsidRPr="004D3E1B">
        <w:rPr>
          <w:rFonts w:ascii="Times New Roman" w:hAnsi="Times New Roman"/>
          <w:sz w:val="26"/>
          <w:szCs w:val="26"/>
        </w:rPr>
        <w:t>сожержания</w:t>
      </w:r>
      <w:proofErr w:type="spellEnd"/>
      <w:r w:rsidRPr="004D3E1B">
        <w:rPr>
          <w:rFonts w:ascii="Times New Roman" w:hAnsi="Times New Roman"/>
          <w:sz w:val="26"/>
          <w:szCs w:val="26"/>
        </w:rPr>
        <w:t xml:space="preserve"> оксида фосфорита в 1 тонне добытого полезного ископаемого, а также влияние курса доллара США по отношению к рублю. Коэффициент </w:t>
      </w:r>
      <w:proofErr w:type="spellStart"/>
      <w:r w:rsidRPr="004D3E1B">
        <w:rPr>
          <w:rFonts w:ascii="Times New Roman" w:hAnsi="Times New Roman"/>
          <w:sz w:val="26"/>
          <w:szCs w:val="26"/>
        </w:rPr>
        <w:t>Кфр</w:t>
      </w:r>
      <w:proofErr w:type="spellEnd"/>
      <w:r w:rsidRPr="004D3E1B">
        <w:rPr>
          <w:rFonts w:ascii="Times New Roman" w:hAnsi="Times New Roman"/>
          <w:sz w:val="26"/>
          <w:szCs w:val="26"/>
        </w:rPr>
        <w:t xml:space="preserve"> определяется на соответствующий прогнозируемый период в соответствии с НК РФ.</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653E0" w:rsidRPr="004D3E1B" w:rsidRDefault="00B653E0" w:rsidP="00B653E0">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Налог на добычу полезных ископаемых в виде маложелезистых апатитовых руд зачисляется в консолидированный бюджет Республики Бурятия по нормативам, установленным в соответствии со статьями БК РФ.</w:t>
      </w:r>
    </w:p>
    <w:p w:rsidR="00CC3387" w:rsidRPr="004D3E1B" w:rsidRDefault="00CC3387" w:rsidP="00BB64F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1"/>
          <w:numId w:val="3"/>
        </w:numPr>
        <w:spacing w:before="0" w:after="240"/>
        <w:ind w:left="851" w:firstLine="283"/>
        <w:jc w:val="center"/>
        <w:rPr>
          <w:rFonts w:ascii="Times New Roman" w:hAnsi="Times New Roman"/>
          <w:sz w:val="26"/>
          <w:szCs w:val="26"/>
        </w:rPr>
      </w:pPr>
      <w:bookmarkStart w:id="99" w:name="_Toc225527475"/>
      <w:r w:rsidRPr="004D3E1B">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продукции </w:t>
      </w:r>
      <w:r w:rsidRPr="004D3E1B">
        <w:rPr>
          <w:rFonts w:ascii="Times New Roman" w:hAnsi="Times New Roman"/>
          <w:sz w:val="26"/>
          <w:szCs w:val="26"/>
        </w:rPr>
        <w:br/>
        <w:t>182 1 07 02000 01 0000 110</w:t>
      </w:r>
      <w:bookmarkEnd w:id="99"/>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w:t>
      </w:r>
      <w:r w:rsidRPr="004D3E1B">
        <w:rPr>
          <w:rFonts w:ascii="Times New Roman" w:hAnsi="Times New Roman"/>
          <w:sz w:val="26"/>
          <w:szCs w:val="26"/>
        </w:rPr>
        <w:lastRenderedPageBreak/>
        <w:t>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w:t>
      </w:r>
      <w:proofErr w:type="spellStart"/>
      <w:r w:rsidRPr="004D3E1B">
        <w:rPr>
          <w:rFonts w:ascii="Times New Roman" w:hAnsi="Times New Roman"/>
          <w:sz w:val="26"/>
          <w:szCs w:val="26"/>
        </w:rPr>
        <w:t>Харьягинское</w:t>
      </w:r>
      <w:proofErr w:type="spellEnd"/>
      <w:r w:rsidRPr="004D3E1B">
        <w:rPr>
          <w:rFonts w:ascii="Times New Roman" w:hAnsi="Times New Roman"/>
          <w:sz w:val="26"/>
          <w:szCs w:val="26"/>
        </w:rPr>
        <w:t xml:space="preserve"> месторождение» от 20 декабря 1995 года). </w:t>
      </w:r>
    </w:p>
    <w:p w:rsidR="004B795D" w:rsidRPr="004D3E1B" w:rsidRDefault="004B795D" w:rsidP="004B795D">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Для консолидированного бюджета Республики Бурятия расчет поступлений не осуществляется ввиду отсутствия на территории Республики Бурятия налогоплательщиков по данному виду доходов.</w:t>
      </w:r>
    </w:p>
    <w:p w:rsidR="004B795D" w:rsidRPr="004D3E1B" w:rsidRDefault="004B795D" w:rsidP="004B795D">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Алгоритм расчета прогноза поступлений не разрабатывался ввиду отсутствия на территории республики плательщиков данного вида доходов.</w:t>
      </w:r>
    </w:p>
    <w:p w:rsidR="004B795D" w:rsidRPr="004D3E1B" w:rsidRDefault="004B795D"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100" w:name="_Toc225527476"/>
      <w:r w:rsidRPr="004D3E1B">
        <w:rPr>
          <w:rFonts w:ascii="Times New Roman" w:hAnsi="Times New Roman"/>
          <w:sz w:val="26"/>
          <w:szCs w:val="26"/>
        </w:rPr>
        <w:t>Сборы за пользование объектами животного мира и за пользование объектами водных биологических ресурсов</w:t>
      </w:r>
      <w:r w:rsidRPr="004D3E1B">
        <w:rPr>
          <w:rFonts w:ascii="Times New Roman" w:hAnsi="Times New Roman"/>
          <w:sz w:val="26"/>
          <w:szCs w:val="26"/>
        </w:rPr>
        <w:br/>
        <w:t>182 1 07 04000 01 0000 110</w:t>
      </w:r>
      <w:bookmarkEnd w:id="100"/>
      <w:r w:rsidRPr="004D3E1B">
        <w:rPr>
          <w:rFonts w:ascii="Times New Roman" w:hAnsi="Times New Roman"/>
          <w:sz w:val="26"/>
          <w:szCs w:val="26"/>
        </w:rPr>
        <w:t xml:space="preserve"> </w:t>
      </w:r>
    </w:p>
    <w:p w:rsidR="004B795D" w:rsidRPr="004D3E1B" w:rsidRDefault="004B795D"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прогноза поступления доходов в консолидированный бюджет Республики Бурятия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 объёма поступлений по сборам осуществляется отдельно по каждому виду.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 динамика налоговой базы по сбору согласно данным отчета по форме </w:t>
      </w:r>
      <w:r w:rsidRPr="004D3E1B">
        <w:rPr>
          <w:rFonts w:ascii="Times New Roman" w:hAnsi="Times New Roman"/>
          <w:sz w:val="26"/>
          <w:szCs w:val="26"/>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w:t>
      </w:r>
      <w:r w:rsidR="00E635E6" w:rsidRPr="004D3E1B">
        <w:rPr>
          <w:rFonts w:ascii="Times New Roman" w:hAnsi="Times New Roman"/>
          <w:sz w:val="26"/>
          <w:szCs w:val="26"/>
        </w:rPr>
        <w:t xml:space="preserve"> биологических ресурсов</w:t>
      </w:r>
      <w:r w:rsidRPr="004D3E1B">
        <w:rPr>
          <w:rFonts w:ascii="Times New Roman" w:hAnsi="Times New Roman"/>
          <w:sz w:val="26"/>
          <w:szCs w:val="26"/>
        </w:rPr>
        <w:t>, сложившиеся за предыдущие периоды;</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сбору в разрезе КБК по видам водных</w:t>
      </w:r>
      <w:r w:rsidR="001978B1" w:rsidRPr="004D3E1B">
        <w:rPr>
          <w:rFonts w:ascii="Times New Roman" w:hAnsi="Times New Roman"/>
          <w:sz w:val="26"/>
          <w:szCs w:val="26"/>
        </w:rPr>
        <w:t xml:space="preserve"> биологических ресурсов</w:t>
      </w:r>
      <w:r w:rsidRPr="004D3E1B">
        <w:rPr>
          <w:rFonts w:ascii="Times New Roman" w:hAnsi="Times New Roman"/>
          <w:sz w:val="26"/>
          <w:szCs w:val="26"/>
        </w:rPr>
        <w:t xml:space="preserve"> согласно данным отчёта по форме № 1-НМ «Отчет о начислении и поступлении налогов, сборов</w:t>
      </w:r>
      <w:r w:rsidR="00D61977" w:rsidRPr="004D3E1B">
        <w:rPr>
          <w:rFonts w:ascii="Times New Roman" w:hAnsi="Times New Roman"/>
          <w:sz w:val="26"/>
          <w:szCs w:val="26"/>
        </w:rPr>
        <w:t>, страховых взносов</w:t>
      </w:r>
      <w:r w:rsidRPr="004D3E1B">
        <w:rPr>
          <w:rFonts w:ascii="Times New Roman" w:hAnsi="Times New Roman"/>
          <w:sz w:val="26"/>
          <w:szCs w:val="26"/>
        </w:rPr>
        <w:t xml:space="preserve"> и иных обязательных платежей в бюджетную систему Российской Федерации»;</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данные динамики налоговой базы по сбору согласно отчёту по форме № 5-ЖМ «О структуре начислений по сбору за пользование объектами животного мира»;</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изменения в законодательстве;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иные факторы.</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w:t>
      </w:r>
      <w:r w:rsidRPr="004D3E1B">
        <w:rPr>
          <w:rFonts w:ascii="Times New Roman" w:hAnsi="Times New Roman"/>
          <w:sz w:val="26"/>
          <w:szCs w:val="26"/>
        </w:rPr>
        <w:lastRenderedPageBreak/>
        <w:t xml:space="preserve">доходы в связи с применением ставки сбора в размере 0 рублей в соответствии с пн. 6 ст. 333.3 НК РФ и пониженной ставки сбора в соответствии с пн. 7 ст. 333.3 НК РФ.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поступлений сбора за пользование объектами водных биологических ресурсов в разрезе КБК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объектов и других показателей.</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Прогнозный объём поступлений сбора за пользование объектами водных биологических ресурсов в разрезе КБК по видам </w:t>
      </w:r>
      <w:r w:rsidR="00E635E6" w:rsidRPr="004D3E1B">
        <w:rPr>
          <w:rFonts w:ascii="Times New Roman" w:hAnsi="Times New Roman"/>
          <w:sz w:val="26"/>
          <w:szCs w:val="26"/>
        </w:rPr>
        <w:t>объектов</w:t>
      </w:r>
      <w:r w:rsidRPr="004D3E1B">
        <w:rPr>
          <w:rFonts w:ascii="Times New Roman" w:hAnsi="Times New Roman"/>
          <w:sz w:val="26"/>
          <w:szCs w:val="26"/>
        </w:rPr>
        <w:t xml:space="preserve"> (</w:t>
      </w:r>
      <w:r w:rsidRPr="004D3E1B">
        <w:rPr>
          <w:rFonts w:ascii="Times New Roman" w:hAnsi="Times New Roman"/>
          <w:b/>
          <w:i/>
          <w:sz w:val="26"/>
          <w:szCs w:val="26"/>
        </w:rPr>
        <w:t>ВБР</w:t>
      </w:r>
      <w:r w:rsidRPr="004D3E1B">
        <w:rPr>
          <w:rFonts w:ascii="Times New Roman" w:hAnsi="Times New Roman"/>
          <w:sz w:val="26"/>
          <w:szCs w:val="26"/>
        </w:rPr>
        <w:t>), определяется исходя из следующего алгоритма расчёта:</w:t>
      </w:r>
    </w:p>
    <w:p w:rsidR="000662D2" w:rsidRPr="004D3E1B" w:rsidRDefault="000662D2" w:rsidP="000662D2">
      <w:pPr>
        <w:spacing w:before="120" w:after="120" w:line="240" w:lineRule="auto"/>
        <w:ind w:firstLine="709"/>
        <w:jc w:val="center"/>
        <w:rPr>
          <w:rFonts w:ascii="Times New Roman" w:hAnsi="Times New Roman"/>
          <w:b/>
          <w:i/>
          <w:sz w:val="26"/>
          <w:szCs w:val="26"/>
        </w:rPr>
      </w:pPr>
      <w:r w:rsidRPr="004D3E1B">
        <w:rPr>
          <w:rFonts w:ascii="Times New Roman" w:hAnsi="Times New Roman"/>
          <w:b/>
          <w:i/>
          <w:sz w:val="26"/>
          <w:szCs w:val="26"/>
        </w:rPr>
        <w:t xml:space="preserve">ВБР </w:t>
      </w:r>
      <w:r w:rsidRPr="004D3E1B">
        <w:rPr>
          <w:rFonts w:ascii="Times New Roman" w:hAnsi="Times New Roman"/>
          <w:b/>
          <w:i/>
          <w:sz w:val="26"/>
          <w:szCs w:val="26"/>
          <w:vertAlign w:val="subscript"/>
        </w:rPr>
        <w:t>прогноз.</w:t>
      </w:r>
      <w:r w:rsidRPr="004D3E1B">
        <w:rPr>
          <w:rFonts w:ascii="Times New Roman" w:hAnsi="Times New Roman"/>
          <w:b/>
          <w:i/>
          <w:sz w:val="26"/>
          <w:szCs w:val="26"/>
        </w:rPr>
        <w:t xml:space="preserve"> = ∑ (</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разреш</w:t>
      </w:r>
      <w:proofErr w:type="spellEnd"/>
      <w:r w:rsidRPr="004D3E1B">
        <w:rPr>
          <w:rFonts w:ascii="Times New Roman" w:hAnsi="Times New Roman"/>
          <w:b/>
          <w:i/>
          <w:sz w:val="26"/>
          <w:szCs w:val="26"/>
          <w:vertAlign w:val="subscript"/>
        </w:rPr>
        <w:t>.</w:t>
      </w:r>
      <w:r w:rsidR="00082E09" w:rsidRPr="004D3E1B">
        <w:rPr>
          <w:rFonts w:ascii="Times New Roman" w:hAnsi="Times New Roman"/>
          <w:b/>
          <w:i/>
          <w:sz w:val="26"/>
          <w:szCs w:val="26"/>
          <w:vertAlign w:val="subscript"/>
        </w:rPr>
        <w:t xml:space="preserve"> </w:t>
      </w:r>
      <w:r w:rsidRPr="004D3E1B">
        <w:rPr>
          <w:rFonts w:ascii="Times New Roman" w:hAnsi="Times New Roman"/>
          <w:b/>
          <w:i/>
          <w:sz w:val="26"/>
          <w:szCs w:val="26"/>
          <w:vertAlign w:val="subscript"/>
        </w:rPr>
        <w:t>*</w:t>
      </w:r>
      <w:r w:rsidRPr="004D3E1B">
        <w:rPr>
          <w:rFonts w:ascii="Times New Roman" w:hAnsi="Times New Roman"/>
          <w:sz w:val="26"/>
          <w:szCs w:val="26"/>
        </w:rPr>
        <w:t xml:space="preserve"> </w:t>
      </w:r>
      <w:r w:rsidRPr="004D3E1B">
        <w:rPr>
          <w:rFonts w:ascii="Times New Roman" w:hAnsi="Times New Roman"/>
          <w:b/>
          <w:i/>
          <w:sz w:val="26"/>
          <w:szCs w:val="26"/>
          <w:lang w:val="en-US"/>
        </w:rPr>
        <w:t>S</w:t>
      </w:r>
      <w:r w:rsidRPr="004D3E1B">
        <w:rPr>
          <w:rFonts w:ascii="Times New Roman" w:hAnsi="Times New Roman"/>
          <w:b/>
          <w:sz w:val="26"/>
          <w:szCs w:val="26"/>
          <w:vertAlign w:val="subscript"/>
        </w:rPr>
        <w:t xml:space="preserve"> ВБР расчет.</w:t>
      </w:r>
      <w:r w:rsidRPr="004D3E1B">
        <w:rPr>
          <w:rFonts w:ascii="Times New Roman" w:hAnsi="Times New Roman"/>
          <w:b/>
          <w:i/>
          <w:sz w:val="26"/>
          <w:szCs w:val="26"/>
        </w:rPr>
        <w:t xml:space="preserve">) (+/-) </w:t>
      </w:r>
      <w:r w:rsidRPr="004D3E1B">
        <w:rPr>
          <w:rFonts w:ascii="Times New Roman" w:hAnsi="Times New Roman"/>
          <w:b/>
          <w:i/>
          <w:sz w:val="26"/>
          <w:szCs w:val="26"/>
          <w:lang w:val="en-US"/>
        </w:rPr>
        <w:t>F</w:t>
      </w:r>
      <w:r w:rsidRPr="004D3E1B">
        <w:rPr>
          <w:rFonts w:ascii="Times New Roman" w:hAnsi="Times New Roman"/>
          <w:b/>
          <w:i/>
          <w:sz w:val="26"/>
          <w:szCs w:val="26"/>
        </w:rPr>
        <w:t xml:space="preserve">,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разреш</w:t>
      </w:r>
      <w:proofErr w:type="spellEnd"/>
      <w:r w:rsidRPr="004D3E1B">
        <w:rPr>
          <w:rFonts w:ascii="Times New Roman" w:hAnsi="Times New Roman"/>
          <w:b/>
          <w:i/>
          <w:sz w:val="26"/>
          <w:szCs w:val="26"/>
          <w:vertAlign w:val="subscript"/>
        </w:rPr>
        <w:t xml:space="preserve">. </w:t>
      </w:r>
      <w:r w:rsidRPr="004D3E1B">
        <w:rPr>
          <w:rFonts w:ascii="Times New Roman" w:hAnsi="Times New Roman"/>
          <w:sz w:val="26"/>
          <w:szCs w:val="26"/>
        </w:rPr>
        <w:t>– прогнозируемое количество полученных разрешений по видам объектов, штук;</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i/>
          <w:sz w:val="26"/>
          <w:szCs w:val="26"/>
          <w:lang w:val="en-US"/>
        </w:rPr>
        <w:t>S</w:t>
      </w:r>
      <w:r w:rsidRPr="004D3E1B">
        <w:rPr>
          <w:rFonts w:ascii="Times New Roman" w:hAnsi="Times New Roman"/>
          <w:b/>
          <w:sz w:val="26"/>
          <w:szCs w:val="26"/>
          <w:vertAlign w:val="subscript"/>
        </w:rPr>
        <w:t xml:space="preserve"> ВБР расчет.</w:t>
      </w:r>
      <w:r w:rsidRPr="004D3E1B">
        <w:rPr>
          <w:rFonts w:ascii="Times New Roman" w:hAnsi="Times New Roman"/>
          <w:b/>
          <w:i/>
          <w:sz w:val="26"/>
          <w:szCs w:val="26"/>
        </w:rPr>
        <w:t xml:space="preserve"> </w:t>
      </w:r>
      <w:r w:rsidRPr="004D3E1B">
        <w:rPr>
          <w:rFonts w:ascii="Times New Roman" w:hAnsi="Times New Roman"/>
          <w:sz w:val="26"/>
          <w:szCs w:val="26"/>
        </w:rPr>
        <w:t>– средняя расчетная ставка сбора в разрезе КБК, предусмотренная для конкретного вида объектов, тыс. рублей /1 разрешение;</w:t>
      </w:r>
    </w:p>
    <w:p w:rsidR="007F5FC0" w:rsidRPr="004D3E1B" w:rsidRDefault="007F5FC0" w:rsidP="007F5FC0">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Средняя расчетная ставка сбора в р</w:t>
      </w:r>
      <w:r w:rsidR="00E635E6" w:rsidRPr="004D3E1B">
        <w:rPr>
          <w:rFonts w:ascii="Times New Roman" w:hAnsi="Times New Roman"/>
          <w:sz w:val="26"/>
          <w:szCs w:val="26"/>
        </w:rPr>
        <w:t xml:space="preserve">азрезе КБК по конкретному виду </w:t>
      </w:r>
      <w:r w:rsidRPr="004D3E1B">
        <w:rPr>
          <w:rFonts w:ascii="Times New Roman" w:hAnsi="Times New Roman"/>
          <w:sz w:val="26"/>
          <w:szCs w:val="26"/>
        </w:rPr>
        <w:t>объектов (</w:t>
      </w:r>
      <w:r w:rsidRPr="004D3E1B">
        <w:rPr>
          <w:rFonts w:ascii="Times New Roman" w:hAnsi="Times New Roman"/>
          <w:b/>
          <w:i/>
          <w:sz w:val="26"/>
          <w:szCs w:val="26"/>
          <w:lang w:val="en-US"/>
        </w:rPr>
        <w:t>S</w:t>
      </w:r>
      <w:r w:rsidRPr="004D3E1B">
        <w:rPr>
          <w:rFonts w:ascii="Times New Roman" w:hAnsi="Times New Roman"/>
          <w:b/>
          <w:sz w:val="26"/>
          <w:szCs w:val="26"/>
          <w:vertAlign w:val="subscript"/>
        </w:rPr>
        <w:t xml:space="preserve"> ВБР расчет.</w:t>
      </w:r>
      <w:r w:rsidRPr="004D3E1B">
        <w:rPr>
          <w:rFonts w:ascii="Times New Roman" w:hAnsi="Times New Roman"/>
          <w:sz w:val="26"/>
          <w:szCs w:val="26"/>
        </w:rPr>
        <w:t>) рассчитывается как частное от деления суммы сбора, подлежащей у</w:t>
      </w:r>
      <w:r w:rsidR="00E635E6" w:rsidRPr="004D3E1B">
        <w:rPr>
          <w:rFonts w:ascii="Times New Roman" w:hAnsi="Times New Roman"/>
          <w:sz w:val="26"/>
          <w:szCs w:val="26"/>
        </w:rPr>
        <w:t>плате в бюджет по данному виду</w:t>
      </w:r>
      <w:r w:rsidRPr="004D3E1B">
        <w:rPr>
          <w:rFonts w:ascii="Times New Roman" w:hAnsi="Times New Roman"/>
          <w:sz w:val="26"/>
          <w:szCs w:val="26"/>
        </w:rPr>
        <w:t xml:space="preserve"> объектов за предыдущий период (</w:t>
      </w:r>
      <w:r w:rsidRPr="004D3E1B">
        <w:rPr>
          <w:rFonts w:ascii="Times New Roman" w:hAnsi="Times New Roman"/>
          <w:b/>
          <w:i/>
          <w:sz w:val="26"/>
          <w:szCs w:val="26"/>
        </w:rPr>
        <w:t xml:space="preserve">ВБР </w:t>
      </w:r>
      <w:r w:rsidRPr="004D3E1B">
        <w:rPr>
          <w:rFonts w:ascii="Times New Roman" w:hAnsi="Times New Roman"/>
          <w:b/>
          <w:i/>
          <w:sz w:val="26"/>
          <w:szCs w:val="26"/>
          <w:vertAlign w:val="subscript"/>
        </w:rPr>
        <w:t>пред. период</w:t>
      </w:r>
      <w:r w:rsidRPr="004D3E1B">
        <w:rPr>
          <w:rFonts w:ascii="Times New Roman" w:hAnsi="Times New Roman"/>
          <w:sz w:val="26"/>
          <w:szCs w:val="26"/>
        </w:rPr>
        <w:t>) на общее количество полученных разрешений за предыдущий период (</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разреш</w:t>
      </w:r>
      <w:proofErr w:type="spellEnd"/>
      <w:r w:rsidRPr="004D3E1B">
        <w:rPr>
          <w:rFonts w:ascii="Times New Roman" w:hAnsi="Times New Roman"/>
          <w:b/>
          <w:i/>
          <w:sz w:val="26"/>
          <w:szCs w:val="26"/>
          <w:vertAlign w:val="subscript"/>
        </w:rPr>
        <w:t>. пред. период</w:t>
      </w:r>
      <w:r w:rsidRPr="004D3E1B">
        <w:rPr>
          <w:rFonts w:ascii="Times New Roman" w:hAnsi="Times New Roman"/>
          <w:sz w:val="26"/>
          <w:szCs w:val="26"/>
        </w:rPr>
        <w:t>) по конкретному виду объектов.</w:t>
      </w:r>
    </w:p>
    <w:p w:rsidR="000662D2" w:rsidRPr="004D3E1B" w:rsidRDefault="000662D2" w:rsidP="000662D2">
      <w:pPr>
        <w:spacing w:before="120" w:after="120" w:line="240" w:lineRule="auto"/>
        <w:ind w:firstLine="709"/>
        <w:jc w:val="center"/>
        <w:rPr>
          <w:rFonts w:ascii="Times New Roman" w:hAnsi="Times New Roman"/>
          <w:b/>
          <w:i/>
          <w:sz w:val="26"/>
          <w:szCs w:val="26"/>
          <w:vertAlign w:val="subscript"/>
        </w:rPr>
      </w:pPr>
      <w:r w:rsidRPr="004D3E1B">
        <w:rPr>
          <w:rFonts w:ascii="Times New Roman" w:hAnsi="Times New Roman"/>
          <w:b/>
          <w:i/>
          <w:sz w:val="26"/>
          <w:szCs w:val="26"/>
          <w:lang w:val="en-US"/>
        </w:rPr>
        <w:t>S</w:t>
      </w:r>
      <w:r w:rsidRPr="004D3E1B">
        <w:rPr>
          <w:rFonts w:ascii="Times New Roman" w:hAnsi="Times New Roman"/>
          <w:b/>
          <w:sz w:val="26"/>
          <w:szCs w:val="26"/>
          <w:vertAlign w:val="subscript"/>
        </w:rPr>
        <w:t xml:space="preserve"> ВБР расчет.</w:t>
      </w:r>
      <w:r w:rsidR="00082E09" w:rsidRPr="004D3E1B">
        <w:rPr>
          <w:rFonts w:ascii="Times New Roman" w:hAnsi="Times New Roman"/>
          <w:b/>
          <w:sz w:val="26"/>
          <w:szCs w:val="26"/>
          <w:vertAlign w:val="subscript"/>
        </w:rPr>
        <w:t xml:space="preserve"> </w:t>
      </w:r>
      <w:r w:rsidRPr="004D3E1B">
        <w:rPr>
          <w:rFonts w:ascii="Times New Roman" w:hAnsi="Times New Roman"/>
          <w:b/>
          <w:i/>
          <w:sz w:val="26"/>
          <w:szCs w:val="26"/>
        </w:rPr>
        <w:t xml:space="preserve">= (ВБР </w:t>
      </w:r>
      <w:r w:rsidRPr="004D3E1B">
        <w:rPr>
          <w:rFonts w:ascii="Times New Roman" w:hAnsi="Times New Roman"/>
          <w:b/>
          <w:i/>
          <w:sz w:val="26"/>
          <w:szCs w:val="26"/>
          <w:vertAlign w:val="subscript"/>
        </w:rPr>
        <w:t>пред. период</w:t>
      </w:r>
      <w:r w:rsidR="00082E09" w:rsidRPr="004D3E1B">
        <w:rPr>
          <w:rFonts w:ascii="Times New Roman" w:hAnsi="Times New Roman"/>
          <w:b/>
          <w:i/>
          <w:sz w:val="26"/>
          <w:szCs w:val="26"/>
          <w:vertAlign w:val="subscript"/>
        </w:rPr>
        <w:t xml:space="preserve"> </w:t>
      </w:r>
      <w:r w:rsidRPr="004D3E1B">
        <w:rPr>
          <w:rFonts w:ascii="Times New Roman" w:hAnsi="Times New Roman"/>
          <w:sz w:val="26"/>
          <w:szCs w:val="26"/>
        </w:rPr>
        <w:t xml:space="preserve">÷ </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разреш</w:t>
      </w:r>
      <w:proofErr w:type="spellEnd"/>
      <w:r w:rsidRPr="004D3E1B">
        <w:rPr>
          <w:rFonts w:ascii="Times New Roman" w:hAnsi="Times New Roman"/>
          <w:b/>
          <w:i/>
          <w:sz w:val="26"/>
          <w:szCs w:val="26"/>
          <w:vertAlign w:val="subscript"/>
        </w:rPr>
        <w:t>. пред. период</w:t>
      </w:r>
      <w:r w:rsidRPr="004D3E1B">
        <w:rPr>
          <w:rFonts w:ascii="Times New Roman" w:hAnsi="Times New Roman"/>
          <w:b/>
          <w:i/>
          <w:sz w:val="26"/>
          <w:szCs w:val="26"/>
        </w:rPr>
        <w:t>)</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этом, количество полученных разрешений за предыдущий период (</w:t>
      </w:r>
      <w:r w:rsidRPr="004D3E1B">
        <w:rPr>
          <w:rFonts w:ascii="Times New Roman" w:hAnsi="Times New Roman"/>
          <w:b/>
          <w:i/>
          <w:sz w:val="26"/>
          <w:szCs w:val="26"/>
          <w:lang w:val="en-US"/>
        </w:rPr>
        <w:t>V</w:t>
      </w:r>
      <w:proofErr w:type="spellStart"/>
      <w:r w:rsidRPr="004D3E1B">
        <w:rPr>
          <w:rFonts w:ascii="Times New Roman" w:hAnsi="Times New Roman"/>
          <w:b/>
          <w:i/>
          <w:sz w:val="26"/>
          <w:szCs w:val="26"/>
          <w:vertAlign w:val="subscript"/>
        </w:rPr>
        <w:t>разреш</w:t>
      </w:r>
      <w:proofErr w:type="spellEnd"/>
      <w:r w:rsidRPr="004D3E1B">
        <w:rPr>
          <w:rFonts w:ascii="Times New Roman" w:hAnsi="Times New Roman"/>
          <w:b/>
          <w:i/>
          <w:sz w:val="26"/>
          <w:szCs w:val="26"/>
          <w:vertAlign w:val="subscript"/>
        </w:rPr>
        <w:t>. пред. период</w:t>
      </w:r>
      <w:r w:rsidRPr="004D3E1B">
        <w:rPr>
          <w:rFonts w:ascii="Times New Roman" w:hAnsi="Times New Roman"/>
          <w:sz w:val="26"/>
          <w:szCs w:val="26"/>
        </w:rPr>
        <w:t xml:space="preserve">)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на общее количество разрешений (из показателей отчёта по форме </w:t>
      </w:r>
      <w:r w:rsidRPr="004D3E1B">
        <w:rPr>
          <w:rFonts w:ascii="Times New Roman" w:hAnsi="Times New Roman"/>
          <w:sz w:val="26"/>
          <w:szCs w:val="26"/>
        </w:rPr>
        <w:br/>
        <w:t>№ 5-ВБР).</w:t>
      </w:r>
    </w:p>
    <w:p w:rsidR="008D3533" w:rsidRPr="004D3E1B" w:rsidRDefault="008D3533" w:rsidP="000662D2">
      <w:pPr>
        <w:spacing w:after="0" w:line="240" w:lineRule="auto"/>
        <w:ind w:firstLine="709"/>
        <w:jc w:val="both"/>
        <w:rPr>
          <w:rFonts w:ascii="Times New Roman" w:hAnsi="Times New Roman"/>
          <w:sz w:val="26"/>
          <w:szCs w:val="26"/>
        </w:rPr>
      </w:pPr>
    </w:p>
    <w:p w:rsidR="000662D2" w:rsidRPr="004D3E1B" w:rsidRDefault="000662D2" w:rsidP="00636B93">
      <w:pPr>
        <w:pStyle w:val="10"/>
        <w:numPr>
          <w:ilvl w:val="2"/>
          <w:numId w:val="3"/>
        </w:numPr>
        <w:spacing w:before="0" w:after="240"/>
        <w:ind w:left="0" w:firstLine="426"/>
        <w:jc w:val="center"/>
        <w:rPr>
          <w:rFonts w:ascii="Times New Roman" w:hAnsi="Times New Roman"/>
          <w:i/>
          <w:sz w:val="26"/>
          <w:szCs w:val="26"/>
        </w:rPr>
      </w:pPr>
      <w:bookmarkStart w:id="101" w:name="_Toc225527477"/>
      <w:r w:rsidRPr="004D3E1B">
        <w:rPr>
          <w:rFonts w:ascii="Times New Roman" w:hAnsi="Times New Roman"/>
          <w:i/>
          <w:sz w:val="26"/>
          <w:szCs w:val="26"/>
        </w:rPr>
        <w:t xml:space="preserve">Сбор за пользование объектами животного мира </w:t>
      </w:r>
      <w:r w:rsidRPr="004D3E1B">
        <w:rPr>
          <w:rFonts w:ascii="Times New Roman" w:hAnsi="Times New Roman"/>
          <w:i/>
          <w:sz w:val="26"/>
          <w:szCs w:val="26"/>
        </w:rPr>
        <w:br/>
        <w:t>182 1 07 04010 01 0000 110</w:t>
      </w:r>
      <w:bookmarkEnd w:id="101"/>
    </w:p>
    <w:p w:rsidR="004B795D" w:rsidRPr="004D3E1B" w:rsidRDefault="004B795D" w:rsidP="004B795D">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 поступления доходов в консолидированный бюджет Республики Бурятия от уплаты сбора за пользование объектами животного мира осуществляется на основании данных, получаемых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w:t>
      </w:r>
      <w:proofErr w:type="spellStart"/>
      <w:r w:rsidRPr="004D3E1B">
        <w:rPr>
          <w:rFonts w:ascii="Times New Roman" w:hAnsi="Times New Roman"/>
          <w:sz w:val="26"/>
          <w:szCs w:val="26"/>
        </w:rPr>
        <w:t>на</w:t>
      </w:r>
      <w:proofErr w:type="spellEnd"/>
      <w:r w:rsidRPr="004D3E1B">
        <w:rPr>
          <w:rFonts w:ascii="Times New Roman" w:hAnsi="Times New Roman"/>
          <w:sz w:val="26"/>
          <w:szCs w:val="26"/>
        </w:rPr>
        <w:t xml:space="preserve"> территории Республики Бурятия.</w:t>
      </w:r>
    </w:p>
    <w:p w:rsidR="00182A33" w:rsidRPr="004D3E1B" w:rsidRDefault="004B795D" w:rsidP="004B795D">
      <w:pPr>
        <w:spacing w:after="0" w:line="240" w:lineRule="auto"/>
        <w:ind w:firstLine="709"/>
        <w:jc w:val="both"/>
        <w:rPr>
          <w:rFonts w:ascii="Times New Roman" w:hAnsi="Times New Roman"/>
          <w:sz w:val="26"/>
          <w:szCs w:val="26"/>
        </w:rPr>
      </w:pPr>
      <w:r w:rsidRPr="004D3E1B">
        <w:rPr>
          <w:rFonts w:ascii="Times New Roman" w:hAnsi="Times New Roman"/>
          <w:sz w:val="26"/>
          <w:szCs w:val="26"/>
        </w:rPr>
        <w:t>Сбор за пользование объектами животного мира зачисляется в консолидированный бюджет Республики Бурятия по нормативам, установленным в соответствии со статьями БК РФ.</w:t>
      </w:r>
    </w:p>
    <w:p w:rsidR="004B795D" w:rsidRPr="004D3E1B" w:rsidRDefault="004B795D" w:rsidP="004B795D">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426"/>
        <w:jc w:val="center"/>
        <w:rPr>
          <w:rFonts w:ascii="Times New Roman" w:hAnsi="Times New Roman"/>
          <w:i/>
          <w:sz w:val="26"/>
          <w:szCs w:val="26"/>
        </w:rPr>
      </w:pPr>
      <w:bookmarkStart w:id="102" w:name="_Toc225527478"/>
      <w:r w:rsidRPr="004D3E1B">
        <w:rPr>
          <w:rFonts w:ascii="Times New Roman" w:hAnsi="Times New Roman"/>
          <w:i/>
          <w:sz w:val="26"/>
          <w:szCs w:val="26"/>
        </w:rPr>
        <w:lastRenderedPageBreak/>
        <w:t xml:space="preserve">Сбор за пользование объектами водных биологических ресурсов (исключая внутренние водные объекты) </w:t>
      </w:r>
      <w:r w:rsidRPr="004D3E1B">
        <w:rPr>
          <w:rFonts w:ascii="Times New Roman" w:hAnsi="Times New Roman"/>
          <w:i/>
          <w:sz w:val="26"/>
          <w:szCs w:val="26"/>
        </w:rPr>
        <w:br/>
        <w:t>182 1 07 04020 01 0000 110</w:t>
      </w:r>
      <w:bookmarkEnd w:id="102"/>
    </w:p>
    <w:p w:rsidR="000662D2" w:rsidRPr="004D3E1B" w:rsidRDefault="004B795D" w:rsidP="000662D2">
      <w:pPr>
        <w:spacing w:after="0" w:line="240" w:lineRule="auto"/>
        <w:ind w:firstLine="709"/>
        <w:jc w:val="both"/>
        <w:rPr>
          <w:rFonts w:ascii="Times New Roman" w:hAnsi="Times New Roman"/>
          <w:sz w:val="26"/>
          <w:szCs w:val="26"/>
          <w:highlight w:val="yellow"/>
        </w:rPr>
      </w:pPr>
      <w:r w:rsidRPr="004D3E1B">
        <w:rPr>
          <w:rFonts w:ascii="Times New Roman" w:hAnsi="Times New Roman"/>
          <w:sz w:val="26"/>
          <w:szCs w:val="26"/>
        </w:rPr>
        <w:t>Расчёт прогноза поступления доходов в консолидированный бюджет Республики Бурятия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2.12,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4D3E1B" w:rsidRDefault="000662D2" w:rsidP="00636B93">
      <w:pPr>
        <w:pStyle w:val="10"/>
        <w:numPr>
          <w:ilvl w:val="2"/>
          <w:numId w:val="3"/>
        </w:numPr>
        <w:spacing w:before="0" w:after="240"/>
        <w:ind w:left="0" w:firstLine="426"/>
        <w:jc w:val="center"/>
        <w:rPr>
          <w:rFonts w:ascii="Times New Roman" w:hAnsi="Times New Roman"/>
          <w:i/>
          <w:sz w:val="26"/>
          <w:szCs w:val="26"/>
        </w:rPr>
      </w:pPr>
      <w:bookmarkStart w:id="103" w:name="_Toc225527479"/>
      <w:r w:rsidRPr="004D3E1B">
        <w:rPr>
          <w:rFonts w:ascii="Times New Roman" w:hAnsi="Times New Roman"/>
          <w:i/>
          <w:sz w:val="26"/>
          <w:szCs w:val="26"/>
        </w:rPr>
        <w:t xml:space="preserve">Сбор за пользование объектами водных биологических ресурсов (по внутренним водным объектам) </w:t>
      </w:r>
      <w:r w:rsidRPr="004D3E1B">
        <w:rPr>
          <w:rFonts w:ascii="Times New Roman" w:hAnsi="Times New Roman"/>
          <w:i/>
          <w:sz w:val="26"/>
          <w:szCs w:val="26"/>
        </w:rPr>
        <w:br/>
        <w:t>182 1 07 04030 01 0000 110</w:t>
      </w:r>
      <w:bookmarkEnd w:id="103"/>
    </w:p>
    <w:p w:rsidR="000662D2" w:rsidRPr="004D3E1B" w:rsidRDefault="004B795D"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прогноза поступления доходов в консолидированный бюджет Республики Бурятия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2.12,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4B795D" w:rsidRPr="004D3E1B" w:rsidRDefault="004B795D" w:rsidP="000662D2">
      <w:pPr>
        <w:spacing w:after="0" w:line="240" w:lineRule="auto"/>
        <w:ind w:firstLine="709"/>
        <w:jc w:val="both"/>
        <w:rPr>
          <w:rFonts w:ascii="Times New Roman" w:hAnsi="Times New Roman"/>
          <w:sz w:val="26"/>
          <w:szCs w:val="26"/>
          <w:highlight w:val="yellow"/>
        </w:rPr>
      </w:pPr>
    </w:p>
    <w:p w:rsidR="00544FA2" w:rsidRPr="004D3E1B" w:rsidRDefault="00544FA2" w:rsidP="00186163">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104" w:name="_Toc225527480"/>
      <w:r w:rsidRPr="004D3E1B">
        <w:rPr>
          <w:rFonts w:ascii="Times New Roman" w:hAnsi="Times New Roman"/>
          <w:sz w:val="26"/>
          <w:szCs w:val="26"/>
        </w:rPr>
        <w:t xml:space="preserve">Государственная пошлина </w:t>
      </w:r>
      <w:r w:rsidRPr="004D3E1B">
        <w:rPr>
          <w:rFonts w:ascii="Times New Roman" w:hAnsi="Times New Roman"/>
          <w:sz w:val="26"/>
          <w:szCs w:val="26"/>
        </w:rPr>
        <w:br/>
        <w:t>182 1 08 00000 01 0000 000</w:t>
      </w:r>
      <w:bookmarkEnd w:id="104"/>
      <w:r w:rsidRPr="004D3E1B">
        <w:rPr>
          <w:rFonts w:ascii="Times New Roman" w:hAnsi="Times New Roman"/>
          <w:sz w:val="26"/>
          <w:szCs w:val="26"/>
        </w:rPr>
        <w:t xml:space="preserve"> </w:t>
      </w:r>
    </w:p>
    <w:p w:rsidR="004B795D" w:rsidRPr="004D3E1B" w:rsidRDefault="004B795D"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прогноза поступления доходов в консолидированный бюджет Республики Бурятия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4D3E1B">
        <w:rPr>
          <w:rFonts w:ascii="Times New Roman" w:hAnsi="Times New Roman"/>
          <w:sz w:val="26"/>
          <w:szCs w:val="26"/>
        </w:rPr>
        <w:t>, в том числе, с уч</w:t>
      </w:r>
      <w:r w:rsidR="00955065" w:rsidRPr="004D3E1B">
        <w:rPr>
          <w:rFonts w:ascii="Times New Roman" w:hAnsi="Times New Roman"/>
          <w:sz w:val="26"/>
          <w:szCs w:val="26"/>
        </w:rPr>
        <w:t>ё</w:t>
      </w:r>
      <w:r w:rsidR="00DA7C36" w:rsidRPr="004D3E1B">
        <w:rPr>
          <w:rFonts w:ascii="Times New Roman" w:hAnsi="Times New Roman"/>
          <w:sz w:val="26"/>
          <w:szCs w:val="26"/>
        </w:rPr>
        <w:t>том разбивки по группам</w:t>
      </w:r>
      <w:r w:rsidR="00955065" w:rsidRPr="004D3E1B">
        <w:rPr>
          <w:rFonts w:ascii="Times New Roman" w:hAnsi="Times New Roman"/>
          <w:sz w:val="26"/>
          <w:szCs w:val="26"/>
        </w:rPr>
        <w:t xml:space="preserve"> подвидов</w:t>
      </w:r>
      <w:r w:rsidR="00DA7C36" w:rsidRPr="004D3E1B">
        <w:rPr>
          <w:rFonts w:ascii="Times New Roman" w:hAnsi="Times New Roman"/>
          <w:sz w:val="26"/>
          <w:szCs w:val="26"/>
        </w:rPr>
        <w:t xml:space="preserve"> доходов</w:t>
      </w:r>
      <w:r w:rsidRPr="004D3E1B">
        <w:rPr>
          <w:rFonts w:ascii="Times New Roman" w:hAnsi="Times New Roman"/>
          <w:sz w:val="26"/>
          <w:szCs w:val="26"/>
        </w:rPr>
        <w:t xml:space="preserve">.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 расчете поступлений госпошлины в разрезе видов учитываются следующие факторы: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изменения в законодательстве;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3E1B">
        <w:rPr>
          <w:rFonts w:ascii="Times New Roman" w:hAnsi="Times New Roman"/>
          <w:sz w:val="26"/>
          <w:szCs w:val="26"/>
        </w:rPr>
        <w:t>, страховых взносов</w:t>
      </w:r>
      <w:r w:rsidRPr="004D3E1B">
        <w:rPr>
          <w:rFonts w:ascii="Times New Roman" w:hAnsi="Times New Roman"/>
          <w:sz w:val="26"/>
          <w:szCs w:val="26"/>
        </w:rPr>
        <w:t xml:space="preserve"> и иных обязательных платежей в бюджетную систему Российской Федерации»;</w:t>
      </w:r>
    </w:p>
    <w:p w:rsidR="000662D2" w:rsidRPr="004D3E1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p>
    <w:p w:rsidR="000662D2" w:rsidRPr="004D3E1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w:t>
      </w:r>
      <w:r w:rsidRPr="004D3E1B">
        <w:rPr>
          <w:rFonts w:ascii="Times New Roman" w:hAnsi="Times New Roman"/>
          <w:sz w:val="26"/>
          <w:szCs w:val="26"/>
        </w:rPr>
        <w:lastRenderedPageBreak/>
        <w:t xml:space="preserve">Федерации о налогах и сборах и (или) иных нормативных правовых актов Российской Федерации. </w:t>
      </w:r>
    </w:p>
    <w:p w:rsidR="00AE7CE1" w:rsidRPr="004D3E1B" w:rsidRDefault="000662D2" w:rsidP="00AE7CE1">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4D3E1B" w:rsidRDefault="00AE7CE1" w:rsidP="00AE7CE1">
      <w:pPr>
        <w:autoSpaceDE w:val="0"/>
        <w:autoSpaceDN w:val="0"/>
        <w:adjustRightInd w:val="0"/>
        <w:spacing w:after="0" w:line="240" w:lineRule="auto"/>
        <w:ind w:firstLine="709"/>
        <w:jc w:val="both"/>
        <w:rPr>
          <w:rFonts w:ascii="Times New Roman" w:hAnsi="Times New Roman"/>
          <w:i/>
          <w:sz w:val="26"/>
          <w:szCs w:val="26"/>
          <w:highlight w:val="yellow"/>
        </w:rPr>
      </w:pPr>
    </w:p>
    <w:p w:rsidR="00386EC0" w:rsidRPr="004D3E1B" w:rsidRDefault="00386EC0" w:rsidP="007F5FC0">
      <w:pPr>
        <w:spacing w:after="0" w:line="240" w:lineRule="auto"/>
        <w:ind w:firstLine="709"/>
        <w:jc w:val="both"/>
        <w:rPr>
          <w:rFonts w:ascii="Times New Roman" w:hAnsi="Times New Roman"/>
          <w:sz w:val="26"/>
          <w:szCs w:val="26"/>
          <w:highlight w:val="yellow"/>
        </w:rPr>
      </w:pPr>
    </w:p>
    <w:p w:rsidR="00B60822" w:rsidRPr="004D3E1B" w:rsidRDefault="000662D2" w:rsidP="00636B93">
      <w:pPr>
        <w:pStyle w:val="10"/>
        <w:numPr>
          <w:ilvl w:val="2"/>
          <w:numId w:val="3"/>
        </w:numPr>
        <w:tabs>
          <w:tab w:val="left" w:pos="1985"/>
          <w:tab w:val="left" w:pos="2835"/>
          <w:tab w:val="left" w:pos="3119"/>
        </w:tabs>
        <w:spacing w:before="0" w:after="0"/>
        <w:ind w:left="0" w:firstLine="0"/>
        <w:jc w:val="center"/>
        <w:rPr>
          <w:rFonts w:ascii="Times New Roman" w:hAnsi="Times New Roman"/>
          <w:i/>
          <w:sz w:val="26"/>
          <w:szCs w:val="26"/>
        </w:rPr>
      </w:pPr>
      <w:bookmarkStart w:id="105" w:name="_Toc225527481"/>
      <w:r w:rsidRPr="004D3E1B">
        <w:rPr>
          <w:rFonts w:ascii="Times New Roman" w:hAnsi="Times New Roman"/>
          <w:i/>
          <w:sz w:val="26"/>
          <w:szCs w:val="26"/>
        </w:rPr>
        <w:t xml:space="preserve">Государственная пошлина по делам, рассматриваемым Конституционным Судом Российской Федерации </w:t>
      </w:r>
      <w:r w:rsidRPr="004D3E1B">
        <w:rPr>
          <w:rFonts w:ascii="Times New Roman" w:hAnsi="Times New Roman"/>
          <w:i/>
          <w:sz w:val="26"/>
          <w:szCs w:val="26"/>
        </w:rPr>
        <w:br/>
      </w:r>
      <w:r w:rsidR="00B60822" w:rsidRPr="004D3E1B">
        <w:rPr>
          <w:rFonts w:ascii="Times New Roman" w:hAnsi="Times New Roman"/>
          <w:i/>
          <w:sz w:val="26"/>
          <w:szCs w:val="26"/>
        </w:rPr>
        <w:t>182 1 08 02000 01 0000 110</w:t>
      </w:r>
      <w:bookmarkEnd w:id="105"/>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государственной пошлины по делам, рассматриваемым Конституционным Судом Российской Федерации (Г </w:t>
      </w:r>
      <w:r w:rsidRPr="004D3E1B">
        <w:rPr>
          <w:rFonts w:ascii="Times New Roman" w:hAnsi="Times New Roman"/>
          <w:sz w:val="26"/>
          <w:szCs w:val="26"/>
          <w:vertAlign w:val="subscript"/>
        </w:rPr>
        <w:t>КС</w:t>
      </w:r>
      <w:r w:rsidRPr="004D3E1B">
        <w:rPr>
          <w:rFonts w:ascii="Times New Roman" w:hAnsi="Times New Roman"/>
          <w:sz w:val="26"/>
          <w:szCs w:val="26"/>
        </w:rPr>
        <w:t>), определяется, исходя из следующего алгоритма расчёта:</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0662D2">
      <w:pPr>
        <w:spacing w:after="0" w:line="240" w:lineRule="auto"/>
        <w:jc w:val="center"/>
        <w:rPr>
          <w:rFonts w:ascii="Times New Roman" w:hAnsi="Times New Roman"/>
          <w:b/>
          <w:i/>
          <w:sz w:val="26"/>
          <w:szCs w:val="26"/>
        </w:rPr>
      </w:pPr>
      <w:r w:rsidRPr="004D3E1B">
        <w:rPr>
          <w:rFonts w:ascii="Times New Roman" w:hAnsi="Times New Roman"/>
          <w:b/>
          <w:sz w:val="26"/>
          <w:szCs w:val="26"/>
        </w:rPr>
        <w:t>Г</w:t>
      </w:r>
      <w:r w:rsidRPr="004D3E1B">
        <w:rPr>
          <w:rFonts w:ascii="Times New Roman" w:hAnsi="Times New Roman"/>
          <w:b/>
          <w:sz w:val="26"/>
          <w:szCs w:val="26"/>
          <w:lang w:val="en-US"/>
        </w:rPr>
        <w:t> </w:t>
      </w:r>
      <w:r w:rsidRPr="004D3E1B">
        <w:rPr>
          <w:rFonts w:ascii="Times New Roman" w:hAnsi="Times New Roman"/>
          <w:b/>
          <w:sz w:val="26"/>
          <w:szCs w:val="26"/>
          <w:vertAlign w:val="subscript"/>
        </w:rPr>
        <w:t>КС</w:t>
      </w:r>
      <w:r w:rsidRPr="004D3E1B">
        <w:rPr>
          <w:rFonts w:ascii="Times New Roman" w:hAnsi="Times New Roman"/>
          <w:b/>
          <w:i/>
          <w:sz w:val="26"/>
          <w:szCs w:val="26"/>
        </w:rPr>
        <w:t xml:space="preserve"> = </w:t>
      </w:r>
      <w:r w:rsidRPr="004D3E1B">
        <w:rPr>
          <w:rFonts w:ascii="Times New Roman" w:hAnsi="Times New Roman"/>
          <w:b/>
          <w:sz w:val="26"/>
          <w:szCs w:val="26"/>
        </w:rPr>
        <w:t>К </w:t>
      </w:r>
      <w:r w:rsidRPr="004D3E1B">
        <w:rPr>
          <w:rFonts w:ascii="Times New Roman" w:hAnsi="Times New Roman"/>
          <w:b/>
          <w:sz w:val="26"/>
          <w:szCs w:val="26"/>
          <w:vertAlign w:val="subscript"/>
        </w:rPr>
        <w:t>КС</w:t>
      </w:r>
      <w:r w:rsidRPr="004D3E1B">
        <w:rPr>
          <w:rFonts w:ascii="Times New Roman" w:hAnsi="Times New Roman"/>
          <w:sz w:val="26"/>
          <w:szCs w:val="26"/>
        </w:rPr>
        <w:t xml:space="preserve"> * </w:t>
      </w:r>
      <w:r w:rsidRPr="004D3E1B">
        <w:rPr>
          <w:rFonts w:ascii="Times New Roman" w:hAnsi="Times New Roman"/>
          <w:b/>
          <w:sz w:val="26"/>
          <w:szCs w:val="26"/>
        </w:rPr>
        <w:t>Ср </w:t>
      </w:r>
      <w:r w:rsidRPr="004D3E1B">
        <w:rPr>
          <w:rFonts w:ascii="Times New Roman" w:hAnsi="Times New Roman"/>
          <w:b/>
          <w:sz w:val="26"/>
          <w:szCs w:val="26"/>
          <w:vertAlign w:val="subscript"/>
        </w:rPr>
        <w:t>КС</w:t>
      </w:r>
      <w:r w:rsidRPr="004D3E1B">
        <w:rPr>
          <w:rFonts w:ascii="Times New Roman" w:hAnsi="Times New Roman"/>
          <w:sz w:val="26"/>
          <w:szCs w:val="26"/>
        </w:rPr>
        <w:t xml:space="preserve"> </w:t>
      </w:r>
      <w:r w:rsidRPr="004D3E1B">
        <w:rPr>
          <w:rFonts w:ascii="Times New Roman" w:hAnsi="Times New Roman"/>
          <w:b/>
          <w:sz w:val="26"/>
          <w:szCs w:val="26"/>
        </w:rPr>
        <w:t>(+/-)</w:t>
      </w:r>
      <w:r w:rsidRPr="004D3E1B">
        <w:rPr>
          <w:rFonts w:ascii="Times New Roman" w:hAnsi="Times New Roman"/>
          <w:sz w:val="26"/>
          <w:szCs w:val="26"/>
        </w:rPr>
        <w:t xml:space="preserve"> </w:t>
      </w:r>
      <w:r w:rsidRPr="004D3E1B">
        <w:rPr>
          <w:rFonts w:ascii="Times New Roman" w:hAnsi="Times New Roman"/>
          <w:b/>
          <w:sz w:val="26"/>
          <w:szCs w:val="26"/>
        </w:rPr>
        <w:t>F</w:t>
      </w:r>
      <w:r w:rsidRPr="004D3E1B">
        <w:rPr>
          <w:rFonts w:ascii="Times New Roman" w:hAnsi="Times New Roman"/>
          <w:b/>
          <w:i/>
          <w:sz w:val="26"/>
          <w:szCs w:val="26"/>
        </w:rPr>
        <w:t>,</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К </w:t>
      </w:r>
      <w:r w:rsidRPr="004D3E1B">
        <w:rPr>
          <w:rFonts w:ascii="Times New Roman" w:hAnsi="Times New Roman"/>
          <w:b/>
          <w:sz w:val="26"/>
          <w:szCs w:val="26"/>
          <w:vertAlign w:val="subscript"/>
        </w:rPr>
        <w:t>КС</w:t>
      </w:r>
      <w:r w:rsidRPr="004D3E1B">
        <w:rPr>
          <w:rFonts w:ascii="Times New Roman" w:hAnsi="Times New Roman"/>
          <w:sz w:val="26"/>
          <w:szCs w:val="26"/>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Ср </w:t>
      </w:r>
      <w:r w:rsidRPr="004D3E1B">
        <w:rPr>
          <w:rFonts w:ascii="Times New Roman" w:hAnsi="Times New Roman"/>
          <w:b/>
          <w:sz w:val="26"/>
          <w:szCs w:val="26"/>
          <w:vertAlign w:val="subscript"/>
        </w:rPr>
        <w:t>КС</w:t>
      </w:r>
      <w:r w:rsidRPr="004D3E1B">
        <w:rPr>
          <w:rFonts w:ascii="Times New Roman" w:hAnsi="Times New Roman"/>
          <w:sz w:val="26"/>
          <w:szCs w:val="26"/>
        </w:rPr>
        <w:t xml:space="preserve"> – расчетный размер государственной пошлины по делам, рассматриваемым Конституционным Судом Российской Федерации, тыс. рублей;</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713C42" w:rsidRPr="004D3E1B" w:rsidRDefault="00532CFF" w:rsidP="00713C42">
      <w:pPr>
        <w:spacing w:after="0" w:line="240" w:lineRule="auto"/>
        <w:ind w:firstLine="709"/>
        <w:jc w:val="both"/>
        <w:rPr>
          <w:rFonts w:ascii="Times New Roman" w:hAnsi="Times New Roman"/>
          <w:sz w:val="26"/>
          <w:szCs w:val="26"/>
        </w:rPr>
      </w:pPr>
      <w:r w:rsidRPr="004D3E1B">
        <w:rPr>
          <w:rFonts w:ascii="Times New Roman" w:hAnsi="Times New Roman"/>
          <w:sz w:val="26"/>
          <w:szCs w:val="26"/>
        </w:rPr>
        <w:t>О</w:t>
      </w:r>
      <w:r w:rsidR="00713C42" w:rsidRPr="004D3E1B">
        <w:rPr>
          <w:rFonts w:ascii="Times New Roman" w:hAnsi="Times New Roman"/>
          <w:sz w:val="26"/>
          <w:szCs w:val="26"/>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4D3E1B" w:rsidRDefault="007F5FC0" w:rsidP="007F5FC0">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tabs>
          <w:tab w:val="left" w:pos="1985"/>
          <w:tab w:val="left" w:pos="2835"/>
          <w:tab w:val="left" w:pos="3119"/>
        </w:tabs>
        <w:spacing w:before="0" w:after="240"/>
        <w:ind w:firstLine="619"/>
        <w:jc w:val="center"/>
        <w:rPr>
          <w:rFonts w:ascii="Times New Roman" w:hAnsi="Times New Roman"/>
          <w:i/>
          <w:sz w:val="26"/>
          <w:szCs w:val="26"/>
        </w:rPr>
      </w:pPr>
      <w:bookmarkStart w:id="106" w:name="_Toc225527482"/>
      <w:r w:rsidRPr="004D3E1B">
        <w:rPr>
          <w:rFonts w:ascii="Times New Roman" w:hAnsi="Times New Roman"/>
          <w:i/>
          <w:sz w:val="26"/>
          <w:szCs w:val="2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D3E1B">
        <w:rPr>
          <w:rFonts w:ascii="Times New Roman" w:hAnsi="Times New Roman"/>
          <w:i/>
          <w:sz w:val="26"/>
          <w:szCs w:val="26"/>
        </w:rPr>
        <w:br/>
        <w:t>182 1 08 03010 01 0000 110</w:t>
      </w:r>
      <w:bookmarkEnd w:id="106"/>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D3E1B">
        <w:rPr>
          <w:rFonts w:ascii="Times New Roman" w:hAnsi="Times New Roman"/>
          <w:sz w:val="26"/>
          <w:szCs w:val="26"/>
          <w:vertAlign w:val="subscript"/>
        </w:rPr>
        <w:t>МС</w:t>
      </w:r>
      <w:r w:rsidRPr="004D3E1B">
        <w:rPr>
          <w:rFonts w:ascii="Times New Roman" w:hAnsi="Times New Roman"/>
          <w:sz w:val="26"/>
          <w:szCs w:val="26"/>
        </w:rPr>
        <w:t>), определяется, исходя из следующего алгоритма расчёта:</w:t>
      </w:r>
    </w:p>
    <w:p w:rsidR="000662D2" w:rsidRPr="004D3E1B" w:rsidRDefault="000662D2" w:rsidP="000662D2">
      <w:pPr>
        <w:spacing w:after="0" w:line="240" w:lineRule="auto"/>
        <w:jc w:val="center"/>
        <w:rPr>
          <w:rFonts w:ascii="Times New Roman" w:hAnsi="Times New Roman"/>
          <w:b/>
          <w:i/>
          <w:sz w:val="26"/>
          <w:szCs w:val="26"/>
        </w:rPr>
      </w:pPr>
      <w:r w:rsidRPr="004D3E1B">
        <w:rPr>
          <w:rFonts w:ascii="Times New Roman" w:hAnsi="Times New Roman"/>
          <w:b/>
          <w:sz w:val="26"/>
          <w:szCs w:val="26"/>
        </w:rPr>
        <w:t>Г</w:t>
      </w:r>
      <w:r w:rsidRPr="004D3E1B">
        <w:rPr>
          <w:rFonts w:ascii="Times New Roman" w:hAnsi="Times New Roman"/>
          <w:b/>
          <w:sz w:val="26"/>
          <w:szCs w:val="26"/>
          <w:lang w:val="en-US"/>
        </w:rPr>
        <w:t> </w:t>
      </w:r>
      <w:r w:rsidRPr="004D3E1B">
        <w:rPr>
          <w:rFonts w:ascii="Times New Roman" w:hAnsi="Times New Roman"/>
          <w:b/>
          <w:sz w:val="26"/>
          <w:szCs w:val="26"/>
          <w:vertAlign w:val="subscript"/>
        </w:rPr>
        <w:t>МС</w:t>
      </w:r>
      <w:r w:rsidRPr="004D3E1B">
        <w:rPr>
          <w:rFonts w:ascii="Times New Roman" w:hAnsi="Times New Roman"/>
          <w:b/>
          <w:i/>
          <w:sz w:val="26"/>
          <w:szCs w:val="26"/>
        </w:rPr>
        <w:t xml:space="preserve"> = </w:t>
      </w:r>
      <w:r w:rsidRPr="004D3E1B">
        <w:rPr>
          <w:rFonts w:ascii="Times New Roman" w:hAnsi="Times New Roman"/>
          <w:b/>
          <w:sz w:val="26"/>
          <w:szCs w:val="26"/>
        </w:rPr>
        <w:t>К </w:t>
      </w:r>
      <w:r w:rsidRPr="004D3E1B">
        <w:rPr>
          <w:rFonts w:ascii="Times New Roman" w:hAnsi="Times New Roman"/>
          <w:b/>
          <w:sz w:val="26"/>
          <w:szCs w:val="26"/>
          <w:vertAlign w:val="subscript"/>
        </w:rPr>
        <w:t>МС</w:t>
      </w:r>
      <w:r w:rsidRPr="004D3E1B">
        <w:rPr>
          <w:rFonts w:ascii="Times New Roman" w:hAnsi="Times New Roman"/>
          <w:sz w:val="26"/>
          <w:szCs w:val="26"/>
        </w:rPr>
        <w:t xml:space="preserve"> * </w:t>
      </w:r>
      <w:r w:rsidRPr="004D3E1B">
        <w:rPr>
          <w:rFonts w:ascii="Times New Roman" w:hAnsi="Times New Roman"/>
          <w:b/>
          <w:sz w:val="26"/>
          <w:szCs w:val="26"/>
        </w:rPr>
        <w:t>Ср </w:t>
      </w:r>
      <w:r w:rsidRPr="004D3E1B">
        <w:rPr>
          <w:rFonts w:ascii="Times New Roman" w:hAnsi="Times New Roman"/>
          <w:b/>
          <w:sz w:val="26"/>
          <w:szCs w:val="26"/>
          <w:vertAlign w:val="subscript"/>
        </w:rPr>
        <w:t>МС</w:t>
      </w:r>
      <w:r w:rsidRPr="004D3E1B">
        <w:rPr>
          <w:rFonts w:ascii="Times New Roman" w:hAnsi="Times New Roman"/>
          <w:sz w:val="26"/>
          <w:szCs w:val="26"/>
        </w:rPr>
        <w:t xml:space="preserve"> </w:t>
      </w:r>
      <w:r w:rsidRPr="004D3E1B">
        <w:rPr>
          <w:rFonts w:ascii="Times New Roman" w:hAnsi="Times New Roman"/>
          <w:b/>
          <w:sz w:val="26"/>
          <w:szCs w:val="26"/>
        </w:rPr>
        <w:t>(+/-)</w:t>
      </w:r>
      <w:r w:rsidRPr="004D3E1B">
        <w:rPr>
          <w:rFonts w:ascii="Times New Roman" w:hAnsi="Times New Roman"/>
          <w:sz w:val="26"/>
          <w:szCs w:val="26"/>
        </w:rPr>
        <w:t xml:space="preserve"> </w:t>
      </w:r>
      <w:r w:rsidRPr="004D3E1B">
        <w:rPr>
          <w:rFonts w:ascii="Times New Roman" w:hAnsi="Times New Roman"/>
          <w:b/>
          <w:sz w:val="26"/>
          <w:szCs w:val="26"/>
        </w:rPr>
        <w:t>F</w:t>
      </w:r>
      <w:r w:rsidRPr="004D3E1B">
        <w:rPr>
          <w:rFonts w:ascii="Times New Roman" w:hAnsi="Times New Roman"/>
          <w:b/>
          <w:i/>
          <w:sz w:val="26"/>
          <w:szCs w:val="26"/>
        </w:rPr>
        <w:t>,</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lastRenderedPageBreak/>
        <w:t>К </w:t>
      </w:r>
      <w:r w:rsidRPr="004D3E1B">
        <w:rPr>
          <w:rFonts w:ascii="Times New Roman" w:hAnsi="Times New Roman"/>
          <w:b/>
          <w:sz w:val="26"/>
          <w:szCs w:val="26"/>
          <w:vertAlign w:val="subscript"/>
        </w:rPr>
        <w:t>МС</w:t>
      </w:r>
      <w:r w:rsidRPr="004D3E1B">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Ср </w:t>
      </w:r>
      <w:r w:rsidRPr="004D3E1B">
        <w:rPr>
          <w:rFonts w:ascii="Times New Roman" w:hAnsi="Times New Roman"/>
          <w:b/>
          <w:sz w:val="26"/>
          <w:szCs w:val="26"/>
          <w:vertAlign w:val="subscript"/>
        </w:rPr>
        <w:t>МС</w:t>
      </w:r>
      <w:r w:rsidRPr="004D3E1B">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713C42" w:rsidRPr="004D3E1B" w:rsidRDefault="00532CFF" w:rsidP="00713C42">
      <w:pPr>
        <w:spacing w:after="0" w:line="240" w:lineRule="auto"/>
        <w:ind w:firstLine="709"/>
        <w:jc w:val="both"/>
        <w:rPr>
          <w:rFonts w:ascii="Times New Roman" w:hAnsi="Times New Roman"/>
          <w:sz w:val="26"/>
          <w:szCs w:val="26"/>
        </w:rPr>
      </w:pPr>
      <w:r w:rsidRPr="004D3E1B">
        <w:rPr>
          <w:rFonts w:ascii="Times New Roman" w:hAnsi="Times New Roman"/>
          <w:sz w:val="26"/>
          <w:szCs w:val="26"/>
        </w:rPr>
        <w:t>О</w:t>
      </w:r>
      <w:r w:rsidR="00713C42" w:rsidRPr="004D3E1B">
        <w:rPr>
          <w:rFonts w:ascii="Times New Roman" w:hAnsi="Times New Roman"/>
          <w:sz w:val="26"/>
          <w:szCs w:val="26"/>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4D3E1B" w:rsidRDefault="007F5FC0" w:rsidP="007F5FC0">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tabs>
          <w:tab w:val="left" w:pos="1985"/>
          <w:tab w:val="left" w:pos="2835"/>
          <w:tab w:val="left" w:pos="3119"/>
        </w:tabs>
        <w:spacing w:before="0" w:after="240"/>
        <w:ind w:left="0" w:firstLine="0"/>
        <w:jc w:val="center"/>
        <w:rPr>
          <w:rFonts w:ascii="Times New Roman" w:hAnsi="Times New Roman"/>
          <w:i/>
          <w:sz w:val="26"/>
          <w:szCs w:val="26"/>
        </w:rPr>
      </w:pPr>
      <w:bookmarkStart w:id="107" w:name="_Toc225527483"/>
      <w:r w:rsidRPr="004D3E1B">
        <w:rPr>
          <w:rFonts w:ascii="Times New Roman" w:hAnsi="Times New Roman"/>
          <w:i/>
          <w:sz w:val="26"/>
          <w:szCs w:val="26"/>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4D3E1B">
        <w:rPr>
          <w:rFonts w:ascii="Times New Roman" w:hAnsi="Times New Roman"/>
          <w:i/>
          <w:sz w:val="26"/>
          <w:szCs w:val="26"/>
        </w:rPr>
        <w:br/>
        <w:t>182 1 08 07010 01 0000 110</w:t>
      </w:r>
      <w:bookmarkEnd w:id="107"/>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D3E1B">
        <w:rPr>
          <w:rFonts w:ascii="Times New Roman" w:hAnsi="Times New Roman"/>
          <w:sz w:val="26"/>
          <w:szCs w:val="26"/>
          <w:vertAlign w:val="subscript"/>
        </w:rPr>
        <w:t>РЕГ</w:t>
      </w:r>
      <w:r w:rsidRPr="004D3E1B">
        <w:rPr>
          <w:rFonts w:ascii="Times New Roman" w:hAnsi="Times New Roman"/>
          <w:sz w:val="26"/>
          <w:szCs w:val="26"/>
        </w:rPr>
        <w:t>), определяется, исходя из следующего алгоритма расчёта:</w:t>
      </w:r>
    </w:p>
    <w:p w:rsidR="000662D2" w:rsidRPr="004D3E1B" w:rsidRDefault="000662D2" w:rsidP="000662D2">
      <w:pPr>
        <w:spacing w:after="0" w:line="240" w:lineRule="auto"/>
        <w:jc w:val="center"/>
        <w:rPr>
          <w:rFonts w:ascii="Times New Roman" w:hAnsi="Times New Roman"/>
          <w:b/>
          <w:i/>
          <w:sz w:val="26"/>
          <w:szCs w:val="26"/>
        </w:rPr>
      </w:pPr>
      <w:r w:rsidRPr="004D3E1B">
        <w:rPr>
          <w:rFonts w:ascii="Times New Roman" w:hAnsi="Times New Roman"/>
          <w:b/>
          <w:sz w:val="26"/>
          <w:szCs w:val="26"/>
        </w:rPr>
        <w:t>Г</w:t>
      </w:r>
      <w:r w:rsidRPr="004D3E1B">
        <w:rPr>
          <w:rFonts w:ascii="Times New Roman" w:hAnsi="Times New Roman"/>
          <w:b/>
          <w:sz w:val="26"/>
          <w:szCs w:val="26"/>
          <w:lang w:val="en-US"/>
        </w:rPr>
        <w:t> </w:t>
      </w:r>
      <w:r w:rsidRPr="004D3E1B">
        <w:rPr>
          <w:rFonts w:ascii="Times New Roman" w:hAnsi="Times New Roman"/>
          <w:b/>
          <w:sz w:val="26"/>
          <w:szCs w:val="26"/>
          <w:vertAlign w:val="subscript"/>
        </w:rPr>
        <w:t>РЕГ</w:t>
      </w:r>
      <w:r w:rsidRPr="004D3E1B">
        <w:rPr>
          <w:rFonts w:ascii="Times New Roman" w:hAnsi="Times New Roman"/>
          <w:b/>
          <w:i/>
          <w:sz w:val="26"/>
          <w:szCs w:val="26"/>
        </w:rPr>
        <w:t xml:space="preserve"> = </w:t>
      </w:r>
      <w:r w:rsidRPr="004D3E1B">
        <w:rPr>
          <w:rFonts w:ascii="Times New Roman" w:hAnsi="Times New Roman"/>
          <w:b/>
          <w:sz w:val="26"/>
          <w:szCs w:val="26"/>
        </w:rPr>
        <w:t>К </w:t>
      </w:r>
      <w:r w:rsidRPr="004D3E1B">
        <w:rPr>
          <w:rFonts w:ascii="Times New Roman" w:hAnsi="Times New Roman"/>
          <w:b/>
          <w:sz w:val="26"/>
          <w:szCs w:val="26"/>
          <w:vertAlign w:val="subscript"/>
        </w:rPr>
        <w:t>РЕГ</w:t>
      </w:r>
      <w:r w:rsidRPr="004D3E1B">
        <w:rPr>
          <w:rFonts w:ascii="Times New Roman" w:hAnsi="Times New Roman"/>
          <w:sz w:val="26"/>
          <w:szCs w:val="26"/>
        </w:rPr>
        <w:t xml:space="preserve"> * </w:t>
      </w:r>
      <w:r w:rsidRPr="004D3E1B">
        <w:rPr>
          <w:rFonts w:ascii="Times New Roman" w:hAnsi="Times New Roman"/>
          <w:b/>
          <w:sz w:val="26"/>
          <w:szCs w:val="26"/>
        </w:rPr>
        <w:t>Ср </w:t>
      </w:r>
      <w:r w:rsidRPr="004D3E1B">
        <w:rPr>
          <w:rFonts w:ascii="Times New Roman" w:hAnsi="Times New Roman"/>
          <w:b/>
          <w:sz w:val="26"/>
          <w:szCs w:val="26"/>
          <w:vertAlign w:val="subscript"/>
        </w:rPr>
        <w:t>РЕГ</w:t>
      </w:r>
      <w:r w:rsidRPr="004D3E1B">
        <w:rPr>
          <w:rFonts w:ascii="Times New Roman" w:hAnsi="Times New Roman"/>
          <w:sz w:val="26"/>
          <w:szCs w:val="26"/>
        </w:rPr>
        <w:t xml:space="preserve"> </w:t>
      </w:r>
      <w:r w:rsidRPr="004D3E1B">
        <w:rPr>
          <w:rFonts w:ascii="Times New Roman" w:hAnsi="Times New Roman"/>
          <w:b/>
          <w:sz w:val="26"/>
          <w:szCs w:val="26"/>
        </w:rPr>
        <w:t>(+/-)</w:t>
      </w:r>
      <w:r w:rsidRPr="004D3E1B">
        <w:rPr>
          <w:rFonts w:ascii="Times New Roman" w:hAnsi="Times New Roman"/>
          <w:sz w:val="26"/>
          <w:szCs w:val="26"/>
        </w:rPr>
        <w:t xml:space="preserve"> </w:t>
      </w:r>
      <w:r w:rsidRPr="004D3E1B">
        <w:rPr>
          <w:rFonts w:ascii="Times New Roman" w:hAnsi="Times New Roman"/>
          <w:b/>
          <w:sz w:val="26"/>
          <w:szCs w:val="26"/>
        </w:rPr>
        <w:t>F</w:t>
      </w:r>
      <w:r w:rsidR="006E1AE4" w:rsidRPr="004D3E1B">
        <w:rPr>
          <w:rFonts w:ascii="Times New Roman" w:hAnsi="Times New Roman"/>
          <w:b/>
          <w:sz w:val="26"/>
          <w:szCs w:val="26"/>
        </w:rPr>
        <w:t>-</w:t>
      </w:r>
      <w:r w:rsidR="006E1AE4" w:rsidRPr="004D3E1B">
        <w:rPr>
          <w:rFonts w:ascii="Times New Roman" w:hAnsi="Times New Roman"/>
          <w:b/>
          <w:sz w:val="26"/>
          <w:szCs w:val="26"/>
          <w:lang w:val="en-US"/>
        </w:rPr>
        <w:t>V</w:t>
      </w:r>
      <w:proofErr w:type="spellStart"/>
      <w:r w:rsidR="006E1AE4" w:rsidRPr="004D3E1B">
        <w:rPr>
          <w:rFonts w:ascii="Times New Roman" w:hAnsi="Times New Roman"/>
          <w:b/>
          <w:sz w:val="26"/>
          <w:szCs w:val="26"/>
          <w:vertAlign w:val="subscript"/>
        </w:rPr>
        <w:t>осв</w:t>
      </w:r>
      <w:proofErr w:type="spellEnd"/>
      <w:r w:rsidRPr="004D3E1B">
        <w:rPr>
          <w:rFonts w:ascii="Times New Roman" w:hAnsi="Times New Roman"/>
          <w:b/>
          <w:i/>
          <w:sz w:val="26"/>
          <w:szCs w:val="26"/>
        </w:rPr>
        <w:t>,</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EA2C1B"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К </w:t>
      </w:r>
      <w:r w:rsidRPr="004D3E1B">
        <w:rPr>
          <w:rFonts w:ascii="Times New Roman" w:hAnsi="Times New Roman"/>
          <w:b/>
          <w:sz w:val="26"/>
          <w:szCs w:val="26"/>
          <w:vertAlign w:val="subscript"/>
        </w:rPr>
        <w:t>РЕГ</w:t>
      </w:r>
      <w:r w:rsidRPr="004D3E1B">
        <w:rPr>
          <w:rFonts w:ascii="Times New Roman" w:hAnsi="Times New Roman"/>
          <w:sz w:val="26"/>
          <w:szCs w:val="26"/>
        </w:rPr>
        <w:t xml:space="preserve"> – прогнозируемое (расчётное) количество государственных пошлин</w:t>
      </w:r>
      <w:r w:rsidR="00D45B07" w:rsidRPr="004D3E1B">
        <w:rPr>
          <w:rFonts w:ascii="Times New Roman" w:hAnsi="Times New Roman"/>
          <w:sz w:val="26"/>
          <w:szCs w:val="26"/>
        </w:rPr>
        <w:t xml:space="preserve"> (включая количество действий (обращений), по которым установлено освобождение от взимания государственной пошлины в соответствии с законодательством Российской Федерации) </w:t>
      </w:r>
      <w:r w:rsidRPr="004D3E1B">
        <w:rPr>
          <w:rFonts w:ascii="Times New Roman" w:hAnsi="Times New Roman"/>
          <w:sz w:val="26"/>
          <w:szCs w:val="26"/>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4D3E1B">
        <w:rPr>
          <w:rFonts w:ascii="Times New Roman" w:hAnsi="Times New Roman"/>
          <w:sz w:val="26"/>
          <w:szCs w:val="26"/>
        </w:rPr>
        <w:t xml:space="preserve"> (е</w:t>
      </w:r>
      <w:r w:rsidRPr="004D3E1B">
        <w:rPr>
          <w:rFonts w:ascii="Times New Roman" w:hAnsi="Times New Roman"/>
          <w:sz w:val="26"/>
          <w:szCs w:val="26"/>
        </w:rPr>
        <w:t>диниц</w:t>
      </w:r>
      <w:r w:rsidR="00FA3E0A" w:rsidRPr="004D3E1B">
        <w:rPr>
          <w:rFonts w:ascii="Times New Roman" w:hAnsi="Times New Roman"/>
          <w:sz w:val="26"/>
          <w:szCs w:val="26"/>
        </w:rPr>
        <w:t>)</w:t>
      </w:r>
      <w:r w:rsidR="00C13CF4" w:rsidRPr="004D3E1B">
        <w:rPr>
          <w:rFonts w:ascii="Times New Roman" w:hAnsi="Times New Roman"/>
          <w:sz w:val="26"/>
          <w:szCs w:val="26"/>
        </w:rPr>
        <w:t xml:space="preserve">. </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b/>
          <w:sz w:val="26"/>
          <w:szCs w:val="26"/>
        </w:rPr>
        <w:lastRenderedPageBreak/>
        <w:t>Ср </w:t>
      </w:r>
      <w:r w:rsidRPr="004D3E1B">
        <w:rPr>
          <w:rFonts w:ascii="Times New Roman" w:hAnsi="Times New Roman"/>
          <w:b/>
          <w:sz w:val="26"/>
          <w:szCs w:val="26"/>
          <w:vertAlign w:val="subscript"/>
        </w:rPr>
        <w:t>РЕГ</w:t>
      </w:r>
      <w:r w:rsidRPr="004D3E1B">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rPr>
        <w:t>Оценка объема выпадающих доходов (</w:t>
      </w:r>
      <w:r w:rsidR="006E1AE4" w:rsidRPr="004D3E1B">
        <w:rPr>
          <w:rFonts w:ascii="Times New Roman" w:hAnsi="Times New Roman"/>
          <w:sz w:val="26"/>
          <w:szCs w:val="26"/>
          <w:lang w:val="en-US"/>
        </w:rPr>
        <w:t>V</w:t>
      </w:r>
      <w:proofErr w:type="spellStart"/>
      <w:r w:rsidR="006E1AE4" w:rsidRPr="004D3E1B">
        <w:rPr>
          <w:rFonts w:ascii="Times New Roman" w:hAnsi="Times New Roman"/>
          <w:sz w:val="26"/>
          <w:szCs w:val="26"/>
          <w:vertAlign w:val="subscript"/>
        </w:rPr>
        <w:t>осв</w:t>
      </w:r>
      <w:proofErr w:type="spellEnd"/>
      <w:r w:rsidRPr="004D3E1B">
        <w:rPr>
          <w:rFonts w:ascii="Times New Roman" w:hAnsi="Times New Roman"/>
          <w:sz w:val="26"/>
          <w:szCs w:val="26"/>
        </w:rPr>
        <w:t>) в связи с освобождением от уплаты государственной пошлины в соответствии с законодательством Российской Федерации (</w:t>
      </w:r>
      <w:proofErr w:type="spellStart"/>
      <w:r w:rsidRPr="004D3E1B">
        <w:rPr>
          <w:rFonts w:ascii="Times New Roman" w:hAnsi="Times New Roman"/>
          <w:sz w:val="26"/>
          <w:szCs w:val="26"/>
        </w:rPr>
        <w:t>пп</w:t>
      </w:r>
      <w:proofErr w:type="spellEnd"/>
      <w:r w:rsidRPr="004D3E1B">
        <w:rPr>
          <w:rFonts w:ascii="Times New Roman" w:hAnsi="Times New Roman"/>
          <w:sz w:val="26"/>
          <w:szCs w:val="26"/>
        </w:rPr>
        <w:t>. 32 п. 3 ст. 333.35 НК РФ) на текущий, очередной финансовый год и плановый период, рассчитывается по формуле:</w:t>
      </w:r>
    </w:p>
    <w:p w:rsidR="008D01F0" w:rsidRPr="004D3E1B" w:rsidRDefault="008D01F0" w:rsidP="008D01F0">
      <w:pPr>
        <w:spacing w:after="0" w:line="240" w:lineRule="auto"/>
        <w:ind w:firstLine="709"/>
        <w:jc w:val="both"/>
        <w:rPr>
          <w:rFonts w:ascii="Times New Roman" w:hAnsi="Times New Roman"/>
          <w:sz w:val="26"/>
          <w:szCs w:val="26"/>
        </w:rPr>
      </w:pPr>
    </w:p>
    <w:p w:rsidR="008D01F0" w:rsidRPr="004D3E1B" w:rsidRDefault="006E1AE4"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lang w:val="en-US"/>
        </w:rPr>
        <w:t>V</w:t>
      </w:r>
      <w:proofErr w:type="spellStart"/>
      <w:r w:rsidRPr="004D3E1B">
        <w:rPr>
          <w:rFonts w:ascii="Times New Roman" w:hAnsi="Times New Roman"/>
          <w:sz w:val="26"/>
          <w:szCs w:val="26"/>
          <w:vertAlign w:val="subscript"/>
        </w:rPr>
        <w:t>осв</w:t>
      </w:r>
      <w:proofErr w:type="spellEnd"/>
      <w:r w:rsidR="008D01F0" w:rsidRPr="004D3E1B">
        <w:rPr>
          <w:rFonts w:ascii="Times New Roman" w:hAnsi="Times New Roman"/>
          <w:sz w:val="26"/>
          <w:szCs w:val="26"/>
        </w:rPr>
        <w:t xml:space="preserve"> = ∑ К</w:t>
      </w:r>
      <w:r w:rsidR="008D01F0" w:rsidRPr="004D3E1B">
        <w:rPr>
          <w:rFonts w:ascii="Times New Roman" w:hAnsi="Times New Roman"/>
          <w:sz w:val="26"/>
          <w:szCs w:val="26"/>
          <w:vertAlign w:val="subscript"/>
        </w:rPr>
        <w:t>ГП</w:t>
      </w:r>
      <w:r w:rsidR="008D01F0" w:rsidRPr="004D3E1B">
        <w:rPr>
          <w:rFonts w:ascii="Times New Roman" w:hAnsi="Times New Roman"/>
          <w:sz w:val="26"/>
          <w:szCs w:val="26"/>
        </w:rPr>
        <w:t xml:space="preserve"> * </w:t>
      </w:r>
      <w:proofErr w:type="spellStart"/>
      <w:r w:rsidR="008D01F0" w:rsidRPr="004D3E1B">
        <w:rPr>
          <w:rFonts w:ascii="Times New Roman" w:hAnsi="Times New Roman"/>
          <w:sz w:val="26"/>
          <w:szCs w:val="26"/>
        </w:rPr>
        <w:t>Р</w:t>
      </w:r>
      <w:r w:rsidR="008D01F0" w:rsidRPr="004D3E1B">
        <w:rPr>
          <w:rFonts w:ascii="Times New Roman" w:hAnsi="Times New Roman"/>
          <w:sz w:val="26"/>
          <w:szCs w:val="26"/>
          <w:vertAlign w:val="subscript"/>
        </w:rPr>
        <w:t>Гп</w:t>
      </w:r>
      <w:proofErr w:type="spellEnd"/>
      <w:r w:rsidR="008D01F0" w:rsidRPr="004D3E1B">
        <w:rPr>
          <w:rFonts w:ascii="Times New Roman" w:hAnsi="Times New Roman"/>
          <w:sz w:val="26"/>
          <w:szCs w:val="26"/>
        </w:rPr>
        <w:t xml:space="preserve"> *</w:t>
      </w:r>
      <w:r w:rsidR="000A1A76" w:rsidRPr="004D3E1B">
        <w:rPr>
          <w:rFonts w:ascii="Times New Roman" w:hAnsi="Times New Roman"/>
          <w:sz w:val="26"/>
          <w:szCs w:val="26"/>
        </w:rPr>
        <w:t xml:space="preserve"> </w:t>
      </w:r>
      <w:proofErr w:type="spellStart"/>
      <w:r w:rsidR="008D01F0" w:rsidRPr="004D3E1B">
        <w:rPr>
          <w:rFonts w:ascii="Times New Roman" w:hAnsi="Times New Roman"/>
          <w:sz w:val="26"/>
          <w:szCs w:val="26"/>
        </w:rPr>
        <w:t>Р</w:t>
      </w:r>
      <w:r w:rsidR="008D01F0" w:rsidRPr="004D3E1B">
        <w:rPr>
          <w:rFonts w:ascii="Times New Roman" w:hAnsi="Times New Roman"/>
          <w:sz w:val="26"/>
          <w:szCs w:val="26"/>
          <w:vertAlign w:val="subscript"/>
        </w:rPr>
        <w:t>п</w:t>
      </w:r>
      <w:proofErr w:type="spellEnd"/>
      <w:r w:rsidR="008D01F0" w:rsidRPr="004D3E1B">
        <w:rPr>
          <w:rFonts w:ascii="Times New Roman" w:hAnsi="Times New Roman"/>
          <w:sz w:val="26"/>
          <w:szCs w:val="26"/>
        </w:rPr>
        <w:t>,</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i=1</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где: </w:t>
      </w:r>
    </w:p>
    <w:p w:rsidR="008D01F0" w:rsidRPr="004D3E1B" w:rsidRDefault="006E1AE4"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lang w:val="en-US"/>
        </w:rPr>
        <w:t>V</w:t>
      </w:r>
      <w:proofErr w:type="spellStart"/>
      <w:r w:rsidRPr="004D3E1B">
        <w:rPr>
          <w:rFonts w:ascii="Times New Roman" w:hAnsi="Times New Roman"/>
          <w:sz w:val="26"/>
          <w:szCs w:val="26"/>
          <w:vertAlign w:val="subscript"/>
        </w:rPr>
        <w:t>осв</w:t>
      </w:r>
      <w:proofErr w:type="spellEnd"/>
      <w:r w:rsidR="008D01F0" w:rsidRPr="004D3E1B">
        <w:rPr>
          <w:rFonts w:ascii="Times New Roman" w:hAnsi="Times New Roman"/>
          <w:sz w:val="26"/>
          <w:szCs w:val="26"/>
        </w:rPr>
        <w:t xml:space="preserve"> – объем выпадающих доходов в результате освобождения от взимания государственной пошлины;</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rPr>
        <w:t>К</w:t>
      </w:r>
      <w:r w:rsidRPr="004D3E1B">
        <w:rPr>
          <w:rFonts w:ascii="Times New Roman" w:hAnsi="Times New Roman"/>
          <w:sz w:val="26"/>
          <w:szCs w:val="26"/>
          <w:vertAlign w:val="subscript"/>
        </w:rPr>
        <w:t>ГП</w:t>
      </w:r>
      <w:r w:rsidRPr="004D3E1B">
        <w:rPr>
          <w:rFonts w:ascii="Times New Roman" w:hAnsi="Times New Roman"/>
          <w:sz w:val="26"/>
          <w:szCs w:val="26"/>
        </w:rPr>
        <w:t xml:space="preserve"> –</w:t>
      </w:r>
      <w:r w:rsidR="0007788B" w:rsidRPr="004D3E1B">
        <w:rPr>
          <w:rFonts w:ascii="Times New Roman" w:hAnsi="Times New Roman"/>
          <w:sz w:val="26"/>
          <w:szCs w:val="26"/>
        </w:rPr>
        <w:t xml:space="preserve"> </w:t>
      </w:r>
      <w:r w:rsidRPr="004D3E1B">
        <w:rPr>
          <w:rFonts w:ascii="Times New Roman" w:hAnsi="Times New Roman"/>
          <w:sz w:val="26"/>
          <w:szCs w:val="26"/>
        </w:rPr>
        <w:t>количество действий (обращений) по данным статистической налоговой отчетности</w:t>
      </w:r>
      <w:r w:rsidR="006E1AE4" w:rsidRPr="004D3E1B">
        <w:rPr>
          <w:rFonts w:ascii="Times New Roman" w:hAnsi="Times New Roman"/>
          <w:sz w:val="26"/>
          <w:szCs w:val="26"/>
        </w:rPr>
        <w:t>. Расчёт количества действий на перспективу производится методом экстраполяции или методом усреднения</w:t>
      </w:r>
      <w:r w:rsidR="0007788B" w:rsidRPr="004D3E1B">
        <w:rPr>
          <w:rFonts w:ascii="Times New Roman" w:hAnsi="Times New Roman"/>
          <w:sz w:val="26"/>
          <w:szCs w:val="26"/>
        </w:rPr>
        <w:t xml:space="preserve"> за 3 предыдущих года (при наличии)</w:t>
      </w:r>
      <w:r w:rsidR="006E1AE4" w:rsidRPr="004D3E1B">
        <w:rPr>
          <w:rFonts w:ascii="Times New Roman" w:hAnsi="Times New Roman"/>
          <w:sz w:val="26"/>
          <w:szCs w:val="26"/>
        </w:rPr>
        <w:t>.</w:t>
      </w:r>
    </w:p>
    <w:p w:rsidR="008D01F0" w:rsidRPr="004D3E1B" w:rsidRDefault="008D01F0" w:rsidP="008D01F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Р</w:t>
      </w:r>
      <w:r w:rsidRPr="004D3E1B">
        <w:rPr>
          <w:rFonts w:ascii="Times New Roman" w:hAnsi="Times New Roman"/>
          <w:sz w:val="26"/>
          <w:szCs w:val="26"/>
          <w:vertAlign w:val="subscript"/>
        </w:rPr>
        <w:t>Гп</w:t>
      </w:r>
      <w:proofErr w:type="spellEnd"/>
      <w:r w:rsidRPr="004D3E1B">
        <w:rPr>
          <w:rFonts w:ascii="Times New Roman" w:hAnsi="Times New Roman"/>
          <w:sz w:val="26"/>
          <w:szCs w:val="26"/>
        </w:rPr>
        <w:t xml:space="preserve"> – размер государственной пошлины, установленный НК (руб.);</w:t>
      </w:r>
    </w:p>
    <w:p w:rsidR="008D01F0" w:rsidRPr="004D3E1B" w:rsidRDefault="008D01F0" w:rsidP="008D01F0">
      <w:pPr>
        <w:spacing w:after="0" w:line="240" w:lineRule="auto"/>
        <w:ind w:firstLine="709"/>
        <w:jc w:val="both"/>
        <w:rPr>
          <w:rFonts w:ascii="Times New Roman" w:hAnsi="Times New Roman"/>
          <w:sz w:val="26"/>
          <w:szCs w:val="26"/>
        </w:rPr>
      </w:pPr>
      <w:proofErr w:type="spellStart"/>
      <w:r w:rsidRPr="004D3E1B">
        <w:rPr>
          <w:rFonts w:ascii="Times New Roman" w:hAnsi="Times New Roman"/>
          <w:sz w:val="26"/>
          <w:szCs w:val="26"/>
        </w:rPr>
        <w:t>Р</w:t>
      </w:r>
      <w:r w:rsidRPr="004D3E1B">
        <w:rPr>
          <w:rFonts w:ascii="Times New Roman" w:hAnsi="Times New Roman"/>
          <w:sz w:val="26"/>
          <w:szCs w:val="26"/>
          <w:vertAlign w:val="subscript"/>
        </w:rPr>
        <w:t>п</w:t>
      </w:r>
      <w:proofErr w:type="spellEnd"/>
      <w:r w:rsidRPr="004D3E1B">
        <w:rPr>
          <w:rFonts w:ascii="Times New Roman" w:hAnsi="Times New Roman"/>
          <w:sz w:val="26"/>
          <w:szCs w:val="26"/>
        </w:rPr>
        <w:t xml:space="preserve"> – размер освобождений;</w:t>
      </w:r>
    </w:p>
    <w:p w:rsidR="008D01F0" w:rsidRPr="004D3E1B" w:rsidRDefault="008D01F0" w:rsidP="008D01F0">
      <w:pPr>
        <w:spacing w:after="0" w:line="240" w:lineRule="auto"/>
        <w:ind w:firstLine="709"/>
        <w:jc w:val="both"/>
        <w:rPr>
          <w:rFonts w:ascii="Times New Roman" w:hAnsi="Times New Roman"/>
          <w:sz w:val="26"/>
          <w:szCs w:val="26"/>
        </w:rPr>
      </w:pPr>
      <w:r w:rsidRPr="004D3E1B">
        <w:rPr>
          <w:rFonts w:ascii="Times New Roman" w:hAnsi="Times New Roman"/>
          <w:sz w:val="26"/>
          <w:szCs w:val="26"/>
        </w:rPr>
        <w:t>i – виды действий.</w:t>
      </w:r>
    </w:p>
    <w:p w:rsidR="000662D2" w:rsidRPr="004D3E1B" w:rsidRDefault="000662D2" w:rsidP="00885576">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w:t>
      </w:r>
      <w:r w:rsidR="003051C0" w:rsidRPr="004D3E1B">
        <w:rPr>
          <w:rFonts w:ascii="Times New Roman" w:hAnsi="Times New Roman"/>
          <w:sz w:val="26"/>
          <w:szCs w:val="26"/>
        </w:rPr>
        <w:t xml:space="preserve">консолидированный </w:t>
      </w:r>
      <w:r w:rsidRPr="004D3E1B">
        <w:rPr>
          <w:rFonts w:ascii="Times New Roman" w:hAnsi="Times New Roman"/>
          <w:sz w:val="26"/>
          <w:szCs w:val="26"/>
        </w:rPr>
        <w:t>бюджет Р</w:t>
      </w:r>
      <w:r w:rsidR="003051C0" w:rsidRPr="004D3E1B">
        <w:rPr>
          <w:rFonts w:ascii="Times New Roman" w:hAnsi="Times New Roman"/>
          <w:sz w:val="26"/>
          <w:szCs w:val="26"/>
        </w:rPr>
        <w:t>еспублики Бурятия</w:t>
      </w:r>
      <w:r w:rsidRPr="004D3E1B">
        <w:rPr>
          <w:rFonts w:ascii="Times New Roman" w:hAnsi="Times New Roman"/>
          <w:sz w:val="26"/>
          <w:szCs w:val="26"/>
        </w:rPr>
        <w:t xml:space="preserve"> по нормативам, установленным в соответствии со статьями БК РФ.</w:t>
      </w:r>
    </w:p>
    <w:p w:rsidR="00544FA2" w:rsidRPr="004D3E1B" w:rsidRDefault="00544FA2" w:rsidP="00885576">
      <w:pPr>
        <w:spacing w:after="0" w:line="240" w:lineRule="auto"/>
        <w:ind w:firstLine="709"/>
        <w:jc w:val="both"/>
        <w:rPr>
          <w:rFonts w:ascii="Times New Roman" w:hAnsi="Times New Roman"/>
          <w:sz w:val="26"/>
          <w:szCs w:val="26"/>
          <w:highlight w:val="yellow"/>
        </w:rPr>
      </w:pPr>
    </w:p>
    <w:p w:rsidR="00DB1802" w:rsidRPr="004D3E1B" w:rsidRDefault="00DB180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108" w:name="_Toc456264010"/>
      <w:bookmarkStart w:id="109" w:name="_Toc225527484"/>
      <w:bookmarkEnd w:id="14"/>
      <w:r w:rsidRPr="004D3E1B">
        <w:rPr>
          <w:rFonts w:ascii="Times New Roman" w:hAnsi="Times New Roman"/>
          <w:sz w:val="26"/>
          <w:szCs w:val="26"/>
        </w:rPr>
        <w:t>Задолженность и перерасчеты по отмененным налогам, сборам и иным обязательным платежам</w:t>
      </w:r>
      <w:bookmarkEnd w:id="108"/>
      <w:r w:rsidRPr="004D3E1B">
        <w:rPr>
          <w:rFonts w:ascii="Times New Roman" w:hAnsi="Times New Roman"/>
          <w:sz w:val="26"/>
          <w:szCs w:val="26"/>
        </w:rPr>
        <w:t xml:space="preserve"> </w:t>
      </w:r>
      <w:r w:rsidRPr="004D3E1B">
        <w:rPr>
          <w:rFonts w:ascii="Times New Roman" w:hAnsi="Times New Roman"/>
          <w:sz w:val="26"/>
          <w:szCs w:val="26"/>
        </w:rPr>
        <w:br/>
        <w:t>182 1 09 00000 00 0000 000</w:t>
      </w:r>
      <w:bookmarkEnd w:id="109"/>
    </w:p>
    <w:p w:rsidR="003051C0" w:rsidRPr="004D3E1B" w:rsidRDefault="003051C0" w:rsidP="003051C0">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Расчёт прогноза поступления доходов </w:t>
      </w:r>
      <w:r w:rsidRPr="004D3E1B">
        <w:rPr>
          <w:rFonts w:ascii="Times New Roman" w:hAnsi="Times New Roman"/>
          <w:iCs/>
          <w:sz w:val="26"/>
          <w:szCs w:val="26"/>
        </w:rPr>
        <w:t>в консолидированный бюджет Республики Бурятия</w:t>
      </w:r>
      <w:r w:rsidRPr="004D3E1B">
        <w:rPr>
          <w:rFonts w:ascii="Times New Roman" w:hAnsi="Times New Roman"/>
          <w:sz w:val="26"/>
          <w:szCs w:val="26"/>
        </w:rPr>
        <w:t xml:space="preserve">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w:t>
      </w:r>
      <w:r w:rsidRPr="004D3E1B">
        <w:rPr>
          <w:rFonts w:ascii="Times New Roman" w:hAnsi="Times New Roman"/>
          <w:sz w:val="26"/>
          <w:szCs w:val="26"/>
        </w:rPr>
        <w:lastRenderedPageBreak/>
        <w:t>форме № 4-НМ «Задолженность по налогам и сборам, пеням и налоговым санкциям в бюджетную систему Российской Федерации».</w:t>
      </w:r>
    </w:p>
    <w:p w:rsidR="003051C0" w:rsidRPr="004D3E1B" w:rsidRDefault="003051C0" w:rsidP="003051C0">
      <w:pPr>
        <w:spacing w:after="0" w:line="240" w:lineRule="auto"/>
        <w:ind w:firstLine="709"/>
        <w:jc w:val="both"/>
        <w:rPr>
          <w:rFonts w:ascii="Times New Roman" w:hAnsi="Times New Roman"/>
          <w:sz w:val="26"/>
          <w:szCs w:val="26"/>
        </w:rPr>
      </w:pPr>
    </w:p>
    <w:p w:rsidR="00FF0672" w:rsidRPr="004D3E1B" w:rsidRDefault="00FF0672" w:rsidP="00FF0672">
      <w:pPr>
        <w:spacing w:after="0" w:line="240" w:lineRule="auto"/>
        <w:ind w:firstLine="709"/>
        <w:jc w:val="both"/>
        <w:rPr>
          <w:rFonts w:ascii="Times New Roman" w:hAnsi="Times New Roman"/>
          <w:sz w:val="26"/>
          <w:szCs w:val="26"/>
        </w:rPr>
      </w:pPr>
    </w:p>
    <w:p w:rsidR="00FF0672" w:rsidRPr="004D3E1B" w:rsidRDefault="00FF0672" w:rsidP="00FF0672">
      <w:pPr>
        <w:spacing w:after="0" w:line="240" w:lineRule="auto"/>
        <w:ind w:firstLine="709"/>
        <w:jc w:val="center"/>
        <w:rPr>
          <w:rFonts w:ascii="Times New Roman" w:hAnsi="Times New Roman"/>
          <w:sz w:val="26"/>
          <w:szCs w:val="26"/>
        </w:rPr>
      </w:pPr>
      <w:proofErr w:type="spellStart"/>
      <w:r w:rsidRPr="004D3E1B">
        <w:rPr>
          <w:rFonts w:ascii="Times New Roman" w:hAnsi="Times New Roman"/>
          <w:sz w:val="26"/>
          <w:szCs w:val="26"/>
        </w:rPr>
        <w:t>Зд</w:t>
      </w:r>
      <w:proofErr w:type="spellEnd"/>
      <w:r w:rsidRPr="004D3E1B">
        <w:rPr>
          <w:rFonts w:ascii="Times New Roman" w:hAnsi="Times New Roman"/>
          <w:sz w:val="26"/>
          <w:szCs w:val="26"/>
        </w:rPr>
        <w:t xml:space="preserve"> </w:t>
      </w:r>
      <w:r w:rsidR="00704B0F" w:rsidRPr="004D3E1B">
        <w:rPr>
          <w:rFonts w:ascii="Times New Roman" w:hAnsi="Times New Roman"/>
          <w:sz w:val="26"/>
          <w:szCs w:val="26"/>
          <w:vertAlign w:val="subscript"/>
        </w:rPr>
        <w:t>всего</w:t>
      </w:r>
      <w:r w:rsidRPr="004D3E1B">
        <w:rPr>
          <w:rFonts w:ascii="Times New Roman" w:hAnsi="Times New Roman"/>
          <w:sz w:val="26"/>
          <w:szCs w:val="26"/>
          <w:vertAlign w:val="subscript"/>
        </w:rPr>
        <w:t xml:space="preserve"> </w:t>
      </w:r>
      <w:r w:rsidRPr="004D3E1B">
        <w:rPr>
          <w:rFonts w:ascii="Times New Roman" w:hAnsi="Times New Roman"/>
          <w:sz w:val="26"/>
          <w:szCs w:val="26"/>
        </w:rPr>
        <w:t xml:space="preserve">= </w:t>
      </w:r>
      <w:proofErr w:type="spellStart"/>
      <w:r w:rsidRPr="004D3E1B">
        <w:rPr>
          <w:rFonts w:ascii="Times New Roman" w:hAnsi="Times New Roman"/>
          <w:sz w:val="26"/>
          <w:szCs w:val="26"/>
        </w:rPr>
        <w:t>Зд</w:t>
      </w:r>
      <w:proofErr w:type="spellEnd"/>
      <w:r w:rsidRPr="004D3E1B">
        <w:rPr>
          <w:rFonts w:ascii="Times New Roman" w:hAnsi="Times New Roman"/>
          <w:sz w:val="26"/>
          <w:szCs w:val="26"/>
        </w:rPr>
        <w:t xml:space="preserve"> </w:t>
      </w:r>
      <w:r w:rsidRPr="004D3E1B">
        <w:rPr>
          <w:rFonts w:ascii="Times New Roman" w:hAnsi="Times New Roman"/>
          <w:sz w:val="26"/>
          <w:szCs w:val="26"/>
          <w:vertAlign w:val="subscript"/>
        </w:rPr>
        <w:t>вид1</w:t>
      </w:r>
      <w:r w:rsidRPr="004D3E1B">
        <w:rPr>
          <w:rFonts w:ascii="Times New Roman" w:hAnsi="Times New Roman"/>
          <w:sz w:val="26"/>
          <w:szCs w:val="26"/>
        </w:rPr>
        <w:t xml:space="preserve"> + </w:t>
      </w:r>
      <w:proofErr w:type="spellStart"/>
      <w:r w:rsidRPr="004D3E1B">
        <w:rPr>
          <w:rFonts w:ascii="Times New Roman" w:hAnsi="Times New Roman"/>
          <w:sz w:val="26"/>
          <w:szCs w:val="26"/>
        </w:rPr>
        <w:t>Зд</w:t>
      </w:r>
      <w:proofErr w:type="spellEnd"/>
      <w:r w:rsidRPr="004D3E1B">
        <w:rPr>
          <w:rFonts w:ascii="Times New Roman" w:hAnsi="Times New Roman"/>
          <w:sz w:val="26"/>
          <w:szCs w:val="26"/>
        </w:rPr>
        <w:t xml:space="preserve"> </w:t>
      </w:r>
      <w:r w:rsidRPr="004D3E1B">
        <w:rPr>
          <w:rFonts w:ascii="Times New Roman" w:hAnsi="Times New Roman"/>
          <w:sz w:val="26"/>
          <w:szCs w:val="26"/>
          <w:vertAlign w:val="subscript"/>
        </w:rPr>
        <w:t>вид2</w:t>
      </w:r>
      <w:r w:rsidRPr="004D3E1B">
        <w:rPr>
          <w:rFonts w:ascii="Times New Roman" w:hAnsi="Times New Roman"/>
          <w:sz w:val="26"/>
          <w:szCs w:val="26"/>
        </w:rPr>
        <w:t xml:space="preserve"> +</w:t>
      </w:r>
      <w:proofErr w:type="spellStart"/>
      <w:r w:rsidRPr="004D3E1B">
        <w:rPr>
          <w:rFonts w:ascii="Times New Roman" w:hAnsi="Times New Roman"/>
          <w:sz w:val="26"/>
          <w:szCs w:val="26"/>
        </w:rPr>
        <w:t>Зд</w:t>
      </w:r>
      <w:proofErr w:type="spellEnd"/>
      <w:r w:rsidRPr="004D3E1B">
        <w:rPr>
          <w:rFonts w:ascii="Times New Roman" w:hAnsi="Times New Roman"/>
          <w:sz w:val="26"/>
          <w:szCs w:val="26"/>
        </w:rPr>
        <w:t xml:space="preserve"> </w:t>
      </w:r>
      <w:r w:rsidRPr="004D3E1B">
        <w:rPr>
          <w:rFonts w:ascii="Times New Roman" w:hAnsi="Times New Roman"/>
          <w:sz w:val="26"/>
          <w:szCs w:val="26"/>
          <w:vertAlign w:val="subscript"/>
        </w:rPr>
        <w:t>вид2</w:t>
      </w:r>
      <w:r w:rsidRPr="004D3E1B">
        <w:rPr>
          <w:rFonts w:ascii="Times New Roman" w:hAnsi="Times New Roman"/>
          <w:sz w:val="26"/>
          <w:szCs w:val="26"/>
        </w:rPr>
        <w:t xml:space="preserve"> …</w:t>
      </w:r>
    </w:p>
    <w:p w:rsidR="00FF0672" w:rsidRPr="004D3E1B" w:rsidRDefault="00FF0672" w:rsidP="00FF0672">
      <w:pPr>
        <w:spacing w:after="0" w:line="240" w:lineRule="auto"/>
        <w:ind w:firstLine="709"/>
        <w:jc w:val="center"/>
        <w:rPr>
          <w:rFonts w:ascii="Times New Roman" w:hAnsi="Times New Roman"/>
          <w:sz w:val="26"/>
          <w:szCs w:val="26"/>
          <w:vertAlign w:val="subscript"/>
        </w:rPr>
      </w:pPr>
    </w:p>
    <w:p w:rsidR="00FF0672" w:rsidRPr="004D3E1B" w:rsidRDefault="00FF0672" w:rsidP="00FF0672">
      <w:pPr>
        <w:spacing w:after="0" w:line="240" w:lineRule="auto"/>
        <w:ind w:firstLine="709"/>
        <w:jc w:val="center"/>
        <w:rPr>
          <w:rFonts w:ascii="Times New Roman" w:hAnsi="Times New Roman"/>
          <w:i/>
          <w:sz w:val="26"/>
          <w:szCs w:val="26"/>
        </w:rPr>
      </w:pPr>
      <w:r w:rsidRPr="004D3E1B">
        <w:rPr>
          <w:rFonts w:ascii="Times New Roman" w:hAnsi="Times New Roman"/>
          <w:i/>
          <w:sz w:val="26"/>
          <w:szCs w:val="26"/>
        </w:rPr>
        <w:t>ЗД вид</w:t>
      </w:r>
      <w:r w:rsidR="00704B0F" w:rsidRPr="004D3E1B">
        <w:rPr>
          <w:rFonts w:ascii="Times New Roman" w:hAnsi="Times New Roman"/>
          <w:i/>
          <w:sz w:val="26"/>
          <w:szCs w:val="26"/>
        </w:rPr>
        <w:t xml:space="preserve"> </w:t>
      </w:r>
      <w:r w:rsidRPr="004D3E1B">
        <w:rPr>
          <w:rFonts w:ascii="Times New Roman" w:hAnsi="Times New Roman"/>
          <w:i/>
          <w:sz w:val="26"/>
          <w:szCs w:val="26"/>
        </w:rPr>
        <w:t>1</w:t>
      </w:r>
      <w:r w:rsidR="00704B0F" w:rsidRPr="004D3E1B">
        <w:rPr>
          <w:rFonts w:ascii="Times New Roman" w:hAnsi="Times New Roman"/>
          <w:i/>
          <w:sz w:val="26"/>
          <w:szCs w:val="26"/>
        </w:rPr>
        <w:t>,2,3…</w:t>
      </w:r>
      <w:r w:rsidRPr="004D3E1B">
        <w:rPr>
          <w:rFonts w:ascii="Times New Roman" w:hAnsi="Times New Roman"/>
          <w:i/>
          <w:sz w:val="26"/>
          <w:szCs w:val="26"/>
        </w:rPr>
        <w:t xml:space="preserve"> = (П1 + П2 + П3) / 3</w:t>
      </w:r>
      <w:r w:rsidR="00A455BD" w:rsidRPr="004D3E1B">
        <w:rPr>
          <w:rFonts w:ascii="Times New Roman" w:hAnsi="Times New Roman"/>
          <w:i/>
          <w:sz w:val="26"/>
          <w:szCs w:val="26"/>
        </w:rPr>
        <w:t xml:space="preserve"> +/-F</w:t>
      </w:r>
      <w:r w:rsidRPr="004D3E1B">
        <w:rPr>
          <w:rFonts w:ascii="Times New Roman" w:hAnsi="Times New Roman"/>
          <w:i/>
          <w:sz w:val="26"/>
          <w:szCs w:val="26"/>
        </w:rPr>
        <w:t>,</w:t>
      </w:r>
    </w:p>
    <w:p w:rsidR="00FF0672" w:rsidRPr="004D3E1B" w:rsidRDefault="00FF0672" w:rsidP="00FF067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FF0672" w:rsidRPr="004D3E1B" w:rsidRDefault="00FF0672" w:rsidP="00FF0672">
      <w:pPr>
        <w:autoSpaceDE w:val="0"/>
        <w:autoSpaceDN w:val="0"/>
        <w:adjustRightInd w:val="0"/>
        <w:spacing w:after="0" w:line="240" w:lineRule="auto"/>
        <w:ind w:firstLine="709"/>
        <w:jc w:val="both"/>
        <w:rPr>
          <w:rFonts w:ascii="Times New Roman" w:eastAsiaTheme="minorHAnsi" w:hAnsi="Times New Roman"/>
          <w:sz w:val="26"/>
          <w:szCs w:val="26"/>
        </w:rPr>
      </w:pPr>
      <w:r w:rsidRPr="004D3E1B">
        <w:rPr>
          <w:rFonts w:ascii="Times New Roman" w:hAnsi="Times New Roman"/>
          <w:i/>
          <w:sz w:val="26"/>
          <w:szCs w:val="26"/>
        </w:rPr>
        <w:t xml:space="preserve">П1, П2, П3 </w:t>
      </w:r>
      <w:r w:rsidRPr="004D3E1B">
        <w:rPr>
          <w:rFonts w:ascii="Times New Roman" w:hAnsi="Times New Roman"/>
          <w:sz w:val="26"/>
          <w:szCs w:val="26"/>
        </w:rPr>
        <w:t xml:space="preserve">– </w:t>
      </w:r>
      <w:r w:rsidRPr="004D3E1B">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F0672" w:rsidRPr="004D3E1B" w:rsidRDefault="00FF0672" w:rsidP="00FF0672">
      <w:pPr>
        <w:spacing w:after="0" w:line="240" w:lineRule="auto"/>
        <w:ind w:firstLine="709"/>
        <w:jc w:val="both"/>
        <w:rPr>
          <w:rFonts w:ascii="Times New Roman" w:hAnsi="Times New Roman"/>
          <w:sz w:val="26"/>
          <w:szCs w:val="26"/>
        </w:rPr>
      </w:pPr>
      <w:r w:rsidRPr="004D3E1B">
        <w:rPr>
          <w:rFonts w:ascii="Times New Roman" w:hAnsi="Times New Roman"/>
          <w:i/>
          <w:sz w:val="26"/>
          <w:szCs w:val="26"/>
          <w:lang w:val="en-US"/>
        </w:rPr>
        <w:t>F</w:t>
      </w:r>
      <w:r w:rsidRPr="004D3E1B">
        <w:rPr>
          <w:rFonts w:ascii="Times New Roman" w:hAnsi="Times New Roman"/>
          <w:i/>
          <w:sz w:val="26"/>
          <w:szCs w:val="26"/>
        </w:rPr>
        <w:t xml:space="preserve"> </w:t>
      </w:r>
      <w:r w:rsidRPr="004D3E1B">
        <w:rPr>
          <w:rFonts w:ascii="Times New Roman" w:hAnsi="Times New Roman"/>
          <w:sz w:val="26"/>
          <w:szCs w:val="26"/>
        </w:rPr>
        <w:t xml:space="preserve">– </w:t>
      </w:r>
      <w:proofErr w:type="gramStart"/>
      <w:r w:rsidRPr="004D3E1B">
        <w:rPr>
          <w:rFonts w:ascii="Times New Roman" w:hAnsi="Times New Roman"/>
          <w:sz w:val="26"/>
          <w:szCs w:val="26"/>
        </w:rPr>
        <w:t>корректирующая</w:t>
      </w:r>
      <w:proofErr w:type="gramEnd"/>
      <w:r w:rsidRPr="004D3E1B">
        <w:rPr>
          <w:rFonts w:ascii="Times New Roman" w:hAnsi="Times New Roman"/>
          <w:sz w:val="26"/>
          <w:szCs w:val="26"/>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110" w:name="_Toc225527485"/>
      <w:r w:rsidRPr="004D3E1B">
        <w:rPr>
          <w:rFonts w:ascii="Times New Roman" w:hAnsi="Times New Roman"/>
          <w:sz w:val="26"/>
          <w:szCs w:val="26"/>
        </w:rPr>
        <w:t xml:space="preserve">Платежи при пользовании природными ресурсами </w:t>
      </w:r>
      <w:r w:rsidRPr="004D3E1B">
        <w:rPr>
          <w:rFonts w:ascii="Times New Roman" w:hAnsi="Times New Roman"/>
          <w:sz w:val="26"/>
          <w:szCs w:val="26"/>
        </w:rPr>
        <w:br/>
        <w:t>182 1 12 00000 00 0000 000</w:t>
      </w:r>
      <w:bookmarkEnd w:id="110"/>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w:t>
      </w:r>
      <w:r w:rsidR="00D61977" w:rsidRPr="004D3E1B">
        <w:rPr>
          <w:rFonts w:ascii="Times New Roman" w:hAnsi="Times New Roman"/>
          <w:sz w:val="26"/>
          <w:szCs w:val="26"/>
        </w:rPr>
        <w:t>, страховых взносов</w:t>
      </w:r>
      <w:r w:rsidRPr="004D3E1B">
        <w:rPr>
          <w:rFonts w:ascii="Times New Roman" w:hAnsi="Times New Roman"/>
          <w:sz w:val="26"/>
          <w:szCs w:val="26"/>
        </w:rPr>
        <w:t xml:space="preserve"> и иных обязательных платежей в бюджетную систему Российской Федерации»;</w:t>
      </w:r>
    </w:p>
    <w:p w:rsidR="000662D2" w:rsidRPr="004D3E1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636B93">
      <w:pPr>
        <w:pStyle w:val="10"/>
        <w:numPr>
          <w:ilvl w:val="2"/>
          <w:numId w:val="3"/>
        </w:numPr>
        <w:tabs>
          <w:tab w:val="left" w:pos="1985"/>
          <w:tab w:val="left" w:pos="2268"/>
          <w:tab w:val="left" w:pos="2835"/>
        </w:tabs>
        <w:spacing w:before="0" w:after="240"/>
        <w:ind w:left="0" w:firstLine="425"/>
        <w:jc w:val="center"/>
        <w:rPr>
          <w:rFonts w:ascii="Times New Roman" w:hAnsi="Times New Roman"/>
          <w:i/>
          <w:sz w:val="26"/>
          <w:szCs w:val="26"/>
        </w:rPr>
      </w:pPr>
      <w:bookmarkStart w:id="111" w:name="_Toc225527486"/>
      <w:r w:rsidRPr="004D3E1B">
        <w:rPr>
          <w:rFonts w:ascii="Times New Roman" w:hAnsi="Times New Roman"/>
          <w:i/>
          <w:sz w:val="26"/>
          <w:szCs w:val="26"/>
        </w:rPr>
        <w:t xml:space="preserve">Регулярные платежи за пользование недрами при пользовании недрами на территории Российской Федерации </w:t>
      </w:r>
      <w:r w:rsidRPr="004D3E1B">
        <w:rPr>
          <w:rFonts w:ascii="Times New Roman" w:hAnsi="Times New Roman"/>
          <w:i/>
          <w:sz w:val="26"/>
          <w:szCs w:val="26"/>
        </w:rPr>
        <w:br/>
        <w:t>182 1 12 02030 01 0000 120</w:t>
      </w:r>
      <w:bookmarkEnd w:id="111"/>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D3E1B">
        <w:rPr>
          <w:rFonts w:ascii="Times New Roman" w:hAnsi="Times New Roman"/>
          <w:sz w:val="26"/>
          <w:szCs w:val="26"/>
        </w:rPr>
        <w:t xml:space="preserve"> (по имеющимся данным о тенденциях изменения поступлений не менее чем за 3 предшествующих периода)</w:t>
      </w:r>
      <w:r w:rsidRPr="004D3E1B">
        <w:rPr>
          <w:rFonts w:ascii="Times New Roman" w:hAnsi="Times New Roman"/>
          <w:sz w:val="26"/>
          <w:szCs w:val="26"/>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1"/>
          <w:numId w:val="3"/>
        </w:numPr>
        <w:spacing w:before="0" w:after="240"/>
        <w:ind w:left="0" w:firstLine="0"/>
        <w:jc w:val="center"/>
        <w:rPr>
          <w:rFonts w:ascii="Times New Roman" w:hAnsi="Times New Roman"/>
          <w:i/>
          <w:sz w:val="26"/>
          <w:szCs w:val="26"/>
        </w:rPr>
      </w:pPr>
      <w:bookmarkStart w:id="112" w:name="_Toc488309306"/>
      <w:bookmarkStart w:id="113" w:name="_Toc225527487"/>
      <w:r w:rsidRPr="004D3E1B">
        <w:rPr>
          <w:rFonts w:ascii="Times New Roman" w:hAnsi="Times New Roman"/>
          <w:iCs/>
          <w:sz w:val="26"/>
          <w:szCs w:val="26"/>
        </w:rPr>
        <w:t xml:space="preserve">Доходы от оказания платных услуг (работ) и компенсации затрат государства </w:t>
      </w:r>
      <w:r w:rsidRPr="004D3E1B">
        <w:rPr>
          <w:rFonts w:ascii="Times New Roman" w:hAnsi="Times New Roman"/>
          <w:iCs/>
          <w:sz w:val="26"/>
          <w:szCs w:val="26"/>
        </w:rPr>
        <w:br/>
      </w:r>
      <w:r w:rsidRPr="004D3E1B">
        <w:rPr>
          <w:rFonts w:ascii="Times New Roman" w:hAnsi="Times New Roman"/>
          <w:i/>
          <w:iCs/>
          <w:sz w:val="26"/>
          <w:szCs w:val="26"/>
        </w:rPr>
        <w:t>182 1 13 00000 00 0000 000</w:t>
      </w:r>
      <w:bookmarkEnd w:id="112"/>
      <w:bookmarkEnd w:id="113"/>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4D3E1B" w:rsidRDefault="009B50E1"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lastRenderedPageBreak/>
        <w:t xml:space="preserve">Доходы от оказания платных услуг (работ) и компенсации затрат государства зачисляются в </w:t>
      </w:r>
      <w:r w:rsidR="00E32780" w:rsidRPr="004D3E1B">
        <w:rPr>
          <w:rFonts w:ascii="Times New Roman" w:hAnsi="Times New Roman"/>
          <w:sz w:val="26"/>
          <w:szCs w:val="26"/>
        </w:rPr>
        <w:t xml:space="preserve">консолидированный </w:t>
      </w:r>
      <w:r w:rsidRPr="004D3E1B">
        <w:rPr>
          <w:rFonts w:ascii="Times New Roman" w:hAnsi="Times New Roman"/>
          <w:sz w:val="26"/>
          <w:szCs w:val="26"/>
        </w:rPr>
        <w:t>бюджет Р</w:t>
      </w:r>
      <w:r w:rsidR="00E32780" w:rsidRPr="004D3E1B">
        <w:rPr>
          <w:rFonts w:ascii="Times New Roman" w:hAnsi="Times New Roman"/>
          <w:sz w:val="26"/>
          <w:szCs w:val="26"/>
        </w:rPr>
        <w:t>еспублики Бурятия</w:t>
      </w:r>
      <w:r w:rsidRPr="004D3E1B">
        <w:rPr>
          <w:rFonts w:ascii="Times New Roman" w:hAnsi="Times New Roman"/>
          <w:sz w:val="26"/>
          <w:szCs w:val="26"/>
        </w:rPr>
        <w:t xml:space="preserve"> по нормативам, установленным в соответствии со статьями 51 и 57 БК РФ.</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D3E1B">
        <w:rPr>
          <w:rFonts w:ascii="Times New Roman" w:hAnsi="Times New Roman"/>
          <w:sz w:val="26"/>
          <w:szCs w:val="26"/>
        </w:rPr>
        <w:t xml:space="preserve">виду </w:t>
      </w:r>
      <w:r w:rsidRPr="004D3E1B">
        <w:rPr>
          <w:rFonts w:ascii="Times New Roman" w:hAnsi="Times New Roman"/>
          <w:sz w:val="26"/>
          <w:szCs w:val="26"/>
        </w:rPr>
        <w:t>код</w:t>
      </w:r>
      <w:r w:rsidR="006E15EB" w:rsidRPr="004D3E1B">
        <w:rPr>
          <w:rFonts w:ascii="Times New Roman" w:hAnsi="Times New Roman"/>
          <w:sz w:val="26"/>
          <w:szCs w:val="26"/>
        </w:rPr>
        <w:t>а</w:t>
      </w:r>
      <w:r w:rsidRPr="004D3E1B">
        <w:rPr>
          <w:rFonts w:ascii="Times New Roman" w:hAnsi="Times New Roman"/>
          <w:sz w:val="26"/>
          <w:szCs w:val="26"/>
        </w:rPr>
        <w:t xml:space="preserve"> бюджетной классификации</w:t>
      </w:r>
      <w:r w:rsidR="00686E91" w:rsidRPr="004D3E1B">
        <w:rPr>
          <w:rFonts w:ascii="Times New Roman" w:hAnsi="Times New Roman"/>
          <w:sz w:val="26"/>
          <w:szCs w:val="26"/>
        </w:rPr>
        <w:t>, в том числе по группам подвидов доходов</w:t>
      </w:r>
      <w:r w:rsidRPr="004D3E1B">
        <w:rPr>
          <w:rFonts w:ascii="Times New Roman" w:hAnsi="Times New Roman"/>
          <w:sz w:val="26"/>
          <w:szCs w:val="26"/>
        </w:rPr>
        <w:t xml:space="preserve"> </w:t>
      </w:r>
      <w:r w:rsidR="00686E91" w:rsidRPr="004D3E1B">
        <w:rPr>
          <w:rFonts w:ascii="Times New Roman" w:hAnsi="Times New Roman"/>
          <w:sz w:val="26"/>
          <w:szCs w:val="26"/>
        </w:rPr>
        <w:t xml:space="preserve">в разрезе бюджетов, </w:t>
      </w:r>
      <w:r w:rsidRPr="004D3E1B">
        <w:rPr>
          <w:rFonts w:ascii="Times New Roman" w:hAnsi="Times New Roman"/>
          <w:sz w:val="26"/>
          <w:szCs w:val="26"/>
        </w:rPr>
        <w:t xml:space="preserve">с учётом следующих факторов: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изменений в законодательстве;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динамики поступления за периоды, предшествующие прогнозируемому, динамики текущих поступлений;</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данные форм статистической налоговой отчетности и сведений;</w:t>
      </w:r>
    </w:p>
    <w:p w:rsidR="000662D2" w:rsidRPr="004D3E1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иных факторов (в том числе поступления, имеющие нестабильный «разовый» характер и др.). </w:t>
      </w:r>
    </w:p>
    <w:p w:rsidR="00E12332" w:rsidRPr="004D3E1B" w:rsidRDefault="00E1233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6"/>
          <w:szCs w:val="26"/>
        </w:rPr>
      </w:pPr>
      <w:bookmarkStart w:id="114" w:name="_Toc488309307"/>
      <w:r w:rsidRPr="004D3E1B">
        <w:rPr>
          <w:rFonts w:ascii="Times New Roman" w:hAnsi="Times New Roman"/>
          <w:i/>
          <w:sz w:val="26"/>
          <w:szCs w:val="26"/>
        </w:rPr>
        <w:t xml:space="preserve"> </w:t>
      </w:r>
      <w:bookmarkStart w:id="115" w:name="_Toc225527488"/>
      <w:r w:rsidRPr="004D3E1B">
        <w:rPr>
          <w:rFonts w:ascii="Times New Roman" w:hAnsi="Times New Roman"/>
          <w:i/>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4D3E1B">
        <w:rPr>
          <w:rFonts w:ascii="Times New Roman" w:hAnsi="Times New Roman"/>
          <w:i/>
          <w:sz w:val="26"/>
          <w:szCs w:val="26"/>
        </w:rPr>
        <w:br/>
        <w:t>182 1 13 01020 01 0000 130</w:t>
      </w:r>
      <w:bookmarkEnd w:id="114"/>
      <w:bookmarkEnd w:id="115"/>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D3E1B">
        <w:rPr>
          <w:rFonts w:ascii="Times New Roman" w:hAnsi="Times New Roman"/>
          <w:sz w:val="26"/>
          <w:szCs w:val="26"/>
        </w:rPr>
        <w:t xml:space="preserve">прямого </w:t>
      </w:r>
      <w:r w:rsidRPr="004D3E1B">
        <w:rPr>
          <w:rFonts w:ascii="Times New Roman" w:hAnsi="Times New Roman"/>
          <w:sz w:val="26"/>
          <w:szCs w:val="26"/>
        </w:rPr>
        <w:t>расчета.</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D3E1B">
        <w:rPr>
          <w:rFonts w:ascii="Times New Roman" w:hAnsi="Times New Roman"/>
          <w:sz w:val="26"/>
          <w:szCs w:val="26"/>
          <w:vertAlign w:val="subscript"/>
        </w:rPr>
        <w:t>ЕГРН</w:t>
      </w:r>
      <w:r w:rsidRPr="004D3E1B">
        <w:rPr>
          <w:rFonts w:ascii="Times New Roman" w:hAnsi="Times New Roman"/>
          <w:sz w:val="26"/>
          <w:szCs w:val="26"/>
        </w:rPr>
        <w:t>) определяется, исходя из следующего алгоритма расчёта:</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0662D2">
      <w:pPr>
        <w:spacing w:after="0" w:line="240" w:lineRule="auto"/>
        <w:jc w:val="center"/>
        <w:rPr>
          <w:rFonts w:ascii="Times New Roman" w:hAnsi="Times New Roman"/>
          <w:b/>
          <w:i/>
          <w:sz w:val="26"/>
          <w:szCs w:val="26"/>
        </w:rPr>
      </w:pPr>
      <w:r w:rsidRPr="004D3E1B">
        <w:rPr>
          <w:rFonts w:ascii="Times New Roman" w:hAnsi="Times New Roman"/>
          <w:b/>
          <w:sz w:val="26"/>
          <w:szCs w:val="26"/>
        </w:rPr>
        <w:t>П</w:t>
      </w:r>
      <w:r w:rsidRPr="004D3E1B">
        <w:rPr>
          <w:rFonts w:ascii="Times New Roman" w:hAnsi="Times New Roman"/>
          <w:b/>
          <w:sz w:val="26"/>
          <w:szCs w:val="26"/>
          <w:lang w:val="en-US"/>
        </w:rPr>
        <w:t> </w:t>
      </w:r>
      <w:r w:rsidRPr="004D3E1B">
        <w:rPr>
          <w:rFonts w:ascii="Times New Roman" w:hAnsi="Times New Roman"/>
          <w:b/>
          <w:sz w:val="26"/>
          <w:szCs w:val="26"/>
          <w:vertAlign w:val="subscript"/>
        </w:rPr>
        <w:t>ЕГРН</w:t>
      </w:r>
      <w:r w:rsidRPr="004D3E1B">
        <w:rPr>
          <w:rFonts w:ascii="Times New Roman" w:hAnsi="Times New Roman"/>
          <w:b/>
          <w:i/>
          <w:sz w:val="26"/>
          <w:szCs w:val="26"/>
        </w:rPr>
        <w:t xml:space="preserve"> = </w:t>
      </w:r>
      <w:r w:rsidRPr="004D3E1B">
        <w:rPr>
          <w:rFonts w:ascii="Times New Roman" w:hAnsi="Times New Roman"/>
          <w:b/>
          <w:sz w:val="26"/>
          <w:szCs w:val="26"/>
        </w:rPr>
        <w:t>К </w:t>
      </w:r>
      <w:r w:rsidRPr="004D3E1B">
        <w:rPr>
          <w:rFonts w:ascii="Times New Roman" w:hAnsi="Times New Roman"/>
          <w:b/>
          <w:sz w:val="26"/>
          <w:szCs w:val="26"/>
          <w:vertAlign w:val="subscript"/>
        </w:rPr>
        <w:t>ЕГРН</w:t>
      </w:r>
      <w:r w:rsidRPr="004D3E1B">
        <w:rPr>
          <w:rFonts w:ascii="Times New Roman" w:hAnsi="Times New Roman"/>
          <w:sz w:val="26"/>
          <w:szCs w:val="26"/>
        </w:rPr>
        <w:t xml:space="preserve"> * </w:t>
      </w:r>
      <w:r w:rsidRPr="004D3E1B">
        <w:rPr>
          <w:rFonts w:ascii="Times New Roman" w:hAnsi="Times New Roman"/>
          <w:b/>
          <w:sz w:val="26"/>
          <w:szCs w:val="26"/>
        </w:rPr>
        <w:t>Ср </w:t>
      </w:r>
      <w:r w:rsidRPr="004D3E1B">
        <w:rPr>
          <w:rFonts w:ascii="Times New Roman" w:hAnsi="Times New Roman"/>
          <w:b/>
          <w:sz w:val="26"/>
          <w:szCs w:val="26"/>
          <w:vertAlign w:val="subscript"/>
        </w:rPr>
        <w:t>ЕГРН</w:t>
      </w:r>
      <w:r w:rsidRPr="004D3E1B">
        <w:rPr>
          <w:rFonts w:ascii="Times New Roman" w:hAnsi="Times New Roman"/>
          <w:sz w:val="26"/>
          <w:szCs w:val="26"/>
        </w:rPr>
        <w:t xml:space="preserve"> </w:t>
      </w:r>
      <w:r w:rsidRPr="004D3E1B">
        <w:rPr>
          <w:rFonts w:ascii="Times New Roman" w:hAnsi="Times New Roman"/>
          <w:b/>
          <w:sz w:val="26"/>
          <w:szCs w:val="26"/>
        </w:rPr>
        <w:t>(+/-)</w:t>
      </w:r>
      <w:r w:rsidRPr="004D3E1B">
        <w:rPr>
          <w:rFonts w:ascii="Times New Roman" w:hAnsi="Times New Roman"/>
          <w:sz w:val="26"/>
          <w:szCs w:val="26"/>
        </w:rPr>
        <w:t xml:space="preserve"> </w:t>
      </w:r>
      <w:r w:rsidRPr="004D3E1B">
        <w:rPr>
          <w:rFonts w:ascii="Times New Roman" w:hAnsi="Times New Roman"/>
          <w:b/>
          <w:sz w:val="26"/>
          <w:szCs w:val="26"/>
        </w:rPr>
        <w:t>F</w:t>
      </w:r>
      <w:r w:rsidRPr="004D3E1B">
        <w:rPr>
          <w:rFonts w:ascii="Times New Roman" w:hAnsi="Times New Roman"/>
          <w:b/>
          <w:i/>
          <w:sz w:val="26"/>
          <w:szCs w:val="26"/>
        </w:rPr>
        <w:t>,</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К </w:t>
      </w:r>
      <w:r w:rsidRPr="004D3E1B">
        <w:rPr>
          <w:rFonts w:ascii="Times New Roman" w:hAnsi="Times New Roman"/>
          <w:b/>
          <w:sz w:val="26"/>
          <w:szCs w:val="26"/>
          <w:vertAlign w:val="subscript"/>
        </w:rPr>
        <w:t>ЕГРН</w:t>
      </w:r>
      <w:r w:rsidRPr="004D3E1B">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Ср </w:t>
      </w:r>
      <w:r w:rsidRPr="004D3E1B">
        <w:rPr>
          <w:rFonts w:ascii="Times New Roman" w:hAnsi="Times New Roman"/>
          <w:b/>
          <w:sz w:val="26"/>
          <w:szCs w:val="26"/>
          <w:vertAlign w:val="subscript"/>
        </w:rPr>
        <w:t>ЕГРН</w:t>
      </w:r>
      <w:r w:rsidRPr="004D3E1B">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4D3E1B" w:rsidRDefault="00402580" w:rsidP="00402580">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E32780" w:rsidRPr="004D3E1B">
        <w:rPr>
          <w:rFonts w:ascii="Times New Roman" w:hAnsi="Times New Roman"/>
          <w:sz w:val="26"/>
          <w:szCs w:val="26"/>
        </w:rPr>
        <w:t>консолидированный бюджет Республики Бурятия</w:t>
      </w:r>
      <w:r w:rsidRPr="004D3E1B">
        <w:rPr>
          <w:rFonts w:ascii="Times New Roman" w:hAnsi="Times New Roman"/>
          <w:sz w:val="26"/>
          <w:szCs w:val="26"/>
        </w:rPr>
        <w:t xml:space="preserve"> по нормативам, установленным в соответствии со статьями БК РФ.</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636B93">
      <w:pPr>
        <w:pStyle w:val="10"/>
        <w:numPr>
          <w:ilvl w:val="2"/>
          <w:numId w:val="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6"/>
          <w:szCs w:val="26"/>
        </w:rPr>
      </w:pPr>
      <w:bookmarkStart w:id="116" w:name="_Toc488309308"/>
      <w:bookmarkStart w:id="117" w:name="_Toc225527489"/>
      <w:r w:rsidRPr="004D3E1B">
        <w:rPr>
          <w:rFonts w:ascii="Times New Roman" w:hAnsi="Times New Roman"/>
          <w:i/>
          <w:sz w:val="26"/>
          <w:szCs w:val="26"/>
        </w:rPr>
        <w:t xml:space="preserve">Плата за предоставление сведений, содержащихся в государственном адресном реестре </w:t>
      </w:r>
      <w:r w:rsidR="00D20E9C" w:rsidRPr="004D3E1B">
        <w:rPr>
          <w:rFonts w:ascii="Times New Roman" w:hAnsi="Times New Roman"/>
          <w:i/>
          <w:sz w:val="26"/>
          <w:szCs w:val="26"/>
        </w:rPr>
        <w:br/>
      </w:r>
      <w:r w:rsidRPr="004D3E1B">
        <w:rPr>
          <w:rFonts w:ascii="Times New Roman" w:hAnsi="Times New Roman"/>
          <w:i/>
          <w:sz w:val="26"/>
          <w:szCs w:val="26"/>
        </w:rPr>
        <w:t>182 1 13 01060 01 0000 130</w:t>
      </w:r>
      <w:bookmarkEnd w:id="116"/>
      <w:bookmarkEnd w:id="117"/>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поступлений платы за предоставление сведений, содержащихся в государственном адресном реестре, основывается на методе</w:t>
      </w:r>
      <w:r w:rsidR="00202E23" w:rsidRPr="004D3E1B">
        <w:rPr>
          <w:rFonts w:ascii="Times New Roman" w:hAnsi="Times New Roman"/>
          <w:sz w:val="26"/>
          <w:szCs w:val="26"/>
        </w:rPr>
        <w:t xml:space="preserve"> прямого</w:t>
      </w:r>
      <w:r w:rsidRPr="004D3E1B">
        <w:rPr>
          <w:rFonts w:ascii="Times New Roman" w:hAnsi="Times New Roman"/>
          <w:sz w:val="26"/>
          <w:szCs w:val="26"/>
        </w:rPr>
        <w:t xml:space="preserve"> расчета.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платы за предоставление сведений, содержащихся в государственном адресном реестре (П</w:t>
      </w:r>
      <w:r w:rsidRPr="004D3E1B">
        <w:rPr>
          <w:rFonts w:ascii="Times New Roman" w:hAnsi="Times New Roman"/>
          <w:b/>
          <w:sz w:val="26"/>
          <w:szCs w:val="26"/>
        </w:rPr>
        <w:t> </w:t>
      </w:r>
      <w:r w:rsidRPr="004D3E1B">
        <w:rPr>
          <w:rFonts w:ascii="Times New Roman" w:hAnsi="Times New Roman"/>
          <w:sz w:val="26"/>
          <w:szCs w:val="26"/>
          <w:vertAlign w:val="subscript"/>
        </w:rPr>
        <w:t>ГАР</w:t>
      </w:r>
      <w:r w:rsidRPr="004D3E1B">
        <w:rPr>
          <w:rFonts w:ascii="Times New Roman" w:hAnsi="Times New Roman"/>
          <w:sz w:val="26"/>
          <w:szCs w:val="26"/>
        </w:rPr>
        <w:t>) определяется, исходя из следующего алгоритма расчёта:</w:t>
      </w:r>
    </w:p>
    <w:p w:rsidR="000662D2" w:rsidRPr="004D3E1B" w:rsidRDefault="000662D2" w:rsidP="000662D2">
      <w:pPr>
        <w:spacing w:after="0" w:line="240" w:lineRule="auto"/>
        <w:ind w:firstLine="709"/>
        <w:jc w:val="both"/>
        <w:rPr>
          <w:rFonts w:ascii="Times New Roman" w:hAnsi="Times New Roman"/>
          <w:sz w:val="26"/>
          <w:szCs w:val="26"/>
        </w:rPr>
      </w:pPr>
    </w:p>
    <w:p w:rsidR="000662D2" w:rsidRPr="004D3E1B" w:rsidRDefault="000662D2" w:rsidP="000662D2">
      <w:pPr>
        <w:spacing w:after="0" w:line="240" w:lineRule="auto"/>
        <w:jc w:val="center"/>
        <w:rPr>
          <w:rFonts w:ascii="Times New Roman" w:hAnsi="Times New Roman"/>
          <w:b/>
          <w:i/>
          <w:sz w:val="26"/>
          <w:szCs w:val="26"/>
        </w:rPr>
      </w:pPr>
      <w:r w:rsidRPr="004D3E1B">
        <w:rPr>
          <w:rFonts w:ascii="Times New Roman" w:hAnsi="Times New Roman"/>
          <w:b/>
          <w:sz w:val="26"/>
          <w:szCs w:val="26"/>
        </w:rPr>
        <w:t>П</w:t>
      </w:r>
      <w:r w:rsidRPr="004D3E1B">
        <w:rPr>
          <w:rFonts w:ascii="Times New Roman" w:hAnsi="Times New Roman"/>
          <w:b/>
          <w:sz w:val="26"/>
          <w:szCs w:val="26"/>
          <w:lang w:val="en-US"/>
        </w:rPr>
        <w:t> </w:t>
      </w:r>
      <w:r w:rsidRPr="004D3E1B">
        <w:rPr>
          <w:rFonts w:ascii="Times New Roman" w:hAnsi="Times New Roman"/>
          <w:b/>
          <w:sz w:val="26"/>
          <w:szCs w:val="26"/>
          <w:vertAlign w:val="subscript"/>
        </w:rPr>
        <w:t>ГАР</w:t>
      </w:r>
      <w:r w:rsidRPr="004D3E1B">
        <w:rPr>
          <w:rFonts w:ascii="Times New Roman" w:hAnsi="Times New Roman"/>
          <w:b/>
          <w:i/>
          <w:sz w:val="26"/>
          <w:szCs w:val="26"/>
        </w:rPr>
        <w:t xml:space="preserve"> = </w:t>
      </w:r>
      <w:r w:rsidRPr="004D3E1B">
        <w:rPr>
          <w:rFonts w:ascii="Times New Roman" w:hAnsi="Times New Roman"/>
          <w:b/>
          <w:sz w:val="26"/>
          <w:szCs w:val="26"/>
        </w:rPr>
        <w:t>К </w:t>
      </w:r>
      <w:r w:rsidRPr="004D3E1B">
        <w:rPr>
          <w:rFonts w:ascii="Times New Roman" w:hAnsi="Times New Roman"/>
          <w:b/>
          <w:sz w:val="26"/>
          <w:szCs w:val="26"/>
          <w:vertAlign w:val="subscript"/>
        </w:rPr>
        <w:t>ГАР</w:t>
      </w:r>
      <w:r w:rsidRPr="004D3E1B">
        <w:rPr>
          <w:rFonts w:ascii="Times New Roman" w:hAnsi="Times New Roman"/>
          <w:sz w:val="26"/>
          <w:szCs w:val="26"/>
        </w:rPr>
        <w:t xml:space="preserve"> * </w:t>
      </w:r>
      <w:r w:rsidRPr="004D3E1B">
        <w:rPr>
          <w:rFonts w:ascii="Times New Roman" w:hAnsi="Times New Roman"/>
          <w:b/>
          <w:sz w:val="26"/>
          <w:szCs w:val="26"/>
        </w:rPr>
        <w:t>Ср </w:t>
      </w:r>
      <w:r w:rsidRPr="004D3E1B">
        <w:rPr>
          <w:rFonts w:ascii="Times New Roman" w:hAnsi="Times New Roman"/>
          <w:b/>
          <w:sz w:val="26"/>
          <w:szCs w:val="26"/>
          <w:vertAlign w:val="subscript"/>
        </w:rPr>
        <w:t>ГАР</w:t>
      </w:r>
      <w:r w:rsidRPr="004D3E1B">
        <w:rPr>
          <w:rFonts w:ascii="Times New Roman" w:hAnsi="Times New Roman"/>
          <w:sz w:val="26"/>
          <w:szCs w:val="26"/>
        </w:rPr>
        <w:t xml:space="preserve"> </w:t>
      </w:r>
      <w:r w:rsidRPr="004D3E1B">
        <w:rPr>
          <w:rFonts w:ascii="Times New Roman" w:hAnsi="Times New Roman"/>
          <w:b/>
          <w:sz w:val="26"/>
          <w:szCs w:val="26"/>
        </w:rPr>
        <w:t>(+/-)</w:t>
      </w:r>
      <w:r w:rsidRPr="004D3E1B">
        <w:rPr>
          <w:rFonts w:ascii="Times New Roman" w:hAnsi="Times New Roman"/>
          <w:sz w:val="26"/>
          <w:szCs w:val="26"/>
        </w:rPr>
        <w:t xml:space="preserve"> </w:t>
      </w:r>
      <w:r w:rsidRPr="004D3E1B">
        <w:rPr>
          <w:rFonts w:ascii="Times New Roman" w:hAnsi="Times New Roman"/>
          <w:b/>
          <w:sz w:val="26"/>
          <w:szCs w:val="26"/>
        </w:rPr>
        <w:t>F</w:t>
      </w:r>
      <w:r w:rsidRPr="004D3E1B">
        <w:rPr>
          <w:rFonts w:ascii="Times New Roman" w:hAnsi="Times New Roman"/>
          <w:b/>
          <w:i/>
          <w:sz w:val="26"/>
          <w:szCs w:val="26"/>
        </w:rPr>
        <w:t>,</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К </w:t>
      </w:r>
      <w:r w:rsidRPr="004D3E1B">
        <w:rPr>
          <w:rFonts w:ascii="Times New Roman" w:hAnsi="Times New Roman"/>
          <w:b/>
          <w:sz w:val="26"/>
          <w:szCs w:val="26"/>
          <w:vertAlign w:val="subscript"/>
        </w:rPr>
        <w:t>ГАР</w:t>
      </w:r>
      <w:r w:rsidRPr="004D3E1B">
        <w:rPr>
          <w:rFonts w:ascii="Times New Roman" w:hAnsi="Times New Roman"/>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Ср </w:t>
      </w:r>
      <w:r w:rsidRPr="004D3E1B">
        <w:rPr>
          <w:rFonts w:ascii="Times New Roman" w:hAnsi="Times New Roman"/>
          <w:b/>
          <w:sz w:val="26"/>
          <w:szCs w:val="26"/>
          <w:vertAlign w:val="subscript"/>
        </w:rPr>
        <w:t>ГАР</w:t>
      </w:r>
      <w:r w:rsidRPr="004D3E1B">
        <w:rPr>
          <w:rFonts w:ascii="Times New Roman" w:hAnsi="Times New Roman"/>
          <w:sz w:val="26"/>
          <w:szCs w:val="26"/>
        </w:rPr>
        <w:t xml:space="preserve"> – средний (расчётный) размер платы за предоставление сведений, содержащихся в государственном адресном реестре, рублей;</w:t>
      </w:r>
    </w:p>
    <w:p w:rsidR="00402580" w:rsidRPr="004D3E1B" w:rsidRDefault="00402580" w:rsidP="00402580">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Плата за предоставление сведений, содержащихся в государственном адресном реестре, зачисляется в </w:t>
      </w:r>
      <w:r w:rsidR="00E32780" w:rsidRPr="004D3E1B">
        <w:rPr>
          <w:rFonts w:ascii="Times New Roman" w:hAnsi="Times New Roman"/>
          <w:sz w:val="26"/>
          <w:szCs w:val="26"/>
        </w:rPr>
        <w:t>консолидированный бюджет Республики Бурятия</w:t>
      </w:r>
      <w:r w:rsidRPr="004D3E1B">
        <w:rPr>
          <w:rFonts w:ascii="Times New Roman" w:hAnsi="Times New Roman"/>
          <w:sz w:val="26"/>
          <w:szCs w:val="26"/>
        </w:rPr>
        <w:t xml:space="preserve"> по нормативам, установленным в соответствии со статьями БК РФ.</w:t>
      </w:r>
    </w:p>
    <w:p w:rsidR="000662D2" w:rsidRPr="004D3E1B" w:rsidRDefault="000662D2" w:rsidP="000662D2">
      <w:pPr>
        <w:spacing w:after="0" w:line="240" w:lineRule="auto"/>
        <w:ind w:firstLine="709"/>
        <w:jc w:val="both"/>
        <w:rPr>
          <w:rFonts w:ascii="Times New Roman" w:hAnsi="Times New Roman"/>
          <w:sz w:val="26"/>
          <w:szCs w:val="26"/>
          <w:highlight w:val="yellow"/>
        </w:rPr>
      </w:pPr>
    </w:p>
    <w:p w:rsidR="000662D2" w:rsidRPr="004D3E1B" w:rsidRDefault="000662D2" w:rsidP="00636B93">
      <w:pPr>
        <w:pStyle w:val="10"/>
        <w:numPr>
          <w:ilvl w:val="2"/>
          <w:numId w:val="3"/>
        </w:numPr>
        <w:spacing w:before="0" w:after="240"/>
        <w:ind w:left="0" w:firstLine="0"/>
        <w:jc w:val="center"/>
        <w:rPr>
          <w:rFonts w:ascii="Times New Roman" w:hAnsi="Times New Roman"/>
          <w:i/>
          <w:sz w:val="26"/>
          <w:szCs w:val="26"/>
        </w:rPr>
      </w:pPr>
      <w:bookmarkStart w:id="118" w:name="_Toc488309309"/>
      <w:bookmarkStart w:id="119" w:name="_Toc225527490"/>
      <w:r w:rsidRPr="004D3E1B">
        <w:rPr>
          <w:rFonts w:ascii="Times New Roman" w:hAnsi="Times New Roman"/>
          <w:i/>
          <w:sz w:val="26"/>
          <w:szCs w:val="26"/>
        </w:rPr>
        <w:t xml:space="preserve">Плата за предоставление информации из реестра дисквалифицированных лиц </w:t>
      </w:r>
      <w:r w:rsidRPr="004D3E1B">
        <w:rPr>
          <w:rFonts w:ascii="Times New Roman" w:hAnsi="Times New Roman"/>
          <w:i/>
          <w:sz w:val="26"/>
          <w:szCs w:val="26"/>
        </w:rPr>
        <w:br/>
        <w:t>182 1 13 01190 01 0000 130</w:t>
      </w:r>
      <w:bookmarkEnd w:id="118"/>
      <w:bookmarkEnd w:id="119"/>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методе </w:t>
      </w:r>
      <w:r w:rsidR="00202E23" w:rsidRPr="004D3E1B">
        <w:rPr>
          <w:rFonts w:ascii="Times New Roman" w:hAnsi="Times New Roman"/>
          <w:sz w:val="26"/>
          <w:szCs w:val="26"/>
        </w:rPr>
        <w:t xml:space="preserve">прямого </w:t>
      </w:r>
      <w:r w:rsidRPr="004D3E1B">
        <w:rPr>
          <w:rFonts w:ascii="Times New Roman" w:hAnsi="Times New Roman"/>
          <w:sz w:val="26"/>
          <w:szCs w:val="26"/>
        </w:rPr>
        <w:t xml:space="preserve">расчета.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Прогнозный объём поступлений платы за предоставление информации из реестра дисквалифицированных лиц (П </w:t>
      </w:r>
      <w:r w:rsidRPr="004D3E1B">
        <w:rPr>
          <w:rFonts w:ascii="Times New Roman" w:hAnsi="Times New Roman"/>
          <w:sz w:val="26"/>
          <w:szCs w:val="26"/>
          <w:vertAlign w:val="subscript"/>
        </w:rPr>
        <w:t>ДЛ</w:t>
      </w:r>
      <w:r w:rsidRPr="004D3E1B">
        <w:rPr>
          <w:rFonts w:ascii="Times New Roman" w:hAnsi="Times New Roman"/>
          <w:sz w:val="26"/>
          <w:szCs w:val="26"/>
        </w:rPr>
        <w:t>) определяется, исходя из следующего алгоритма расчёта:</w:t>
      </w:r>
    </w:p>
    <w:p w:rsidR="000662D2" w:rsidRPr="004D3E1B" w:rsidRDefault="000662D2" w:rsidP="000662D2">
      <w:pPr>
        <w:spacing w:after="0" w:line="240" w:lineRule="auto"/>
        <w:jc w:val="center"/>
        <w:rPr>
          <w:rFonts w:ascii="Times New Roman" w:hAnsi="Times New Roman"/>
          <w:b/>
          <w:i/>
          <w:sz w:val="26"/>
          <w:szCs w:val="26"/>
        </w:rPr>
      </w:pPr>
      <w:r w:rsidRPr="004D3E1B">
        <w:rPr>
          <w:rFonts w:ascii="Times New Roman" w:hAnsi="Times New Roman"/>
          <w:b/>
          <w:sz w:val="26"/>
          <w:szCs w:val="26"/>
        </w:rPr>
        <w:t>П</w:t>
      </w:r>
      <w:r w:rsidRPr="004D3E1B">
        <w:rPr>
          <w:rFonts w:ascii="Times New Roman" w:hAnsi="Times New Roman"/>
          <w:b/>
          <w:sz w:val="26"/>
          <w:szCs w:val="26"/>
          <w:lang w:val="en-US"/>
        </w:rPr>
        <w:t> </w:t>
      </w:r>
      <w:r w:rsidRPr="004D3E1B">
        <w:rPr>
          <w:rFonts w:ascii="Times New Roman" w:hAnsi="Times New Roman"/>
          <w:b/>
          <w:sz w:val="26"/>
          <w:szCs w:val="26"/>
          <w:vertAlign w:val="subscript"/>
        </w:rPr>
        <w:t>ДЛ</w:t>
      </w:r>
      <w:r w:rsidRPr="004D3E1B">
        <w:rPr>
          <w:rFonts w:ascii="Times New Roman" w:hAnsi="Times New Roman"/>
          <w:b/>
          <w:i/>
          <w:sz w:val="26"/>
          <w:szCs w:val="26"/>
        </w:rPr>
        <w:t xml:space="preserve"> = </w:t>
      </w:r>
      <w:r w:rsidRPr="004D3E1B">
        <w:rPr>
          <w:rFonts w:ascii="Times New Roman" w:hAnsi="Times New Roman"/>
          <w:b/>
          <w:sz w:val="26"/>
          <w:szCs w:val="26"/>
        </w:rPr>
        <w:t>К </w:t>
      </w:r>
      <w:r w:rsidRPr="004D3E1B">
        <w:rPr>
          <w:rFonts w:ascii="Times New Roman" w:hAnsi="Times New Roman"/>
          <w:b/>
          <w:sz w:val="26"/>
          <w:szCs w:val="26"/>
          <w:vertAlign w:val="subscript"/>
        </w:rPr>
        <w:t>ДЛ</w:t>
      </w:r>
      <w:r w:rsidRPr="004D3E1B">
        <w:rPr>
          <w:rFonts w:ascii="Times New Roman" w:hAnsi="Times New Roman"/>
          <w:sz w:val="26"/>
          <w:szCs w:val="26"/>
        </w:rPr>
        <w:t xml:space="preserve"> * </w:t>
      </w:r>
      <w:r w:rsidRPr="004D3E1B">
        <w:rPr>
          <w:rFonts w:ascii="Times New Roman" w:hAnsi="Times New Roman"/>
          <w:b/>
          <w:sz w:val="26"/>
          <w:szCs w:val="26"/>
        </w:rPr>
        <w:t>Р </w:t>
      </w:r>
      <w:r w:rsidRPr="004D3E1B">
        <w:rPr>
          <w:rFonts w:ascii="Times New Roman" w:hAnsi="Times New Roman"/>
          <w:b/>
          <w:sz w:val="26"/>
          <w:szCs w:val="26"/>
          <w:vertAlign w:val="subscript"/>
        </w:rPr>
        <w:t>ДЛ</w:t>
      </w:r>
      <w:r w:rsidRPr="004D3E1B">
        <w:rPr>
          <w:rFonts w:ascii="Times New Roman" w:hAnsi="Times New Roman"/>
          <w:sz w:val="26"/>
          <w:szCs w:val="26"/>
        </w:rPr>
        <w:t xml:space="preserve"> </w:t>
      </w:r>
      <w:r w:rsidRPr="004D3E1B">
        <w:rPr>
          <w:rFonts w:ascii="Times New Roman" w:hAnsi="Times New Roman"/>
          <w:b/>
          <w:sz w:val="26"/>
          <w:szCs w:val="26"/>
        </w:rPr>
        <w:t>(+/-)</w:t>
      </w:r>
      <w:r w:rsidRPr="004D3E1B">
        <w:rPr>
          <w:rFonts w:ascii="Times New Roman" w:hAnsi="Times New Roman"/>
          <w:sz w:val="26"/>
          <w:szCs w:val="26"/>
        </w:rPr>
        <w:t xml:space="preserve"> </w:t>
      </w:r>
      <w:r w:rsidRPr="004D3E1B">
        <w:rPr>
          <w:rFonts w:ascii="Times New Roman" w:hAnsi="Times New Roman"/>
          <w:b/>
          <w:sz w:val="26"/>
          <w:szCs w:val="26"/>
        </w:rPr>
        <w:t>F</w:t>
      </w:r>
      <w:r w:rsidRPr="004D3E1B">
        <w:rPr>
          <w:rFonts w:ascii="Times New Roman" w:hAnsi="Times New Roman"/>
          <w:b/>
          <w:i/>
          <w:sz w:val="26"/>
          <w:szCs w:val="26"/>
        </w:rPr>
        <w:t>,</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где: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К </w:t>
      </w:r>
      <w:r w:rsidRPr="004D3E1B">
        <w:rPr>
          <w:rFonts w:ascii="Times New Roman" w:hAnsi="Times New Roman"/>
          <w:b/>
          <w:sz w:val="26"/>
          <w:szCs w:val="26"/>
          <w:vertAlign w:val="subscript"/>
        </w:rPr>
        <w:t>ДЛ</w:t>
      </w:r>
      <w:r w:rsidRPr="004D3E1B">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b/>
          <w:sz w:val="26"/>
          <w:szCs w:val="26"/>
        </w:rPr>
        <w:t>Р </w:t>
      </w:r>
      <w:r w:rsidRPr="004D3E1B">
        <w:rPr>
          <w:rFonts w:ascii="Times New Roman" w:hAnsi="Times New Roman"/>
          <w:b/>
          <w:sz w:val="26"/>
          <w:szCs w:val="26"/>
          <w:vertAlign w:val="subscript"/>
        </w:rPr>
        <w:t>ДЛ</w:t>
      </w:r>
      <w:r w:rsidRPr="004D3E1B">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402580" w:rsidRPr="004D3E1B" w:rsidRDefault="00402580" w:rsidP="00402580">
      <w:pPr>
        <w:spacing w:after="0" w:line="240" w:lineRule="auto"/>
        <w:ind w:firstLine="709"/>
        <w:jc w:val="both"/>
        <w:rPr>
          <w:rFonts w:ascii="Times New Roman" w:hAnsi="Times New Roman"/>
          <w:sz w:val="26"/>
          <w:szCs w:val="26"/>
        </w:rPr>
      </w:pPr>
      <w:r w:rsidRPr="004D3E1B">
        <w:rPr>
          <w:rFonts w:ascii="Times New Roman" w:hAnsi="Times New Roman"/>
          <w:b/>
          <w:i/>
          <w:sz w:val="26"/>
          <w:szCs w:val="26"/>
        </w:rPr>
        <w:t xml:space="preserve">F – </w:t>
      </w:r>
      <w:r w:rsidRPr="004D3E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3E1B">
        <w:rPr>
          <w:rFonts w:ascii="Times New Roman" w:hAnsi="Times New Roman"/>
          <w:sz w:val="26"/>
          <w:szCs w:val="26"/>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4D3E1B" w:rsidRDefault="000662D2" w:rsidP="008054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Плата за предоставление информации из реестра дисквалифицированных лиц, зачисляется в </w:t>
      </w:r>
      <w:r w:rsidR="00E32780" w:rsidRPr="004D3E1B">
        <w:rPr>
          <w:rFonts w:ascii="Times New Roman" w:hAnsi="Times New Roman"/>
          <w:sz w:val="26"/>
          <w:szCs w:val="26"/>
        </w:rPr>
        <w:t xml:space="preserve">консолидированный бюджет Республики Бурятия </w:t>
      </w:r>
      <w:r w:rsidRPr="004D3E1B">
        <w:rPr>
          <w:rFonts w:ascii="Times New Roman" w:hAnsi="Times New Roman"/>
          <w:sz w:val="26"/>
          <w:szCs w:val="26"/>
        </w:rPr>
        <w:t>по нормативам, установленным в соответствии со статьями БК РФ.</w:t>
      </w:r>
      <w:bookmarkStart w:id="120" w:name="_Toc488309310"/>
    </w:p>
    <w:p w:rsidR="008054D2" w:rsidRPr="004D3E1B" w:rsidRDefault="008054D2" w:rsidP="008054D2">
      <w:pPr>
        <w:spacing w:after="0" w:line="240" w:lineRule="auto"/>
        <w:ind w:firstLine="709"/>
        <w:jc w:val="both"/>
        <w:rPr>
          <w:rFonts w:ascii="Times New Roman" w:hAnsi="Times New Roman"/>
          <w:i/>
          <w:sz w:val="26"/>
          <w:szCs w:val="26"/>
          <w:highlight w:val="yellow"/>
        </w:rPr>
      </w:pPr>
    </w:p>
    <w:p w:rsidR="000662D2" w:rsidRPr="004D3E1B" w:rsidRDefault="000662D2" w:rsidP="00636B93">
      <w:pPr>
        <w:pStyle w:val="10"/>
        <w:numPr>
          <w:ilvl w:val="1"/>
          <w:numId w:val="3"/>
        </w:numPr>
        <w:spacing w:before="0" w:after="240"/>
        <w:ind w:left="0" w:firstLine="0"/>
        <w:jc w:val="center"/>
        <w:rPr>
          <w:rFonts w:ascii="Times New Roman" w:hAnsi="Times New Roman"/>
          <w:sz w:val="26"/>
          <w:szCs w:val="26"/>
        </w:rPr>
      </w:pPr>
      <w:bookmarkStart w:id="121" w:name="_Toc488309315"/>
      <w:bookmarkStart w:id="122" w:name="_Toc225527491"/>
      <w:bookmarkEnd w:id="120"/>
      <w:r w:rsidRPr="004D3E1B">
        <w:rPr>
          <w:rFonts w:ascii="Times New Roman" w:hAnsi="Times New Roman"/>
          <w:sz w:val="26"/>
          <w:szCs w:val="26"/>
        </w:rPr>
        <w:t xml:space="preserve">Штрафы, санкции, возмещение ущерба </w:t>
      </w:r>
      <w:r w:rsidRPr="004D3E1B">
        <w:rPr>
          <w:rFonts w:ascii="Times New Roman" w:hAnsi="Times New Roman"/>
          <w:sz w:val="26"/>
          <w:szCs w:val="26"/>
        </w:rPr>
        <w:br/>
        <w:t>182 1 16 00000 00 0000 000</w:t>
      </w:r>
      <w:bookmarkEnd w:id="121"/>
      <w:bookmarkEnd w:id="122"/>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 Бюджетный кодекс Российской Федерации;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Прогноз поступления штрафов, санкций, возмещение ущерба осуществляется в разрезе по каждому код</w:t>
      </w:r>
      <w:r w:rsidR="00923AD6" w:rsidRPr="004D3E1B">
        <w:rPr>
          <w:rFonts w:ascii="Times New Roman" w:hAnsi="Times New Roman"/>
          <w:sz w:val="26"/>
          <w:szCs w:val="26"/>
        </w:rPr>
        <w:t>у</w:t>
      </w:r>
      <w:r w:rsidRPr="004D3E1B">
        <w:rPr>
          <w:rFonts w:ascii="Times New Roman" w:hAnsi="Times New Roman"/>
          <w:sz w:val="26"/>
          <w:szCs w:val="26"/>
        </w:rPr>
        <w:t xml:space="preserve"> бюджетной классификации</w:t>
      </w:r>
      <w:r w:rsidR="00923AD6" w:rsidRPr="004D3E1B">
        <w:rPr>
          <w:rFonts w:ascii="Times New Roman" w:hAnsi="Times New Roman"/>
          <w:sz w:val="26"/>
          <w:szCs w:val="26"/>
        </w:rPr>
        <w:t xml:space="preserve"> (в разбивке по видам),</w:t>
      </w:r>
      <w:r w:rsidRPr="004D3E1B">
        <w:rPr>
          <w:rFonts w:ascii="Times New Roman" w:hAnsi="Times New Roman"/>
          <w:sz w:val="26"/>
          <w:szCs w:val="26"/>
        </w:rPr>
        <w:t xml:space="preserve"> с последующей разбивкой по кодам (группам) подвида доходов. </w:t>
      </w:r>
    </w:p>
    <w:p w:rsidR="00D25D08" w:rsidRPr="004D3E1B" w:rsidRDefault="00D25D08" w:rsidP="00D25D08">
      <w:pPr>
        <w:spacing w:after="0" w:line="240" w:lineRule="auto"/>
        <w:ind w:firstLine="709"/>
        <w:jc w:val="both"/>
        <w:rPr>
          <w:rFonts w:ascii="Times New Roman" w:hAnsi="Times New Roman"/>
          <w:sz w:val="26"/>
          <w:szCs w:val="26"/>
        </w:rPr>
      </w:pPr>
      <w:r w:rsidRPr="004D3E1B">
        <w:rPr>
          <w:rFonts w:ascii="Times New Roman" w:hAnsi="Times New Roman"/>
          <w:sz w:val="26"/>
          <w:szCs w:val="26"/>
        </w:rPr>
        <w:t>Доходы от штрафов, санкци</w:t>
      </w:r>
      <w:r w:rsidR="00CC6652" w:rsidRPr="004D3E1B">
        <w:rPr>
          <w:rFonts w:ascii="Times New Roman" w:hAnsi="Times New Roman"/>
          <w:sz w:val="26"/>
          <w:szCs w:val="26"/>
        </w:rPr>
        <w:t>й</w:t>
      </w:r>
      <w:r w:rsidRPr="004D3E1B">
        <w:rPr>
          <w:rFonts w:ascii="Times New Roman" w:hAnsi="Times New Roman"/>
          <w:sz w:val="26"/>
          <w:szCs w:val="26"/>
        </w:rPr>
        <w:t>, возмещени</w:t>
      </w:r>
      <w:r w:rsidR="00CC6652" w:rsidRPr="004D3E1B">
        <w:rPr>
          <w:rFonts w:ascii="Times New Roman" w:hAnsi="Times New Roman"/>
          <w:sz w:val="26"/>
          <w:szCs w:val="26"/>
        </w:rPr>
        <w:t>я</w:t>
      </w:r>
      <w:r w:rsidRPr="004D3E1B">
        <w:rPr>
          <w:rFonts w:ascii="Times New Roman" w:hAnsi="Times New Roman"/>
          <w:sz w:val="26"/>
          <w:szCs w:val="26"/>
        </w:rPr>
        <w:t xml:space="preserve"> ущерба зачисляются в </w:t>
      </w:r>
      <w:r w:rsidR="00E32780" w:rsidRPr="004D3E1B">
        <w:rPr>
          <w:rFonts w:ascii="Times New Roman" w:hAnsi="Times New Roman"/>
          <w:sz w:val="26"/>
          <w:szCs w:val="26"/>
        </w:rPr>
        <w:t>консолидированный бюджет Республики Бурятия</w:t>
      </w:r>
      <w:r w:rsidRPr="004D3E1B">
        <w:rPr>
          <w:rFonts w:ascii="Times New Roman" w:hAnsi="Times New Roman"/>
          <w:sz w:val="26"/>
          <w:szCs w:val="26"/>
        </w:rPr>
        <w:t xml:space="preserve"> по нормативам, установленным в соответствии со стать</w:t>
      </w:r>
      <w:r w:rsidR="008F0F14" w:rsidRPr="004D3E1B">
        <w:rPr>
          <w:rFonts w:ascii="Times New Roman" w:hAnsi="Times New Roman"/>
          <w:sz w:val="26"/>
          <w:szCs w:val="26"/>
        </w:rPr>
        <w:t>е</w:t>
      </w:r>
      <w:r w:rsidR="00CC6652" w:rsidRPr="004D3E1B">
        <w:rPr>
          <w:rFonts w:ascii="Times New Roman" w:hAnsi="Times New Roman"/>
          <w:sz w:val="26"/>
          <w:szCs w:val="26"/>
        </w:rPr>
        <w:t>й 46</w:t>
      </w:r>
      <w:r w:rsidRPr="004D3E1B">
        <w:rPr>
          <w:rFonts w:ascii="Times New Roman" w:hAnsi="Times New Roman"/>
          <w:sz w:val="26"/>
          <w:szCs w:val="26"/>
        </w:rPr>
        <w:t xml:space="preserve"> БК РФ.</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 расчете учитываются следующие факторы: </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изменения в законодательстве;</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3E1B">
        <w:rPr>
          <w:rFonts w:ascii="Times New Roman" w:hAnsi="Times New Roman"/>
          <w:sz w:val="26"/>
          <w:szCs w:val="26"/>
        </w:rPr>
        <w:t>, страховых взносов</w:t>
      </w:r>
      <w:r w:rsidRPr="004D3E1B">
        <w:rPr>
          <w:rFonts w:ascii="Times New Roman" w:hAnsi="Times New Roman"/>
          <w:sz w:val="26"/>
          <w:szCs w:val="26"/>
        </w:rPr>
        <w:t xml:space="preserve"> и иных обязательных платежей в бюджетную систему Российской Федерации»;</w:t>
      </w:r>
    </w:p>
    <w:p w:rsidR="000662D2" w:rsidRPr="004D3E1B" w:rsidRDefault="000662D2" w:rsidP="000662D2">
      <w:pPr>
        <w:spacing w:after="0" w:line="240" w:lineRule="auto"/>
        <w:ind w:firstLine="709"/>
        <w:jc w:val="both"/>
        <w:rPr>
          <w:rFonts w:ascii="Times New Roman" w:hAnsi="Times New Roman"/>
          <w:sz w:val="26"/>
          <w:szCs w:val="26"/>
        </w:rPr>
      </w:pPr>
      <w:r w:rsidRPr="004D3E1B">
        <w:rPr>
          <w:rFonts w:ascii="Times New Roman" w:hAnsi="Times New Roman"/>
          <w:sz w:val="26"/>
          <w:szCs w:val="26"/>
        </w:rPr>
        <w:t>- данные форм статистической налоговой отчетности и сведений;</w:t>
      </w:r>
    </w:p>
    <w:p w:rsidR="000662D2" w:rsidRPr="004D3E1B"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D3E1B">
        <w:rPr>
          <w:rFonts w:ascii="Times New Roman" w:hAnsi="Times New Roman"/>
          <w:sz w:val="26"/>
          <w:szCs w:val="26"/>
        </w:rPr>
        <w:t>- иные факторы (в том числе</w:t>
      </w:r>
      <w:r w:rsidR="00C1624D" w:rsidRPr="004D3E1B">
        <w:rPr>
          <w:rFonts w:ascii="Times New Roman" w:hAnsi="Times New Roman"/>
          <w:sz w:val="26"/>
          <w:szCs w:val="26"/>
        </w:rPr>
        <w:t xml:space="preserve"> работа по погашению кредиторской и дебиторской задолженности,</w:t>
      </w:r>
      <w:r w:rsidRPr="004D3E1B">
        <w:rPr>
          <w:rFonts w:ascii="Times New Roman" w:hAnsi="Times New Roman"/>
          <w:sz w:val="26"/>
          <w:szCs w:val="26"/>
        </w:rPr>
        <w:t xml:space="preserve"> возможная корректировка на поступления, имеющие характер «всплеска» и др.). </w:t>
      </w:r>
    </w:p>
    <w:p w:rsidR="003323CB" w:rsidRPr="004D3E1B" w:rsidRDefault="003323CB" w:rsidP="000662D2">
      <w:pPr>
        <w:autoSpaceDE w:val="0"/>
        <w:autoSpaceDN w:val="0"/>
        <w:adjustRightInd w:val="0"/>
        <w:spacing w:after="0" w:line="240" w:lineRule="auto"/>
        <w:ind w:firstLine="709"/>
        <w:jc w:val="both"/>
        <w:rPr>
          <w:rFonts w:ascii="Times New Roman" w:hAnsi="Times New Roman"/>
          <w:sz w:val="26"/>
          <w:szCs w:val="26"/>
        </w:rPr>
      </w:pPr>
    </w:p>
    <w:p w:rsidR="00C317A2" w:rsidRPr="004D3E1B" w:rsidRDefault="007148F6"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123" w:name="_Toc225527492"/>
      <w:r w:rsidRPr="004D3E1B">
        <w:rPr>
          <w:rFonts w:ascii="Times New Roman" w:hAnsi="Times New Roman"/>
          <w:i/>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4D3E1B">
        <w:rPr>
          <w:rFonts w:ascii="Times New Roman" w:hAnsi="Times New Roman"/>
          <w:i/>
          <w:sz w:val="26"/>
          <w:szCs w:val="26"/>
        </w:rPr>
        <w:br/>
        <w:t>182 1 16 1002</w:t>
      </w:r>
      <w:r w:rsidR="00E27D69" w:rsidRPr="004D3E1B">
        <w:rPr>
          <w:rFonts w:ascii="Times New Roman" w:hAnsi="Times New Roman"/>
          <w:i/>
          <w:sz w:val="26"/>
          <w:szCs w:val="26"/>
        </w:rPr>
        <w:t>2</w:t>
      </w:r>
      <w:r w:rsidR="00C317A2" w:rsidRPr="004D3E1B">
        <w:rPr>
          <w:rFonts w:ascii="Times New Roman" w:hAnsi="Times New Roman"/>
          <w:i/>
          <w:sz w:val="26"/>
          <w:szCs w:val="26"/>
        </w:rPr>
        <w:t xml:space="preserve"> 02 0000 140</w:t>
      </w:r>
      <w:bookmarkEnd w:id="123"/>
    </w:p>
    <w:p w:rsidR="007148F6" w:rsidRPr="004D3E1B" w:rsidRDefault="007148F6" w:rsidP="007148F6">
      <w:pPr>
        <w:spacing w:after="0" w:line="240" w:lineRule="auto"/>
        <w:ind w:firstLine="709"/>
        <w:jc w:val="both"/>
        <w:rPr>
          <w:rFonts w:ascii="Times New Roman" w:hAnsi="Times New Roman"/>
          <w:sz w:val="26"/>
          <w:szCs w:val="26"/>
        </w:rPr>
      </w:pPr>
      <w:r w:rsidRPr="004D3E1B">
        <w:rPr>
          <w:rFonts w:ascii="Times New Roman" w:hAnsi="Times New Roman"/>
          <w:sz w:val="26"/>
          <w:szCs w:val="26"/>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4D3E1B" w:rsidRDefault="00C317A2" w:rsidP="007148F6">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w:t>
      </w:r>
      <w:r w:rsidRPr="004D3E1B">
        <w:rPr>
          <w:rFonts w:ascii="Times New Roman" w:hAnsi="Times New Roman"/>
          <w:sz w:val="26"/>
          <w:szCs w:val="26"/>
        </w:rPr>
        <w:lastRenderedPageBreak/>
        <w:t>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4D3E1B" w:rsidRDefault="00103186" w:rsidP="007148F6">
      <w:pPr>
        <w:spacing w:after="0" w:line="240" w:lineRule="auto"/>
        <w:ind w:firstLine="709"/>
        <w:jc w:val="both"/>
        <w:rPr>
          <w:rFonts w:ascii="Times New Roman" w:hAnsi="Times New Roman"/>
          <w:i/>
          <w:sz w:val="26"/>
          <w:szCs w:val="26"/>
          <w:highlight w:val="yellow"/>
        </w:rPr>
      </w:pPr>
    </w:p>
    <w:p w:rsidR="00670932" w:rsidRPr="004D3E1B" w:rsidRDefault="00670932"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124" w:name="_Toc225527493"/>
      <w:bookmarkStart w:id="125" w:name="_Toc488309322"/>
      <w:r w:rsidRPr="004D3E1B">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D3E1B">
        <w:rPr>
          <w:rFonts w:ascii="Times New Roman" w:hAnsi="Times New Roman"/>
          <w:i/>
          <w:sz w:val="26"/>
          <w:szCs w:val="26"/>
        </w:rPr>
        <w:br/>
        <w:t>182 1 16 10122 01 0000 140</w:t>
      </w:r>
      <w:bookmarkEnd w:id="124"/>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 формировании в текущем финансовом году оценки поступлений доходов в </w:t>
      </w:r>
      <w:r w:rsidR="00254F71" w:rsidRPr="004D3E1B">
        <w:rPr>
          <w:rFonts w:ascii="Times New Roman" w:hAnsi="Times New Roman"/>
          <w:sz w:val="26"/>
          <w:szCs w:val="26"/>
        </w:rPr>
        <w:t xml:space="preserve">консолидированный бюджет Республики Бурятия </w:t>
      </w:r>
      <w:r w:rsidRPr="004D3E1B">
        <w:rPr>
          <w:rFonts w:ascii="Times New Roman" w:hAnsi="Times New Roman"/>
          <w:sz w:val="26"/>
          <w:szCs w:val="26"/>
        </w:rPr>
        <w:t>учитывается фактическое поступление доходов текущего финансового года.</w:t>
      </w:r>
    </w:p>
    <w:p w:rsidR="00155E33" w:rsidRPr="004D3E1B" w:rsidRDefault="006358AF" w:rsidP="00155E33">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D3E1B">
        <w:rPr>
          <w:rFonts w:ascii="Times New Roman" w:hAnsi="Times New Roman"/>
          <w:sz w:val="26"/>
          <w:szCs w:val="26"/>
        </w:rPr>
        <w:t>.</w:t>
      </w:r>
    </w:p>
    <w:p w:rsidR="00574DCB" w:rsidRPr="004D3E1B" w:rsidRDefault="00574DCB" w:rsidP="00670932">
      <w:pPr>
        <w:spacing w:after="0" w:line="240" w:lineRule="auto"/>
        <w:ind w:firstLine="709"/>
        <w:jc w:val="both"/>
        <w:rPr>
          <w:rFonts w:ascii="Times New Roman" w:hAnsi="Times New Roman"/>
          <w:sz w:val="26"/>
          <w:szCs w:val="26"/>
        </w:rPr>
      </w:pPr>
    </w:p>
    <w:p w:rsidR="00574DCB" w:rsidRPr="004D3E1B"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126" w:name="_Toc225527494"/>
      <w:r w:rsidRPr="004D3E1B">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4D3E1B">
        <w:rPr>
          <w:rFonts w:ascii="Times New Roman" w:hAnsi="Times New Roman"/>
          <w:i/>
          <w:sz w:val="26"/>
          <w:szCs w:val="26"/>
        </w:rPr>
        <w:br/>
        <w:t>182 1 16 10123 01 0000 140</w:t>
      </w:r>
      <w:bookmarkEnd w:id="126"/>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 формировании в текущем финансовом году оценки поступлений доходов в </w:t>
      </w:r>
      <w:r w:rsidR="00254F71" w:rsidRPr="004D3E1B">
        <w:rPr>
          <w:rFonts w:ascii="Times New Roman" w:hAnsi="Times New Roman"/>
          <w:sz w:val="26"/>
          <w:szCs w:val="26"/>
        </w:rPr>
        <w:t xml:space="preserve">консолидированный бюджет Республики Бурятия </w:t>
      </w:r>
      <w:r w:rsidRPr="004D3E1B">
        <w:rPr>
          <w:rFonts w:ascii="Times New Roman" w:hAnsi="Times New Roman"/>
          <w:sz w:val="26"/>
          <w:szCs w:val="26"/>
        </w:rPr>
        <w:t>учитывается фактическое поступление доходов текущего финансового года.</w:t>
      </w:r>
    </w:p>
    <w:p w:rsidR="00155E33" w:rsidRPr="004D3E1B" w:rsidRDefault="006358AF" w:rsidP="00155E33">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D3E1B">
        <w:rPr>
          <w:rFonts w:ascii="Times New Roman" w:hAnsi="Times New Roman"/>
          <w:sz w:val="26"/>
          <w:szCs w:val="26"/>
        </w:rPr>
        <w:t>.</w:t>
      </w:r>
    </w:p>
    <w:p w:rsidR="00574DCB" w:rsidRPr="004D3E1B" w:rsidRDefault="00574DCB" w:rsidP="00103186">
      <w:pPr>
        <w:spacing w:after="0" w:line="240" w:lineRule="auto"/>
        <w:ind w:firstLine="709"/>
        <w:jc w:val="both"/>
        <w:rPr>
          <w:rFonts w:ascii="Times New Roman" w:hAnsi="Times New Roman"/>
          <w:sz w:val="26"/>
          <w:szCs w:val="26"/>
          <w:highlight w:val="yellow"/>
        </w:rPr>
      </w:pPr>
    </w:p>
    <w:p w:rsidR="00574DCB" w:rsidRPr="004D3E1B"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127" w:name="_Toc225527495"/>
      <w:r w:rsidRPr="004D3E1B">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4D3E1B">
        <w:rPr>
          <w:rFonts w:ascii="Times New Roman" w:hAnsi="Times New Roman"/>
          <w:i/>
          <w:sz w:val="26"/>
          <w:szCs w:val="26"/>
        </w:rPr>
        <w:br/>
        <w:t>182 1 16 10129 01 0000 140</w:t>
      </w:r>
      <w:bookmarkEnd w:id="127"/>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4D3E1B" w:rsidRDefault="00D709B2" w:rsidP="00D709B2">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При формировании в текущем финансовом году оценки поступлений доходов в </w:t>
      </w:r>
      <w:r w:rsidR="00254F71" w:rsidRPr="004D3E1B">
        <w:rPr>
          <w:rFonts w:ascii="Times New Roman" w:hAnsi="Times New Roman"/>
          <w:sz w:val="26"/>
          <w:szCs w:val="26"/>
        </w:rPr>
        <w:t xml:space="preserve">консолидированный бюджет Республики Бурятия </w:t>
      </w:r>
      <w:r w:rsidRPr="004D3E1B">
        <w:rPr>
          <w:rFonts w:ascii="Times New Roman" w:hAnsi="Times New Roman"/>
          <w:sz w:val="26"/>
          <w:szCs w:val="26"/>
        </w:rPr>
        <w:t>учитывается фактическое поступление доходов текущего финансового года.</w:t>
      </w:r>
    </w:p>
    <w:p w:rsidR="00155E33" w:rsidRPr="004D3E1B" w:rsidRDefault="006358AF" w:rsidP="00155E33">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D3E1B">
        <w:rPr>
          <w:rFonts w:ascii="Times New Roman" w:hAnsi="Times New Roman"/>
          <w:sz w:val="26"/>
          <w:szCs w:val="26"/>
        </w:rPr>
        <w:t>.</w:t>
      </w:r>
    </w:p>
    <w:p w:rsidR="00A46A5C" w:rsidRPr="004D3E1B" w:rsidRDefault="00A46A5C" w:rsidP="00155E33">
      <w:pPr>
        <w:spacing w:after="0" w:line="240" w:lineRule="auto"/>
        <w:ind w:firstLine="709"/>
        <w:jc w:val="both"/>
        <w:rPr>
          <w:rFonts w:ascii="Times New Roman" w:hAnsi="Times New Roman"/>
          <w:sz w:val="26"/>
          <w:szCs w:val="26"/>
          <w:highlight w:val="yellow"/>
        </w:rPr>
      </w:pPr>
    </w:p>
    <w:p w:rsidR="00F22E6C" w:rsidRPr="004D3E1B" w:rsidRDefault="00F22E6C" w:rsidP="00636B93">
      <w:pPr>
        <w:pStyle w:val="10"/>
        <w:numPr>
          <w:ilvl w:val="2"/>
          <w:numId w:val="3"/>
        </w:numPr>
        <w:tabs>
          <w:tab w:val="left" w:pos="1985"/>
          <w:tab w:val="left" w:pos="2835"/>
          <w:tab w:val="left" w:pos="2977"/>
          <w:tab w:val="left" w:pos="3119"/>
          <w:tab w:val="left" w:pos="4395"/>
        </w:tabs>
        <w:spacing w:before="0" w:after="0"/>
        <w:jc w:val="center"/>
        <w:rPr>
          <w:rFonts w:ascii="Times New Roman" w:hAnsi="Times New Roman"/>
          <w:i/>
          <w:sz w:val="26"/>
          <w:szCs w:val="26"/>
        </w:rPr>
      </w:pPr>
      <w:bookmarkStart w:id="128" w:name="_Toc225527496"/>
      <w:bookmarkEnd w:id="125"/>
      <w:r w:rsidRPr="004D3E1B">
        <w:rPr>
          <w:rFonts w:ascii="Times New Roman" w:hAnsi="Times New Roman"/>
          <w:i/>
          <w:sz w:val="26"/>
          <w:szCs w:val="26"/>
        </w:rPr>
        <w:lastRenderedPageBreak/>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sidRPr="004D3E1B">
        <w:rPr>
          <w:rFonts w:ascii="Times New Roman" w:hAnsi="Times New Roman"/>
          <w:i/>
          <w:sz w:val="26"/>
          <w:szCs w:val="26"/>
        </w:rPr>
        <w:br/>
      </w:r>
      <w:r w:rsidRPr="004D3E1B">
        <w:rPr>
          <w:rFonts w:ascii="Times New Roman" w:hAnsi="Times New Roman"/>
          <w:i/>
          <w:sz w:val="26"/>
          <w:szCs w:val="26"/>
        </w:rPr>
        <w:t>1 16 18000 01 0000 140</w:t>
      </w:r>
      <w:bookmarkEnd w:id="128"/>
    </w:p>
    <w:p w:rsidR="00F22E6C" w:rsidRPr="004D3E1B" w:rsidRDefault="00F22E6C" w:rsidP="00F22E6C">
      <w:pPr>
        <w:spacing w:after="0" w:line="240" w:lineRule="auto"/>
        <w:ind w:firstLine="709"/>
        <w:jc w:val="both"/>
        <w:rPr>
          <w:rFonts w:ascii="Times New Roman" w:hAnsi="Times New Roman"/>
          <w:sz w:val="26"/>
          <w:szCs w:val="26"/>
        </w:rPr>
      </w:pPr>
    </w:p>
    <w:p w:rsidR="00F22E6C" w:rsidRPr="004D3E1B" w:rsidRDefault="00F22E6C" w:rsidP="00F22E6C">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F22E6C" w:rsidRPr="004D3E1B" w:rsidRDefault="00E734D8" w:rsidP="00F22E6C">
      <w:pPr>
        <w:spacing w:after="0" w:line="240" w:lineRule="auto"/>
        <w:ind w:firstLine="709"/>
        <w:jc w:val="both"/>
        <w:rPr>
          <w:rFonts w:ascii="Times New Roman" w:hAnsi="Times New Roman"/>
          <w:sz w:val="26"/>
          <w:szCs w:val="26"/>
        </w:rPr>
      </w:pPr>
      <w:r w:rsidRPr="004D3E1B">
        <w:rPr>
          <w:rFonts w:ascii="Times New Roman" w:hAnsi="Times New Roman"/>
          <w:sz w:val="26"/>
          <w:szCs w:val="26"/>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4D3E1B">
          <w:rPr>
            <w:rFonts w:ascii="Times New Roman" w:hAnsi="Times New Roman"/>
            <w:sz w:val="26"/>
            <w:szCs w:val="26"/>
          </w:rPr>
          <w:t>кодексом</w:t>
        </w:r>
      </w:hyperlink>
      <w:r w:rsidRPr="004D3E1B">
        <w:rPr>
          <w:rFonts w:ascii="Times New Roman" w:hAnsi="Times New Roman"/>
          <w:sz w:val="26"/>
          <w:szCs w:val="26"/>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4D3E1B">
        <w:rPr>
          <w:rFonts w:ascii="Times New Roman" w:hAnsi="Times New Roman"/>
          <w:sz w:val="26"/>
          <w:szCs w:val="26"/>
        </w:rPr>
        <w:t>.</w:t>
      </w:r>
    </w:p>
    <w:p w:rsidR="00F22E6C" w:rsidRPr="004D3E1B" w:rsidRDefault="00F22E6C" w:rsidP="00F22E6C">
      <w:pPr>
        <w:spacing w:after="0" w:line="240" w:lineRule="auto"/>
        <w:ind w:firstLine="709"/>
        <w:jc w:val="both"/>
        <w:rPr>
          <w:rFonts w:ascii="Times New Roman" w:hAnsi="Times New Roman"/>
          <w:sz w:val="26"/>
          <w:szCs w:val="26"/>
        </w:rPr>
      </w:pPr>
      <w:r w:rsidRPr="004D3E1B">
        <w:rPr>
          <w:rFonts w:ascii="Times New Roman" w:hAnsi="Times New Roman"/>
          <w:sz w:val="26"/>
          <w:szCs w:val="26"/>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8734E" w:rsidRPr="004D3E1B">
        <w:rPr>
          <w:rFonts w:ascii="Times New Roman" w:hAnsi="Times New Roman"/>
          <w:sz w:val="26"/>
          <w:szCs w:val="26"/>
        </w:rPr>
        <w:t>.</w:t>
      </w:r>
    </w:p>
    <w:p w:rsidR="00B8734E" w:rsidRPr="004D3E1B" w:rsidRDefault="00B8734E" w:rsidP="00B8734E">
      <w:pPr>
        <w:spacing w:after="0" w:line="240" w:lineRule="auto"/>
        <w:ind w:firstLine="709"/>
        <w:jc w:val="both"/>
        <w:rPr>
          <w:rFonts w:ascii="Times New Roman" w:hAnsi="Times New Roman"/>
          <w:sz w:val="26"/>
          <w:szCs w:val="26"/>
        </w:rPr>
      </w:pPr>
    </w:p>
    <w:p w:rsidR="00373AB8" w:rsidRPr="004D3E1B" w:rsidRDefault="00373AB8" w:rsidP="00B8734E">
      <w:pPr>
        <w:spacing w:after="0" w:line="240" w:lineRule="auto"/>
        <w:ind w:firstLine="709"/>
        <w:jc w:val="both"/>
        <w:rPr>
          <w:rFonts w:ascii="Times New Roman" w:hAnsi="Times New Roman"/>
          <w:sz w:val="26"/>
          <w:szCs w:val="26"/>
        </w:rPr>
      </w:pPr>
    </w:p>
    <w:p w:rsidR="00373AB8" w:rsidRPr="004D3E1B" w:rsidRDefault="00373AB8" w:rsidP="00B8734E">
      <w:pPr>
        <w:spacing w:after="0" w:line="240" w:lineRule="auto"/>
        <w:ind w:firstLine="709"/>
        <w:jc w:val="both"/>
        <w:rPr>
          <w:rFonts w:ascii="Times New Roman" w:hAnsi="Times New Roman"/>
          <w:sz w:val="26"/>
          <w:szCs w:val="26"/>
        </w:rPr>
      </w:pPr>
    </w:p>
    <w:p w:rsidR="00373AB8" w:rsidRPr="004D3E1B" w:rsidRDefault="00373AB8" w:rsidP="00373AB8">
      <w:pPr>
        <w:spacing w:after="0" w:line="240" w:lineRule="auto"/>
        <w:ind w:firstLine="709"/>
        <w:jc w:val="both"/>
        <w:rPr>
          <w:rFonts w:ascii="Times New Roman" w:hAnsi="Times New Roman"/>
          <w:sz w:val="26"/>
          <w:szCs w:val="26"/>
        </w:rPr>
      </w:pPr>
      <w:r w:rsidRPr="004D3E1B">
        <w:rPr>
          <w:rFonts w:ascii="Times New Roman" w:hAnsi="Times New Roman"/>
          <w:sz w:val="26"/>
          <w:szCs w:val="26"/>
        </w:rPr>
        <w:t>Начальник</w:t>
      </w:r>
    </w:p>
    <w:p w:rsidR="00373AB8" w:rsidRPr="004D3E1B" w:rsidRDefault="00373AB8" w:rsidP="00373AB8">
      <w:pPr>
        <w:spacing w:after="0" w:line="240" w:lineRule="auto"/>
        <w:ind w:firstLine="709"/>
        <w:jc w:val="both"/>
        <w:rPr>
          <w:rFonts w:ascii="Times New Roman" w:hAnsi="Times New Roman"/>
          <w:sz w:val="26"/>
          <w:szCs w:val="26"/>
        </w:rPr>
      </w:pPr>
      <w:r w:rsidRPr="004D3E1B">
        <w:rPr>
          <w:rFonts w:ascii="Times New Roman" w:hAnsi="Times New Roman"/>
          <w:sz w:val="26"/>
          <w:szCs w:val="26"/>
        </w:rPr>
        <w:t>аналитического отдела</w:t>
      </w:r>
      <w:r w:rsidRPr="004D3E1B">
        <w:rPr>
          <w:rFonts w:ascii="Times New Roman" w:hAnsi="Times New Roman"/>
          <w:sz w:val="26"/>
          <w:szCs w:val="26"/>
        </w:rPr>
        <w:tab/>
      </w:r>
      <w:r w:rsidRPr="004D3E1B">
        <w:rPr>
          <w:rFonts w:ascii="Times New Roman" w:hAnsi="Times New Roman"/>
          <w:sz w:val="26"/>
          <w:szCs w:val="26"/>
        </w:rPr>
        <w:tab/>
        <w:t xml:space="preserve">             </w:t>
      </w:r>
      <w:r w:rsidRPr="004D3E1B">
        <w:rPr>
          <w:rFonts w:ascii="Times New Roman" w:hAnsi="Times New Roman"/>
          <w:sz w:val="26"/>
          <w:szCs w:val="26"/>
        </w:rPr>
        <w:tab/>
      </w:r>
      <w:r w:rsidRPr="004D3E1B">
        <w:rPr>
          <w:rFonts w:ascii="Times New Roman" w:hAnsi="Times New Roman"/>
          <w:sz w:val="26"/>
          <w:szCs w:val="26"/>
        </w:rPr>
        <w:tab/>
      </w:r>
      <w:r w:rsidRPr="004D3E1B">
        <w:rPr>
          <w:rFonts w:ascii="Times New Roman" w:hAnsi="Times New Roman"/>
          <w:sz w:val="26"/>
          <w:szCs w:val="26"/>
        </w:rPr>
        <w:tab/>
        <w:t xml:space="preserve">Г.Ц. </w:t>
      </w:r>
      <w:proofErr w:type="spellStart"/>
      <w:r w:rsidRPr="004D3E1B">
        <w:rPr>
          <w:rFonts w:ascii="Times New Roman" w:hAnsi="Times New Roman"/>
          <w:sz w:val="26"/>
          <w:szCs w:val="26"/>
        </w:rPr>
        <w:t>Дансарунова</w:t>
      </w:r>
      <w:proofErr w:type="spellEnd"/>
    </w:p>
    <w:p w:rsidR="00373AB8" w:rsidRPr="004D3E1B" w:rsidRDefault="00373AB8" w:rsidP="00B8734E">
      <w:pPr>
        <w:spacing w:after="0" w:line="240" w:lineRule="auto"/>
        <w:ind w:firstLine="709"/>
        <w:jc w:val="both"/>
        <w:rPr>
          <w:rFonts w:ascii="Times New Roman" w:hAnsi="Times New Roman"/>
          <w:sz w:val="26"/>
          <w:szCs w:val="26"/>
        </w:rPr>
      </w:pPr>
    </w:p>
    <w:sectPr w:rsidR="00373AB8" w:rsidRPr="004D3E1B" w:rsidSect="00FA3788">
      <w:headerReference w:type="default" r:id="rId9"/>
      <w:footerReference w:type="even" r:id="rId10"/>
      <w:footerReference w:type="default" r:id="rId11"/>
      <w:headerReference w:type="first" r:id="rId12"/>
      <w:footerReference w:type="first" r:id="rId13"/>
      <w:pgSz w:w="11906" w:h="16838" w:code="9"/>
      <w:pgMar w:top="851" w:right="567" w:bottom="567"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B71" w:rsidRDefault="005B7B71">
      <w:pPr>
        <w:spacing w:after="0" w:line="240" w:lineRule="auto"/>
      </w:pPr>
      <w:r>
        <w:separator/>
      </w:r>
    </w:p>
  </w:endnote>
  <w:endnote w:type="continuationSeparator" w:id="0">
    <w:p w:rsidR="005B7B71" w:rsidRDefault="005B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71" w:rsidRDefault="005B7B71"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5B7B71" w:rsidRDefault="005B7B71"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71" w:rsidRPr="0073532D" w:rsidRDefault="005B7B71"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5B7B71" w:rsidRPr="0073532D" w:rsidRDefault="005B7B71"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1F1A57">
      <w:rPr>
        <w:rFonts w:ascii="Times New Roman" w:hAnsi="Times New Roman"/>
        <w:i/>
        <w:color w:val="FFFFFF" w:themeColor="background1"/>
        <w:sz w:val="16"/>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Методика_2026 УФНС.docx</w:t>
    </w:r>
    <w:r w:rsidRPr="0073532D">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71" w:rsidRPr="0073532D" w:rsidRDefault="005B7B71"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5B7B71" w:rsidRPr="00845DF4" w:rsidRDefault="005B7B71" w:rsidP="00845DF4">
    <w:pPr>
      <w:pStyle w:val="aa"/>
      <w:spacing w:after="0" w:line="240" w:lineRule="auto"/>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1F1A57">
      <w:rPr>
        <w:rFonts w:ascii="Times New Roman" w:hAnsi="Times New Roman"/>
        <w:i/>
        <w:color w:val="FFFFFF" w:themeColor="background1"/>
        <w:sz w:val="16"/>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Методика_2026 УФНС.docx</w:t>
    </w:r>
    <w:r w:rsidRPr="0073532D">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B71" w:rsidRDefault="005B7B71">
      <w:pPr>
        <w:spacing w:after="0" w:line="240" w:lineRule="auto"/>
      </w:pPr>
      <w:r>
        <w:separator/>
      </w:r>
    </w:p>
  </w:footnote>
  <w:footnote w:type="continuationSeparator" w:id="0">
    <w:p w:rsidR="005B7B71" w:rsidRDefault="005B7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71" w:rsidRPr="00264818" w:rsidRDefault="005B7B71"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326DEF">
      <w:rPr>
        <w:rFonts w:ascii="Times New Roman" w:hAnsi="Times New Roman"/>
        <w:noProof/>
      </w:rPr>
      <w:t>21</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71" w:rsidRPr="00497A80" w:rsidRDefault="005B7B71"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7241072D"/>
    <w:multiLevelType w:val="multilevel"/>
    <w:tmpl w:val="92FAEE64"/>
    <w:lvl w:ilvl="0">
      <w:start w:val="1"/>
      <w:numFmt w:val="decimal"/>
      <w:lvlText w:val="%1."/>
      <w:lvlJc w:val="left"/>
      <w:pPr>
        <w:ind w:left="7307" w:hanging="360"/>
      </w:pPr>
    </w:lvl>
    <w:lvl w:ilvl="1">
      <w:start w:val="1"/>
      <w:numFmt w:val="decimal"/>
      <w:pStyle w:val="2"/>
      <w:lvlText w:val="%1.%2."/>
      <w:lvlJc w:val="left"/>
      <w:pPr>
        <w:ind w:left="3410" w:hanging="432"/>
      </w:pPr>
      <w:rPr>
        <w:b/>
      </w:rPr>
    </w:lvl>
    <w:lvl w:ilvl="2">
      <w:start w:val="1"/>
      <w:numFmt w:val="decimal"/>
      <w:lvlText w:val="%1.%2.%3."/>
      <w:lvlJc w:val="left"/>
      <w:pPr>
        <w:ind w:left="1072"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2"/>
    <w:rsid w:val="000010C6"/>
    <w:rsid w:val="00005597"/>
    <w:rsid w:val="000062E6"/>
    <w:rsid w:val="00010681"/>
    <w:rsid w:val="0001544E"/>
    <w:rsid w:val="000162FD"/>
    <w:rsid w:val="0001696C"/>
    <w:rsid w:val="00016EE7"/>
    <w:rsid w:val="000205BA"/>
    <w:rsid w:val="00020C08"/>
    <w:rsid w:val="00021C98"/>
    <w:rsid w:val="00021CA8"/>
    <w:rsid w:val="000226FE"/>
    <w:rsid w:val="00023B23"/>
    <w:rsid w:val="0002570A"/>
    <w:rsid w:val="00026B6A"/>
    <w:rsid w:val="00027520"/>
    <w:rsid w:val="0002757C"/>
    <w:rsid w:val="00027FCE"/>
    <w:rsid w:val="00031747"/>
    <w:rsid w:val="0003463D"/>
    <w:rsid w:val="00034A4B"/>
    <w:rsid w:val="00034DA8"/>
    <w:rsid w:val="00035EDF"/>
    <w:rsid w:val="00036037"/>
    <w:rsid w:val="000465F5"/>
    <w:rsid w:val="00047502"/>
    <w:rsid w:val="00050FD4"/>
    <w:rsid w:val="000512D4"/>
    <w:rsid w:val="00051589"/>
    <w:rsid w:val="00051629"/>
    <w:rsid w:val="0005239D"/>
    <w:rsid w:val="000523E6"/>
    <w:rsid w:val="000539DD"/>
    <w:rsid w:val="0005437B"/>
    <w:rsid w:val="00054E58"/>
    <w:rsid w:val="00056490"/>
    <w:rsid w:val="00056B58"/>
    <w:rsid w:val="00057601"/>
    <w:rsid w:val="00061A57"/>
    <w:rsid w:val="00061B30"/>
    <w:rsid w:val="00062ED3"/>
    <w:rsid w:val="0006344B"/>
    <w:rsid w:val="000637E0"/>
    <w:rsid w:val="00064210"/>
    <w:rsid w:val="00065405"/>
    <w:rsid w:val="000662D2"/>
    <w:rsid w:val="00067264"/>
    <w:rsid w:val="00071B97"/>
    <w:rsid w:val="00075AD5"/>
    <w:rsid w:val="0007788B"/>
    <w:rsid w:val="00082AD0"/>
    <w:rsid w:val="00082E09"/>
    <w:rsid w:val="00086624"/>
    <w:rsid w:val="00087A91"/>
    <w:rsid w:val="0009038F"/>
    <w:rsid w:val="00094310"/>
    <w:rsid w:val="00096A13"/>
    <w:rsid w:val="000A04B4"/>
    <w:rsid w:val="000A080A"/>
    <w:rsid w:val="000A1A76"/>
    <w:rsid w:val="000A6514"/>
    <w:rsid w:val="000A6D36"/>
    <w:rsid w:val="000B096A"/>
    <w:rsid w:val="000B1B14"/>
    <w:rsid w:val="000B4733"/>
    <w:rsid w:val="000B5328"/>
    <w:rsid w:val="000B5769"/>
    <w:rsid w:val="000B62B9"/>
    <w:rsid w:val="000B6EE7"/>
    <w:rsid w:val="000B71B6"/>
    <w:rsid w:val="000B71BB"/>
    <w:rsid w:val="000B79BD"/>
    <w:rsid w:val="000C006F"/>
    <w:rsid w:val="000C054B"/>
    <w:rsid w:val="000C05F4"/>
    <w:rsid w:val="000C0CC3"/>
    <w:rsid w:val="000C0F4E"/>
    <w:rsid w:val="000C1F99"/>
    <w:rsid w:val="000C369A"/>
    <w:rsid w:val="000C42B4"/>
    <w:rsid w:val="000C53F6"/>
    <w:rsid w:val="000C719B"/>
    <w:rsid w:val="000D0386"/>
    <w:rsid w:val="000D22EE"/>
    <w:rsid w:val="000D3E0F"/>
    <w:rsid w:val="000D57F9"/>
    <w:rsid w:val="000D6B38"/>
    <w:rsid w:val="000D7732"/>
    <w:rsid w:val="000D7EB6"/>
    <w:rsid w:val="000E2580"/>
    <w:rsid w:val="000E2A53"/>
    <w:rsid w:val="000E2B6A"/>
    <w:rsid w:val="000E4335"/>
    <w:rsid w:val="000E6D37"/>
    <w:rsid w:val="000F04CF"/>
    <w:rsid w:val="000F0A69"/>
    <w:rsid w:val="000F0B9E"/>
    <w:rsid w:val="000F0CD4"/>
    <w:rsid w:val="000F1878"/>
    <w:rsid w:val="000F228E"/>
    <w:rsid w:val="000F39E1"/>
    <w:rsid w:val="000F526D"/>
    <w:rsid w:val="000F6F7A"/>
    <w:rsid w:val="000F7A90"/>
    <w:rsid w:val="000F7BAC"/>
    <w:rsid w:val="001018E0"/>
    <w:rsid w:val="00101C6B"/>
    <w:rsid w:val="001029C5"/>
    <w:rsid w:val="00103186"/>
    <w:rsid w:val="00107BE2"/>
    <w:rsid w:val="00107F90"/>
    <w:rsid w:val="00112B45"/>
    <w:rsid w:val="0011331A"/>
    <w:rsid w:val="001133BC"/>
    <w:rsid w:val="0012172B"/>
    <w:rsid w:val="00123AC3"/>
    <w:rsid w:val="00125DA4"/>
    <w:rsid w:val="0013304E"/>
    <w:rsid w:val="001340E6"/>
    <w:rsid w:val="00135951"/>
    <w:rsid w:val="00137240"/>
    <w:rsid w:val="00140850"/>
    <w:rsid w:val="0014091D"/>
    <w:rsid w:val="00140BCD"/>
    <w:rsid w:val="0014220E"/>
    <w:rsid w:val="00144B58"/>
    <w:rsid w:val="00147257"/>
    <w:rsid w:val="00150143"/>
    <w:rsid w:val="00150A50"/>
    <w:rsid w:val="00151FDD"/>
    <w:rsid w:val="001528BC"/>
    <w:rsid w:val="00153658"/>
    <w:rsid w:val="00154A0C"/>
    <w:rsid w:val="0015540E"/>
    <w:rsid w:val="0015580B"/>
    <w:rsid w:val="00155E33"/>
    <w:rsid w:val="0016078A"/>
    <w:rsid w:val="00162191"/>
    <w:rsid w:val="00162248"/>
    <w:rsid w:val="0016607D"/>
    <w:rsid w:val="00166D22"/>
    <w:rsid w:val="0017333A"/>
    <w:rsid w:val="0017490B"/>
    <w:rsid w:val="00176A15"/>
    <w:rsid w:val="00177021"/>
    <w:rsid w:val="00177048"/>
    <w:rsid w:val="0017733D"/>
    <w:rsid w:val="001807AE"/>
    <w:rsid w:val="001807D9"/>
    <w:rsid w:val="0018230F"/>
    <w:rsid w:val="00182A33"/>
    <w:rsid w:val="00182C4E"/>
    <w:rsid w:val="0018343F"/>
    <w:rsid w:val="0018370E"/>
    <w:rsid w:val="00186163"/>
    <w:rsid w:val="00190E67"/>
    <w:rsid w:val="00191FDB"/>
    <w:rsid w:val="00192FD4"/>
    <w:rsid w:val="00193BDB"/>
    <w:rsid w:val="00194498"/>
    <w:rsid w:val="00194693"/>
    <w:rsid w:val="00195AE9"/>
    <w:rsid w:val="0019627E"/>
    <w:rsid w:val="00197261"/>
    <w:rsid w:val="001978B1"/>
    <w:rsid w:val="00197B9A"/>
    <w:rsid w:val="001A03BC"/>
    <w:rsid w:val="001A2EFB"/>
    <w:rsid w:val="001A2F79"/>
    <w:rsid w:val="001A3187"/>
    <w:rsid w:val="001A43A0"/>
    <w:rsid w:val="001A4B13"/>
    <w:rsid w:val="001A4C4A"/>
    <w:rsid w:val="001A5334"/>
    <w:rsid w:val="001A630B"/>
    <w:rsid w:val="001B004E"/>
    <w:rsid w:val="001B0931"/>
    <w:rsid w:val="001B0CB6"/>
    <w:rsid w:val="001B1571"/>
    <w:rsid w:val="001B46DD"/>
    <w:rsid w:val="001B4AD8"/>
    <w:rsid w:val="001C1A76"/>
    <w:rsid w:val="001C22BF"/>
    <w:rsid w:val="001C2893"/>
    <w:rsid w:val="001C2C41"/>
    <w:rsid w:val="001C37D5"/>
    <w:rsid w:val="001C5A12"/>
    <w:rsid w:val="001C601C"/>
    <w:rsid w:val="001C6779"/>
    <w:rsid w:val="001C6ADE"/>
    <w:rsid w:val="001C7D79"/>
    <w:rsid w:val="001D0CF5"/>
    <w:rsid w:val="001D1E82"/>
    <w:rsid w:val="001D47AC"/>
    <w:rsid w:val="001D4BA5"/>
    <w:rsid w:val="001D4ED4"/>
    <w:rsid w:val="001D582B"/>
    <w:rsid w:val="001D5FDC"/>
    <w:rsid w:val="001D603F"/>
    <w:rsid w:val="001D7ADA"/>
    <w:rsid w:val="001E083E"/>
    <w:rsid w:val="001E3A58"/>
    <w:rsid w:val="001E5F0B"/>
    <w:rsid w:val="001F0789"/>
    <w:rsid w:val="001F1A57"/>
    <w:rsid w:val="001F513F"/>
    <w:rsid w:val="001F5680"/>
    <w:rsid w:val="001F6C8C"/>
    <w:rsid w:val="001F6F76"/>
    <w:rsid w:val="001F7760"/>
    <w:rsid w:val="00202E23"/>
    <w:rsid w:val="002051A4"/>
    <w:rsid w:val="00205E7E"/>
    <w:rsid w:val="00206A83"/>
    <w:rsid w:val="0020788C"/>
    <w:rsid w:val="00210685"/>
    <w:rsid w:val="00210A60"/>
    <w:rsid w:val="00211901"/>
    <w:rsid w:val="0021268A"/>
    <w:rsid w:val="00212B08"/>
    <w:rsid w:val="00223D0E"/>
    <w:rsid w:val="0022400D"/>
    <w:rsid w:val="002252D3"/>
    <w:rsid w:val="00226C8F"/>
    <w:rsid w:val="00226F97"/>
    <w:rsid w:val="00231B58"/>
    <w:rsid w:val="00232B49"/>
    <w:rsid w:val="00233D70"/>
    <w:rsid w:val="00234830"/>
    <w:rsid w:val="00236A98"/>
    <w:rsid w:val="0023763E"/>
    <w:rsid w:val="00240B46"/>
    <w:rsid w:val="002421B6"/>
    <w:rsid w:val="00243C3B"/>
    <w:rsid w:val="00247FA0"/>
    <w:rsid w:val="00250267"/>
    <w:rsid w:val="0025166C"/>
    <w:rsid w:val="00251BC2"/>
    <w:rsid w:val="00252DC7"/>
    <w:rsid w:val="00253880"/>
    <w:rsid w:val="00254D34"/>
    <w:rsid w:val="00254F71"/>
    <w:rsid w:val="002565FF"/>
    <w:rsid w:val="00257429"/>
    <w:rsid w:val="00260003"/>
    <w:rsid w:val="0026175D"/>
    <w:rsid w:val="002624CE"/>
    <w:rsid w:val="002639BF"/>
    <w:rsid w:val="0026437C"/>
    <w:rsid w:val="00264818"/>
    <w:rsid w:val="00265AAA"/>
    <w:rsid w:val="0026641A"/>
    <w:rsid w:val="00267014"/>
    <w:rsid w:val="00267B2B"/>
    <w:rsid w:val="00271968"/>
    <w:rsid w:val="0027329E"/>
    <w:rsid w:val="0027577C"/>
    <w:rsid w:val="00277AB8"/>
    <w:rsid w:val="00281494"/>
    <w:rsid w:val="00281ABB"/>
    <w:rsid w:val="00281C17"/>
    <w:rsid w:val="0028406B"/>
    <w:rsid w:val="002874EB"/>
    <w:rsid w:val="00287A33"/>
    <w:rsid w:val="0029120D"/>
    <w:rsid w:val="00291630"/>
    <w:rsid w:val="00294A67"/>
    <w:rsid w:val="00294E78"/>
    <w:rsid w:val="0029690B"/>
    <w:rsid w:val="002A28B7"/>
    <w:rsid w:val="002A3682"/>
    <w:rsid w:val="002A4832"/>
    <w:rsid w:val="002A5127"/>
    <w:rsid w:val="002A7B44"/>
    <w:rsid w:val="002B355A"/>
    <w:rsid w:val="002B402D"/>
    <w:rsid w:val="002B4352"/>
    <w:rsid w:val="002B4ECD"/>
    <w:rsid w:val="002B5C4A"/>
    <w:rsid w:val="002B617A"/>
    <w:rsid w:val="002B796A"/>
    <w:rsid w:val="002B7F80"/>
    <w:rsid w:val="002C0E24"/>
    <w:rsid w:val="002C1089"/>
    <w:rsid w:val="002C12DC"/>
    <w:rsid w:val="002C15E5"/>
    <w:rsid w:val="002C2C9A"/>
    <w:rsid w:val="002C3953"/>
    <w:rsid w:val="002C4B18"/>
    <w:rsid w:val="002C50DB"/>
    <w:rsid w:val="002C7751"/>
    <w:rsid w:val="002C7967"/>
    <w:rsid w:val="002D00F1"/>
    <w:rsid w:val="002D2865"/>
    <w:rsid w:val="002D39B7"/>
    <w:rsid w:val="002D5DFA"/>
    <w:rsid w:val="002D68DA"/>
    <w:rsid w:val="002D6D1A"/>
    <w:rsid w:val="002D6E78"/>
    <w:rsid w:val="002D7F46"/>
    <w:rsid w:val="002E0655"/>
    <w:rsid w:val="002F1D9C"/>
    <w:rsid w:val="002F2880"/>
    <w:rsid w:val="002F2DA9"/>
    <w:rsid w:val="002F2DB4"/>
    <w:rsid w:val="002F3834"/>
    <w:rsid w:val="002F4601"/>
    <w:rsid w:val="002F47FC"/>
    <w:rsid w:val="00300C3E"/>
    <w:rsid w:val="00302CA4"/>
    <w:rsid w:val="003051C0"/>
    <w:rsid w:val="003072CC"/>
    <w:rsid w:val="00311DF7"/>
    <w:rsid w:val="00312021"/>
    <w:rsid w:val="00312835"/>
    <w:rsid w:val="0031404F"/>
    <w:rsid w:val="0031450E"/>
    <w:rsid w:val="00314901"/>
    <w:rsid w:val="00316306"/>
    <w:rsid w:val="00317522"/>
    <w:rsid w:val="00320C77"/>
    <w:rsid w:val="00321809"/>
    <w:rsid w:val="00321943"/>
    <w:rsid w:val="00322603"/>
    <w:rsid w:val="00324563"/>
    <w:rsid w:val="00326751"/>
    <w:rsid w:val="0032679F"/>
    <w:rsid w:val="00326DEF"/>
    <w:rsid w:val="00327BC6"/>
    <w:rsid w:val="003315C1"/>
    <w:rsid w:val="003323CB"/>
    <w:rsid w:val="00333525"/>
    <w:rsid w:val="00334100"/>
    <w:rsid w:val="00336BA8"/>
    <w:rsid w:val="0033700C"/>
    <w:rsid w:val="00337A6C"/>
    <w:rsid w:val="00337CAF"/>
    <w:rsid w:val="0034546D"/>
    <w:rsid w:val="0034696F"/>
    <w:rsid w:val="00350487"/>
    <w:rsid w:val="003510F7"/>
    <w:rsid w:val="0035225F"/>
    <w:rsid w:val="003526D3"/>
    <w:rsid w:val="003552F1"/>
    <w:rsid w:val="003610F8"/>
    <w:rsid w:val="00361C6C"/>
    <w:rsid w:val="00362CBC"/>
    <w:rsid w:val="003635D3"/>
    <w:rsid w:val="003660E9"/>
    <w:rsid w:val="003665B7"/>
    <w:rsid w:val="00370A13"/>
    <w:rsid w:val="003716A6"/>
    <w:rsid w:val="00371A40"/>
    <w:rsid w:val="00373AB8"/>
    <w:rsid w:val="003754E4"/>
    <w:rsid w:val="003769B2"/>
    <w:rsid w:val="0037770A"/>
    <w:rsid w:val="00377853"/>
    <w:rsid w:val="003803E9"/>
    <w:rsid w:val="0038259C"/>
    <w:rsid w:val="0038464C"/>
    <w:rsid w:val="00385239"/>
    <w:rsid w:val="00385EEA"/>
    <w:rsid w:val="00386EC0"/>
    <w:rsid w:val="00386EC7"/>
    <w:rsid w:val="00387D7B"/>
    <w:rsid w:val="00391CD3"/>
    <w:rsid w:val="0039208D"/>
    <w:rsid w:val="003938C8"/>
    <w:rsid w:val="00394F28"/>
    <w:rsid w:val="0039517E"/>
    <w:rsid w:val="00395850"/>
    <w:rsid w:val="0039786A"/>
    <w:rsid w:val="003A0319"/>
    <w:rsid w:val="003A0E34"/>
    <w:rsid w:val="003A126F"/>
    <w:rsid w:val="003A18AD"/>
    <w:rsid w:val="003A21F4"/>
    <w:rsid w:val="003A35F8"/>
    <w:rsid w:val="003A37D4"/>
    <w:rsid w:val="003A3DE6"/>
    <w:rsid w:val="003A4274"/>
    <w:rsid w:val="003A46E1"/>
    <w:rsid w:val="003A5D0D"/>
    <w:rsid w:val="003A60AA"/>
    <w:rsid w:val="003A6761"/>
    <w:rsid w:val="003A7A66"/>
    <w:rsid w:val="003B1F0F"/>
    <w:rsid w:val="003B25CE"/>
    <w:rsid w:val="003B348A"/>
    <w:rsid w:val="003B3D57"/>
    <w:rsid w:val="003B4070"/>
    <w:rsid w:val="003B663A"/>
    <w:rsid w:val="003B67F4"/>
    <w:rsid w:val="003B6CE2"/>
    <w:rsid w:val="003C162C"/>
    <w:rsid w:val="003C240D"/>
    <w:rsid w:val="003C30F3"/>
    <w:rsid w:val="003C318B"/>
    <w:rsid w:val="003C31D3"/>
    <w:rsid w:val="003C391A"/>
    <w:rsid w:val="003C4920"/>
    <w:rsid w:val="003C61E1"/>
    <w:rsid w:val="003D0697"/>
    <w:rsid w:val="003D28FB"/>
    <w:rsid w:val="003D34DA"/>
    <w:rsid w:val="003D4B8E"/>
    <w:rsid w:val="003D591C"/>
    <w:rsid w:val="003D660E"/>
    <w:rsid w:val="003D7013"/>
    <w:rsid w:val="003E01C9"/>
    <w:rsid w:val="003E22B7"/>
    <w:rsid w:val="003E2DB1"/>
    <w:rsid w:val="003E349F"/>
    <w:rsid w:val="003E5871"/>
    <w:rsid w:val="003E660F"/>
    <w:rsid w:val="003E7668"/>
    <w:rsid w:val="003F2475"/>
    <w:rsid w:val="003F3095"/>
    <w:rsid w:val="003F379B"/>
    <w:rsid w:val="003F450E"/>
    <w:rsid w:val="003F5FA0"/>
    <w:rsid w:val="003F6E26"/>
    <w:rsid w:val="003F752E"/>
    <w:rsid w:val="004010FA"/>
    <w:rsid w:val="004012D0"/>
    <w:rsid w:val="00402580"/>
    <w:rsid w:val="00402FA8"/>
    <w:rsid w:val="00404FAE"/>
    <w:rsid w:val="00407CE8"/>
    <w:rsid w:val="00410734"/>
    <w:rsid w:val="0041123E"/>
    <w:rsid w:val="00411E0F"/>
    <w:rsid w:val="0041270E"/>
    <w:rsid w:val="00414A5B"/>
    <w:rsid w:val="0041567F"/>
    <w:rsid w:val="0041673C"/>
    <w:rsid w:val="00416DE2"/>
    <w:rsid w:val="00417D40"/>
    <w:rsid w:val="00417D88"/>
    <w:rsid w:val="0042085B"/>
    <w:rsid w:val="00420AFC"/>
    <w:rsid w:val="00420EF3"/>
    <w:rsid w:val="004218BE"/>
    <w:rsid w:val="00423509"/>
    <w:rsid w:val="00423F30"/>
    <w:rsid w:val="004244A7"/>
    <w:rsid w:val="004254B6"/>
    <w:rsid w:val="00426DCA"/>
    <w:rsid w:val="00427965"/>
    <w:rsid w:val="00427EC5"/>
    <w:rsid w:val="00431740"/>
    <w:rsid w:val="00431CA8"/>
    <w:rsid w:val="00432F41"/>
    <w:rsid w:val="00433BFD"/>
    <w:rsid w:val="00435410"/>
    <w:rsid w:val="004370C9"/>
    <w:rsid w:val="00437FC3"/>
    <w:rsid w:val="004406BC"/>
    <w:rsid w:val="00443C89"/>
    <w:rsid w:val="00444071"/>
    <w:rsid w:val="00445401"/>
    <w:rsid w:val="00446065"/>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5116"/>
    <w:rsid w:val="00475DA4"/>
    <w:rsid w:val="0047720D"/>
    <w:rsid w:val="00477B16"/>
    <w:rsid w:val="004806A2"/>
    <w:rsid w:val="00480F13"/>
    <w:rsid w:val="0048241E"/>
    <w:rsid w:val="00482421"/>
    <w:rsid w:val="00482D3E"/>
    <w:rsid w:val="004832CD"/>
    <w:rsid w:val="004853AC"/>
    <w:rsid w:val="00486699"/>
    <w:rsid w:val="00487DA5"/>
    <w:rsid w:val="00490325"/>
    <w:rsid w:val="00490D47"/>
    <w:rsid w:val="004923A0"/>
    <w:rsid w:val="00493A03"/>
    <w:rsid w:val="0049468F"/>
    <w:rsid w:val="00494D66"/>
    <w:rsid w:val="0049746C"/>
    <w:rsid w:val="004977BE"/>
    <w:rsid w:val="004A14C1"/>
    <w:rsid w:val="004A2148"/>
    <w:rsid w:val="004A34A1"/>
    <w:rsid w:val="004A3D3E"/>
    <w:rsid w:val="004A4B99"/>
    <w:rsid w:val="004A53CF"/>
    <w:rsid w:val="004A573E"/>
    <w:rsid w:val="004B0418"/>
    <w:rsid w:val="004B053A"/>
    <w:rsid w:val="004B1D75"/>
    <w:rsid w:val="004B286F"/>
    <w:rsid w:val="004B32CC"/>
    <w:rsid w:val="004B54D7"/>
    <w:rsid w:val="004B5514"/>
    <w:rsid w:val="004B6345"/>
    <w:rsid w:val="004B690C"/>
    <w:rsid w:val="004B696C"/>
    <w:rsid w:val="004B6EA6"/>
    <w:rsid w:val="004B795D"/>
    <w:rsid w:val="004B7988"/>
    <w:rsid w:val="004C36C2"/>
    <w:rsid w:val="004C3B0B"/>
    <w:rsid w:val="004C611F"/>
    <w:rsid w:val="004C7B26"/>
    <w:rsid w:val="004D0A8F"/>
    <w:rsid w:val="004D1113"/>
    <w:rsid w:val="004D1ED1"/>
    <w:rsid w:val="004D21E0"/>
    <w:rsid w:val="004D32E4"/>
    <w:rsid w:val="004D3ABB"/>
    <w:rsid w:val="004D3B53"/>
    <w:rsid w:val="004D3E1B"/>
    <w:rsid w:val="004D4144"/>
    <w:rsid w:val="004D4ACC"/>
    <w:rsid w:val="004D505A"/>
    <w:rsid w:val="004D6AEE"/>
    <w:rsid w:val="004D75FA"/>
    <w:rsid w:val="004E057B"/>
    <w:rsid w:val="004E0D08"/>
    <w:rsid w:val="004E149F"/>
    <w:rsid w:val="004E2A7C"/>
    <w:rsid w:val="004E2CED"/>
    <w:rsid w:val="004E3C8A"/>
    <w:rsid w:val="004E4A62"/>
    <w:rsid w:val="004E517D"/>
    <w:rsid w:val="004E5CAD"/>
    <w:rsid w:val="004F0875"/>
    <w:rsid w:val="004F242A"/>
    <w:rsid w:val="004F2DC1"/>
    <w:rsid w:val="004F2EEB"/>
    <w:rsid w:val="00500EE1"/>
    <w:rsid w:val="00501097"/>
    <w:rsid w:val="00502B6F"/>
    <w:rsid w:val="005044C3"/>
    <w:rsid w:val="00504B35"/>
    <w:rsid w:val="00510398"/>
    <w:rsid w:val="00513822"/>
    <w:rsid w:val="00513CC3"/>
    <w:rsid w:val="00514F55"/>
    <w:rsid w:val="005167FB"/>
    <w:rsid w:val="00520E6B"/>
    <w:rsid w:val="00521427"/>
    <w:rsid w:val="005216D5"/>
    <w:rsid w:val="00521FDF"/>
    <w:rsid w:val="005238AB"/>
    <w:rsid w:val="0052480C"/>
    <w:rsid w:val="00525081"/>
    <w:rsid w:val="00525332"/>
    <w:rsid w:val="0052784F"/>
    <w:rsid w:val="00530D08"/>
    <w:rsid w:val="005312A4"/>
    <w:rsid w:val="00532991"/>
    <w:rsid w:val="00532CFF"/>
    <w:rsid w:val="00535416"/>
    <w:rsid w:val="00540222"/>
    <w:rsid w:val="0054065A"/>
    <w:rsid w:val="00541887"/>
    <w:rsid w:val="00543220"/>
    <w:rsid w:val="0054384D"/>
    <w:rsid w:val="00544C77"/>
    <w:rsid w:val="00544FA2"/>
    <w:rsid w:val="00545A9F"/>
    <w:rsid w:val="00546911"/>
    <w:rsid w:val="005501E8"/>
    <w:rsid w:val="00552383"/>
    <w:rsid w:val="0055359C"/>
    <w:rsid w:val="005536BE"/>
    <w:rsid w:val="00553B6F"/>
    <w:rsid w:val="00555469"/>
    <w:rsid w:val="0056067D"/>
    <w:rsid w:val="005611C8"/>
    <w:rsid w:val="005634C4"/>
    <w:rsid w:val="005643A2"/>
    <w:rsid w:val="005709F1"/>
    <w:rsid w:val="00574DCB"/>
    <w:rsid w:val="00574F56"/>
    <w:rsid w:val="00582DB9"/>
    <w:rsid w:val="005866CC"/>
    <w:rsid w:val="00586A88"/>
    <w:rsid w:val="005873D1"/>
    <w:rsid w:val="00590989"/>
    <w:rsid w:val="00590C36"/>
    <w:rsid w:val="00591303"/>
    <w:rsid w:val="005924C4"/>
    <w:rsid w:val="005926C5"/>
    <w:rsid w:val="0059500C"/>
    <w:rsid w:val="00596EF0"/>
    <w:rsid w:val="00596F6E"/>
    <w:rsid w:val="005A0123"/>
    <w:rsid w:val="005A097F"/>
    <w:rsid w:val="005A29FF"/>
    <w:rsid w:val="005A32D8"/>
    <w:rsid w:val="005A3825"/>
    <w:rsid w:val="005A7016"/>
    <w:rsid w:val="005B0401"/>
    <w:rsid w:val="005B1CE7"/>
    <w:rsid w:val="005B45F6"/>
    <w:rsid w:val="005B7A95"/>
    <w:rsid w:val="005B7B71"/>
    <w:rsid w:val="005C1BD2"/>
    <w:rsid w:val="005C2616"/>
    <w:rsid w:val="005C3E2F"/>
    <w:rsid w:val="005C401A"/>
    <w:rsid w:val="005C6A80"/>
    <w:rsid w:val="005D05E6"/>
    <w:rsid w:val="005D1861"/>
    <w:rsid w:val="005D29A0"/>
    <w:rsid w:val="005D305F"/>
    <w:rsid w:val="005D364C"/>
    <w:rsid w:val="005D4B4A"/>
    <w:rsid w:val="005D580D"/>
    <w:rsid w:val="005D7ED8"/>
    <w:rsid w:val="005E1412"/>
    <w:rsid w:val="005E1653"/>
    <w:rsid w:val="005E1958"/>
    <w:rsid w:val="005E47DA"/>
    <w:rsid w:val="005E48ED"/>
    <w:rsid w:val="005E6712"/>
    <w:rsid w:val="005E7318"/>
    <w:rsid w:val="005F07C2"/>
    <w:rsid w:val="005F1B42"/>
    <w:rsid w:val="005F3ECB"/>
    <w:rsid w:val="005F460A"/>
    <w:rsid w:val="005F464C"/>
    <w:rsid w:val="005F510C"/>
    <w:rsid w:val="005F5B06"/>
    <w:rsid w:val="005F62DC"/>
    <w:rsid w:val="006012EA"/>
    <w:rsid w:val="00603100"/>
    <w:rsid w:val="006040AA"/>
    <w:rsid w:val="006041A2"/>
    <w:rsid w:val="00605F2B"/>
    <w:rsid w:val="00606194"/>
    <w:rsid w:val="00606399"/>
    <w:rsid w:val="006065FA"/>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745"/>
    <w:rsid w:val="00626E3D"/>
    <w:rsid w:val="006270BB"/>
    <w:rsid w:val="0062784D"/>
    <w:rsid w:val="00631EB1"/>
    <w:rsid w:val="00633830"/>
    <w:rsid w:val="006358AF"/>
    <w:rsid w:val="00636B93"/>
    <w:rsid w:val="00640FC3"/>
    <w:rsid w:val="006418B8"/>
    <w:rsid w:val="00643569"/>
    <w:rsid w:val="00643BFC"/>
    <w:rsid w:val="00646454"/>
    <w:rsid w:val="00646BCA"/>
    <w:rsid w:val="006515AD"/>
    <w:rsid w:val="006517EF"/>
    <w:rsid w:val="006524B4"/>
    <w:rsid w:val="00653282"/>
    <w:rsid w:val="00655957"/>
    <w:rsid w:val="00655CE9"/>
    <w:rsid w:val="0065602F"/>
    <w:rsid w:val="0066116D"/>
    <w:rsid w:val="006634F1"/>
    <w:rsid w:val="006649D2"/>
    <w:rsid w:val="00664D26"/>
    <w:rsid w:val="006656FB"/>
    <w:rsid w:val="006671AA"/>
    <w:rsid w:val="00667C3C"/>
    <w:rsid w:val="00670932"/>
    <w:rsid w:val="00670981"/>
    <w:rsid w:val="0067246C"/>
    <w:rsid w:val="00674D69"/>
    <w:rsid w:val="00676CEB"/>
    <w:rsid w:val="00677A52"/>
    <w:rsid w:val="0068119F"/>
    <w:rsid w:val="006817C0"/>
    <w:rsid w:val="0068403A"/>
    <w:rsid w:val="006851AB"/>
    <w:rsid w:val="00686E91"/>
    <w:rsid w:val="006909C6"/>
    <w:rsid w:val="006941F0"/>
    <w:rsid w:val="006943F2"/>
    <w:rsid w:val="00694ED3"/>
    <w:rsid w:val="006966F4"/>
    <w:rsid w:val="00697A8D"/>
    <w:rsid w:val="006A02F3"/>
    <w:rsid w:val="006A06F8"/>
    <w:rsid w:val="006A0BB4"/>
    <w:rsid w:val="006A154B"/>
    <w:rsid w:val="006A33AD"/>
    <w:rsid w:val="006A3AB6"/>
    <w:rsid w:val="006A410A"/>
    <w:rsid w:val="006A4C1E"/>
    <w:rsid w:val="006A51C9"/>
    <w:rsid w:val="006A52B9"/>
    <w:rsid w:val="006A5713"/>
    <w:rsid w:val="006A617A"/>
    <w:rsid w:val="006A6597"/>
    <w:rsid w:val="006A7D65"/>
    <w:rsid w:val="006B006E"/>
    <w:rsid w:val="006B02E8"/>
    <w:rsid w:val="006B0C3A"/>
    <w:rsid w:val="006B1141"/>
    <w:rsid w:val="006B1AAE"/>
    <w:rsid w:val="006B58CE"/>
    <w:rsid w:val="006C11DA"/>
    <w:rsid w:val="006C12D6"/>
    <w:rsid w:val="006C2117"/>
    <w:rsid w:val="006C23B6"/>
    <w:rsid w:val="006C2934"/>
    <w:rsid w:val="006C3862"/>
    <w:rsid w:val="006C4D27"/>
    <w:rsid w:val="006C590E"/>
    <w:rsid w:val="006C69BC"/>
    <w:rsid w:val="006D08E2"/>
    <w:rsid w:val="006D2A86"/>
    <w:rsid w:val="006D35CB"/>
    <w:rsid w:val="006D4EE7"/>
    <w:rsid w:val="006D704C"/>
    <w:rsid w:val="006D7285"/>
    <w:rsid w:val="006D74AF"/>
    <w:rsid w:val="006D7650"/>
    <w:rsid w:val="006E0703"/>
    <w:rsid w:val="006E15EB"/>
    <w:rsid w:val="006E177A"/>
    <w:rsid w:val="006E1AE4"/>
    <w:rsid w:val="006E1EBD"/>
    <w:rsid w:val="006E21D5"/>
    <w:rsid w:val="006E4B21"/>
    <w:rsid w:val="006E669B"/>
    <w:rsid w:val="006E6982"/>
    <w:rsid w:val="006F00B1"/>
    <w:rsid w:val="006F14C6"/>
    <w:rsid w:val="006F1E1C"/>
    <w:rsid w:val="006F1EEC"/>
    <w:rsid w:val="006F1FFF"/>
    <w:rsid w:val="006F3CE3"/>
    <w:rsid w:val="006F4EE4"/>
    <w:rsid w:val="006F69B6"/>
    <w:rsid w:val="006F6BFD"/>
    <w:rsid w:val="00700C83"/>
    <w:rsid w:val="00702836"/>
    <w:rsid w:val="00702CB3"/>
    <w:rsid w:val="00703D8B"/>
    <w:rsid w:val="0070436A"/>
    <w:rsid w:val="00704B0F"/>
    <w:rsid w:val="007065F2"/>
    <w:rsid w:val="00707295"/>
    <w:rsid w:val="0071004A"/>
    <w:rsid w:val="00711C25"/>
    <w:rsid w:val="00712629"/>
    <w:rsid w:val="00712AF7"/>
    <w:rsid w:val="007137EB"/>
    <w:rsid w:val="00713C42"/>
    <w:rsid w:val="00713E6F"/>
    <w:rsid w:val="00714146"/>
    <w:rsid w:val="007148F6"/>
    <w:rsid w:val="00715961"/>
    <w:rsid w:val="007174E3"/>
    <w:rsid w:val="00720223"/>
    <w:rsid w:val="00722038"/>
    <w:rsid w:val="007228D1"/>
    <w:rsid w:val="00722ECE"/>
    <w:rsid w:val="00723D8F"/>
    <w:rsid w:val="0072531D"/>
    <w:rsid w:val="00725ACC"/>
    <w:rsid w:val="00726FA5"/>
    <w:rsid w:val="00732465"/>
    <w:rsid w:val="00732EE7"/>
    <w:rsid w:val="0073532D"/>
    <w:rsid w:val="007365DB"/>
    <w:rsid w:val="0074032B"/>
    <w:rsid w:val="00740ABE"/>
    <w:rsid w:val="00741334"/>
    <w:rsid w:val="00747DEC"/>
    <w:rsid w:val="00750276"/>
    <w:rsid w:val="00752036"/>
    <w:rsid w:val="00756C5A"/>
    <w:rsid w:val="00756FDF"/>
    <w:rsid w:val="00760F65"/>
    <w:rsid w:val="0076112A"/>
    <w:rsid w:val="007612EE"/>
    <w:rsid w:val="00761F91"/>
    <w:rsid w:val="007638C9"/>
    <w:rsid w:val="00763A78"/>
    <w:rsid w:val="0076400D"/>
    <w:rsid w:val="00765C69"/>
    <w:rsid w:val="0077373D"/>
    <w:rsid w:val="0077395B"/>
    <w:rsid w:val="00773B6D"/>
    <w:rsid w:val="00774441"/>
    <w:rsid w:val="007749A3"/>
    <w:rsid w:val="00776324"/>
    <w:rsid w:val="00777E82"/>
    <w:rsid w:val="007800ED"/>
    <w:rsid w:val="0078328B"/>
    <w:rsid w:val="007832C7"/>
    <w:rsid w:val="00783B0B"/>
    <w:rsid w:val="00783E2D"/>
    <w:rsid w:val="007879A3"/>
    <w:rsid w:val="00790365"/>
    <w:rsid w:val="007919E9"/>
    <w:rsid w:val="00792AEB"/>
    <w:rsid w:val="00792BBE"/>
    <w:rsid w:val="00794ED7"/>
    <w:rsid w:val="007A055B"/>
    <w:rsid w:val="007A4FC7"/>
    <w:rsid w:val="007A510F"/>
    <w:rsid w:val="007B13A8"/>
    <w:rsid w:val="007B238F"/>
    <w:rsid w:val="007B2E70"/>
    <w:rsid w:val="007B44A5"/>
    <w:rsid w:val="007B4504"/>
    <w:rsid w:val="007B6C6B"/>
    <w:rsid w:val="007B7F44"/>
    <w:rsid w:val="007C08B6"/>
    <w:rsid w:val="007C1644"/>
    <w:rsid w:val="007C1C89"/>
    <w:rsid w:val="007C2504"/>
    <w:rsid w:val="007C4D97"/>
    <w:rsid w:val="007C577B"/>
    <w:rsid w:val="007C5F48"/>
    <w:rsid w:val="007C6588"/>
    <w:rsid w:val="007C74D7"/>
    <w:rsid w:val="007D0BA0"/>
    <w:rsid w:val="007D13E8"/>
    <w:rsid w:val="007D34FE"/>
    <w:rsid w:val="007D4E90"/>
    <w:rsid w:val="007D5099"/>
    <w:rsid w:val="007D68DD"/>
    <w:rsid w:val="007D7197"/>
    <w:rsid w:val="007D744A"/>
    <w:rsid w:val="007D7FF6"/>
    <w:rsid w:val="007E08DB"/>
    <w:rsid w:val="007E1E58"/>
    <w:rsid w:val="007E2352"/>
    <w:rsid w:val="007E2D7B"/>
    <w:rsid w:val="007E3235"/>
    <w:rsid w:val="007E35E5"/>
    <w:rsid w:val="007E56D4"/>
    <w:rsid w:val="007E5A76"/>
    <w:rsid w:val="007E605B"/>
    <w:rsid w:val="007E74DB"/>
    <w:rsid w:val="007F0816"/>
    <w:rsid w:val="007F13CE"/>
    <w:rsid w:val="007F1A85"/>
    <w:rsid w:val="007F58C1"/>
    <w:rsid w:val="007F5A6C"/>
    <w:rsid w:val="007F5FC0"/>
    <w:rsid w:val="007F75C1"/>
    <w:rsid w:val="008003CF"/>
    <w:rsid w:val="00802CB6"/>
    <w:rsid w:val="0080405B"/>
    <w:rsid w:val="00804546"/>
    <w:rsid w:val="008054D2"/>
    <w:rsid w:val="00805A89"/>
    <w:rsid w:val="00810829"/>
    <w:rsid w:val="0081143D"/>
    <w:rsid w:val="00812B14"/>
    <w:rsid w:val="008142D7"/>
    <w:rsid w:val="0081450A"/>
    <w:rsid w:val="008173AC"/>
    <w:rsid w:val="00821042"/>
    <w:rsid w:val="00822F5E"/>
    <w:rsid w:val="008232B2"/>
    <w:rsid w:val="00824A49"/>
    <w:rsid w:val="00826CA2"/>
    <w:rsid w:val="00830ACF"/>
    <w:rsid w:val="00830E5C"/>
    <w:rsid w:val="008326D2"/>
    <w:rsid w:val="008329C3"/>
    <w:rsid w:val="008358D7"/>
    <w:rsid w:val="00836F04"/>
    <w:rsid w:val="008405AE"/>
    <w:rsid w:val="0084158C"/>
    <w:rsid w:val="008426E1"/>
    <w:rsid w:val="008438D7"/>
    <w:rsid w:val="008458C5"/>
    <w:rsid w:val="008459A7"/>
    <w:rsid w:val="00845DF4"/>
    <w:rsid w:val="00846450"/>
    <w:rsid w:val="008502EC"/>
    <w:rsid w:val="008503F1"/>
    <w:rsid w:val="008518DF"/>
    <w:rsid w:val="00851E04"/>
    <w:rsid w:val="0085337B"/>
    <w:rsid w:val="00854E01"/>
    <w:rsid w:val="00855EAF"/>
    <w:rsid w:val="00860833"/>
    <w:rsid w:val="00861CDF"/>
    <w:rsid w:val="00865385"/>
    <w:rsid w:val="008669BC"/>
    <w:rsid w:val="00871284"/>
    <w:rsid w:val="0087204D"/>
    <w:rsid w:val="00874975"/>
    <w:rsid w:val="008752F4"/>
    <w:rsid w:val="00877438"/>
    <w:rsid w:val="00877931"/>
    <w:rsid w:val="00877E75"/>
    <w:rsid w:val="008800DF"/>
    <w:rsid w:val="0088015C"/>
    <w:rsid w:val="0088032B"/>
    <w:rsid w:val="008807A5"/>
    <w:rsid w:val="00882531"/>
    <w:rsid w:val="008832A4"/>
    <w:rsid w:val="00883F90"/>
    <w:rsid w:val="00885576"/>
    <w:rsid w:val="0089119F"/>
    <w:rsid w:val="00891428"/>
    <w:rsid w:val="008915E0"/>
    <w:rsid w:val="00895228"/>
    <w:rsid w:val="00895B78"/>
    <w:rsid w:val="00897D97"/>
    <w:rsid w:val="008A095D"/>
    <w:rsid w:val="008A29AC"/>
    <w:rsid w:val="008A4859"/>
    <w:rsid w:val="008A49B8"/>
    <w:rsid w:val="008A5DC1"/>
    <w:rsid w:val="008B38F2"/>
    <w:rsid w:val="008B3BC6"/>
    <w:rsid w:val="008B4A13"/>
    <w:rsid w:val="008B5A2A"/>
    <w:rsid w:val="008B5B34"/>
    <w:rsid w:val="008C3A75"/>
    <w:rsid w:val="008C3AE2"/>
    <w:rsid w:val="008C59E3"/>
    <w:rsid w:val="008C77C9"/>
    <w:rsid w:val="008D01F0"/>
    <w:rsid w:val="008D098B"/>
    <w:rsid w:val="008D1114"/>
    <w:rsid w:val="008D1FC9"/>
    <w:rsid w:val="008D21AC"/>
    <w:rsid w:val="008D2611"/>
    <w:rsid w:val="008D3533"/>
    <w:rsid w:val="008D4B46"/>
    <w:rsid w:val="008E14FE"/>
    <w:rsid w:val="008E1686"/>
    <w:rsid w:val="008E1B1F"/>
    <w:rsid w:val="008E35E5"/>
    <w:rsid w:val="008E5C9E"/>
    <w:rsid w:val="008F0F14"/>
    <w:rsid w:val="008F220A"/>
    <w:rsid w:val="008F3CE5"/>
    <w:rsid w:val="008F413F"/>
    <w:rsid w:val="008F4A81"/>
    <w:rsid w:val="008F5C4F"/>
    <w:rsid w:val="0090074A"/>
    <w:rsid w:val="00904299"/>
    <w:rsid w:val="00904980"/>
    <w:rsid w:val="00910BBD"/>
    <w:rsid w:val="00913F3B"/>
    <w:rsid w:val="00914E1F"/>
    <w:rsid w:val="009176F1"/>
    <w:rsid w:val="0092033F"/>
    <w:rsid w:val="00920555"/>
    <w:rsid w:val="00920EAD"/>
    <w:rsid w:val="00923463"/>
    <w:rsid w:val="00923AD6"/>
    <w:rsid w:val="00923F91"/>
    <w:rsid w:val="009260A3"/>
    <w:rsid w:val="0092668B"/>
    <w:rsid w:val="00927510"/>
    <w:rsid w:val="00930E42"/>
    <w:rsid w:val="00933FF1"/>
    <w:rsid w:val="00934F9C"/>
    <w:rsid w:val="009354D4"/>
    <w:rsid w:val="00937992"/>
    <w:rsid w:val="00937EBB"/>
    <w:rsid w:val="009524E1"/>
    <w:rsid w:val="00952F6D"/>
    <w:rsid w:val="00953389"/>
    <w:rsid w:val="00953EA9"/>
    <w:rsid w:val="00955065"/>
    <w:rsid w:val="00955C3F"/>
    <w:rsid w:val="0096340F"/>
    <w:rsid w:val="00964302"/>
    <w:rsid w:val="00965CDE"/>
    <w:rsid w:val="00967B14"/>
    <w:rsid w:val="0098135F"/>
    <w:rsid w:val="00982B15"/>
    <w:rsid w:val="00984D1E"/>
    <w:rsid w:val="00985927"/>
    <w:rsid w:val="00987068"/>
    <w:rsid w:val="0099574F"/>
    <w:rsid w:val="00995AAA"/>
    <w:rsid w:val="009A051F"/>
    <w:rsid w:val="009A0973"/>
    <w:rsid w:val="009A1D7B"/>
    <w:rsid w:val="009A26EA"/>
    <w:rsid w:val="009A2AB5"/>
    <w:rsid w:val="009A338F"/>
    <w:rsid w:val="009A433F"/>
    <w:rsid w:val="009A50A7"/>
    <w:rsid w:val="009A6A1F"/>
    <w:rsid w:val="009B078E"/>
    <w:rsid w:val="009B0812"/>
    <w:rsid w:val="009B1818"/>
    <w:rsid w:val="009B20C3"/>
    <w:rsid w:val="009B3370"/>
    <w:rsid w:val="009B4BD2"/>
    <w:rsid w:val="009B50E1"/>
    <w:rsid w:val="009B6439"/>
    <w:rsid w:val="009B6DD7"/>
    <w:rsid w:val="009C01F8"/>
    <w:rsid w:val="009C1FE5"/>
    <w:rsid w:val="009C5E62"/>
    <w:rsid w:val="009D439C"/>
    <w:rsid w:val="009D53D4"/>
    <w:rsid w:val="009D6AB7"/>
    <w:rsid w:val="009D7761"/>
    <w:rsid w:val="009D78E6"/>
    <w:rsid w:val="009E03D5"/>
    <w:rsid w:val="009E3201"/>
    <w:rsid w:val="009E3762"/>
    <w:rsid w:val="009E6958"/>
    <w:rsid w:val="009E7622"/>
    <w:rsid w:val="009E77C0"/>
    <w:rsid w:val="009F1C66"/>
    <w:rsid w:val="009F1F97"/>
    <w:rsid w:val="009F2398"/>
    <w:rsid w:val="009F3C7D"/>
    <w:rsid w:val="009F4BBD"/>
    <w:rsid w:val="009F4F1F"/>
    <w:rsid w:val="009F5D5F"/>
    <w:rsid w:val="009F7E45"/>
    <w:rsid w:val="00A00228"/>
    <w:rsid w:val="00A006EE"/>
    <w:rsid w:val="00A02310"/>
    <w:rsid w:val="00A041E0"/>
    <w:rsid w:val="00A044DC"/>
    <w:rsid w:val="00A11225"/>
    <w:rsid w:val="00A115F9"/>
    <w:rsid w:val="00A126D4"/>
    <w:rsid w:val="00A1306B"/>
    <w:rsid w:val="00A13643"/>
    <w:rsid w:val="00A15297"/>
    <w:rsid w:val="00A2047B"/>
    <w:rsid w:val="00A20E60"/>
    <w:rsid w:val="00A2293B"/>
    <w:rsid w:val="00A23ED7"/>
    <w:rsid w:val="00A24CAC"/>
    <w:rsid w:val="00A24CDB"/>
    <w:rsid w:val="00A26DA2"/>
    <w:rsid w:val="00A27A54"/>
    <w:rsid w:val="00A311E6"/>
    <w:rsid w:val="00A31500"/>
    <w:rsid w:val="00A3173F"/>
    <w:rsid w:val="00A32307"/>
    <w:rsid w:val="00A32CBC"/>
    <w:rsid w:val="00A34D72"/>
    <w:rsid w:val="00A34FE8"/>
    <w:rsid w:val="00A3551A"/>
    <w:rsid w:val="00A35DFC"/>
    <w:rsid w:val="00A35E20"/>
    <w:rsid w:val="00A43669"/>
    <w:rsid w:val="00A44498"/>
    <w:rsid w:val="00A455BD"/>
    <w:rsid w:val="00A4585B"/>
    <w:rsid w:val="00A46819"/>
    <w:rsid w:val="00A46A5C"/>
    <w:rsid w:val="00A51518"/>
    <w:rsid w:val="00A53226"/>
    <w:rsid w:val="00A55DF7"/>
    <w:rsid w:val="00A5668F"/>
    <w:rsid w:val="00A578DD"/>
    <w:rsid w:val="00A60310"/>
    <w:rsid w:val="00A60DD3"/>
    <w:rsid w:val="00A61444"/>
    <w:rsid w:val="00A61FA9"/>
    <w:rsid w:val="00A6230A"/>
    <w:rsid w:val="00A6565E"/>
    <w:rsid w:val="00A65AA2"/>
    <w:rsid w:val="00A6683E"/>
    <w:rsid w:val="00A66A55"/>
    <w:rsid w:val="00A66AB2"/>
    <w:rsid w:val="00A67107"/>
    <w:rsid w:val="00A67D75"/>
    <w:rsid w:val="00A70136"/>
    <w:rsid w:val="00A72841"/>
    <w:rsid w:val="00A72C48"/>
    <w:rsid w:val="00A72FFF"/>
    <w:rsid w:val="00A730C3"/>
    <w:rsid w:val="00A74249"/>
    <w:rsid w:val="00A81BD7"/>
    <w:rsid w:val="00A8657B"/>
    <w:rsid w:val="00A92278"/>
    <w:rsid w:val="00A93F65"/>
    <w:rsid w:val="00A96C1E"/>
    <w:rsid w:val="00AA0D30"/>
    <w:rsid w:val="00AA139E"/>
    <w:rsid w:val="00AA1999"/>
    <w:rsid w:val="00AA3424"/>
    <w:rsid w:val="00AB1B61"/>
    <w:rsid w:val="00AC2A53"/>
    <w:rsid w:val="00AC3C87"/>
    <w:rsid w:val="00AC5ED3"/>
    <w:rsid w:val="00AD0C1A"/>
    <w:rsid w:val="00AD12CF"/>
    <w:rsid w:val="00AD1CEF"/>
    <w:rsid w:val="00AD79BE"/>
    <w:rsid w:val="00AE03E6"/>
    <w:rsid w:val="00AE271F"/>
    <w:rsid w:val="00AE6124"/>
    <w:rsid w:val="00AE6503"/>
    <w:rsid w:val="00AE7CE1"/>
    <w:rsid w:val="00AF2AD7"/>
    <w:rsid w:val="00AF400F"/>
    <w:rsid w:val="00AF46B9"/>
    <w:rsid w:val="00AF4F41"/>
    <w:rsid w:val="00AF789A"/>
    <w:rsid w:val="00B0479B"/>
    <w:rsid w:val="00B04CCB"/>
    <w:rsid w:val="00B05F33"/>
    <w:rsid w:val="00B07656"/>
    <w:rsid w:val="00B1065F"/>
    <w:rsid w:val="00B114AE"/>
    <w:rsid w:val="00B123B0"/>
    <w:rsid w:val="00B128F2"/>
    <w:rsid w:val="00B1327D"/>
    <w:rsid w:val="00B14438"/>
    <w:rsid w:val="00B14606"/>
    <w:rsid w:val="00B159AE"/>
    <w:rsid w:val="00B15CC2"/>
    <w:rsid w:val="00B16ACC"/>
    <w:rsid w:val="00B201ED"/>
    <w:rsid w:val="00B22977"/>
    <w:rsid w:val="00B22B7A"/>
    <w:rsid w:val="00B23A4A"/>
    <w:rsid w:val="00B24EE3"/>
    <w:rsid w:val="00B25FCA"/>
    <w:rsid w:val="00B26126"/>
    <w:rsid w:val="00B26738"/>
    <w:rsid w:val="00B27D27"/>
    <w:rsid w:val="00B30A67"/>
    <w:rsid w:val="00B323E9"/>
    <w:rsid w:val="00B3474C"/>
    <w:rsid w:val="00B36776"/>
    <w:rsid w:val="00B36E5C"/>
    <w:rsid w:val="00B370D1"/>
    <w:rsid w:val="00B37F5D"/>
    <w:rsid w:val="00B41234"/>
    <w:rsid w:val="00B43BB5"/>
    <w:rsid w:val="00B43F75"/>
    <w:rsid w:val="00B45E6F"/>
    <w:rsid w:val="00B4699C"/>
    <w:rsid w:val="00B55752"/>
    <w:rsid w:val="00B60822"/>
    <w:rsid w:val="00B62525"/>
    <w:rsid w:val="00B63F47"/>
    <w:rsid w:val="00B640C0"/>
    <w:rsid w:val="00B653E0"/>
    <w:rsid w:val="00B65509"/>
    <w:rsid w:val="00B66553"/>
    <w:rsid w:val="00B66A60"/>
    <w:rsid w:val="00B66DD3"/>
    <w:rsid w:val="00B7043D"/>
    <w:rsid w:val="00B716B9"/>
    <w:rsid w:val="00B748F0"/>
    <w:rsid w:val="00B76EDC"/>
    <w:rsid w:val="00B77A40"/>
    <w:rsid w:val="00B80ABA"/>
    <w:rsid w:val="00B81BD6"/>
    <w:rsid w:val="00B82105"/>
    <w:rsid w:val="00B848F6"/>
    <w:rsid w:val="00B84947"/>
    <w:rsid w:val="00B85796"/>
    <w:rsid w:val="00B8734E"/>
    <w:rsid w:val="00B87DEE"/>
    <w:rsid w:val="00B901C9"/>
    <w:rsid w:val="00B919FA"/>
    <w:rsid w:val="00B92B2F"/>
    <w:rsid w:val="00B955C5"/>
    <w:rsid w:val="00B96194"/>
    <w:rsid w:val="00B96434"/>
    <w:rsid w:val="00B96F31"/>
    <w:rsid w:val="00BA26D5"/>
    <w:rsid w:val="00BA5B13"/>
    <w:rsid w:val="00BB0E95"/>
    <w:rsid w:val="00BB3781"/>
    <w:rsid w:val="00BB3ACA"/>
    <w:rsid w:val="00BB3C6E"/>
    <w:rsid w:val="00BB3D81"/>
    <w:rsid w:val="00BB436B"/>
    <w:rsid w:val="00BB64F2"/>
    <w:rsid w:val="00BB6B04"/>
    <w:rsid w:val="00BC5E61"/>
    <w:rsid w:val="00BC6B5A"/>
    <w:rsid w:val="00BC6DC1"/>
    <w:rsid w:val="00BD0B5A"/>
    <w:rsid w:val="00BD1002"/>
    <w:rsid w:val="00BD1571"/>
    <w:rsid w:val="00BD2249"/>
    <w:rsid w:val="00BD2BA8"/>
    <w:rsid w:val="00BD77BB"/>
    <w:rsid w:val="00BD7C4C"/>
    <w:rsid w:val="00BE0A5E"/>
    <w:rsid w:val="00BE0AF3"/>
    <w:rsid w:val="00BE1C25"/>
    <w:rsid w:val="00BE2F10"/>
    <w:rsid w:val="00BE32CD"/>
    <w:rsid w:val="00BE48D6"/>
    <w:rsid w:val="00BE6B53"/>
    <w:rsid w:val="00BF25D6"/>
    <w:rsid w:val="00BF30F6"/>
    <w:rsid w:val="00BF3563"/>
    <w:rsid w:val="00BF52BE"/>
    <w:rsid w:val="00BF7A44"/>
    <w:rsid w:val="00C00C03"/>
    <w:rsid w:val="00C02986"/>
    <w:rsid w:val="00C070DD"/>
    <w:rsid w:val="00C072F4"/>
    <w:rsid w:val="00C07CAC"/>
    <w:rsid w:val="00C104C1"/>
    <w:rsid w:val="00C105C8"/>
    <w:rsid w:val="00C10E44"/>
    <w:rsid w:val="00C11528"/>
    <w:rsid w:val="00C13952"/>
    <w:rsid w:val="00C13CF4"/>
    <w:rsid w:val="00C1624D"/>
    <w:rsid w:val="00C16388"/>
    <w:rsid w:val="00C20ACA"/>
    <w:rsid w:val="00C20BFA"/>
    <w:rsid w:val="00C23541"/>
    <w:rsid w:val="00C25928"/>
    <w:rsid w:val="00C25AE0"/>
    <w:rsid w:val="00C26DA8"/>
    <w:rsid w:val="00C301FB"/>
    <w:rsid w:val="00C31240"/>
    <w:rsid w:val="00C317A2"/>
    <w:rsid w:val="00C327EA"/>
    <w:rsid w:val="00C32DE0"/>
    <w:rsid w:val="00C34F21"/>
    <w:rsid w:val="00C35490"/>
    <w:rsid w:val="00C36283"/>
    <w:rsid w:val="00C368ED"/>
    <w:rsid w:val="00C37672"/>
    <w:rsid w:val="00C44256"/>
    <w:rsid w:val="00C46076"/>
    <w:rsid w:val="00C50397"/>
    <w:rsid w:val="00C50953"/>
    <w:rsid w:val="00C515E3"/>
    <w:rsid w:val="00C51B0E"/>
    <w:rsid w:val="00C52744"/>
    <w:rsid w:val="00C5398A"/>
    <w:rsid w:val="00C53B8E"/>
    <w:rsid w:val="00C54541"/>
    <w:rsid w:val="00C56057"/>
    <w:rsid w:val="00C567E5"/>
    <w:rsid w:val="00C60BED"/>
    <w:rsid w:val="00C61DB6"/>
    <w:rsid w:val="00C62A3D"/>
    <w:rsid w:val="00C642EC"/>
    <w:rsid w:val="00C65827"/>
    <w:rsid w:val="00C663CD"/>
    <w:rsid w:val="00C671E2"/>
    <w:rsid w:val="00C70130"/>
    <w:rsid w:val="00C70601"/>
    <w:rsid w:val="00C70ED0"/>
    <w:rsid w:val="00C724CB"/>
    <w:rsid w:val="00C734F5"/>
    <w:rsid w:val="00C77D1D"/>
    <w:rsid w:val="00C77F86"/>
    <w:rsid w:val="00C80774"/>
    <w:rsid w:val="00C81827"/>
    <w:rsid w:val="00C83F5B"/>
    <w:rsid w:val="00C86F28"/>
    <w:rsid w:val="00C8716C"/>
    <w:rsid w:val="00C9055B"/>
    <w:rsid w:val="00C92B73"/>
    <w:rsid w:val="00C9781B"/>
    <w:rsid w:val="00C97B78"/>
    <w:rsid w:val="00CA0754"/>
    <w:rsid w:val="00CA0D16"/>
    <w:rsid w:val="00CA1178"/>
    <w:rsid w:val="00CA27D1"/>
    <w:rsid w:val="00CA35C0"/>
    <w:rsid w:val="00CA3E37"/>
    <w:rsid w:val="00CA55E9"/>
    <w:rsid w:val="00CA6138"/>
    <w:rsid w:val="00CA6218"/>
    <w:rsid w:val="00CA678D"/>
    <w:rsid w:val="00CA783C"/>
    <w:rsid w:val="00CB15F0"/>
    <w:rsid w:val="00CB4282"/>
    <w:rsid w:val="00CB605E"/>
    <w:rsid w:val="00CC00BF"/>
    <w:rsid w:val="00CC1A9E"/>
    <w:rsid w:val="00CC21A8"/>
    <w:rsid w:val="00CC222E"/>
    <w:rsid w:val="00CC3315"/>
    <w:rsid w:val="00CC3387"/>
    <w:rsid w:val="00CC38D6"/>
    <w:rsid w:val="00CC4910"/>
    <w:rsid w:val="00CC6652"/>
    <w:rsid w:val="00CC6B29"/>
    <w:rsid w:val="00CC6FB0"/>
    <w:rsid w:val="00CD11EF"/>
    <w:rsid w:val="00CD3F7F"/>
    <w:rsid w:val="00CD57EE"/>
    <w:rsid w:val="00CE0232"/>
    <w:rsid w:val="00CE457D"/>
    <w:rsid w:val="00CE4DA6"/>
    <w:rsid w:val="00CE5325"/>
    <w:rsid w:val="00CE6735"/>
    <w:rsid w:val="00CF1516"/>
    <w:rsid w:val="00CF157E"/>
    <w:rsid w:val="00CF1B0C"/>
    <w:rsid w:val="00CF3B28"/>
    <w:rsid w:val="00CF5A5A"/>
    <w:rsid w:val="00D009B3"/>
    <w:rsid w:val="00D00A3C"/>
    <w:rsid w:val="00D039CA"/>
    <w:rsid w:val="00D04536"/>
    <w:rsid w:val="00D0481A"/>
    <w:rsid w:val="00D05A7F"/>
    <w:rsid w:val="00D12328"/>
    <w:rsid w:val="00D13348"/>
    <w:rsid w:val="00D163DD"/>
    <w:rsid w:val="00D208BD"/>
    <w:rsid w:val="00D20E9C"/>
    <w:rsid w:val="00D21F6C"/>
    <w:rsid w:val="00D23704"/>
    <w:rsid w:val="00D2490F"/>
    <w:rsid w:val="00D24C15"/>
    <w:rsid w:val="00D25D08"/>
    <w:rsid w:val="00D263B6"/>
    <w:rsid w:val="00D27F9D"/>
    <w:rsid w:val="00D30FEA"/>
    <w:rsid w:val="00D32586"/>
    <w:rsid w:val="00D3429B"/>
    <w:rsid w:val="00D34737"/>
    <w:rsid w:val="00D34A47"/>
    <w:rsid w:val="00D4101C"/>
    <w:rsid w:val="00D427E5"/>
    <w:rsid w:val="00D42A54"/>
    <w:rsid w:val="00D43211"/>
    <w:rsid w:val="00D43A87"/>
    <w:rsid w:val="00D44CD7"/>
    <w:rsid w:val="00D45B07"/>
    <w:rsid w:val="00D45C8C"/>
    <w:rsid w:val="00D466D2"/>
    <w:rsid w:val="00D46F4E"/>
    <w:rsid w:val="00D47B42"/>
    <w:rsid w:val="00D511F9"/>
    <w:rsid w:val="00D51B0C"/>
    <w:rsid w:val="00D52B81"/>
    <w:rsid w:val="00D5375D"/>
    <w:rsid w:val="00D53CC6"/>
    <w:rsid w:val="00D54974"/>
    <w:rsid w:val="00D54ADC"/>
    <w:rsid w:val="00D55DB4"/>
    <w:rsid w:val="00D608CF"/>
    <w:rsid w:val="00D61977"/>
    <w:rsid w:val="00D62A76"/>
    <w:rsid w:val="00D63588"/>
    <w:rsid w:val="00D65173"/>
    <w:rsid w:val="00D66ED4"/>
    <w:rsid w:val="00D672D5"/>
    <w:rsid w:val="00D703A3"/>
    <w:rsid w:val="00D7083A"/>
    <w:rsid w:val="00D709B2"/>
    <w:rsid w:val="00D709BF"/>
    <w:rsid w:val="00D712A7"/>
    <w:rsid w:val="00D72A63"/>
    <w:rsid w:val="00D73981"/>
    <w:rsid w:val="00D73BD4"/>
    <w:rsid w:val="00D748A0"/>
    <w:rsid w:val="00D74ED1"/>
    <w:rsid w:val="00D757F6"/>
    <w:rsid w:val="00D767ED"/>
    <w:rsid w:val="00D76A1E"/>
    <w:rsid w:val="00D857EC"/>
    <w:rsid w:val="00D8597D"/>
    <w:rsid w:val="00D87A74"/>
    <w:rsid w:val="00D93E5A"/>
    <w:rsid w:val="00D946E2"/>
    <w:rsid w:val="00D95324"/>
    <w:rsid w:val="00D972BF"/>
    <w:rsid w:val="00DA08B3"/>
    <w:rsid w:val="00DA09D7"/>
    <w:rsid w:val="00DA0DDA"/>
    <w:rsid w:val="00DA35B8"/>
    <w:rsid w:val="00DA4B2E"/>
    <w:rsid w:val="00DA4D11"/>
    <w:rsid w:val="00DA5830"/>
    <w:rsid w:val="00DA58D2"/>
    <w:rsid w:val="00DA67F8"/>
    <w:rsid w:val="00DA7C36"/>
    <w:rsid w:val="00DB1559"/>
    <w:rsid w:val="00DB1802"/>
    <w:rsid w:val="00DB44F0"/>
    <w:rsid w:val="00DB4AD2"/>
    <w:rsid w:val="00DB564D"/>
    <w:rsid w:val="00DB6280"/>
    <w:rsid w:val="00DB661F"/>
    <w:rsid w:val="00DB6B5C"/>
    <w:rsid w:val="00DB6DD1"/>
    <w:rsid w:val="00DC0261"/>
    <w:rsid w:val="00DC06DA"/>
    <w:rsid w:val="00DC0859"/>
    <w:rsid w:val="00DC2B99"/>
    <w:rsid w:val="00DC2E62"/>
    <w:rsid w:val="00DC3592"/>
    <w:rsid w:val="00DC566D"/>
    <w:rsid w:val="00DC77D6"/>
    <w:rsid w:val="00DC7A75"/>
    <w:rsid w:val="00DD226D"/>
    <w:rsid w:val="00DD322D"/>
    <w:rsid w:val="00DD343D"/>
    <w:rsid w:val="00DD375D"/>
    <w:rsid w:val="00DD4314"/>
    <w:rsid w:val="00DD57AE"/>
    <w:rsid w:val="00DD57F2"/>
    <w:rsid w:val="00DF17EB"/>
    <w:rsid w:val="00DF1B2C"/>
    <w:rsid w:val="00DF3167"/>
    <w:rsid w:val="00DF4DFA"/>
    <w:rsid w:val="00DF7644"/>
    <w:rsid w:val="00DF791B"/>
    <w:rsid w:val="00DF7E0A"/>
    <w:rsid w:val="00E0212E"/>
    <w:rsid w:val="00E02166"/>
    <w:rsid w:val="00E02C44"/>
    <w:rsid w:val="00E0367C"/>
    <w:rsid w:val="00E03AFB"/>
    <w:rsid w:val="00E0402D"/>
    <w:rsid w:val="00E07BAF"/>
    <w:rsid w:val="00E109C7"/>
    <w:rsid w:val="00E10F56"/>
    <w:rsid w:val="00E11918"/>
    <w:rsid w:val="00E12154"/>
    <w:rsid w:val="00E12332"/>
    <w:rsid w:val="00E12751"/>
    <w:rsid w:val="00E12B95"/>
    <w:rsid w:val="00E1303E"/>
    <w:rsid w:val="00E13C0F"/>
    <w:rsid w:val="00E15AF9"/>
    <w:rsid w:val="00E17ADF"/>
    <w:rsid w:val="00E17AF2"/>
    <w:rsid w:val="00E17DF4"/>
    <w:rsid w:val="00E2070A"/>
    <w:rsid w:val="00E20A49"/>
    <w:rsid w:val="00E21554"/>
    <w:rsid w:val="00E234A6"/>
    <w:rsid w:val="00E24A93"/>
    <w:rsid w:val="00E263FA"/>
    <w:rsid w:val="00E26E65"/>
    <w:rsid w:val="00E27652"/>
    <w:rsid w:val="00E277E1"/>
    <w:rsid w:val="00E27B06"/>
    <w:rsid w:val="00E27B9D"/>
    <w:rsid w:val="00E27D69"/>
    <w:rsid w:val="00E27DDF"/>
    <w:rsid w:val="00E31663"/>
    <w:rsid w:val="00E31B11"/>
    <w:rsid w:val="00E32780"/>
    <w:rsid w:val="00E334D9"/>
    <w:rsid w:val="00E33BF8"/>
    <w:rsid w:val="00E374BC"/>
    <w:rsid w:val="00E40396"/>
    <w:rsid w:val="00E417E0"/>
    <w:rsid w:val="00E42045"/>
    <w:rsid w:val="00E42BBA"/>
    <w:rsid w:val="00E43C55"/>
    <w:rsid w:val="00E44CBB"/>
    <w:rsid w:val="00E45868"/>
    <w:rsid w:val="00E50DC0"/>
    <w:rsid w:val="00E51EA4"/>
    <w:rsid w:val="00E54ED0"/>
    <w:rsid w:val="00E571A4"/>
    <w:rsid w:val="00E578F3"/>
    <w:rsid w:val="00E61561"/>
    <w:rsid w:val="00E635E6"/>
    <w:rsid w:val="00E641C4"/>
    <w:rsid w:val="00E67376"/>
    <w:rsid w:val="00E708D7"/>
    <w:rsid w:val="00E734D8"/>
    <w:rsid w:val="00E744AA"/>
    <w:rsid w:val="00E756A1"/>
    <w:rsid w:val="00E766A8"/>
    <w:rsid w:val="00E7729E"/>
    <w:rsid w:val="00E778D2"/>
    <w:rsid w:val="00E77967"/>
    <w:rsid w:val="00E83858"/>
    <w:rsid w:val="00E83EFD"/>
    <w:rsid w:val="00E8457F"/>
    <w:rsid w:val="00E85578"/>
    <w:rsid w:val="00E85EE8"/>
    <w:rsid w:val="00E8692C"/>
    <w:rsid w:val="00E86E9C"/>
    <w:rsid w:val="00E8773F"/>
    <w:rsid w:val="00E91BA2"/>
    <w:rsid w:val="00E93923"/>
    <w:rsid w:val="00E9472F"/>
    <w:rsid w:val="00E94D65"/>
    <w:rsid w:val="00E95919"/>
    <w:rsid w:val="00E9728D"/>
    <w:rsid w:val="00EA0211"/>
    <w:rsid w:val="00EA0290"/>
    <w:rsid w:val="00EA1D01"/>
    <w:rsid w:val="00EA2C1B"/>
    <w:rsid w:val="00EA3735"/>
    <w:rsid w:val="00EA67FC"/>
    <w:rsid w:val="00EB05A7"/>
    <w:rsid w:val="00EB1550"/>
    <w:rsid w:val="00EB279F"/>
    <w:rsid w:val="00EB4404"/>
    <w:rsid w:val="00EC1ACB"/>
    <w:rsid w:val="00EC3BD8"/>
    <w:rsid w:val="00EC4FE5"/>
    <w:rsid w:val="00EC785A"/>
    <w:rsid w:val="00ED0956"/>
    <w:rsid w:val="00ED1908"/>
    <w:rsid w:val="00ED415C"/>
    <w:rsid w:val="00ED42FE"/>
    <w:rsid w:val="00ED5629"/>
    <w:rsid w:val="00EE031E"/>
    <w:rsid w:val="00EE05D5"/>
    <w:rsid w:val="00EE24C1"/>
    <w:rsid w:val="00EE3BFB"/>
    <w:rsid w:val="00EE40EC"/>
    <w:rsid w:val="00EE627D"/>
    <w:rsid w:val="00EE687D"/>
    <w:rsid w:val="00EE7D55"/>
    <w:rsid w:val="00EE7F60"/>
    <w:rsid w:val="00EF10EF"/>
    <w:rsid w:val="00EF1EF0"/>
    <w:rsid w:val="00EF3CBD"/>
    <w:rsid w:val="00EF4472"/>
    <w:rsid w:val="00EF7882"/>
    <w:rsid w:val="00F0094F"/>
    <w:rsid w:val="00F00E20"/>
    <w:rsid w:val="00F01695"/>
    <w:rsid w:val="00F023DE"/>
    <w:rsid w:val="00F029B6"/>
    <w:rsid w:val="00F035AD"/>
    <w:rsid w:val="00F0625C"/>
    <w:rsid w:val="00F075B6"/>
    <w:rsid w:val="00F10FBF"/>
    <w:rsid w:val="00F112D2"/>
    <w:rsid w:val="00F118DA"/>
    <w:rsid w:val="00F14D34"/>
    <w:rsid w:val="00F174FA"/>
    <w:rsid w:val="00F1787C"/>
    <w:rsid w:val="00F21F9A"/>
    <w:rsid w:val="00F22E6C"/>
    <w:rsid w:val="00F307C3"/>
    <w:rsid w:val="00F32D58"/>
    <w:rsid w:val="00F34C17"/>
    <w:rsid w:val="00F3553C"/>
    <w:rsid w:val="00F35A66"/>
    <w:rsid w:val="00F37C8E"/>
    <w:rsid w:val="00F439D0"/>
    <w:rsid w:val="00F44FE1"/>
    <w:rsid w:val="00F469C4"/>
    <w:rsid w:val="00F5042A"/>
    <w:rsid w:val="00F51E38"/>
    <w:rsid w:val="00F54042"/>
    <w:rsid w:val="00F54093"/>
    <w:rsid w:val="00F542EB"/>
    <w:rsid w:val="00F54B31"/>
    <w:rsid w:val="00F55026"/>
    <w:rsid w:val="00F554D9"/>
    <w:rsid w:val="00F5783C"/>
    <w:rsid w:val="00F61C8D"/>
    <w:rsid w:val="00F61E5C"/>
    <w:rsid w:val="00F621ED"/>
    <w:rsid w:val="00F62924"/>
    <w:rsid w:val="00F63FFC"/>
    <w:rsid w:val="00F67350"/>
    <w:rsid w:val="00F7049B"/>
    <w:rsid w:val="00F70BE5"/>
    <w:rsid w:val="00F71BA2"/>
    <w:rsid w:val="00F71BEC"/>
    <w:rsid w:val="00F7283D"/>
    <w:rsid w:val="00F72870"/>
    <w:rsid w:val="00F73216"/>
    <w:rsid w:val="00F76B0D"/>
    <w:rsid w:val="00F774C0"/>
    <w:rsid w:val="00F77578"/>
    <w:rsid w:val="00F81CAA"/>
    <w:rsid w:val="00F81CF2"/>
    <w:rsid w:val="00F821C7"/>
    <w:rsid w:val="00F830E9"/>
    <w:rsid w:val="00F83E3D"/>
    <w:rsid w:val="00F84C8D"/>
    <w:rsid w:val="00F90C22"/>
    <w:rsid w:val="00F90F11"/>
    <w:rsid w:val="00F9334B"/>
    <w:rsid w:val="00F93BC1"/>
    <w:rsid w:val="00F941D8"/>
    <w:rsid w:val="00F94391"/>
    <w:rsid w:val="00F94586"/>
    <w:rsid w:val="00F9477E"/>
    <w:rsid w:val="00F958D1"/>
    <w:rsid w:val="00F95F3D"/>
    <w:rsid w:val="00F967DD"/>
    <w:rsid w:val="00FA3788"/>
    <w:rsid w:val="00FA3CBD"/>
    <w:rsid w:val="00FA3DCA"/>
    <w:rsid w:val="00FA3E0A"/>
    <w:rsid w:val="00FA6007"/>
    <w:rsid w:val="00FA72C5"/>
    <w:rsid w:val="00FB0135"/>
    <w:rsid w:val="00FB0AC8"/>
    <w:rsid w:val="00FB24DE"/>
    <w:rsid w:val="00FB49A9"/>
    <w:rsid w:val="00FB61C9"/>
    <w:rsid w:val="00FB7001"/>
    <w:rsid w:val="00FC0E15"/>
    <w:rsid w:val="00FC0F81"/>
    <w:rsid w:val="00FC32E7"/>
    <w:rsid w:val="00FC562A"/>
    <w:rsid w:val="00FC6F9C"/>
    <w:rsid w:val="00FD0399"/>
    <w:rsid w:val="00FD21C2"/>
    <w:rsid w:val="00FD34E5"/>
    <w:rsid w:val="00FD502E"/>
    <w:rsid w:val="00FD6193"/>
    <w:rsid w:val="00FD6896"/>
    <w:rsid w:val="00FE033B"/>
    <w:rsid w:val="00FE1FDF"/>
    <w:rsid w:val="00FE2167"/>
    <w:rsid w:val="00FE27EA"/>
    <w:rsid w:val="00FE379B"/>
    <w:rsid w:val="00FE3976"/>
    <w:rsid w:val="00FE3E94"/>
    <w:rsid w:val="00FE64B0"/>
    <w:rsid w:val="00FE68A0"/>
    <w:rsid w:val="00FF0672"/>
    <w:rsid w:val="00FF15FA"/>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14315-EAC3-4E1D-98E4-C97B68A4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FD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93109-9B59-4E02-AF76-338D7F25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126</Pages>
  <Words>53410</Words>
  <Characters>304440</Characters>
  <Application>Microsoft Office Word</Application>
  <DocSecurity>0</DocSecurity>
  <Lines>2537</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Апханова Надежда Владимировна</cp:lastModifiedBy>
  <cp:revision>105</cp:revision>
  <cp:lastPrinted>2026-03-19T07:18:00Z</cp:lastPrinted>
  <dcterms:created xsi:type="dcterms:W3CDTF">2026-03-04T08:55:00Z</dcterms:created>
  <dcterms:modified xsi:type="dcterms:W3CDTF">2026-04-09T06:44:00Z</dcterms:modified>
</cp:coreProperties>
</file>