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p>
    <w:p w:rsidR="007D39E8" w:rsidRDefault="007D39E8" w:rsidP="00AF43B0">
      <w:pPr>
        <w:jc w:val="center"/>
        <w:outlineLvl w:val="0"/>
        <w:rPr>
          <w:sz w:val="24"/>
          <w:szCs w:val="24"/>
        </w:rPr>
      </w:pPr>
    </w:p>
    <w:p w:rsidR="00AF43B0" w:rsidRPr="00D35443" w:rsidRDefault="00AF43B0" w:rsidP="00AF43B0">
      <w:pPr>
        <w:jc w:val="center"/>
        <w:outlineLvl w:val="0"/>
        <w:rPr>
          <w:sz w:val="26"/>
          <w:szCs w:val="26"/>
        </w:rPr>
      </w:pPr>
      <w:r w:rsidRPr="00D35443">
        <w:rPr>
          <w:sz w:val="26"/>
          <w:szCs w:val="26"/>
        </w:rPr>
        <w:t>ПРОТОКОЛ ЗАСЕДАНИЯ</w:t>
      </w:r>
    </w:p>
    <w:p w:rsidR="00AF43B0" w:rsidRPr="00D35443" w:rsidRDefault="00614C98" w:rsidP="00AF43B0">
      <w:pPr>
        <w:jc w:val="center"/>
        <w:outlineLvl w:val="0"/>
        <w:rPr>
          <w:sz w:val="26"/>
          <w:szCs w:val="26"/>
        </w:rPr>
      </w:pPr>
      <w:r w:rsidRPr="00D35443">
        <w:rPr>
          <w:sz w:val="26"/>
          <w:szCs w:val="26"/>
        </w:rPr>
        <w:t xml:space="preserve">ОБЩЕСТВЕННОГО СОВЕТА ПРИ </w:t>
      </w:r>
      <w:r w:rsidR="00496FE5" w:rsidRPr="00D35443">
        <w:rPr>
          <w:sz w:val="26"/>
          <w:szCs w:val="26"/>
        </w:rPr>
        <w:t xml:space="preserve">УПРАВЛЕНИИ </w:t>
      </w:r>
      <w:r w:rsidR="00BA3F74" w:rsidRPr="00D35443">
        <w:rPr>
          <w:sz w:val="26"/>
          <w:szCs w:val="26"/>
        </w:rPr>
        <w:t>ФЕДЕРАЛЬНОЙ НАЛОГОВОЙ СЛУЖБ</w:t>
      </w:r>
      <w:r w:rsidR="00496FE5" w:rsidRPr="00D35443">
        <w:rPr>
          <w:sz w:val="26"/>
          <w:szCs w:val="26"/>
        </w:rPr>
        <w:t xml:space="preserve">Ы ПО </w:t>
      </w:r>
      <w:r w:rsidR="00D332A6" w:rsidRPr="00D35443">
        <w:rPr>
          <w:sz w:val="26"/>
          <w:szCs w:val="26"/>
        </w:rPr>
        <w:t>РЕСПУБЛИКЕ БУРЯТИЯ</w:t>
      </w:r>
      <w:r w:rsidR="00AF43B0" w:rsidRPr="00D35443">
        <w:rPr>
          <w:sz w:val="26"/>
          <w:szCs w:val="26"/>
        </w:rPr>
        <w:t xml:space="preserve"> </w:t>
      </w:r>
    </w:p>
    <w:p w:rsidR="00964113" w:rsidRDefault="00964113">
      <w:pPr>
        <w:rPr>
          <w:sz w:val="26"/>
          <w:szCs w:val="26"/>
          <w:lang w:val="en-US"/>
        </w:rPr>
      </w:pPr>
    </w:p>
    <w:p w:rsidR="00CA630C" w:rsidRDefault="00AF0EFD">
      <w:pPr>
        <w:rPr>
          <w:sz w:val="26"/>
          <w:szCs w:val="26"/>
        </w:rPr>
      </w:pPr>
      <w:r>
        <w:rPr>
          <w:sz w:val="26"/>
          <w:szCs w:val="26"/>
          <w:lang w:val="en-US"/>
        </w:rPr>
        <w:t>05</w:t>
      </w:r>
      <w:r w:rsidR="008B40FF" w:rsidRPr="00D35443">
        <w:rPr>
          <w:sz w:val="26"/>
          <w:szCs w:val="26"/>
        </w:rPr>
        <w:t xml:space="preserve"> </w:t>
      </w:r>
      <w:r>
        <w:rPr>
          <w:sz w:val="26"/>
          <w:szCs w:val="26"/>
        </w:rPr>
        <w:t>декабря</w:t>
      </w:r>
      <w:r w:rsidR="00933783" w:rsidRPr="00D35443">
        <w:rPr>
          <w:sz w:val="26"/>
          <w:szCs w:val="26"/>
        </w:rPr>
        <w:t xml:space="preserve"> </w:t>
      </w:r>
      <w:r w:rsidR="003723D4" w:rsidRPr="00D35443">
        <w:rPr>
          <w:sz w:val="26"/>
          <w:szCs w:val="26"/>
        </w:rPr>
        <w:t>201</w:t>
      </w:r>
      <w:r w:rsidR="0061586F">
        <w:rPr>
          <w:sz w:val="26"/>
          <w:szCs w:val="26"/>
        </w:rPr>
        <w:t>9</w:t>
      </w:r>
      <w:r w:rsidR="00FA6DB6" w:rsidRPr="00D35443">
        <w:rPr>
          <w:sz w:val="26"/>
          <w:szCs w:val="26"/>
        </w:rPr>
        <w:t xml:space="preserve"> года</w:t>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614C98" w:rsidRPr="00D35443">
        <w:rPr>
          <w:sz w:val="26"/>
          <w:szCs w:val="26"/>
        </w:rPr>
        <w:tab/>
      </w:r>
      <w:r w:rsidR="006F04CC" w:rsidRPr="00D35443">
        <w:rPr>
          <w:sz w:val="26"/>
          <w:szCs w:val="26"/>
        </w:rPr>
        <w:tab/>
      </w:r>
      <w:r w:rsidR="004C4195" w:rsidRPr="00D35443">
        <w:rPr>
          <w:sz w:val="26"/>
          <w:szCs w:val="26"/>
        </w:rPr>
        <w:t xml:space="preserve">      </w:t>
      </w:r>
      <w:r w:rsidR="00612138" w:rsidRPr="00D35443">
        <w:rPr>
          <w:sz w:val="26"/>
          <w:szCs w:val="26"/>
        </w:rPr>
        <w:t>№ </w:t>
      </w:r>
      <w:r w:rsidR="008B40FF" w:rsidRPr="00D35443">
        <w:rPr>
          <w:sz w:val="26"/>
          <w:szCs w:val="26"/>
        </w:rPr>
        <w:t>2</w:t>
      </w:r>
      <w:r>
        <w:rPr>
          <w:sz w:val="26"/>
          <w:szCs w:val="26"/>
        </w:rPr>
        <w:t>2</w:t>
      </w:r>
    </w:p>
    <w:p w:rsidR="00D35443" w:rsidRPr="00D35443" w:rsidRDefault="00D35443">
      <w:pPr>
        <w:rPr>
          <w:sz w:val="26"/>
          <w:szCs w:val="26"/>
        </w:rPr>
      </w:pPr>
    </w:p>
    <w:p w:rsidR="003C3673" w:rsidRPr="00D35443" w:rsidRDefault="003C3673">
      <w:pPr>
        <w:rPr>
          <w:sz w:val="26"/>
          <w:szCs w:val="26"/>
        </w:rPr>
      </w:pPr>
    </w:p>
    <w:tbl>
      <w:tblPr>
        <w:tblW w:w="10440" w:type="dxa"/>
        <w:tblInd w:w="-252" w:type="dxa"/>
        <w:tblLayout w:type="fixed"/>
        <w:tblLook w:val="0000" w:firstRow="0" w:lastRow="0" w:firstColumn="0" w:lastColumn="0" w:noHBand="0" w:noVBand="0"/>
      </w:tblPr>
      <w:tblGrid>
        <w:gridCol w:w="3240"/>
        <w:gridCol w:w="7200"/>
      </w:tblGrid>
      <w:tr w:rsidR="00FC34BB" w:rsidRPr="00D35443" w:rsidTr="0064172C">
        <w:tblPrEx>
          <w:tblCellMar>
            <w:top w:w="0" w:type="dxa"/>
            <w:bottom w:w="0" w:type="dxa"/>
          </w:tblCellMar>
        </w:tblPrEx>
        <w:trPr>
          <w:trHeight w:val="890"/>
        </w:trPr>
        <w:tc>
          <w:tcPr>
            <w:tcW w:w="3240" w:type="dxa"/>
          </w:tcPr>
          <w:p w:rsidR="00FC34BB" w:rsidRPr="00D35443" w:rsidRDefault="00FC34BB">
            <w:pPr>
              <w:ind w:left="34"/>
              <w:rPr>
                <w:sz w:val="26"/>
                <w:szCs w:val="26"/>
              </w:rPr>
            </w:pPr>
            <w:r w:rsidRPr="00D35443">
              <w:rPr>
                <w:sz w:val="26"/>
                <w:szCs w:val="26"/>
              </w:rPr>
              <w:t>Председательствовал:</w:t>
            </w:r>
          </w:p>
          <w:p w:rsidR="00263333" w:rsidRPr="00D35443" w:rsidRDefault="00263333">
            <w:pPr>
              <w:ind w:left="34"/>
              <w:rPr>
                <w:sz w:val="26"/>
                <w:szCs w:val="26"/>
              </w:rPr>
            </w:pPr>
          </w:p>
          <w:p w:rsidR="00263333" w:rsidRPr="00D35443" w:rsidRDefault="00263333">
            <w:pPr>
              <w:ind w:left="34"/>
              <w:rPr>
                <w:sz w:val="26"/>
                <w:szCs w:val="26"/>
              </w:rPr>
            </w:pPr>
          </w:p>
        </w:tc>
        <w:tc>
          <w:tcPr>
            <w:tcW w:w="7200" w:type="dxa"/>
          </w:tcPr>
          <w:p w:rsidR="0064172C" w:rsidRPr="00D35443" w:rsidRDefault="002113E8" w:rsidP="00D35443">
            <w:pPr>
              <w:ind w:left="34"/>
              <w:jc w:val="both"/>
              <w:rPr>
                <w:sz w:val="26"/>
                <w:szCs w:val="26"/>
              </w:rPr>
            </w:pPr>
            <w:r w:rsidRPr="00D35443">
              <w:rPr>
                <w:sz w:val="26"/>
                <w:szCs w:val="26"/>
              </w:rPr>
              <w:t>Слепнева Л.Р.</w:t>
            </w:r>
            <w:r w:rsidR="00E44C58" w:rsidRPr="00D35443">
              <w:rPr>
                <w:sz w:val="26"/>
                <w:szCs w:val="26"/>
              </w:rPr>
              <w:t xml:space="preserve"> </w:t>
            </w:r>
            <w:r w:rsidR="00B56896" w:rsidRPr="00D35443">
              <w:rPr>
                <w:sz w:val="26"/>
                <w:szCs w:val="26"/>
              </w:rPr>
              <w:t>-</w:t>
            </w:r>
            <w:r w:rsidR="001A1B2F" w:rsidRPr="00D35443">
              <w:rPr>
                <w:sz w:val="26"/>
                <w:szCs w:val="26"/>
              </w:rPr>
              <w:t xml:space="preserve"> </w:t>
            </w:r>
            <w:r w:rsidR="001876C0" w:rsidRPr="00D35443">
              <w:rPr>
                <w:sz w:val="26"/>
                <w:szCs w:val="26"/>
              </w:rPr>
              <w:t xml:space="preserve"> председател</w:t>
            </w:r>
            <w:r w:rsidR="003C3673" w:rsidRPr="00D35443">
              <w:rPr>
                <w:sz w:val="26"/>
                <w:szCs w:val="26"/>
              </w:rPr>
              <w:t>ь</w:t>
            </w:r>
            <w:r w:rsidR="00933783" w:rsidRPr="00D35443">
              <w:rPr>
                <w:sz w:val="26"/>
                <w:szCs w:val="26"/>
              </w:rPr>
              <w:t xml:space="preserve"> </w:t>
            </w:r>
            <w:r w:rsidR="0072329B" w:rsidRPr="00D35443">
              <w:rPr>
                <w:sz w:val="26"/>
                <w:szCs w:val="26"/>
              </w:rPr>
              <w:t>О</w:t>
            </w:r>
            <w:r w:rsidR="00933783" w:rsidRPr="00D35443">
              <w:rPr>
                <w:sz w:val="26"/>
                <w:szCs w:val="26"/>
              </w:rPr>
              <w:t xml:space="preserve">бщественного совета </w:t>
            </w:r>
            <w:r w:rsidR="00D35443">
              <w:rPr>
                <w:sz w:val="26"/>
                <w:szCs w:val="26"/>
              </w:rPr>
              <w:t>при</w:t>
            </w:r>
            <w:r w:rsidR="00B56896" w:rsidRPr="00D35443">
              <w:rPr>
                <w:sz w:val="26"/>
                <w:szCs w:val="26"/>
              </w:rPr>
              <w:t xml:space="preserve"> </w:t>
            </w:r>
            <w:r w:rsidR="00D332A6" w:rsidRPr="00D35443">
              <w:rPr>
                <w:sz w:val="26"/>
                <w:szCs w:val="26"/>
              </w:rPr>
              <w:t xml:space="preserve"> УФНС России по Республике Бурятия</w:t>
            </w:r>
            <w:r w:rsidR="003C3673" w:rsidRPr="00D35443">
              <w:rPr>
                <w:sz w:val="26"/>
                <w:szCs w:val="26"/>
              </w:rPr>
              <w:t>.</w:t>
            </w:r>
          </w:p>
        </w:tc>
      </w:tr>
      <w:tr w:rsidR="0036335C" w:rsidRPr="00D35443">
        <w:tblPrEx>
          <w:tblCellMar>
            <w:top w:w="0" w:type="dxa"/>
            <w:bottom w:w="0" w:type="dxa"/>
          </w:tblCellMar>
        </w:tblPrEx>
        <w:trPr>
          <w:trHeight w:val="1314"/>
        </w:trPr>
        <w:tc>
          <w:tcPr>
            <w:tcW w:w="3240" w:type="dxa"/>
          </w:tcPr>
          <w:p w:rsidR="00263333" w:rsidRPr="00D35443" w:rsidRDefault="0036335C" w:rsidP="00D24AD1">
            <w:pPr>
              <w:ind w:left="34"/>
              <w:rPr>
                <w:sz w:val="26"/>
                <w:szCs w:val="26"/>
              </w:rPr>
            </w:pPr>
            <w:r w:rsidRPr="00D35443">
              <w:rPr>
                <w:sz w:val="26"/>
                <w:szCs w:val="26"/>
              </w:rPr>
              <w:t>Присутствовали</w:t>
            </w:r>
            <w:r w:rsidR="00CE1DEF" w:rsidRPr="00D35443">
              <w:rPr>
                <w:sz w:val="26"/>
                <w:szCs w:val="26"/>
              </w:rPr>
              <w:t xml:space="preserve"> члены Общественного совета</w:t>
            </w:r>
            <w:r w:rsidRPr="00D35443">
              <w:rPr>
                <w:sz w:val="26"/>
                <w:szCs w:val="26"/>
              </w:rPr>
              <w:t>:</w:t>
            </w:r>
            <w:r w:rsidR="00D24AD1" w:rsidRPr="00D35443">
              <w:rPr>
                <w:sz w:val="26"/>
                <w:szCs w:val="26"/>
              </w:rPr>
              <w:t xml:space="preserve"> </w:t>
            </w:r>
          </w:p>
        </w:tc>
        <w:tc>
          <w:tcPr>
            <w:tcW w:w="7200" w:type="dxa"/>
          </w:tcPr>
          <w:p w:rsidR="00D24AD1" w:rsidRPr="00D35443" w:rsidRDefault="00933783" w:rsidP="0061586F">
            <w:pPr>
              <w:autoSpaceDE w:val="0"/>
              <w:autoSpaceDN w:val="0"/>
              <w:adjustRightInd w:val="0"/>
              <w:rPr>
                <w:rFonts w:eastAsia="Times-Bold"/>
                <w:bCs/>
                <w:color w:val="000000"/>
                <w:sz w:val="26"/>
                <w:szCs w:val="26"/>
              </w:rPr>
            </w:pPr>
            <w:r w:rsidRPr="00D35443">
              <w:rPr>
                <w:rFonts w:eastAsia="Times-Bold"/>
                <w:bCs/>
                <w:color w:val="000000"/>
                <w:sz w:val="26"/>
                <w:szCs w:val="26"/>
              </w:rPr>
              <w:t>- Пластинин А.В. -   генеральный директор ООО «Тивиком»</w:t>
            </w:r>
            <w:r w:rsidR="0061586F">
              <w:rPr>
                <w:rFonts w:eastAsia="Times-Bold"/>
                <w:bCs/>
                <w:color w:val="000000"/>
                <w:sz w:val="26"/>
                <w:szCs w:val="26"/>
              </w:rPr>
              <w:t>;</w:t>
            </w:r>
          </w:p>
          <w:p w:rsidR="00D24AD1" w:rsidRPr="00D35443" w:rsidRDefault="00D24AD1" w:rsidP="0061586F">
            <w:pPr>
              <w:autoSpaceDE w:val="0"/>
              <w:autoSpaceDN w:val="0"/>
              <w:adjustRightInd w:val="0"/>
              <w:rPr>
                <w:sz w:val="26"/>
                <w:szCs w:val="26"/>
              </w:rPr>
            </w:pPr>
            <w:r w:rsidRPr="00D35443">
              <w:rPr>
                <w:sz w:val="26"/>
                <w:szCs w:val="26"/>
              </w:rPr>
              <w:t xml:space="preserve">- Дагаев </w:t>
            </w:r>
            <w:r w:rsidR="00AF0EFD">
              <w:rPr>
                <w:sz w:val="26"/>
                <w:szCs w:val="26"/>
              </w:rPr>
              <w:t>Д</w:t>
            </w:r>
            <w:r w:rsidRPr="00D35443">
              <w:rPr>
                <w:sz w:val="26"/>
                <w:szCs w:val="26"/>
              </w:rPr>
              <w:t xml:space="preserve">.В., </w:t>
            </w:r>
            <w:r w:rsidR="00AF0EFD">
              <w:rPr>
                <w:sz w:val="26"/>
                <w:szCs w:val="26"/>
              </w:rPr>
              <w:t xml:space="preserve">исполнительный </w:t>
            </w:r>
            <w:r w:rsidRPr="00D35443">
              <w:rPr>
                <w:sz w:val="26"/>
                <w:szCs w:val="26"/>
              </w:rPr>
              <w:t>директор ООО «Информ Полис»</w:t>
            </w:r>
            <w:r w:rsidR="0061586F">
              <w:rPr>
                <w:sz w:val="26"/>
                <w:szCs w:val="26"/>
              </w:rPr>
              <w:t>;</w:t>
            </w:r>
          </w:p>
          <w:p w:rsidR="0061586F" w:rsidRPr="00AF0EFD" w:rsidRDefault="00AF0EFD" w:rsidP="00AF0EFD">
            <w:pPr>
              <w:autoSpaceDE w:val="0"/>
              <w:autoSpaceDN w:val="0"/>
              <w:adjustRightInd w:val="0"/>
              <w:jc w:val="both"/>
              <w:rPr>
                <w:rFonts w:eastAsia="Times-Bold"/>
                <w:bCs/>
                <w:color w:val="000000"/>
                <w:sz w:val="26"/>
                <w:szCs w:val="26"/>
              </w:rPr>
            </w:pPr>
            <w:r>
              <w:rPr>
                <w:rFonts w:eastAsia="Times-Bold"/>
                <w:bCs/>
                <w:color w:val="000000"/>
                <w:sz w:val="26"/>
                <w:szCs w:val="26"/>
              </w:rPr>
              <w:t>- Ганицева З.А.</w:t>
            </w:r>
            <w:r>
              <w:rPr>
                <w:rFonts w:eastAsia="Times-Bold"/>
                <w:bCs/>
                <w:color w:val="000000"/>
                <w:sz w:val="26"/>
                <w:szCs w:val="26"/>
              </w:rPr>
              <w:t xml:space="preserve"> </w:t>
            </w:r>
            <w:r>
              <w:rPr>
                <w:rFonts w:eastAsia="Times-Bold"/>
                <w:bCs/>
                <w:color w:val="000000"/>
                <w:sz w:val="26"/>
                <w:szCs w:val="26"/>
              </w:rPr>
              <w:t>- член ТПП РБ, руководитель ОАО «Универмаг Центральный»;</w:t>
            </w:r>
          </w:p>
        </w:tc>
      </w:tr>
      <w:tr w:rsidR="00D24AD1" w:rsidRPr="00D35443">
        <w:tblPrEx>
          <w:tblCellMar>
            <w:top w:w="0" w:type="dxa"/>
            <w:bottom w:w="0" w:type="dxa"/>
          </w:tblCellMar>
        </w:tblPrEx>
        <w:trPr>
          <w:trHeight w:val="1314"/>
        </w:trPr>
        <w:tc>
          <w:tcPr>
            <w:tcW w:w="3240" w:type="dxa"/>
          </w:tcPr>
          <w:p w:rsidR="00D24AD1" w:rsidRPr="00D35443" w:rsidRDefault="00D24AD1">
            <w:pPr>
              <w:ind w:left="34"/>
              <w:rPr>
                <w:sz w:val="26"/>
                <w:szCs w:val="26"/>
              </w:rPr>
            </w:pPr>
          </w:p>
        </w:tc>
        <w:tc>
          <w:tcPr>
            <w:tcW w:w="7200" w:type="dxa"/>
          </w:tcPr>
          <w:p w:rsidR="0061586F" w:rsidRDefault="0061586F" w:rsidP="0061586F">
            <w:pPr>
              <w:autoSpaceDE w:val="0"/>
              <w:autoSpaceDN w:val="0"/>
              <w:adjustRightInd w:val="0"/>
              <w:jc w:val="both"/>
              <w:rPr>
                <w:rFonts w:eastAsia="Times-Bold"/>
                <w:bCs/>
                <w:color w:val="000000"/>
                <w:sz w:val="26"/>
                <w:szCs w:val="26"/>
              </w:rPr>
            </w:pPr>
            <w:r>
              <w:rPr>
                <w:rFonts w:eastAsia="Times-Bold"/>
                <w:bCs/>
                <w:color w:val="000000"/>
                <w:sz w:val="26"/>
                <w:szCs w:val="26"/>
              </w:rPr>
              <w:t>- Фирулева А.А.</w:t>
            </w:r>
            <w:r w:rsidR="00AF0EFD">
              <w:rPr>
                <w:rFonts w:eastAsia="Times-Bold"/>
                <w:bCs/>
                <w:color w:val="000000"/>
                <w:sz w:val="26"/>
                <w:szCs w:val="26"/>
              </w:rPr>
              <w:t xml:space="preserve"> </w:t>
            </w:r>
            <w:r>
              <w:rPr>
                <w:rFonts w:eastAsia="Times-Bold"/>
                <w:bCs/>
                <w:color w:val="000000"/>
                <w:sz w:val="26"/>
                <w:szCs w:val="26"/>
              </w:rPr>
              <w:t xml:space="preserve">- генеральный директор </w:t>
            </w:r>
            <w:r w:rsidR="00EA109B">
              <w:rPr>
                <w:rFonts w:eastAsia="Times-Bold"/>
                <w:bCs/>
                <w:color w:val="000000"/>
                <w:sz w:val="26"/>
                <w:szCs w:val="26"/>
              </w:rPr>
              <w:t xml:space="preserve">ИА </w:t>
            </w:r>
            <w:r>
              <w:rPr>
                <w:rFonts w:eastAsia="Times-Bold"/>
                <w:bCs/>
                <w:color w:val="000000"/>
                <w:sz w:val="26"/>
                <w:szCs w:val="26"/>
              </w:rPr>
              <w:t>«</w:t>
            </w:r>
            <w:r w:rsidR="00EA109B">
              <w:rPr>
                <w:rFonts w:eastAsia="Times-Bold"/>
                <w:bCs/>
                <w:color w:val="000000"/>
                <w:sz w:val="26"/>
                <w:szCs w:val="26"/>
              </w:rPr>
              <w:t>Байкал-дэйли</w:t>
            </w:r>
            <w:r>
              <w:rPr>
                <w:rFonts w:eastAsia="Times-Bold"/>
                <w:bCs/>
                <w:color w:val="000000"/>
                <w:sz w:val="26"/>
                <w:szCs w:val="26"/>
              </w:rPr>
              <w:t>»</w:t>
            </w:r>
            <w:r w:rsidR="008D3A65">
              <w:rPr>
                <w:rFonts w:eastAsia="Times-Bold"/>
                <w:bCs/>
                <w:color w:val="000000"/>
                <w:sz w:val="26"/>
                <w:szCs w:val="26"/>
              </w:rPr>
              <w:t>.</w:t>
            </w:r>
          </w:p>
          <w:p w:rsidR="0061586F" w:rsidRPr="00D35443" w:rsidRDefault="00AF0EFD" w:rsidP="0061586F">
            <w:pPr>
              <w:autoSpaceDE w:val="0"/>
              <w:autoSpaceDN w:val="0"/>
              <w:adjustRightInd w:val="0"/>
              <w:jc w:val="both"/>
              <w:rPr>
                <w:rFonts w:eastAsia="Times-Bold"/>
                <w:bCs/>
                <w:color w:val="000000"/>
                <w:sz w:val="26"/>
                <w:szCs w:val="26"/>
              </w:rPr>
            </w:pPr>
            <w:r>
              <w:rPr>
                <w:rFonts w:eastAsia="Times-Bold"/>
                <w:bCs/>
                <w:color w:val="000000"/>
                <w:sz w:val="26"/>
                <w:szCs w:val="26"/>
              </w:rPr>
              <w:t xml:space="preserve">- Ертанов П.В. – председатель </w:t>
            </w:r>
            <w:r w:rsidR="0061586F">
              <w:rPr>
                <w:rFonts w:eastAsia="Times-Bold"/>
                <w:bCs/>
                <w:color w:val="000000"/>
                <w:sz w:val="26"/>
                <w:szCs w:val="26"/>
              </w:rPr>
              <w:t xml:space="preserve"> </w:t>
            </w:r>
            <w:r>
              <w:rPr>
                <w:rFonts w:eastAsia="Times-Bold"/>
                <w:bCs/>
                <w:color w:val="000000"/>
                <w:sz w:val="26"/>
                <w:szCs w:val="26"/>
              </w:rPr>
              <w:t>ТПП РБ.</w:t>
            </w:r>
          </w:p>
          <w:p w:rsidR="008B40FF" w:rsidRPr="00D35443" w:rsidRDefault="008B40FF" w:rsidP="0061586F">
            <w:pPr>
              <w:autoSpaceDE w:val="0"/>
              <w:autoSpaceDN w:val="0"/>
              <w:adjustRightInd w:val="0"/>
              <w:jc w:val="both"/>
              <w:rPr>
                <w:rFonts w:eastAsia="Times-Bold"/>
                <w:bCs/>
                <w:color w:val="000000"/>
                <w:sz w:val="26"/>
                <w:szCs w:val="26"/>
              </w:rPr>
            </w:pPr>
          </w:p>
          <w:p w:rsidR="00D24AD1" w:rsidRPr="00D35443" w:rsidRDefault="00D24AD1" w:rsidP="0061586F">
            <w:pPr>
              <w:autoSpaceDE w:val="0"/>
              <w:autoSpaceDN w:val="0"/>
              <w:adjustRightInd w:val="0"/>
              <w:jc w:val="both"/>
              <w:rPr>
                <w:sz w:val="26"/>
                <w:szCs w:val="26"/>
              </w:rPr>
            </w:pPr>
          </w:p>
        </w:tc>
      </w:tr>
      <w:tr w:rsidR="004440E3" w:rsidRPr="00D35443">
        <w:tblPrEx>
          <w:tblCellMar>
            <w:top w:w="0" w:type="dxa"/>
            <w:bottom w:w="0" w:type="dxa"/>
          </w:tblCellMar>
        </w:tblPrEx>
        <w:trPr>
          <w:trHeight w:val="20"/>
        </w:trPr>
        <w:tc>
          <w:tcPr>
            <w:tcW w:w="3240" w:type="dxa"/>
          </w:tcPr>
          <w:p w:rsidR="003A2ED1" w:rsidRPr="00D35443" w:rsidRDefault="007939DB" w:rsidP="008B49AF">
            <w:pPr>
              <w:ind w:left="34"/>
              <w:rPr>
                <w:sz w:val="26"/>
                <w:szCs w:val="26"/>
              </w:rPr>
            </w:pPr>
            <w:r w:rsidRPr="00D35443">
              <w:rPr>
                <w:sz w:val="26"/>
                <w:szCs w:val="26"/>
              </w:rPr>
              <w:t xml:space="preserve">Со стороны УФНС России по </w:t>
            </w:r>
            <w:r w:rsidR="00B56896" w:rsidRPr="00D35443">
              <w:rPr>
                <w:sz w:val="26"/>
                <w:szCs w:val="26"/>
              </w:rPr>
              <w:t>Республике Бурятия</w:t>
            </w:r>
            <w:r w:rsidR="008B49AF" w:rsidRPr="00D35443">
              <w:rPr>
                <w:sz w:val="26"/>
                <w:szCs w:val="26"/>
              </w:rPr>
              <w:t>:</w:t>
            </w:r>
            <w:r w:rsidR="004C4195" w:rsidRPr="00D35443">
              <w:rPr>
                <w:sz w:val="26"/>
                <w:szCs w:val="26"/>
              </w:rPr>
              <w:t xml:space="preserve"> </w:t>
            </w:r>
          </w:p>
        </w:tc>
        <w:tc>
          <w:tcPr>
            <w:tcW w:w="7200" w:type="dxa"/>
          </w:tcPr>
          <w:p w:rsidR="00AF0EFD" w:rsidRDefault="00AF0EFD" w:rsidP="007042DD">
            <w:pPr>
              <w:jc w:val="both"/>
              <w:rPr>
                <w:sz w:val="26"/>
                <w:szCs w:val="26"/>
              </w:rPr>
            </w:pPr>
            <w:r>
              <w:rPr>
                <w:sz w:val="26"/>
                <w:szCs w:val="26"/>
              </w:rPr>
              <w:t xml:space="preserve">- Ли М.В., руководитель </w:t>
            </w:r>
            <w:r w:rsidRPr="00D35443">
              <w:rPr>
                <w:sz w:val="26"/>
                <w:szCs w:val="26"/>
              </w:rPr>
              <w:t>УФНС России по Республике Бурятия</w:t>
            </w:r>
            <w:r>
              <w:rPr>
                <w:sz w:val="26"/>
                <w:szCs w:val="26"/>
              </w:rPr>
              <w:t xml:space="preserve">, </w:t>
            </w:r>
          </w:p>
          <w:p w:rsidR="001876C0" w:rsidRDefault="00A51519" w:rsidP="007042DD">
            <w:pPr>
              <w:jc w:val="both"/>
              <w:rPr>
                <w:sz w:val="26"/>
                <w:szCs w:val="26"/>
              </w:rPr>
            </w:pPr>
            <w:r w:rsidRPr="00D35443">
              <w:rPr>
                <w:sz w:val="26"/>
                <w:szCs w:val="26"/>
              </w:rPr>
              <w:t>-</w:t>
            </w:r>
            <w:r w:rsidR="0061586F">
              <w:rPr>
                <w:sz w:val="26"/>
                <w:szCs w:val="26"/>
              </w:rPr>
              <w:t xml:space="preserve"> Мангутов Б.Ц.</w:t>
            </w:r>
            <w:r w:rsidR="0021438E" w:rsidRPr="00D35443">
              <w:rPr>
                <w:sz w:val="26"/>
                <w:szCs w:val="26"/>
              </w:rPr>
              <w:t>,</w:t>
            </w:r>
            <w:r w:rsidR="0061586F">
              <w:rPr>
                <w:sz w:val="26"/>
                <w:szCs w:val="26"/>
              </w:rPr>
              <w:t xml:space="preserve"> заместитель </w:t>
            </w:r>
            <w:r w:rsidR="001876C0" w:rsidRPr="00D35443">
              <w:rPr>
                <w:sz w:val="26"/>
                <w:szCs w:val="26"/>
              </w:rPr>
              <w:t>руководител</w:t>
            </w:r>
            <w:r w:rsidR="0061586F">
              <w:rPr>
                <w:sz w:val="26"/>
                <w:szCs w:val="26"/>
              </w:rPr>
              <w:t>я</w:t>
            </w:r>
            <w:r w:rsidR="001876C0" w:rsidRPr="00D35443">
              <w:rPr>
                <w:sz w:val="26"/>
                <w:szCs w:val="26"/>
              </w:rPr>
              <w:t xml:space="preserve"> УФНС России по Республике Бурятия</w:t>
            </w:r>
            <w:r w:rsidR="00933783" w:rsidRPr="00D35443">
              <w:rPr>
                <w:sz w:val="26"/>
                <w:szCs w:val="26"/>
              </w:rPr>
              <w:t>,</w:t>
            </w:r>
          </w:p>
          <w:p w:rsidR="00061ECB" w:rsidRDefault="00061ECB" w:rsidP="007042DD">
            <w:pPr>
              <w:jc w:val="both"/>
              <w:rPr>
                <w:sz w:val="26"/>
                <w:szCs w:val="26"/>
              </w:rPr>
            </w:pPr>
            <w:r>
              <w:rPr>
                <w:sz w:val="26"/>
                <w:szCs w:val="26"/>
              </w:rPr>
              <w:t>-</w:t>
            </w:r>
            <w:r w:rsidR="00AF0EFD">
              <w:rPr>
                <w:sz w:val="26"/>
                <w:szCs w:val="26"/>
              </w:rPr>
              <w:t xml:space="preserve"> </w:t>
            </w:r>
            <w:r>
              <w:rPr>
                <w:sz w:val="26"/>
                <w:szCs w:val="26"/>
              </w:rPr>
              <w:t xml:space="preserve">Олейник С.Н., начальник </w:t>
            </w:r>
            <w:r w:rsidRPr="00D35443">
              <w:rPr>
                <w:sz w:val="26"/>
                <w:szCs w:val="26"/>
              </w:rPr>
              <w:t xml:space="preserve">отдела </w:t>
            </w:r>
            <w:r>
              <w:rPr>
                <w:sz w:val="26"/>
                <w:szCs w:val="26"/>
              </w:rPr>
              <w:t>работы с налогоплательщи</w:t>
            </w:r>
            <w:r w:rsidR="00AF0EFD">
              <w:rPr>
                <w:sz w:val="26"/>
                <w:szCs w:val="26"/>
              </w:rPr>
              <w:t>-</w:t>
            </w:r>
            <w:r>
              <w:rPr>
                <w:sz w:val="26"/>
                <w:szCs w:val="26"/>
              </w:rPr>
              <w:t xml:space="preserve">ками </w:t>
            </w:r>
            <w:r w:rsidRPr="00D35443">
              <w:rPr>
                <w:sz w:val="26"/>
                <w:szCs w:val="26"/>
              </w:rPr>
              <w:t>УФНС России по Республике Бурятия</w:t>
            </w:r>
            <w:r>
              <w:rPr>
                <w:sz w:val="26"/>
                <w:szCs w:val="26"/>
              </w:rPr>
              <w:t xml:space="preserve">, </w:t>
            </w:r>
          </w:p>
          <w:p w:rsidR="0064172C" w:rsidRPr="00D35443" w:rsidRDefault="00311884" w:rsidP="007042DD">
            <w:pPr>
              <w:jc w:val="both"/>
              <w:rPr>
                <w:sz w:val="26"/>
                <w:szCs w:val="26"/>
              </w:rPr>
            </w:pPr>
            <w:r>
              <w:rPr>
                <w:sz w:val="26"/>
                <w:szCs w:val="26"/>
              </w:rPr>
              <w:t>-</w:t>
            </w:r>
            <w:r w:rsidR="00AF0EFD">
              <w:rPr>
                <w:sz w:val="26"/>
                <w:szCs w:val="26"/>
              </w:rPr>
              <w:t xml:space="preserve"> </w:t>
            </w:r>
            <w:r w:rsidR="0064172C" w:rsidRPr="00D35443">
              <w:rPr>
                <w:sz w:val="26"/>
                <w:szCs w:val="26"/>
              </w:rPr>
              <w:t>Бужинаева</w:t>
            </w:r>
            <w:r w:rsidR="00D35443">
              <w:rPr>
                <w:sz w:val="26"/>
                <w:szCs w:val="26"/>
              </w:rPr>
              <w:t xml:space="preserve"> </w:t>
            </w:r>
            <w:r w:rsidR="00B56896" w:rsidRPr="00D35443">
              <w:rPr>
                <w:sz w:val="26"/>
                <w:szCs w:val="26"/>
              </w:rPr>
              <w:t>Ц.Б.</w:t>
            </w:r>
            <w:r w:rsidR="001F67DB" w:rsidRPr="00D35443">
              <w:rPr>
                <w:sz w:val="26"/>
                <w:szCs w:val="26"/>
              </w:rPr>
              <w:t xml:space="preserve">, </w:t>
            </w:r>
            <w:r w:rsidR="0064172C" w:rsidRPr="00D35443">
              <w:rPr>
                <w:sz w:val="26"/>
                <w:szCs w:val="26"/>
              </w:rPr>
              <w:t>заместитель начальника отдела</w:t>
            </w:r>
            <w:r w:rsidR="0021438E" w:rsidRPr="00D35443">
              <w:rPr>
                <w:sz w:val="26"/>
                <w:szCs w:val="26"/>
              </w:rPr>
              <w:t xml:space="preserve"> </w:t>
            </w:r>
            <w:r w:rsidR="0061586F">
              <w:rPr>
                <w:sz w:val="26"/>
                <w:szCs w:val="26"/>
              </w:rPr>
              <w:t xml:space="preserve">работы с налогоплательщиками </w:t>
            </w:r>
            <w:r w:rsidR="00CE1DEF" w:rsidRPr="00D35443">
              <w:rPr>
                <w:sz w:val="26"/>
                <w:szCs w:val="26"/>
              </w:rPr>
              <w:t xml:space="preserve">УФНС России по </w:t>
            </w:r>
            <w:r w:rsidR="0064172C" w:rsidRPr="00D35443">
              <w:rPr>
                <w:sz w:val="26"/>
                <w:szCs w:val="26"/>
              </w:rPr>
              <w:t>Республике Бурятия</w:t>
            </w:r>
            <w:r w:rsidR="00933783" w:rsidRPr="00D35443">
              <w:rPr>
                <w:sz w:val="26"/>
                <w:szCs w:val="26"/>
              </w:rPr>
              <w:t>,</w:t>
            </w:r>
          </w:p>
          <w:p w:rsidR="00AF0EFD" w:rsidRPr="00AF0EFD" w:rsidRDefault="00AF0EFD" w:rsidP="00AF0EFD">
            <w:pPr>
              <w:spacing w:line="270" w:lineRule="atLeast"/>
              <w:jc w:val="both"/>
              <w:rPr>
                <w:sz w:val="26"/>
                <w:szCs w:val="26"/>
              </w:rPr>
            </w:pPr>
            <w:r>
              <w:rPr>
                <w:sz w:val="26"/>
                <w:szCs w:val="26"/>
              </w:rPr>
              <w:t xml:space="preserve">- </w:t>
            </w:r>
            <w:r w:rsidRPr="00AF0EFD">
              <w:rPr>
                <w:sz w:val="26"/>
                <w:szCs w:val="26"/>
              </w:rPr>
              <w:t>Лубсанова Э</w:t>
            </w:r>
            <w:r>
              <w:rPr>
                <w:sz w:val="26"/>
                <w:szCs w:val="26"/>
              </w:rPr>
              <w:t>.П.</w:t>
            </w:r>
            <w:r w:rsidRPr="00AF0EFD">
              <w:rPr>
                <w:sz w:val="26"/>
                <w:szCs w:val="26"/>
              </w:rPr>
              <w:t>,</w:t>
            </w:r>
            <w:r>
              <w:rPr>
                <w:sz w:val="26"/>
                <w:szCs w:val="26"/>
              </w:rPr>
              <w:t xml:space="preserve"> </w:t>
            </w:r>
            <w:r w:rsidRPr="00AF0EFD">
              <w:rPr>
                <w:sz w:val="26"/>
                <w:szCs w:val="26"/>
              </w:rPr>
              <w:t>заместитель начальника отдела налогооб</w:t>
            </w:r>
            <w:r>
              <w:rPr>
                <w:sz w:val="26"/>
                <w:szCs w:val="26"/>
              </w:rPr>
              <w:t>-</w:t>
            </w:r>
            <w:r w:rsidRPr="00AF0EFD">
              <w:rPr>
                <w:sz w:val="26"/>
                <w:szCs w:val="26"/>
              </w:rPr>
              <w:t>ложения юридических лиц УФНС России по Республике Бурятия</w:t>
            </w:r>
            <w:r>
              <w:rPr>
                <w:sz w:val="26"/>
                <w:szCs w:val="26"/>
              </w:rPr>
              <w:t>,</w:t>
            </w:r>
            <w:r w:rsidRPr="00AF0EFD">
              <w:rPr>
                <w:sz w:val="26"/>
                <w:szCs w:val="26"/>
              </w:rPr>
              <w:t xml:space="preserve"> </w:t>
            </w:r>
          </w:p>
          <w:p w:rsidR="00AF0EFD" w:rsidRPr="00AF0EFD" w:rsidRDefault="00AF0EFD" w:rsidP="00AF0EFD">
            <w:pPr>
              <w:spacing w:line="270" w:lineRule="atLeast"/>
              <w:jc w:val="both"/>
              <w:rPr>
                <w:sz w:val="26"/>
                <w:szCs w:val="26"/>
              </w:rPr>
            </w:pPr>
            <w:r>
              <w:rPr>
                <w:sz w:val="26"/>
                <w:szCs w:val="26"/>
              </w:rPr>
              <w:t xml:space="preserve">- </w:t>
            </w:r>
            <w:r w:rsidRPr="00AF0EFD">
              <w:rPr>
                <w:sz w:val="26"/>
                <w:szCs w:val="26"/>
              </w:rPr>
              <w:t>Егорова С</w:t>
            </w:r>
            <w:r>
              <w:rPr>
                <w:sz w:val="26"/>
                <w:szCs w:val="26"/>
              </w:rPr>
              <w:t xml:space="preserve">.А, </w:t>
            </w:r>
            <w:r w:rsidRPr="00AF0EFD">
              <w:rPr>
                <w:sz w:val="26"/>
                <w:szCs w:val="26"/>
              </w:rPr>
              <w:t>заместитель начальник общего отдела УФНС России по Республике Бурятия</w:t>
            </w:r>
            <w:r>
              <w:rPr>
                <w:sz w:val="26"/>
                <w:szCs w:val="26"/>
              </w:rPr>
              <w:t>,</w:t>
            </w:r>
            <w:r w:rsidRPr="00AF0EFD">
              <w:rPr>
                <w:sz w:val="26"/>
                <w:szCs w:val="26"/>
              </w:rPr>
              <w:t xml:space="preserve"> </w:t>
            </w:r>
          </w:p>
          <w:p w:rsidR="00AF0EFD" w:rsidRPr="00AF0EFD" w:rsidRDefault="00AF0EFD" w:rsidP="00AF0EFD">
            <w:pPr>
              <w:spacing w:line="270" w:lineRule="atLeast"/>
              <w:jc w:val="both"/>
              <w:rPr>
                <w:sz w:val="26"/>
                <w:szCs w:val="26"/>
              </w:rPr>
            </w:pPr>
            <w:r>
              <w:rPr>
                <w:sz w:val="26"/>
                <w:szCs w:val="26"/>
              </w:rPr>
              <w:t xml:space="preserve">- </w:t>
            </w:r>
            <w:r w:rsidRPr="00AF0EFD">
              <w:rPr>
                <w:sz w:val="26"/>
                <w:szCs w:val="26"/>
              </w:rPr>
              <w:t>Цыренова Б</w:t>
            </w:r>
            <w:r>
              <w:rPr>
                <w:sz w:val="26"/>
                <w:szCs w:val="26"/>
              </w:rPr>
              <w:t xml:space="preserve">.Ц., </w:t>
            </w:r>
            <w:r w:rsidRPr="00AF0EFD">
              <w:rPr>
                <w:sz w:val="26"/>
                <w:szCs w:val="26"/>
              </w:rPr>
              <w:t>начальник контрольного отдела УФНС Рос</w:t>
            </w:r>
            <w:r>
              <w:rPr>
                <w:sz w:val="26"/>
                <w:szCs w:val="26"/>
              </w:rPr>
              <w:t>-</w:t>
            </w:r>
            <w:r w:rsidRPr="00AF0EFD">
              <w:rPr>
                <w:sz w:val="26"/>
                <w:szCs w:val="26"/>
              </w:rPr>
              <w:t>сии по Республике Бурятия</w:t>
            </w:r>
            <w:r>
              <w:rPr>
                <w:sz w:val="26"/>
                <w:szCs w:val="26"/>
              </w:rPr>
              <w:t>,</w:t>
            </w:r>
          </w:p>
          <w:p w:rsidR="00AF0EFD" w:rsidRPr="00AF0EFD" w:rsidRDefault="00AF0EFD" w:rsidP="00AF0EFD">
            <w:pPr>
              <w:spacing w:line="270" w:lineRule="atLeast"/>
              <w:jc w:val="both"/>
              <w:rPr>
                <w:sz w:val="26"/>
                <w:szCs w:val="26"/>
              </w:rPr>
            </w:pPr>
            <w:r>
              <w:rPr>
                <w:sz w:val="26"/>
                <w:szCs w:val="26"/>
              </w:rPr>
              <w:t>-</w:t>
            </w:r>
            <w:r w:rsidRPr="00AF0EFD">
              <w:rPr>
                <w:sz w:val="26"/>
                <w:szCs w:val="26"/>
              </w:rPr>
              <w:t xml:space="preserve"> Бадмаева С</w:t>
            </w:r>
            <w:r>
              <w:rPr>
                <w:sz w:val="26"/>
                <w:szCs w:val="26"/>
              </w:rPr>
              <w:t>.</w:t>
            </w:r>
            <w:r w:rsidRPr="00AF0EFD">
              <w:rPr>
                <w:sz w:val="26"/>
                <w:szCs w:val="26"/>
              </w:rPr>
              <w:t>С</w:t>
            </w:r>
            <w:r>
              <w:rPr>
                <w:sz w:val="26"/>
                <w:szCs w:val="26"/>
              </w:rPr>
              <w:t>.</w:t>
            </w:r>
            <w:r w:rsidRPr="00AF0EFD">
              <w:rPr>
                <w:sz w:val="26"/>
                <w:szCs w:val="26"/>
              </w:rPr>
              <w:t>,</w:t>
            </w:r>
            <w:r>
              <w:rPr>
                <w:sz w:val="26"/>
                <w:szCs w:val="26"/>
              </w:rPr>
              <w:t xml:space="preserve"> </w:t>
            </w:r>
            <w:r w:rsidRPr="00AF0EFD">
              <w:rPr>
                <w:sz w:val="26"/>
                <w:szCs w:val="26"/>
              </w:rPr>
              <w:t>начальник отдела регистрации и учета нало</w:t>
            </w:r>
            <w:r>
              <w:rPr>
                <w:sz w:val="26"/>
                <w:szCs w:val="26"/>
              </w:rPr>
              <w:t>-</w:t>
            </w:r>
            <w:r w:rsidRPr="00AF0EFD">
              <w:rPr>
                <w:sz w:val="26"/>
                <w:szCs w:val="26"/>
              </w:rPr>
              <w:t>гоплательщиков УФНС России по Республике Бурятия</w:t>
            </w:r>
            <w:r>
              <w:rPr>
                <w:sz w:val="26"/>
                <w:szCs w:val="26"/>
              </w:rPr>
              <w:t>,</w:t>
            </w:r>
          </w:p>
          <w:p w:rsidR="00AF0EFD" w:rsidRPr="00AF0EFD" w:rsidRDefault="00AF0EFD" w:rsidP="00AF0EFD">
            <w:pPr>
              <w:spacing w:line="270" w:lineRule="atLeast"/>
              <w:jc w:val="both"/>
              <w:rPr>
                <w:sz w:val="26"/>
                <w:szCs w:val="26"/>
              </w:rPr>
            </w:pPr>
            <w:r>
              <w:rPr>
                <w:sz w:val="26"/>
                <w:szCs w:val="26"/>
              </w:rPr>
              <w:t xml:space="preserve">- </w:t>
            </w:r>
            <w:r w:rsidRPr="00AF0EFD">
              <w:rPr>
                <w:sz w:val="26"/>
                <w:szCs w:val="26"/>
              </w:rPr>
              <w:t>Андриянов В</w:t>
            </w:r>
            <w:r>
              <w:rPr>
                <w:sz w:val="26"/>
                <w:szCs w:val="26"/>
              </w:rPr>
              <w:t>.</w:t>
            </w:r>
            <w:r w:rsidRPr="00AF0EFD">
              <w:rPr>
                <w:sz w:val="26"/>
                <w:szCs w:val="26"/>
              </w:rPr>
              <w:t>В</w:t>
            </w:r>
            <w:r>
              <w:rPr>
                <w:sz w:val="26"/>
                <w:szCs w:val="26"/>
              </w:rPr>
              <w:t>.</w:t>
            </w:r>
            <w:r w:rsidRPr="00AF0EFD">
              <w:rPr>
                <w:sz w:val="26"/>
                <w:szCs w:val="26"/>
              </w:rPr>
              <w:t>, заместитель начальника отдела урегулиро</w:t>
            </w:r>
            <w:r>
              <w:rPr>
                <w:sz w:val="26"/>
                <w:szCs w:val="26"/>
              </w:rPr>
              <w:t>-</w:t>
            </w:r>
            <w:r w:rsidRPr="00AF0EFD">
              <w:rPr>
                <w:sz w:val="26"/>
                <w:szCs w:val="26"/>
              </w:rPr>
              <w:t>вания задолженности УФНС России по Республике Бурятия</w:t>
            </w:r>
            <w:r>
              <w:rPr>
                <w:sz w:val="26"/>
                <w:szCs w:val="26"/>
              </w:rPr>
              <w:t>,</w:t>
            </w:r>
          </w:p>
          <w:p w:rsidR="00AF0EFD" w:rsidRPr="00AF0EFD" w:rsidRDefault="00AF0EFD" w:rsidP="00AF0EFD">
            <w:pPr>
              <w:spacing w:line="270" w:lineRule="atLeast"/>
              <w:jc w:val="both"/>
              <w:rPr>
                <w:sz w:val="26"/>
                <w:szCs w:val="26"/>
              </w:rPr>
            </w:pPr>
            <w:r>
              <w:rPr>
                <w:sz w:val="26"/>
                <w:szCs w:val="26"/>
              </w:rPr>
              <w:t xml:space="preserve">- </w:t>
            </w:r>
            <w:r w:rsidRPr="00AF0EFD">
              <w:rPr>
                <w:sz w:val="26"/>
                <w:szCs w:val="26"/>
              </w:rPr>
              <w:t>Хушеев В</w:t>
            </w:r>
            <w:r>
              <w:rPr>
                <w:sz w:val="26"/>
                <w:szCs w:val="26"/>
              </w:rPr>
              <w:t>.В.</w:t>
            </w:r>
            <w:r w:rsidRPr="00AF0EFD">
              <w:rPr>
                <w:sz w:val="26"/>
                <w:szCs w:val="26"/>
              </w:rPr>
              <w:t>,</w:t>
            </w:r>
            <w:r>
              <w:rPr>
                <w:sz w:val="26"/>
                <w:szCs w:val="26"/>
              </w:rPr>
              <w:t xml:space="preserve"> </w:t>
            </w:r>
            <w:r w:rsidRPr="00AF0EFD">
              <w:rPr>
                <w:sz w:val="26"/>
                <w:szCs w:val="26"/>
              </w:rPr>
              <w:t xml:space="preserve">начальник отдела безопасности УФНС России по Республике Бурятия </w:t>
            </w:r>
          </w:p>
          <w:p w:rsidR="00AF0EFD" w:rsidRPr="00AF0EFD" w:rsidRDefault="00AF0EFD" w:rsidP="00AF0EFD">
            <w:pPr>
              <w:spacing w:line="270" w:lineRule="atLeast"/>
              <w:jc w:val="both"/>
              <w:rPr>
                <w:sz w:val="26"/>
                <w:szCs w:val="26"/>
              </w:rPr>
            </w:pPr>
            <w:r>
              <w:rPr>
                <w:sz w:val="26"/>
                <w:szCs w:val="26"/>
              </w:rPr>
              <w:t xml:space="preserve">- </w:t>
            </w:r>
            <w:r w:rsidRPr="00AF0EFD">
              <w:rPr>
                <w:sz w:val="26"/>
                <w:szCs w:val="26"/>
              </w:rPr>
              <w:t>Рязанов С</w:t>
            </w:r>
            <w:r>
              <w:rPr>
                <w:sz w:val="26"/>
                <w:szCs w:val="26"/>
              </w:rPr>
              <w:t>.</w:t>
            </w:r>
            <w:r w:rsidRPr="00AF0EFD">
              <w:rPr>
                <w:sz w:val="26"/>
                <w:szCs w:val="26"/>
              </w:rPr>
              <w:t>А</w:t>
            </w:r>
            <w:r>
              <w:rPr>
                <w:sz w:val="26"/>
                <w:szCs w:val="26"/>
              </w:rPr>
              <w:t>.</w:t>
            </w:r>
            <w:r w:rsidRPr="00AF0EFD">
              <w:rPr>
                <w:sz w:val="26"/>
                <w:szCs w:val="26"/>
              </w:rPr>
              <w:t>,</w:t>
            </w:r>
            <w:r>
              <w:rPr>
                <w:sz w:val="26"/>
                <w:szCs w:val="26"/>
              </w:rPr>
              <w:t xml:space="preserve"> </w:t>
            </w:r>
            <w:r w:rsidRPr="00AF0EFD">
              <w:rPr>
                <w:sz w:val="26"/>
                <w:szCs w:val="26"/>
              </w:rPr>
              <w:t>начальник отдела налогообложения имущества УФНС России по Республике Бурятия</w:t>
            </w:r>
            <w:r>
              <w:rPr>
                <w:sz w:val="26"/>
                <w:szCs w:val="26"/>
              </w:rPr>
              <w:t>,</w:t>
            </w:r>
            <w:r w:rsidRPr="00AF0EFD">
              <w:rPr>
                <w:sz w:val="26"/>
                <w:szCs w:val="26"/>
              </w:rPr>
              <w:t xml:space="preserve"> </w:t>
            </w:r>
          </w:p>
          <w:p w:rsidR="00AF0EFD" w:rsidRPr="00AF0EFD" w:rsidRDefault="00AF0EFD" w:rsidP="00AF0EFD">
            <w:pPr>
              <w:spacing w:line="270" w:lineRule="atLeast"/>
              <w:jc w:val="both"/>
              <w:rPr>
                <w:sz w:val="26"/>
                <w:szCs w:val="26"/>
              </w:rPr>
            </w:pPr>
            <w:r>
              <w:rPr>
                <w:sz w:val="26"/>
                <w:szCs w:val="26"/>
              </w:rPr>
              <w:t xml:space="preserve">- </w:t>
            </w:r>
            <w:r w:rsidRPr="00AF0EFD">
              <w:rPr>
                <w:sz w:val="26"/>
                <w:szCs w:val="26"/>
              </w:rPr>
              <w:t>Трускова С</w:t>
            </w:r>
            <w:r>
              <w:rPr>
                <w:sz w:val="26"/>
                <w:szCs w:val="26"/>
              </w:rPr>
              <w:t>.</w:t>
            </w:r>
            <w:r w:rsidRPr="00AF0EFD">
              <w:rPr>
                <w:sz w:val="26"/>
                <w:szCs w:val="26"/>
              </w:rPr>
              <w:t>Н</w:t>
            </w:r>
            <w:r>
              <w:rPr>
                <w:sz w:val="26"/>
                <w:szCs w:val="26"/>
              </w:rPr>
              <w:t>.</w:t>
            </w:r>
            <w:r w:rsidRPr="00AF0EFD">
              <w:rPr>
                <w:sz w:val="26"/>
                <w:szCs w:val="26"/>
              </w:rPr>
              <w:t>,</w:t>
            </w:r>
            <w:r>
              <w:rPr>
                <w:sz w:val="26"/>
                <w:szCs w:val="26"/>
              </w:rPr>
              <w:t xml:space="preserve"> </w:t>
            </w:r>
            <w:r w:rsidRPr="00AF0EFD">
              <w:rPr>
                <w:sz w:val="26"/>
                <w:szCs w:val="26"/>
              </w:rPr>
              <w:t>начальник отдела налогообложения</w:t>
            </w:r>
            <w:r>
              <w:rPr>
                <w:sz w:val="26"/>
                <w:szCs w:val="26"/>
              </w:rPr>
              <w:t xml:space="preserve"> </w:t>
            </w:r>
            <w:r w:rsidRPr="00AF0EFD">
              <w:rPr>
                <w:sz w:val="26"/>
                <w:szCs w:val="26"/>
              </w:rPr>
              <w:t>доходов и администрирования</w:t>
            </w:r>
            <w:r>
              <w:rPr>
                <w:sz w:val="26"/>
                <w:szCs w:val="26"/>
              </w:rPr>
              <w:t xml:space="preserve"> </w:t>
            </w:r>
            <w:r w:rsidRPr="00AF0EFD">
              <w:rPr>
                <w:sz w:val="26"/>
                <w:szCs w:val="26"/>
              </w:rPr>
              <w:t>страховых взносов УФНС России</w:t>
            </w:r>
            <w:r>
              <w:rPr>
                <w:sz w:val="26"/>
                <w:szCs w:val="26"/>
              </w:rPr>
              <w:t xml:space="preserve"> </w:t>
            </w:r>
            <w:r w:rsidRPr="00AF0EFD">
              <w:rPr>
                <w:sz w:val="26"/>
                <w:szCs w:val="26"/>
              </w:rPr>
              <w:t>по Республике Бурятия</w:t>
            </w:r>
            <w:r>
              <w:rPr>
                <w:sz w:val="26"/>
                <w:szCs w:val="26"/>
              </w:rPr>
              <w:t>.</w:t>
            </w:r>
            <w:r w:rsidRPr="00AF0EFD">
              <w:rPr>
                <w:sz w:val="26"/>
                <w:szCs w:val="26"/>
              </w:rPr>
              <w:t xml:space="preserve">   </w:t>
            </w:r>
          </w:p>
          <w:p w:rsidR="001F67DB" w:rsidRPr="00D35443" w:rsidRDefault="001F67DB" w:rsidP="00061ECB">
            <w:pPr>
              <w:spacing w:line="270" w:lineRule="atLeast"/>
              <w:jc w:val="both"/>
              <w:rPr>
                <w:sz w:val="26"/>
                <w:szCs w:val="26"/>
              </w:rPr>
            </w:pPr>
          </w:p>
        </w:tc>
      </w:tr>
    </w:tbl>
    <w:p w:rsidR="000E324C" w:rsidRPr="00D35443" w:rsidRDefault="000E324C" w:rsidP="00D332A6">
      <w:pPr>
        <w:tabs>
          <w:tab w:val="left" w:pos="6032"/>
        </w:tabs>
        <w:ind w:left="34"/>
        <w:rPr>
          <w:sz w:val="26"/>
          <w:szCs w:val="26"/>
        </w:rPr>
      </w:pPr>
    </w:p>
    <w:p w:rsidR="00964113" w:rsidRDefault="00964113" w:rsidP="00D332A6">
      <w:pPr>
        <w:tabs>
          <w:tab w:val="left" w:pos="6032"/>
        </w:tabs>
        <w:ind w:left="34"/>
        <w:rPr>
          <w:sz w:val="26"/>
          <w:szCs w:val="26"/>
        </w:rPr>
      </w:pPr>
    </w:p>
    <w:p w:rsidR="00964113" w:rsidRDefault="00964113" w:rsidP="00D332A6">
      <w:pPr>
        <w:tabs>
          <w:tab w:val="left" w:pos="6032"/>
        </w:tabs>
        <w:ind w:left="34"/>
        <w:rPr>
          <w:sz w:val="26"/>
          <w:szCs w:val="26"/>
        </w:rPr>
      </w:pPr>
    </w:p>
    <w:p w:rsidR="005A6081" w:rsidRDefault="00100866" w:rsidP="00D332A6">
      <w:pPr>
        <w:tabs>
          <w:tab w:val="left" w:pos="6032"/>
        </w:tabs>
        <w:ind w:left="34"/>
        <w:rPr>
          <w:sz w:val="26"/>
          <w:szCs w:val="26"/>
        </w:rPr>
      </w:pPr>
      <w:r w:rsidRPr="007042DD">
        <w:rPr>
          <w:sz w:val="26"/>
          <w:szCs w:val="26"/>
        </w:rPr>
        <w:t>П</w:t>
      </w:r>
      <w:r w:rsidR="00564D5F" w:rsidRPr="007042DD">
        <w:rPr>
          <w:sz w:val="26"/>
          <w:szCs w:val="26"/>
        </w:rPr>
        <w:t>овестка дня</w:t>
      </w:r>
      <w:r w:rsidR="00D7147D" w:rsidRPr="007042DD">
        <w:rPr>
          <w:sz w:val="26"/>
          <w:szCs w:val="26"/>
        </w:rPr>
        <w:t>:</w:t>
      </w:r>
    </w:p>
    <w:p w:rsidR="00933783" w:rsidRDefault="00933783" w:rsidP="00D332A6">
      <w:pPr>
        <w:tabs>
          <w:tab w:val="left" w:pos="6032"/>
        </w:tabs>
        <w:ind w:left="34"/>
        <w:rPr>
          <w:sz w:val="26"/>
          <w:szCs w:val="26"/>
        </w:rPr>
      </w:pPr>
    </w:p>
    <w:p w:rsidR="00F1600A" w:rsidRPr="00F1600A" w:rsidRDefault="00F1600A" w:rsidP="00F1600A">
      <w:pPr>
        <w:rPr>
          <w:bCs/>
          <w:sz w:val="26"/>
          <w:szCs w:val="26"/>
        </w:rPr>
      </w:pPr>
      <w:r w:rsidRPr="00F1600A">
        <w:rPr>
          <w:bCs/>
          <w:sz w:val="26"/>
          <w:szCs w:val="26"/>
        </w:rPr>
        <w:t>1.</w:t>
      </w:r>
      <w:r>
        <w:rPr>
          <w:bCs/>
          <w:sz w:val="26"/>
          <w:szCs w:val="26"/>
        </w:rPr>
        <w:t xml:space="preserve"> </w:t>
      </w:r>
      <w:r w:rsidRPr="00F1600A">
        <w:rPr>
          <w:bCs/>
          <w:sz w:val="26"/>
          <w:szCs w:val="26"/>
        </w:rPr>
        <w:t xml:space="preserve">О новом специальном налоговом режиме для самозанятых граждан. Перспективы развития системы налогообложения самозанятых граждан в регионе.  </w:t>
      </w:r>
    </w:p>
    <w:p w:rsidR="00F1600A" w:rsidRPr="00F1600A" w:rsidRDefault="00F1600A" w:rsidP="008672A0">
      <w:pPr>
        <w:rPr>
          <w:bCs/>
          <w:sz w:val="26"/>
          <w:szCs w:val="26"/>
        </w:rPr>
      </w:pPr>
      <w:r w:rsidRPr="00F1600A">
        <w:rPr>
          <w:bCs/>
          <w:sz w:val="26"/>
          <w:szCs w:val="26"/>
        </w:rPr>
        <w:t>2.</w:t>
      </w:r>
      <w:r w:rsidR="008672A0">
        <w:rPr>
          <w:bCs/>
          <w:sz w:val="26"/>
          <w:szCs w:val="26"/>
        </w:rPr>
        <w:t xml:space="preserve"> </w:t>
      </w:r>
      <w:r w:rsidRPr="00F1600A">
        <w:rPr>
          <w:bCs/>
          <w:sz w:val="26"/>
          <w:szCs w:val="26"/>
        </w:rPr>
        <w:t>О работе с обращениями граждан поступающими в территориальный налоговый орган.</w:t>
      </w:r>
    </w:p>
    <w:p w:rsidR="00F1600A" w:rsidRPr="00F1600A" w:rsidRDefault="00F1600A" w:rsidP="00F1600A">
      <w:pPr>
        <w:rPr>
          <w:bCs/>
          <w:sz w:val="26"/>
          <w:szCs w:val="26"/>
        </w:rPr>
      </w:pPr>
      <w:r w:rsidRPr="00F1600A">
        <w:rPr>
          <w:bCs/>
          <w:sz w:val="26"/>
          <w:szCs w:val="26"/>
        </w:rPr>
        <w:t>3.</w:t>
      </w:r>
      <w:r w:rsidR="008672A0">
        <w:rPr>
          <w:bCs/>
          <w:sz w:val="26"/>
          <w:szCs w:val="26"/>
        </w:rPr>
        <w:t xml:space="preserve"> </w:t>
      </w:r>
      <w:r w:rsidRPr="00F1600A">
        <w:rPr>
          <w:bCs/>
          <w:sz w:val="26"/>
          <w:szCs w:val="26"/>
        </w:rPr>
        <w:t xml:space="preserve">О работе налоговых органов в целях создания прозрачности налоговой среды. </w:t>
      </w:r>
    </w:p>
    <w:p w:rsidR="00F1600A" w:rsidRPr="00F1600A" w:rsidRDefault="00F1600A" w:rsidP="00F1600A">
      <w:pPr>
        <w:rPr>
          <w:bCs/>
          <w:sz w:val="26"/>
          <w:szCs w:val="26"/>
        </w:rPr>
      </w:pPr>
      <w:r w:rsidRPr="00F1600A">
        <w:rPr>
          <w:bCs/>
          <w:sz w:val="26"/>
          <w:szCs w:val="26"/>
        </w:rPr>
        <w:t>4.</w:t>
      </w:r>
      <w:r w:rsidR="008672A0">
        <w:rPr>
          <w:bCs/>
          <w:sz w:val="26"/>
          <w:szCs w:val="26"/>
        </w:rPr>
        <w:t xml:space="preserve"> </w:t>
      </w:r>
      <w:r w:rsidRPr="00F1600A">
        <w:rPr>
          <w:bCs/>
          <w:sz w:val="26"/>
          <w:szCs w:val="26"/>
        </w:rPr>
        <w:t>Об информационном ресурсе «Прозрачный бизнес». О возможности получения информации, реализуемой с использованием сервиса «Прозрачный бизнес».</w:t>
      </w:r>
    </w:p>
    <w:p w:rsidR="00F1600A" w:rsidRPr="00F1600A" w:rsidRDefault="00F1600A" w:rsidP="00F1600A">
      <w:pPr>
        <w:rPr>
          <w:bCs/>
          <w:sz w:val="26"/>
          <w:szCs w:val="26"/>
        </w:rPr>
      </w:pPr>
      <w:r w:rsidRPr="00F1600A">
        <w:rPr>
          <w:bCs/>
          <w:sz w:val="26"/>
          <w:szCs w:val="26"/>
        </w:rPr>
        <w:t>5.</w:t>
      </w:r>
      <w:r w:rsidR="008672A0">
        <w:rPr>
          <w:bCs/>
          <w:sz w:val="26"/>
          <w:szCs w:val="26"/>
        </w:rPr>
        <w:t xml:space="preserve"> </w:t>
      </w:r>
      <w:r w:rsidRPr="00F1600A">
        <w:rPr>
          <w:bCs/>
          <w:sz w:val="26"/>
          <w:szCs w:val="26"/>
        </w:rPr>
        <w:t>О работе по взысканию задолженности по налогам и сборам.</w:t>
      </w:r>
      <w:r w:rsidRPr="00F1600A">
        <w:rPr>
          <w:bCs/>
          <w:sz w:val="26"/>
          <w:szCs w:val="26"/>
        </w:rPr>
        <w:tab/>
        <w:t xml:space="preserve">Андриянов Вячеслав Владимирович, </w:t>
      </w:r>
    </w:p>
    <w:p w:rsidR="00F1600A" w:rsidRPr="00F1600A" w:rsidRDefault="00F1600A" w:rsidP="00F1600A">
      <w:pPr>
        <w:rPr>
          <w:bCs/>
          <w:sz w:val="26"/>
          <w:szCs w:val="26"/>
        </w:rPr>
      </w:pPr>
      <w:r w:rsidRPr="00F1600A">
        <w:rPr>
          <w:bCs/>
          <w:sz w:val="26"/>
          <w:szCs w:val="26"/>
        </w:rPr>
        <w:t>6.</w:t>
      </w:r>
      <w:r w:rsidR="008672A0">
        <w:rPr>
          <w:bCs/>
          <w:sz w:val="26"/>
          <w:szCs w:val="26"/>
        </w:rPr>
        <w:t xml:space="preserve"> </w:t>
      </w:r>
      <w:r w:rsidRPr="00F1600A">
        <w:rPr>
          <w:bCs/>
          <w:sz w:val="26"/>
          <w:szCs w:val="26"/>
        </w:rPr>
        <w:t>О выполнении государственными гражданскими служащими ограничений, предусмотренных законодательством РФ. Особенности профилактики коррупционных проявлений в налоговых органах в рамках выполнения Плана противодействия коррупции в УФНС России по Республике Бурятия.</w:t>
      </w:r>
    </w:p>
    <w:p w:rsidR="00F1600A" w:rsidRPr="00F1600A" w:rsidRDefault="00F1600A" w:rsidP="008672A0">
      <w:pPr>
        <w:rPr>
          <w:bCs/>
          <w:sz w:val="26"/>
          <w:szCs w:val="26"/>
        </w:rPr>
      </w:pPr>
      <w:r w:rsidRPr="00F1600A">
        <w:rPr>
          <w:bCs/>
          <w:sz w:val="26"/>
          <w:szCs w:val="26"/>
        </w:rPr>
        <w:t>7.</w:t>
      </w:r>
      <w:r w:rsidR="008672A0">
        <w:rPr>
          <w:bCs/>
          <w:sz w:val="26"/>
          <w:szCs w:val="26"/>
        </w:rPr>
        <w:t xml:space="preserve"> </w:t>
      </w:r>
      <w:r w:rsidRPr="00F1600A">
        <w:rPr>
          <w:bCs/>
          <w:sz w:val="26"/>
          <w:szCs w:val="26"/>
        </w:rPr>
        <w:t>Имущественные налоги</w:t>
      </w:r>
      <w:r w:rsidR="008672A0">
        <w:rPr>
          <w:bCs/>
          <w:sz w:val="26"/>
          <w:szCs w:val="26"/>
        </w:rPr>
        <w:t xml:space="preserve"> физических лиц</w:t>
      </w:r>
      <w:r w:rsidRPr="00F1600A">
        <w:rPr>
          <w:bCs/>
          <w:sz w:val="26"/>
          <w:szCs w:val="26"/>
        </w:rPr>
        <w:t xml:space="preserve">. </w:t>
      </w:r>
    </w:p>
    <w:p w:rsidR="00F1600A" w:rsidRPr="00F1600A" w:rsidRDefault="00F1600A" w:rsidP="008672A0">
      <w:pPr>
        <w:rPr>
          <w:bCs/>
          <w:sz w:val="26"/>
          <w:szCs w:val="26"/>
        </w:rPr>
      </w:pPr>
      <w:r w:rsidRPr="00F1600A">
        <w:rPr>
          <w:bCs/>
          <w:sz w:val="26"/>
          <w:szCs w:val="26"/>
        </w:rPr>
        <w:t>8.</w:t>
      </w:r>
      <w:r w:rsidR="008672A0">
        <w:rPr>
          <w:bCs/>
          <w:sz w:val="26"/>
          <w:szCs w:val="26"/>
        </w:rPr>
        <w:t xml:space="preserve"> </w:t>
      </w:r>
      <w:r w:rsidRPr="00F1600A">
        <w:rPr>
          <w:bCs/>
          <w:sz w:val="26"/>
          <w:szCs w:val="26"/>
        </w:rPr>
        <w:t xml:space="preserve">Об эффективности администрирования страховых взносов. </w:t>
      </w:r>
    </w:p>
    <w:p w:rsidR="00F1600A" w:rsidRDefault="00F1600A" w:rsidP="00D5459D">
      <w:pPr>
        <w:rPr>
          <w:bCs/>
          <w:sz w:val="26"/>
          <w:szCs w:val="26"/>
        </w:rPr>
      </w:pPr>
    </w:p>
    <w:p w:rsidR="00455A2E" w:rsidRPr="007042DD" w:rsidRDefault="00455A2E" w:rsidP="00D5459D">
      <w:pPr>
        <w:rPr>
          <w:bCs/>
          <w:sz w:val="26"/>
          <w:szCs w:val="26"/>
        </w:rPr>
      </w:pPr>
      <w:r w:rsidRPr="007042DD">
        <w:rPr>
          <w:bCs/>
          <w:sz w:val="26"/>
          <w:szCs w:val="26"/>
        </w:rPr>
        <w:t>Выступили:</w:t>
      </w:r>
    </w:p>
    <w:p w:rsidR="00455A2E" w:rsidRPr="007042DD" w:rsidRDefault="00455A2E" w:rsidP="00455A2E">
      <w:pPr>
        <w:pStyle w:val="a7"/>
        <w:tabs>
          <w:tab w:val="num" w:pos="1440"/>
        </w:tabs>
        <w:ind w:firstLine="720"/>
        <w:jc w:val="both"/>
        <w:rPr>
          <w:bCs/>
          <w:sz w:val="26"/>
          <w:szCs w:val="26"/>
        </w:rPr>
      </w:pPr>
    </w:p>
    <w:p w:rsidR="007042DD" w:rsidRDefault="00455A2E" w:rsidP="008672A0">
      <w:pPr>
        <w:jc w:val="both"/>
        <w:rPr>
          <w:bCs/>
          <w:sz w:val="26"/>
          <w:szCs w:val="26"/>
        </w:rPr>
      </w:pPr>
      <w:r w:rsidRPr="007042DD">
        <w:rPr>
          <w:bCs/>
          <w:sz w:val="26"/>
          <w:szCs w:val="26"/>
        </w:rPr>
        <w:t xml:space="preserve">Слепнева Л.Р. </w:t>
      </w:r>
      <w:r w:rsidRPr="007042DD">
        <w:rPr>
          <w:b/>
          <w:bCs/>
          <w:sz w:val="26"/>
          <w:szCs w:val="26"/>
        </w:rPr>
        <w:t xml:space="preserve">- </w:t>
      </w:r>
      <w:r w:rsidRPr="007042DD">
        <w:rPr>
          <w:sz w:val="26"/>
          <w:szCs w:val="26"/>
        </w:rPr>
        <w:t xml:space="preserve">председатель </w:t>
      </w:r>
      <w:r w:rsidR="00893D62">
        <w:rPr>
          <w:sz w:val="26"/>
          <w:szCs w:val="26"/>
        </w:rPr>
        <w:t>О</w:t>
      </w:r>
      <w:r w:rsidRPr="007042DD">
        <w:rPr>
          <w:sz w:val="26"/>
          <w:szCs w:val="26"/>
        </w:rPr>
        <w:t xml:space="preserve">бщественного совета при УФНС России по Республике Бурятия, </w:t>
      </w:r>
      <w:r w:rsidR="008672A0">
        <w:rPr>
          <w:sz w:val="26"/>
          <w:szCs w:val="26"/>
        </w:rPr>
        <w:t xml:space="preserve"> </w:t>
      </w:r>
      <w:r w:rsidR="008672A0" w:rsidRPr="00AF0EFD">
        <w:rPr>
          <w:sz w:val="26"/>
          <w:szCs w:val="26"/>
        </w:rPr>
        <w:t>Лубсанова Э</w:t>
      </w:r>
      <w:r w:rsidR="008672A0">
        <w:rPr>
          <w:sz w:val="26"/>
          <w:szCs w:val="26"/>
        </w:rPr>
        <w:t>.П.</w:t>
      </w:r>
      <w:r w:rsidR="008672A0" w:rsidRPr="00AF0EFD">
        <w:rPr>
          <w:sz w:val="26"/>
          <w:szCs w:val="26"/>
        </w:rPr>
        <w:t>,</w:t>
      </w:r>
      <w:r w:rsidR="008672A0">
        <w:rPr>
          <w:sz w:val="26"/>
          <w:szCs w:val="26"/>
        </w:rPr>
        <w:t xml:space="preserve"> </w:t>
      </w:r>
      <w:r w:rsidR="008672A0" w:rsidRPr="00AF0EFD">
        <w:rPr>
          <w:sz w:val="26"/>
          <w:szCs w:val="26"/>
        </w:rPr>
        <w:t>Егорова С</w:t>
      </w:r>
      <w:r w:rsidR="008672A0">
        <w:rPr>
          <w:sz w:val="26"/>
          <w:szCs w:val="26"/>
        </w:rPr>
        <w:t xml:space="preserve">.А, </w:t>
      </w:r>
      <w:r w:rsidR="008672A0" w:rsidRPr="00AF0EFD">
        <w:rPr>
          <w:sz w:val="26"/>
          <w:szCs w:val="26"/>
        </w:rPr>
        <w:t>Цыренова Б</w:t>
      </w:r>
      <w:r w:rsidR="008672A0">
        <w:rPr>
          <w:sz w:val="26"/>
          <w:szCs w:val="26"/>
        </w:rPr>
        <w:t xml:space="preserve">.Ц., </w:t>
      </w:r>
      <w:r w:rsidR="008672A0" w:rsidRPr="00AF0EFD">
        <w:rPr>
          <w:sz w:val="26"/>
          <w:szCs w:val="26"/>
        </w:rPr>
        <w:t>Бадмаева С</w:t>
      </w:r>
      <w:r w:rsidR="008672A0">
        <w:rPr>
          <w:sz w:val="26"/>
          <w:szCs w:val="26"/>
        </w:rPr>
        <w:t>.</w:t>
      </w:r>
      <w:r w:rsidR="008672A0" w:rsidRPr="00AF0EFD">
        <w:rPr>
          <w:sz w:val="26"/>
          <w:szCs w:val="26"/>
        </w:rPr>
        <w:t>С</w:t>
      </w:r>
      <w:r w:rsidR="008672A0">
        <w:rPr>
          <w:sz w:val="26"/>
          <w:szCs w:val="26"/>
        </w:rPr>
        <w:t>.</w:t>
      </w:r>
      <w:r w:rsidR="008672A0" w:rsidRPr="00AF0EFD">
        <w:rPr>
          <w:sz w:val="26"/>
          <w:szCs w:val="26"/>
        </w:rPr>
        <w:t>,</w:t>
      </w:r>
      <w:r w:rsidR="008672A0">
        <w:rPr>
          <w:sz w:val="26"/>
          <w:szCs w:val="26"/>
        </w:rPr>
        <w:t xml:space="preserve"> </w:t>
      </w:r>
      <w:r w:rsidR="008672A0" w:rsidRPr="00AF0EFD">
        <w:rPr>
          <w:sz w:val="26"/>
          <w:szCs w:val="26"/>
        </w:rPr>
        <w:t>Андриянов В</w:t>
      </w:r>
      <w:r w:rsidR="008672A0">
        <w:rPr>
          <w:sz w:val="26"/>
          <w:szCs w:val="26"/>
        </w:rPr>
        <w:t>.</w:t>
      </w:r>
      <w:r w:rsidR="008672A0" w:rsidRPr="00AF0EFD">
        <w:rPr>
          <w:sz w:val="26"/>
          <w:szCs w:val="26"/>
        </w:rPr>
        <w:t>В</w:t>
      </w:r>
      <w:r w:rsidR="008672A0">
        <w:rPr>
          <w:sz w:val="26"/>
          <w:szCs w:val="26"/>
        </w:rPr>
        <w:t>.</w:t>
      </w:r>
      <w:r w:rsidR="008672A0" w:rsidRPr="00AF0EFD">
        <w:rPr>
          <w:sz w:val="26"/>
          <w:szCs w:val="26"/>
        </w:rPr>
        <w:t xml:space="preserve">, </w:t>
      </w:r>
      <w:r w:rsidR="008672A0">
        <w:rPr>
          <w:sz w:val="26"/>
          <w:szCs w:val="26"/>
        </w:rPr>
        <w:t xml:space="preserve"> </w:t>
      </w:r>
      <w:r w:rsidR="008672A0" w:rsidRPr="00AF0EFD">
        <w:rPr>
          <w:sz w:val="26"/>
          <w:szCs w:val="26"/>
        </w:rPr>
        <w:t>Хушеев В</w:t>
      </w:r>
      <w:r w:rsidR="008672A0">
        <w:rPr>
          <w:sz w:val="26"/>
          <w:szCs w:val="26"/>
        </w:rPr>
        <w:t>.В.</w:t>
      </w:r>
      <w:r w:rsidR="008672A0" w:rsidRPr="00AF0EFD">
        <w:rPr>
          <w:sz w:val="26"/>
          <w:szCs w:val="26"/>
        </w:rPr>
        <w:t>,</w:t>
      </w:r>
      <w:r w:rsidR="008672A0">
        <w:rPr>
          <w:sz w:val="26"/>
          <w:szCs w:val="26"/>
        </w:rPr>
        <w:t xml:space="preserve"> </w:t>
      </w:r>
      <w:r w:rsidR="008672A0" w:rsidRPr="00AF0EFD">
        <w:rPr>
          <w:sz w:val="26"/>
          <w:szCs w:val="26"/>
        </w:rPr>
        <w:t>Рязанов С</w:t>
      </w:r>
      <w:r w:rsidR="008672A0">
        <w:rPr>
          <w:sz w:val="26"/>
          <w:szCs w:val="26"/>
        </w:rPr>
        <w:t>.</w:t>
      </w:r>
      <w:r w:rsidR="008672A0" w:rsidRPr="00AF0EFD">
        <w:rPr>
          <w:sz w:val="26"/>
          <w:szCs w:val="26"/>
        </w:rPr>
        <w:t>А</w:t>
      </w:r>
      <w:r w:rsidR="008672A0">
        <w:rPr>
          <w:sz w:val="26"/>
          <w:szCs w:val="26"/>
        </w:rPr>
        <w:t>.</w:t>
      </w:r>
      <w:r w:rsidR="008672A0" w:rsidRPr="00AF0EFD">
        <w:rPr>
          <w:sz w:val="26"/>
          <w:szCs w:val="26"/>
        </w:rPr>
        <w:t>,</w:t>
      </w:r>
      <w:r w:rsidR="008672A0">
        <w:rPr>
          <w:sz w:val="26"/>
          <w:szCs w:val="26"/>
        </w:rPr>
        <w:t xml:space="preserve"> </w:t>
      </w:r>
      <w:r w:rsidR="008672A0" w:rsidRPr="00AF0EFD">
        <w:rPr>
          <w:sz w:val="26"/>
          <w:szCs w:val="26"/>
        </w:rPr>
        <w:t>Трускова С</w:t>
      </w:r>
      <w:r w:rsidR="008672A0">
        <w:rPr>
          <w:sz w:val="26"/>
          <w:szCs w:val="26"/>
        </w:rPr>
        <w:t>.</w:t>
      </w:r>
      <w:r w:rsidR="008672A0" w:rsidRPr="00AF0EFD">
        <w:rPr>
          <w:sz w:val="26"/>
          <w:szCs w:val="26"/>
        </w:rPr>
        <w:t>Н</w:t>
      </w:r>
      <w:r w:rsidR="008672A0">
        <w:rPr>
          <w:sz w:val="26"/>
          <w:szCs w:val="26"/>
        </w:rPr>
        <w:t xml:space="preserve">. </w:t>
      </w:r>
      <w:r w:rsidR="00DB32BF">
        <w:rPr>
          <w:sz w:val="26"/>
          <w:szCs w:val="26"/>
        </w:rPr>
        <w:t>-</w:t>
      </w:r>
      <w:r w:rsidRPr="007042DD">
        <w:rPr>
          <w:sz w:val="26"/>
          <w:szCs w:val="26"/>
        </w:rPr>
        <w:t>представители УФНС России по Республике Бурятия</w:t>
      </w:r>
      <w:r w:rsidR="002326A7">
        <w:rPr>
          <w:sz w:val="26"/>
          <w:szCs w:val="26"/>
        </w:rPr>
        <w:t>.</w:t>
      </w:r>
      <w:r w:rsidR="00DB32BF" w:rsidRPr="00DB32BF">
        <w:rPr>
          <w:bCs/>
          <w:sz w:val="26"/>
          <w:szCs w:val="26"/>
        </w:rPr>
        <w:t xml:space="preserve"> </w:t>
      </w:r>
    </w:p>
    <w:p w:rsidR="005513AE" w:rsidRDefault="005513AE" w:rsidP="000E324C">
      <w:pPr>
        <w:spacing w:line="270" w:lineRule="atLeast"/>
        <w:jc w:val="both"/>
        <w:rPr>
          <w:sz w:val="26"/>
          <w:szCs w:val="26"/>
        </w:rPr>
      </w:pPr>
    </w:p>
    <w:p w:rsidR="00455A2E" w:rsidRPr="00FF0DC7" w:rsidRDefault="00455A2E" w:rsidP="00774B97">
      <w:pPr>
        <w:jc w:val="both"/>
        <w:rPr>
          <w:b/>
          <w:bCs/>
          <w:color w:val="000000"/>
          <w:sz w:val="26"/>
          <w:szCs w:val="26"/>
        </w:rPr>
      </w:pPr>
      <w:r w:rsidRPr="00FF0DC7">
        <w:rPr>
          <w:color w:val="000000"/>
          <w:sz w:val="26"/>
          <w:szCs w:val="26"/>
        </w:rPr>
        <w:t>В обсуждени</w:t>
      </w:r>
      <w:r w:rsidR="009465F4">
        <w:rPr>
          <w:color w:val="000000"/>
          <w:sz w:val="26"/>
          <w:szCs w:val="26"/>
        </w:rPr>
        <w:t>ях</w:t>
      </w:r>
      <w:r w:rsidRPr="00FF0DC7">
        <w:rPr>
          <w:color w:val="000000"/>
          <w:sz w:val="26"/>
          <w:szCs w:val="26"/>
        </w:rPr>
        <w:t xml:space="preserve"> участвовали</w:t>
      </w:r>
      <w:r w:rsidR="003C3673" w:rsidRPr="00FF0DC7">
        <w:rPr>
          <w:color w:val="000000"/>
          <w:sz w:val="26"/>
          <w:szCs w:val="26"/>
        </w:rPr>
        <w:t xml:space="preserve">: </w:t>
      </w:r>
      <w:r w:rsidR="009465F4">
        <w:rPr>
          <w:color w:val="000000"/>
          <w:sz w:val="26"/>
          <w:szCs w:val="26"/>
        </w:rPr>
        <w:t xml:space="preserve">Ли М.В. – руководитель </w:t>
      </w:r>
      <w:r w:rsidR="009465F4" w:rsidRPr="00FF0DC7">
        <w:rPr>
          <w:color w:val="000000"/>
          <w:sz w:val="26"/>
          <w:szCs w:val="26"/>
        </w:rPr>
        <w:t>УФНС России по Республике Бурятия</w:t>
      </w:r>
      <w:r w:rsidR="009465F4">
        <w:rPr>
          <w:color w:val="000000"/>
          <w:sz w:val="26"/>
          <w:szCs w:val="26"/>
        </w:rPr>
        <w:t xml:space="preserve">, </w:t>
      </w:r>
      <w:r w:rsidR="005513AE">
        <w:rPr>
          <w:color w:val="000000"/>
          <w:sz w:val="26"/>
          <w:szCs w:val="26"/>
        </w:rPr>
        <w:t>Мангутов Б.Ц.</w:t>
      </w:r>
      <w:r w:rsidR="003C3673" w:rsidRPr="00FF0DC7">
        <w:rPr>
          <w:color w:val="000000"/>
          <w:sz w:val="26"/>
          <w:szCs w:val="26"/>
        </w:rPr>
        <w:t xml:space="preserve"> - </w:t>
      </w:r>
      <w:r w:rsidR="005513AE">
        <w:rPr>
          <w:color w:val="000000"/>
          <w:sz w:val="26"/>
          <w:szCs w:val="26"/>
        </w:rPr>
        <w:t xml:space="preserve">заместитель </w:t>
      </w:r>
      <w:r w:rsidR="003C3673" w:rsidRPr="00FF0DC7">
        <w:rPr>
          <w:color w:val="000000"/>
          <w:sz w:val="26"/>
          <w:szCs w:val="26"/>
        </w:rPr>
        <w:t>руководител</w:t>
      </w:r>
      <w:r w:rsidR="005513AE">
        <w:rPr>
          <w:color w:val="000000"/>
          <w:sz w:val="26"/>
          <w:szCs w:val="26"/>
        </w:rPr>
        <w:t>я</w:t>
      </w:r>
      <w:r w:rsidR="003C3673" w:rsidRPr="00FF0DC7">
        <w:rPr>
          <w:color w:val="000000"/>
          <w:sz w:val="26"/>
          <w:szCs w:val="26"/>
        </w:rPr>
        <w:t xml:space="preserve"> УФНС России по Республике Бурятия,</w:t>
      </w:r>
      <w:r w:rsidRPr="00FF0DC7">
        <w:rPr>
          <w:color w:val="000000"/>
          <w:sz w:val="26"/>
          <w:szCs w:val="26"/>
        </w:rPr>
        <w:t xml:space="preserve"> </w:t>
      </w:r>
      <w:r w:rsidR="005513AE">
        <w:rPr>
          <w:color w:val="000000"/>
          <w:sz w:val="26"/>
          <w:szCs w:val="26"/>
        </w:rPr>
        <w:t xml:space="preserve">Слепнева Л.Р. - </w:t>
      </w:r>
      <w:r w:rsidR="005513AE" w:rsidRPr="007042DD">
        <w:rPr>
          <w:sz w:val="26"/>
          <w:szCs w:val="26"/>
        </w:rPr>
        <w:t xml:space="preserve">председатель </w:t>
      </w:r>
      <w:r w:rsidR="005513AE">
        <w:rPr>
          <w:sz w:val="26"/>
          <w:szCs w:val="26"/>
        </w:rPr>
        <w:t xml:space="preserve">Общественного совета при </w:t>
      </w:r>
      <w:r w:rsidR="005513AE" w:rsidRPr="007042DD">
        <w:rPr>
          <w:sz w:val="26"/>
          <w:szCs w:val="26"/>
        </w:rPr>
        <w:t>УФНС России по Республике</w:t>
      </w:r>
      <w:r w:rsidR="005513AE">
        <w:rPr>
          <w:sz w:val="26"/>
          <w:szCs w:val="26"/>
        </w:rPr>
        <w:t>,</w:t>
      </w:r>
      <w:r w:rsidR="005513AE" w:rsidRPr="007042DD">
        <w:rPr>
          <w:sz w:val="26"/>
          <w:szCs w:val="26"/>
        </w:rPr>
        <w:t xml:space="preserve"> </w:t>
      </w:r>
      <w:r w:rsidR="005513AE">
        <w:rPr>
          <w:color w:val="000000"/>
          <w:sz w:val="26"/>
          <w:szCs w:val="26"/>
        </w:rPr>
        <w:t xml:space="preserve">Дагаев </w:t>
      </w:r>
      <w:r w:rsidR="009465F4">
        <w:rPr>
          <w:color w:val="000000"/>
          <w:sz w:val="26"/>
          <w:szCs w:val="26"/>
        </w:rPr>
        <w:t>Д</w:t>
      </w:r>
      <w:r w:rsidR="005513AE">
        <w:rPr>
          <w:color w:val="000000"/>
          <w:sz w:val="26"/>
          <w:szCs w:val="26"/>
        </w:rPr>
        <w:t xml:space="preserve">.В., </w:t>
      </w:r>
      <w:r w:rsidR="009465F4">
        <w:rPr>
          <w:color w:val="000000"/>
          <w:sz w:val="26"/>
          <w:szCs w:val="26"/>
        </w:rPr>
        <w:t>Ертанов П</w:t>
      </w:r>
      <w:r w:rsidR="005513AE">
        <w:rPr>
          <w:color w:val="000000"/>
          <w:sz w:val="26"/>
          <w:szCs w:val="26"/>
        </w:rPr>
        <w:t>.В.</w:t>
      </w:r>
      <w:r w:rsidR="00D5459D" w:rsidRPr="00FF0DC7">
        <w:rPr>
          <w:color w:val="000000"/>
          <w:sz w:val="26"/>
          <w:szCs w:val="26"/>
        </w:rPr>
        <w:t xml:space="preserve"> </w:t>
      </w:r>
      <w:r w:rsidR="003C3673" w:rsidRPr="00FF0DC7">
        <w:rPr>
          <w:color w:val="000000"/>
          <w:sz w:val="26"/>
          <w:szCs w:val="26"/>
        </w:rPr>
        <w:t xml:space="preserve">- </w:t>
      </w:r>
      <w:r w:rsidRPr="00FF0DC7">
        <w:rPr>
          <w:color w:val="000000"/>
          <w:sz w:val="26"/>
          <w:szCs w:val="26"/>
        </w:rPr>
        <w:t>члены Общественного совета при УФНС России по Республике Бурятия</w:t>
      </w:r>
      <w:r w:rsidR="005513AE">
        <w:rPr>
          <w:color w:val="000000"/>
          <w:sz w:val="26"/>
          <w:szCs w:val="26"/>
        </w:rPr>
        <w:t>.</w:t>
      </w:r>
      <w:r w:rsidR="00DB32BF">
        <w:rPr>
          <w:color w:val="000000"/>
          <w:sz w:val="26"/>
          <w:szCs w:val="26"/>
        </w:rPr>
        <w:t xml:space="preserve"> </w:t>
      </w:r>
      <w:r w:rsidR="003C3673" w:rsidRPr="00FF0DC7">
        <w:rPr>
          <w:color w:val="000000"/>
          <w:sz w:val="26"/>
          <w:szCs w:val="26"/>
        </w:rPr>
        <w:t xml:space="preserve"> </w:t>
      </w:r>
    </w:p>
    <w:p w:rsidR="00774B97" w:rsidRDefault="00774B97" w:rsidP="00455A2E">
      <w:pPr>
        <w:pStyle w:val="a7"/>
        <w:tabs>
          <w:tab w:val="num" w:pos="1440"/>
        </w:tabs>
        <w:rPr>
          <w:sz w:val="26"/>
          <w:szCs w:val="26"/>
        </w:rPr>
      </w:pPr>
    </w:p>
    <w:p w:rsidR="00455A2E" w:rsidRPr="007042DD" w:rsidRDefault="00455A2E" w:rsidP="00455A2E">
      <w:pPr>
        <w:pStyle w:val="a7"/>
        <w:tabs>
          <w:tab w:val="num" w:pos="1440"/>
        </w:tabs>
        <w:rPr>
          <w:sz w:val="26"/>
          <w:szCs w:val="26"/>
        </w:rPr>
      </w:pPr>
      <w:r w:rsidRPr="007042DD">
        <w:rPr>
          <w:sz w:val="26"/>
          <w:szCs w:val="26"/>
        </w:rPr>
        <w:t>Решили:</w:t>
      </w:r>
    </w:p>
    <w:p w:rsidR="00455A2E" w:rsidRPr="007042DD" w:rsidRDefault="00455A2E" w:rsidP="00455A2E">
      <w:pPr>
        <w:pStyle w:val="a7"/>
        <w:tabs>
          <w:tab w:val="num" w:pos="1440"/>
        </w:tabs>
        <w:ind w:firstLine="720"/>
        <w:rPr>
          <w:sz w:val="26"/>
          <w:szCs w:val="26"/>
        </w:rPr>
      </w:pPr>
    </w:p>
    <w:p w:rsidR="009465F4" w:rsidRDefault="00786B12" w:rsidP="00DB32BF">
      <w:pPr>
        <w:spacing w:line="270" w:lineRule="atLeast"/>
        <w:jc w:val="both"/>
        <w:rPr>
          <w:sz w:val="26"/>
          <w:szCs w:val="26"/>
        </w:rPr>
      </w:pPr>
      <w:r w:rsidRPr="00AB6093">
        <w:rPr>
          <w:sz w:val="26"/>
          <w:szCs w:val="26"/>
        </w:rPr>
        <w:t>1.</w:t>
      </w:r>
      <w:r w:rsidR="00455A2E" w:rsidRPr="00AB6093">
        <w:rPr>
          <w:sz w:val="26"/>
          <w:szCs w:val="26"/>
        </w:rPr>
        <w:t>Приня</w:t>
      </w:r>
      <w:bookmarkStart w:id="0" w:name="_GoBack"/>
      <w:bookmarkEnd w:id="0"/>
      <w:r w:rsidR="00455A2E" w:rsidRPr="00AB6093">
        <w:rPr>
          <w:sz w:val="26"/>
          <w:szCs w:val="26"/>
        </w:rPr>
        <w:t>ть к сведению   доклады представителей УФНС России по Республике Бурятия</w:t>
      </w:r>
      <w:r w:rsidR="009465F4">
        <w:rPr>
          <w:sz w:val="26"/>
          <w:szCs w:val="26"/>
        </w:rPr>
        <w:t>.</w:t>
      </w:r>
    </w:p>
    <w:p w:rsidR="00910AFB" w:rsidRDefault="009465F4" w:rsidP="00DB32BF">
      <w:pPr>
        <w:spacing w:line="270" w:lineRule="atLeast"/>
        <w:jc w:val="both"/>
        <w:rPr>
          <w:sz w:val="26"/>
          <w:szCs w:val="26"/>
        </w:rPr>
      </w:pPr>
      <w:r>
        <w:rPr>
          <w:sz w:val="26"/>
          <w:szCs w:val="26"/>
        </w:rPr>
        <w:t xml:space="preserve">2. </w:t>
      </w:r>
      <w:r w:rsidR="00720604">
        <w:rPr>
          <w:sz w:val="26"/>
          <w:szCs w:val="26"/>
        </w:rPr>
        <w:t>Р</w:t>
      </w:r>
      <w:r w:rsidR="00720604" w:rsidRPr="00720604">
        <w:rPr>
          <w:sz w:val="26"/>
          <w:szCs w:val="26"/>
        </w:rPr>
        <w:t>екомендовать предпринимательскому сообществу регулировать вопросы справедливой конкурентной среды на рынке путем сокращения теневого сектора (недобросовестных налогоплательщиков, не уплачивающих налоги, а также имеющих низкую налоговую нагрузку, индивидуальных предпринимателей, не осуществляющих деятельность и т.д.), контроля налоговой нагрузки по аналогичным видам экономической деятельности, например, посредством создания ассоциаций, хартий и пр.</w:t>
      </w:r>
    </w:p>
    <w:p w:rsidR="00DB32BF" w:rsidRPr="00D35443" w:rsidRDefault="00910AFB" w:rsidP="00DB32BF">
      <w:pPr>
        <w:spacing w:line="270" w:lineRule="atLeast"/>
        <w:jc w:val="both"/>
        <w:rPr>
          <w:sz w:val="26"/>
          <w:szCs w:val="26"/>
        </w:rPr>
      </w:pPr>
      <w:r>
        <w:rPr>
          <w:sz w:val="26"/>
          <w:szCs w:val="26"/>
        </w:rPr>
        <w:t>3. Рассмотреть возможность более широкого использования ТПП РБ, как канала связи с предпринимательским сообществом</w:t>
      </w:r>
      <w:r w:rsidR="005513AE">
        <w:rPr>
          <w:sz w:val="26"/>
          <w:szCs w:val="26"/>
        </w:rPr>
        <w:t>.</w:t>
      </w:r>
      <w:r w:rsidR="005513AE" w:rsidRPr="007042DD">
        <w:rPr>
          <w:sz w:val="26"/>
          <w:szCs w:val="26"/>
        </w:rPr>
        <w:t xml:space="preserve"> </w:t>
      </w:r>
    </w:p>
    <w:p w:rsidR="00786B12" w:rsidRPr="00AB6093" w:rsidRDefault="00786B12" w:rsidP="00786B12">
      <w:pPr>
        <w:jc w:val="both"/>
        <w:rPr>
          <w:szCs w:val="28"/>
        </w:rPr>
      </w:pPr>
    </w:p>
    <w:p w:rsidR="008225ED" w:rsidRPr="007042DD" w:rsidRDefault="00B6236F" w:rsidP="00B6236F">
      <w:pPr>
        <w:pStyle w:val="a7"/>
        <w:tabs>
          <w:tab w:val="clear" w:pos="4677"/>
          <w:tab w:val="center" w:pos="1276"/>
        </w:tabs>
        <w:jc w:val="right"/>
        <w:rPr>
          <w:sz w:val="26"/>
          <w:szCs w:val="26"/>
        </w:rPr>
      </w:pPr>
      <w:r w:rsidRPr="007042DD">
        <w:rPr>
          <w:sz w:val="26"/>
          <w:szCs w:val="26"/>
        </w:rPr>
        <w:t xml:space="preserve">                                                                 </w:t>
      </w:r>
    </w:p>
    <w:p w:rsidR="00DF76AC" w:rsidRDefault="00DF76AC" w:rsidP="00B6236F">
      <w:pPr>
        <w:pStyle w:val="a7"/>
        <w:tabs>
          <w:tab w:val="clear" w:pos="4677"/>
          <w:tab w:val="center" w:pos="1276"/>
        </w:tabs>
        <w:jc w:val="right"/>
        <w:rPr>
          <w:sz w:val="26"/>
          <w:szCs w:val="26"/>
        </w:rPr>
      </w:pPr>
      <w:r>
        <w:rPr>
          <w:sz w:val="26"/>
          <w:szCs w:val="26"/>
        </w:rPr>
        <w:t xml:space="preserve">   </w:t>
      </w:r>
    </w:p>
    <w:p w:rsidR="00DF76AC" w:rsidRDefault="00DF76AC" w:rsidP="00B6236F">
      <w:pPr>
        <w:pStyle w:val="a7"/>
        <w:tabs>
          <w:tab w:val="clear" w:pos="4677"/>
          <w:tab w:val="center" w:pos="1276"/>
        </w:tabs>
        <w:jc w:val="right"/>
        <w:rPr>
          <w:sz w:val="26"/>
          <w:szCs w:val="26"/>
        </w:rPr>
      </w:pPr>
    </w:p>
    <w:p w:rsidR="00CF4B7F" w:rsidRPr="007042DD" w:rsidRDefault="00455A2E" w:rsidP="00B6236F">
      <w:pPr>
        <w:pStyle w:val="a7"/>
        <w:tabs>
          <w:tab w:val="clear" w:pos="4677"/>
          <w:tab w:val="center" w:pos="1276"/>
        </w:tabs>
        <w:jc w:val="right"/>
        <w:rPr>
          <w:sz w:val="26"/>
          <w:szCs w:val="26"/>
        </w:rPr>
      </w:pPr>
      <w:r w:rsidRPr="007042DD">
        <w:rPr>
          <w:sz w:val="26"/>
          <w:szCs w:val="26"/>
        </w:rPr>
        <w:t>П</w:t>
      </w:r>
      <w:r w:rsidR="00CF4B7F" w:rsidRPr="007042DD">
        <w:rPr>
          <w:sz w:val="26"/>
          <w:szCs w:val="26"/>
        </w:rPr>
        <w:t>редседател</w:t>
      </w:r>
      <w:r w:rsidRPr="007042DD">
        <w:rPr>
          <w:sz w:val="26"/>
          <w:szCs w:val="26"/>
        </w:rPr>
        <w:t>ь</w:t>
      </w:r>
      <w:r w:rsidR="00CF4B7F" w:rsidRPr="007042DD">
        <w:rPr>
          <w:sz w:val="26"/>
          <w:szCs w:val="26"/>
        </w:rPr>
        <w:t xml:space="preserve"> общественного совета </w:t>
      </w:r>
    </w:p>
    <w:p w:rsidR="00B6236F" w:rsidRPr="007042DD" w:rsidRDefault="00B6236F" w:rsidP="00B6236F">
      <w:pPr>
        <w:pStyle w:val="a7"/>
        <w:tabs>
          <w:tab w:val="clear" w:pos="4677"/>
          <w:tab w:val="center" w:pos="1276"/>
        </w:tabs>
        <w:jc w:val="right"/>
        <w:rPr>
          <w:sz w:val="26"/>
          <w:szCs w:val="26"/>
        </w:rPr>
      </w:pPr>
      <w:r w:rsidRPr="007042DD">
        <w:rPr>
          <w:sz w:val="26"/>
          <w:szCs w:val="26"/>
        </w:rPr>
        <w:t xml:space="preserve">                                                                      </w:t>
      </w:r>
      <w:r w:rsidR="00CF4B7F" w:rsidRPr="007042DD">
        <w:rPr>
          <w:sz w:val="26"/>
          <w:szCs w:val="26"/>
        </w:rPr>
        <w:t xml:space="preserve">при УФНС России по Республике Бурятия                                                  </w:t>
      </w:r>
    </w:p>
    <w:p w:rsidR="00CF4B7F" w:rsidRPr="007042DD" w:rsidRDefault="00CF4B7F" w:rsidP="00B6236F">
      <w:pPr>
        <w:pStyle w:val="a7"/>
        <w:tabs>
          <w:tab w:val="clear" w:pos="4677"/>
          <w:tab w:val="center" w:pos="1276"/>
        </w:tabs>
        <w:jc w:val="right"/>
        <w:rPr>
          <w:sz w:val="26"/>
          <w:szCs w:val="26"/>
        </w:rPr>
      </w:pPr>
      <w:r w:rsidRPr="007042DD">
        <w:rPr>
          <w:sz w:val="26"/>
          <w:szCs w:val="26"/>
        </w:rPr>
        <w:t xml:space="preserve"> </w:t>
      </w:r>
      <w:r w:rsidR="00B6236F" w:rsidRPr="007042DD">
        <w:rPr>
          <w:sz w:val="26"/>
          <w:szCs w:val="26"/>
        </w:rPr>
        <w:t xml:space="preserve">                                                                                                              </w:t>
      </w:r>
      <w:r w:rsidR="00455A2E" w:rsidRPr="007042DD">
        <w:rPr>
          <w:sz w:val="26"/>
          <w:szCs w:val="26"/>
        </w:rPr>
        <w:t>Л.Р.Слепнева</w:t>
      </w:r>
    </w:p>
    <w:p w:rsidR="00D86D7C" w:rsidRPr="007042DD" w:rsidRDefault="00D86D7C" w:rsidP="00B6236F">
      <w:pPr>
        <w:ind w:left="34"/>
        <w:jc w:val="right"/>
        <w:rPr>
          <w:sz w:val="26"/>
          <w:szCs w:val="26"/>
        </w:rPr>
      </w:pPr>
    </w:p>
    <w:p w:rsidR="00564D5F" w:rsidRPr="007042DD" w:rsidRDefault="00564D5F" w:rsidP="00B6236F">
      <w:pPr>
        <w:ind w:left="34"/>
        <w:jc w:val="right"/>
        <w:rPr>
          <w:sz w:val="26"/>
          <w:szCs w:val="26"/>
        </w:rPr>
      </w:pPr>
    </w:p>
    <w:p w:rsidR="00564D5F" w:rsidRPr="008D541B" w:rsidRDefault="00495870" w:rsidP="00495870">
      <w:pPr>
        <w:ind w:left="34"/>
        <w:jc w:val="right"/>
        <w:rPr>
          <w:sz w:val="24"/>
          <w:szCs w:val="24"/>
        </w:rPr>
      </w:pPr>
      <w:r>
        <w:rPr>
          <w:sz w:val="24"/>
          <w:szCs w:val="24"/>
        </w:rPr>
        <w:t xml:space="preserve">                                                                              </w:t>
      </w:r>
    </w:p>
    <w:sectPr w:rsidR="00564D5F" w:rsidRPr="008D541B" w:rsidSect="000E324C">
      <w:headerReference w:type="even" r:id="rId8"/>
      <w:headerReference w:type="default" r:id="rId9"/>
      <w:pgSz w:w="11907" w:h="16840" w:code="9"/>
      <w:pgMar w:top="567" w:right="737" w:bottom="1276"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C81" w:rsidRDefault="00C31C81">
      <w:r>
        <w:separator/>
      </w:r>
    </w:p>
  </w:endnote>
  <w:endnote w:type="continuationSeparator" w:id="0">
    <w:p w:rsidR="00C31C81" w:rsidRDefault="00C3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C81" w:rsidRDefault="00C31C81">
      <w:r>
        <w:separator/>
      </w:r>
    </w:p>
  </w:footnote>
  <w:footnote w:type="continuationSeparator" w:id="0">
    <w:p w:rsidR="00C31C81" w:rsidRDefault="00C31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Default="00455A2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455A2E" w:rsidRDefault="00455A2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Pr="00696BCA" w:rsidRDefault="00455A2E">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720604">
      <w:rPr>
        <w:rStyle w:val="a6"/>
        <w:noProof/>
        <w:sz w:val="12"/>
        <w:szCs w:val="12"/>
      </w:rPr>
      <w:t>3</w:t>
    </w:r>
    <w:r w:rsidRPr="00696BCA">
      <w:rPr>
        <w:rStyle w:val="a6"/>
        <w:sz w:val="12"/>
        <w:szCs w:val="12"/>
      </w:rPr>
      <w:fldChar w:fldCharType="end"/>
    </w:r>
  </w:p>
  <w:p w:rsidR="00455A2E" w:rsidRDefault="00455A2E">
    <w:pPr>
      <w:pStyle w:val="a5"/>
      <w:framePr w:wrap="around" w:vAnchor="text" w:hAnchor="margin" w:xAlign="right" w:y="1"/>
      <w:rPr>
        <w:rStyle w:val="a6"/>
      </w:rPr>
    </w:pPr>
  </w:p>
  <w:p w:rsidR="00455A2E" w:rsidRDefault="00455A2E">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52A"/>
    <w:multiLevelType w:val="hybridMultilevel"/>
    <w:tmpl w:val="79FE72C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03B55686"/>
    <w:multiLevelType w:val="hybridMultilevel"/>
    <w:tmpl w:val="AE0EC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C62890"/>
    <w:multiLevelType w:val="hybridMultilevel"/>
    <w:tmpl w:val="FC9E0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E4E7F80"/>
    <w:multiLevelType w:val="hybridMultilevel"/>
    <w:tmpl w:val="AA726900"/>
    <w:lvl w:ilvl="0" w:tplc="0DD88B7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FC473EA"/>
    <w:multiLevelType w:val="hybridMultilevel"/>
    <w:tmpl w:val="4DE84C6E"/>
    <w:lvl w:ilvl="0" w:tplc="387081F6">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nsid w:val="1A420DEE"/>
    <w:multiLevelType w:val="hybridMultilevel"/>
    <w:tmpl w:val="4D18F1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8E93C52"/>
    <w:multiLevelType w:val="multilevel"/>
    <w:tmpl w:val="79FE72C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1">
    <w:nsid w:val="297F2236"/>
    <w:multiLevelType w:val="hybridMultilevel"/>
    <w:tmpl w:val="66C65408"/>
    <w:lvl w:ilvl="0" w:tplc="307A2A04">
      <w:start w:val="5"/>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2">
    <w:nsid w:val="29E44369"/>
    <w:multiLevelType w:val="hybridMultilevel"/>
    <w:tmpl w:val="E07C9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nsid w:val="3D941B4C"/>
    <w:multiLevelType w:val="hybridMultilevel"/>
    <w:tmpl w:val="ADE0EB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nsid w:val="45D41F9E"/>
    <w:multiLevelType w:val="hybridMultilevel"/>
    <w:tmpl w:val="C62A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026DAF"/>
    <w:multiLevelType w:val="hybridMultilevel"/>
    <w:tmpl w:val="C57CB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944232"/>
    <w:multiLevelType w:val="hybridMultilevel"/>
    <w:tmpl w:val="1354FA08"/>
    <w:lvl w:ilvl="0" w:tplc="742C57C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24863D0"/>
    <w:multiLevelType w:val="hybridMultilevel"/>
    <w:tmpl w:val="24E823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F55252"/>
    <w:multiLevelType w:val="multilevel"/>
    <w:tmpl w:val="4D18F1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6">
    <w:nsid w:val="599B55FA"/>
    <w:multiLevelType w:val="hybridMultilevel"/>
    <w:tmpl w:val="173A5B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7">
    <w:nsid w:val="5F2C65C4"/>
    <w:multiLevelType w:val="hybridMultilevel"/>
    <w:tmpl w:val="49EAE646"/>
    <w:lvl w:ilvl="0" w:tplc="B994FCE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F405876"/>
    <w:multiLevelType w:val="hybridMultilevel"/>
    <w:tmpl w:val="4CDE5B4E"/>
    <w:lvl w:ilvl="0" w:tplc="7A36F38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7261E4"/>
    <w:multiLevelType w:val="hybridMultilevel"/>
    <w:tmpl w:val="BA0E1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7765F8"/>
    <w:multiLevelType w:val="hybridMultilevel"/>
    <w:tmpl w:val="5128DCF8"/>
    <w:lvl w:ilvl="0" w:tplc="85E63DFC">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1">
    <w:nsid w:val="65843553"/>
    <w:multiLevelType w:val="multilevel"/>
    <w:tmpl w:val="B20E2FBC"/>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2">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603314E"/>
    <w:multiLevelType w:val="hybridMultilevel"/>
    <w:tmpl w:val="C4E892D0"/>
    <w:lvl w:ilvl="0" w:tplc="B5E8176A">
      <w:start w:val="1"/>
      <w:numFmt w:val="decimal"/>
      <w:lvlText w:val="%1."/>
      <w:lvlJc w:val="left"/>
      <w:pPr>
        <w:tabs>
          <w:tab w:val="num" w:pos="1365"/>
        </w:tabs>
        <w:ind w:left="1365" w:hanging="825"/>
      </w:pPr>
      <w:rPr>
        <w:rFonts w:hint="default"/>
        <w:sz w:val="25"/>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5">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nsid w:val="7B456BE0"/>
    <w:multiLevelType w:val="hybridMultilevel"/>
    <w:tmpl w:val="7158B97C"/>
    <w:lvl w:ilvl="0" w:tplc="768436D2">
      <w:start w:val="1"/>
      <w:numFmt w:val="decimal"/>
      <w:lvlText w:val="%1."/>
      <w:lvlJc w:val="left"/>
      <w:pPr>
        <w:tabs>
          <w:tab w:val="num" w:pos="424"/>
        </w:tabs>
        <w:ind w:left="424" w:hanging="39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7">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3"/>
  </w:num>
  <w:num w:numId="2">
    <w:abstractNumId w:val="6"/>
  </w:num>
  <w:num w:numId="3">
    <w:abstractNumId w:val="35"/>
  </w:num>
  <w:num w:numId="4">
    <w:abstractNumId w:val="17"/>
  </w:num>
  <w:num w:numId="5">
    <w:abstractNumId w:val="25"/>
  </w:num>
  <w:num w:numId="6">
    <w:abstractNumId w:val="14"/>
  </w:num>
  <w:num w:numId="7">
    <w:abstractNumId w:val="8"/>
  </w:num>
  <w:num w:numId="8">
    <w:abstractNumId w:val="34"/>
  </w:num>
  <w:num w:numId="9">
    <w:abstractNumId w:val="15"/>
  </w:num>
  <w:num w:numId="10">
    <w:abstractNumId w:val="9"/>
  </w:num>
  <w:num w:numId="11">
    <w:abstractNumId w:val="3"/>
  </w:num>
  <w:num w:numId="12">
    <w:abstractNumId w:val="18"/>
  </w:num>
  <w:num w:numId="13">
    <w:abstractNumId w:val="37"/>
  </w:num>
  <w:num w:numId="14">
    <w:abstractNumId w:val="33"/>
  </w:num>
  <w:num w:numId="15">
    <w:abstractNumId w:val="30"/>
  </w:num>
  <w:num w:numId="16">
    <w:abstractNumId w:val="32"/>
  </w:num>
  <w:num w:numId="17">
    <w:abstractNumId w:val="11"/>
  </w:num>
  <w:num w:numId="18">
    <w:abstractNumId w:val="0"/>
  </w:num>
  <w:num w:numId="19">
    <w:abstractNumId w:val="10"/>
  </w:num>
  <w:num w:numId="20">
    <w:abstractNumId w:val="16"/>
  </w:num>
  <w:num w:numId="21">
    <w:abstractNumId w:val="36"/>
  </w:num>
  <w:num w:numId="22">
    <w:abstractNumId w:val="1"/>
  </w:num>
  <w:num w:numId="23">
    <w:abstractNumId w:val="7"/>
  </w:num>
  <w:num w:numId="24">
    <w:abstractNumId w:val="24"/>
  </w:num>
  <w:num w:numId="25">
    <w:abstractNumId w:val="23"/>
  </w:num>
  <w:num w:numId="26">
    <w:abstractNumId w:val="28"/>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9"/>
  </w:num>
  <w:num w:numId="33">
    <w:abstractNumId w:val="19"/>
  </w:num>
  <w:num w:numId="34">
    <w:abstractNumId w:val="5"/>
  </w:num>
  <w:num w:numId="35">
    <w:abstractNumId w:val="20"/>
  </w:num>
  <w:num w:numId="36">
    <w:abstractNumId w:val="26"/>
  </w:num>
  <w:num w:numId="37">
    <w:abstractNumId w:val="12"/>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B23"/>
    <w:rsid w:val="00002C4E"/>
    <w:rsid w:val="00002E6D"/>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2D"/>
    <w:rsid w:val="000462BD"/>
    <w:rsid w:val="00046B45"/>
    <w:rsid w:val="00046FCC"/>
    <w:rsid w:val="0004787F"/>
    <w:rsid w:val="00051D75"/>
    <w:rsid w:val="0005293C"/>
    <w:rsid w:val="000532C7"/>
    <w:rsid w:val="00054E95"/>
    <w:rsid w:val="00056597"/>
    <w:rsid w:val="00056E2A"/>
    <w:rsid w:val="000570BF"/>
    <w:rsid w:val="000608FE"/>
    <w:rsid w:val="00061D2B"/>
    <w:rsid w:val="00061EC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D43"/>
    <w:rsid w:val="000E1EB1"/>
    <w:rsid w:val="000E324C"/>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1B2F"/>
    <w:rsid w:val="001A4A20"/>
    <w:rsid w:val="001A5415"/>
    <w:rsid w:val="001A56F2"/>
    <w:rsid w:val="001A572A"/>
    <w:rsid w:val="001A63E8"/>
    <w:rsid w:val="001B079F"/>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D00"/>
    <w:rsid w:val="001D6FA4"/>
    <w:rsid w:val="001D773D"/>
    <w:rsid w:val="001D7DD9"/>
    <w:rsid w:val="001E011E"/>
    <w:rsid w:val="001E1664"/>
    <w:rsid w:val="001E1C08"/>
    <w:rsid w:val="001E275F"/>
    <w:rsid w:val="001E2963"/>
    <w:rsid w:val="001F0F30"/>
    <w:rsid w:val="001F3064"/>
    <w:rsid w:val="001F67DB"/>
    <w:rsid w:val="00202230"/>
    <w:rsid w:val="00203127"/>
    <w:rsid w:val="0020451E"/>
    <w:rsid w:val="00205B18"/>
    <w:rsid w:val="00207292"/>
    <w:rsid w:val="00207AA4"/>
    <w:rsid w:val="00207AD2"/>
    <w:rsid w:val="00210809"/>
    <w:rsid w:val="002113E8"/>
    <w:rsid w:val="00212535"/>
    <w:rsid w:val="0021438E"/>
    <w:rsid w:val="00220CCF"/>
    <w:rsid w:val="00221BF5"/>
    <w:rsid w:val="002225CF"/>
    <w:rsid w:val="002229FF"/>
    <w:rsid w:val="00223964"/>
    <w:rsid w:val="002241CC"/>
    <w:rsid w:val="0022422D"/>
    <w:rsid w:val="002245DD"/>
    <w:rsid w:val="00224988"/>
    <w:rsid w:val="00225A86"/>
    <w:rsid w:val="002275AA"/>
    <w:rsid w:val="002302D6"/>
    <w:rsid w:val="002321A4"/>
    <w:rsid w:val="002326A7"/>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BC3"/>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1884"/>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4F8"/>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17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C3673"/>
    <w:rsid w:val="003D251D"/>
    <w:rsid w:val="003D2BC4"/>
    <w:rsid w:val="003D2F22"/>
    <w:rsid w:val="003D3921"/>
    <w:rsid w:val="003D4CE9"/>
    <w:rsid w:val="003D5166"/>
    <w:rsid w:val="003D5AEF"/>
    <w:rsid w:val="003E2600"/>
    <w:rsid w:val="003E314C"/>
    <w:rsid w:val="003E3503"/>
    <w:rsid w:val="003E3DC1"/>
    <w:rsid w:val="003E4056"/>
    <w:rsid w:val="003E42FB"/>
    <w:rsid w:val="003E7FB6"/>
    <w:rsid w:val="003F19EE"/>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2DD2"/>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55A2E"/>
    <w:rsid w:val="00463B7B"/>
    <w:rsid w:val="00464EFE"/>
    <w:rsid w:val="004665A0"/>
    <w:rsid w:val="00471A48"/>
    <w:rsid w:val="00471E66"/>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2DF0"/>
    <w:rsid w:val="004D47D5"/>
    <w:rsid w:val="004D4E1E"/>
    <w:rsid w:val="004D622D"/>
    <w:rsid w:val="004E02BC"/>
    <w:rsid w:val="004E0A87"/>
    <w:rsid w:val="004E0D26"/>
    <w:rsid w:val="004E15D0"/>
    <w:rsid w:val="004E29F1"/>
    <w:rsid w:val="004E4F35"/>
    <w:rsid w:val="004F077A"/>
    <w:rsid w:val="004F0F82"/>
    <w:rsid w:val="004F1251"/>
    <w:rsid w:val="004F4213"/>
    <w:rsid w:val="004F51D9"/>
    <w:rsid w:val="004F599F"/>
    <w:rsid w:val="004F5C54"/>
    <w:rsid w:val="004F69C8"/>
    <w:rsid w:val="004F7014"/>
    <w:rsid w:val="004F7527"/>
    <w:rsid w:val="00502168"/>
    <w:rsid w:val="00506126"/>
    <w:rsid w:val="00507734"/>
    <w:rsid w:val="00510E24"/>
    <w:rsid w:val="00511045"/>
    <w:rsid w:val="00513600"/>
    <w:rsid w:val="0051473C"/>
    <w:rsid w:val="00515759"/>
    <w:rsid w:val="00515F2C"/>
    <w:rsid w:val="0051696F"/>
    <w:rsid w:val="0051769A"/>
    <w:rsid w:val="005203C4"/>
    <w:rsid w:val="005210E7"/>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13AE"/>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21B"/>
    <w:rsid w:val="005E6C57"/>
    <w:rsid w:val="005E6D37"/>
    <w:rsid w:val="005E7833"/>
    <w:rsid w:val="005F03B3"/>
    <w:rsid w:val="005F1F61"/>
    <w:rsid w:val="005F3E74"/>
    <w:rsid w:val="005F4CEA"/>
    <w:rsid w:val="005F50AA"/>
    <w:rsid w:val="005F74F0"/>
    <w:rsid w:val="005F7559"/>
    <w:rsid w:val="005F7E04"/>
    <w:rsid w:val="00600CB3"/>
    <w:rsid w:val="00601EB4"/>
    <w:rsid w:val="00601FEA"/>
    <w:rsid w:val="00603353"/>
    <w:rsid w:val="0060748C"/>
    <w:rsid w:val="006119EA"/>
    <w:rsid w:val="00611F83"/>
    <w:rsid w:val="00612138"/>
    <w:rsid w:val="006131C0"/>
    <w:rsid w:val="00614C98"/>
    <w:rsid w:val="00615707"/>
    <w:rsid w:val="0061586F"/>
    <w:rsid w:val="00616D7F"/>
    <w:rsid w:val="0061703F"/>
    <w:rsid w:val="00617402"/>
    <w:rsid w:val="006176A2"/>
    <w:rsid w:val="00620A97"/>
    <w:rsid w:val="00620D42"/>
    <w:rsid w:val="006214DD"/>
    <w:rsid w:val="00622C53"/>
    <w:rsid w:val="006231D5"/>
    <w:rsid w:val="006235D6"/>
    <w:rsid w:val="0062378E"/>
    <w:rsid w:val="00624C34"/>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67D03"/>
    <w:rsid w:val="006705E4"/>
    <w:rsid w:val="00671DBF"/>
    <w:rsid w:val="00673D31"/>
    <w:rsid w:val="0067510F"/>
    <w:rsid w:val="00676DDF"/>
    <w:rsid w:val="006776BB"/>
    <w:rsid w:val="00680E01"/>
    <w:rsid w:val="00680F37"/>
    <w:rsid w:val="00681D2E"/>
    <w:rsid w:val="0068275A"/>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594A"/>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42DD"/>
    <w:rsid w:val="00705CC1"/>
    <w:rsid w:val="00706CB2"/>
    <w:rsid w:val="00711890"/>
    <w:rsid w:val="00711F94"/>
    <w:rsid w:val="00712B51"/>
    <w:rsid w:val="00713582"/>
    <w:rsid w:val="007154CF"/>
    <w:rsid w:val="007154D1"/>
    <w:rsid w:val="0071615A"/>
    <w:rsid w:val="0071658B"/>
    <w:rsid w:val="00717561"/>
    <w:rsid w:val="007179D9"/>
    <w:rsid w:val="00717DC4"/>
    <w:rsid w:val="00720604"/>
    <w:rsid w:val="0072095F"/>
    <w:rsid w:val="00720E9B"/>
    <w:rsid w:val="00722030"/>
    <w:rsid w:val="0072329B"/>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0959"/>
    <w:rsid w:val="0075120C"/>
    <w:rsid w:val="007512A0"/>
    <w:rsid w:val="00752569"/>
    <w:rsid w:val="00753017"/>
    <w:rsid w:val="00755FC2"/>
    <w:rsid w:val="0076496A"/>
    <w:rsid w:val="0076522A"/>
    <w:rsid w:val="00765BAD"/>
    <w:rsid w:val="00766387"/>
    <w:rsid w:val="00766DD7"/>
    <w:rsid w:val="007675D5"/>
    <w:rsid w:val="0076781E"/>
    <w:rsid w:val="00770866"/>
    <w:rsid w:val="00771FB0"/>
    <w:rsid w:val="00772152"/>
    <w:rsid w:val="0077415F"/>
    <w:rsid w:val="00774B97"/>
    <w:rsid w:val="00775231"/>
    <w:rsid w:val="00775B32"/>
    <w:rsid w:val="00776C01"/>
    <w:rsid w:val="007819AD"/>
    <w:rsid w:val="00781E0C"/>
    <w:rsid w:val="00783AAB"/>
    <w:rsid w:val="00784250"/>
    <w:rsid w:val="00786033"/>
    <w:rsid w:val="0078610D"/>
    <w:rsid w:val="00786B12"/>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5ED"/>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2A0"/>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3D62"/>
    <w:rsid w:val="00894729"/>
    <w:rsid w:val="00895E92"/>
    <w:rsid w:val="00897845"/>
    <w:rsid w:val="008A2540"/>
    <w:rsid w:val="008A32DF"/>
    <w:rsid w:val="008A4341"/>
    <w:rsid w:val="008A5249"/>
    <w:rsid w:val="008A5609"/>
    <w:rsid w:val="008A6909"/>
    <w:rsid w:val="008A734E"/>
    <w:rsid w:val="008B09E1"/>
    <w:rsid w:val="008B3102"/>
    <w:rsid w:val="008B40FF"/>
    <w:rsid w:val="008B4675"/>
    <w:rsid w:val="008B49AF"/>
    <w:rsid w:val="008B4D78"/>
    <w:rsid w:val="008B571B"/>
    <w:rsid w:val="008B6089"/>
    <w:rsid w:val="008B7485"/>
    <w:rsid w:val="008C0644"/>
    <w:rsid w:val="008C23C1"/>
    <w:rsid w:val="008C3C9B"/>
    <w:rsid w:val="008C4791"/>
    <w:rsid w:val="008C61EE"/>
    <w:rsid w:val="008C6691"/>
    <w:rsid w:val="008C67E2"/>
    <w:rsid w:val="008C6841"/>
    <w:rsid w:val="008C7504"/>
    <w:rsid w:val="008C7A47"/>
    <w:rsid w:val="008C7DD1"/>
    <w:rsid w:val="008D2D05"/>
    <w:rsid w:val="008D3198"/>
    <w:rsid w:val="008D3A65"/>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0AFB"/>
    <w:rsid w:val="00911941"/>
    <w:rsid w:val="0091255F"/>
    <w:rsid w:val="00913DF2"/>
    <w:rsid w:val="00914585"/>
    <w:rsid w:val="00914649"/>
    <w:rsid w:val="00917906"/>
    <w:rsid w:val="00917AF6"/>
    <w:rsid w:val="00921B9D"/>
    <w:rsid w:val="00930007"/>
    <w:rsid w:val="00930320"/>
    <w:rsid w:val="0093112C"/>
    <w:rsid w:val="009327D2"/>
    <w:rsid w:val="00933642"/>
    <w:rsid w:val="00933783"/>
    <w:rsid w:val="00933B86"/>
    <w:rsid w:val="009347B6"/>
    <w:rsid w:val="00934B3B"/>
    <w:rsid w:val="00934B58"/>
    <w:rsid w:val="009418BA"/>
    <w:rsid w:val="00941A2E"/>
    <w:rsid w:val="00941D1F"/>
    <w:rsid w:val="009443F1"/>
    <w:rsid w:val="009450B8"/>
    <w:rsid w:val="009465F4"/>
    <w:rsid w:val="00946633"/>
    <w:rsid w:val="009472EF"/>
    <w:rsid w:val="00947729"/>
    <w:rsid w:val="0094794C"/>
    <w:rsid w:val="00947F29"/>
    <w:rsid w:val="00950523"/>
    <w:rsid w:val="009505D4"/>
    <w:rsid w:val="00950FB3"/>
    <w:rsid w:val="00955E3D"/>
    <w:rsid w:val="009561AD"/>
    <w:rsid w:val="00957F59"/>
    <w:rsid w:val="00960C6A"/>
    <w:rsid w:val="0096209C"/>
    <w:rsid w:val="00962D69"/>
    <w:rsid w:val="00962F95"/>
    <w:rsid w:val="00963B82"/>
    <w:rsid w:val="00964113"/>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1D7F"/>
    <w:rsid w:val="009D24C7"/>
    <w:rsid w:val="009D3D27"/>
    <w:rsid w:val="009D4780"/>
    <w:rsid w:val="009D55FD"/>
    <w:rsid w:val="009D60A6"/>
    <w:rsid w:val="009D73B7"/>
    <w:rsid w:val="009D7D5E"/>
    <w:rsid w:val="009E1C3A"/>
    <w:rsid w:val="009E23E9"/>
    <w:rsid w:val="009E28B2"/>
    <w:rsid w:val="009E2CF8"/>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1016"/>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375"/>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0E66"/>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093"/>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0EFD"/>
    <w:rsid w:val="00AF3471"/>
    <w:rsid w:val="00AF43B0"/>
    <w:rsid w:val="00AF483D"/>
    <w:rsid w:val="00AF5553"/>
    <w:rsid w:val="00AF5DC1"/>
    <w:rsid w:val="00AF5F36"/>
    <w:rsid w:val="00AF6B77"/>
    <w:rsid w:val="00AF6C3B"/>
    <w:rsid w:val="00B00D3B"/>
    <w:rsid w:val="00B055BD"/>
    <w:rsid w:val="00B0656D"/>
    <w:rsid w:val="00B07993"/>
    <w:rsid w:val="00B113C8"/>
    <w:rsid w:val="00B1166F"/>
    <w:rsid w:val="00B11E83"/>
    <w:rsid w:val="00B1280A"/>
    <w:rsid w:val="00B136ED"/>
    <w:rsid w:val="00B16134"/>
    <w:rsid w:val="00B163CB"/>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469D4"/>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81"/>
    <w:rsid w:val="00C31CBD"/>
    <w:rsid w:val="00C31DEF"/>
    <w:rsid w:val="00C32A74"/>
    <w:rsid w:val="00C36268"/>
    <w:rsid w:val="00C363C0"/>
    <w:rsid w:val="00C4054F"/>
    <w:rsid w:val="00C4133B"/>
    <w:rsid w:val="00C42980"/>
    <w:rsid w:val="00C4305E"/>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151D"/>
    <w:rsid w:val="00C92499"/>
    <w:rsid w:val="00C9262E"/>
    <w:rsid w:val="00C93B9C"/>
    <w:rsid w:val="00C95AB9"/>
    <w:rsid w:val="00C96697"/>
    <w:rsid w:val="00C9683A"/>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4AD1"/>
    <w:rsid w:val="00D25CA1"/>
    <w:rsid w:val="00D332A6"/>
    <w:rsid w:val="00D33D08"/>
    <w:rsid w:val="00D34829"/>
    <w:rsid w:val="00D349D8"/>
    <w:rsid w:val="00D35443"/>
    <w:rsid w:val="00D37796"/>
    <w:rsid w:val="00D4035F"/>
    <w:rsid w:val="00D4244A"/>
    <w:rsid w:val="00D43AFE"/>
    <w:rsid w:val="00D44506"/>
    <w:rsid w:val="00D50B5A"/>
    <w:rsid w:val="00D51457"/>
    <w:rsid w:val="00D5392F"/>
    <w:rsid w:val="00D53CEA"/>
    <w:rsid w:val="00D5459D"/>
    <w:rsid w:val="00D5543A"/>
    <w:rsid w:val="00D5571F"/>
    <w:rsid w:val="00D55FC5"/>
    <w:rsid w:val="00D56974"/>
    <w:rsid w:val="00D6069A"/>
    <w:rsid w:val="00D610C4"/>
    <w:rsid w:val="00D61277"/>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32BF"/>
    <w:rsid w:val="00DB5C31"/>
    <w:rsid w:val="00DB60A5"/>
    <w:rsid w:val="00DB6DD3"/>
    <w:rsid w:val="00DB7C30"/>
    <w:rsid w:val="00DB7FE9"/>
    <w:rsid w:val="00DC104A"/>
    <w:rsid w:val="00DC212F"/>
    <w:rsid w:val="00DC3300"/>
    <w:rsid w:val="00DC57EE"/>
    <w:rsid w:val="00DC58CB"/>
    <w:rsid w:val="00DC5D11"/>
    <w:rsid w:val="00DC619B"/>
    <w:rsid w:val="00DC7528"/>
    <w:rsid w:val="00DD1679"/>
    <w:rsid w:val="00DD1EBF"/>
    <w:rsid w:val="00DD5E0B"/>
    <w:rsid w:val="00DD6615"/>
    <w:rsid w:val="00DD669B"/>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6AC"/>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1082"/>
    <w:rsid w:val="00E3311C"/>
    <w:rsid w:val="00E3540D"/>
    <w:rsid w:val="00E36B2B"/>
    <w:rsid w:val="00E3757C"/>
    <w:rsid w:val="00E37CF5"/>
    <w:rsid w:val="00E37D60"/>
    <w:rsid w:val="00E418F6"/>
    <w:rsid w:val="00E41F1D"/>
    <w:rsid w:val="00E42010"/>
    <w:rsid w:val="00E445FA"/>
    <w:rsid w:val="00E44C58"/>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F34"/>
    <w:rsid w:val="00EA001C"/>
    <w:rsid w:val="00EA109B"/>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4860"/>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1600A"/>
    <w:rsid w:val="00F20D53"/>
    <w:rsid w:val="00F219C9"/>
    <w:rsid w:val="00F21A8A"/>
    <w:rsid w:val="00F22180"/>
    <w:rsid w:val="00F224B5"/>
    <w:rsid w:val="00F224F8"/>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5C06"/>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5676"/>
    <w:rsid w:val="00FD7966"/>
    <w:rsid w:val="00FE05B8"/>
    <w:rsid w:val="00FE132A"/>
    <w:rsid w:val="00FE134C"/>
    <w:rsid w:val="00FE1590"/>
    <w:rsid w:val="00FE1BB9"/>
    <w:rsid w:val="00FE2882"/>
    <w:rsid w:val="00FE6C88"/>
    <w:rsid w:val="00FE7416"/>
    <w:rsid w:val="00FE7C11"/>
    <w:rsid w:val="00FF0DC7"/>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035A55A-BF4F-4F49-90F5-840717F82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link w:val="a8"/>
    <w:pPr>
      <w:tabs>
        <w:tab w:val="center" w:pos="4677"/>
        <w:tab w:val="right" w:pos="9355"/>
      </w:tabs>
    </w:pPr>
  </w:style>
  <w:style w:type="paragraph" w:styleId="a9">
    <w:name w:val="Balloon Text"/>
    <w:basedOn w:val="a"/>
    <w:semiHidden/>
    <w:rPr>
      <w:rFonts w:ascii="Tahoma" w:hAnsi="Tahoma" w:cs="Tahoma"/>
      <w:sz w:val="16"/>
      <w:szCs w:val="16"/>
    </w:rPr>
  </w:style>
  <w:style w:type="paragraph" w:styleId="aa">
    <w:name w:val="Block Text"/>
    <w:basedOn w:val="a"/>
    <w:pPr>
      <w:ind w:left="-108" w:right="-108"/>
      <w:jc w:val="both"/>
    </w:pPr>
    <w:rPr>
      <w:b/>
      <w:sz w:val="26"/>
    </w:rPr>
  </w:style>
  <w:style w:type="paragraph" w:styleId="ab">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c">
    <w:name w:val="Subtitle"/>
    <w:basedOn w:val="a"/>
    <w:qFormat/>
    <w:rsid w:val="00E75368"/>
    <w:pPr>
      <w:jc w:val="center"/>
    </w:pPr>
    <w:rPr>
      <w:rFonts w:ascii="Monotype Corsiva" w:hAnsi="Monotype Corsiva"/>
      <w:i/>
      <w:sz w:val="30"/>
      <w:szCs w:val="24"/>
    </w:rPr>
  </w:style>
  <w:style w:type="character" w:styleId="ad">
    <w:name w:val="annotation reference"/>
    <w:semiHidden/>
    <w:rsid w:val="005D08D1"/>
    <w:rPr>
      <w:rFonts w:cs="Times New Roman"/>
      <w:sz w:val="16"/>
      <w:szCs w:val="16"/>
    </w:rPr>
  </w:style>
  <w:style w:type="paragraph" w:styleId="ae">
    <w:name w:val="annotation text"/>
    <w:basedOn w:val="a"/>
    <w:semiHidden/>
    <w:rsid w:val="005D08D1"/>
    <w:rPr>
      <w:sz w:val="20"/>
    </w:rPr>
  </w:style>
  <w:style w:type="paragraph" w:styleId="af">
    <w:name w:val="annotation subject"/>
    <w:basedOn w:val="ae"/>
    <w:next w:val="ae"/>
    <w:semiHidden/>
    <w:rsid w:val="005D08D1"/>
    <w:rPr>
      <w:b/>
      <w:bCs/>
    </w:rPr>
  </w:style>
  <w:style w:type="paragraph" w:styleId="30">
    <w:name w:val="Body Text Indent 3"/>
    <w:basedOn w:val="a"/>
    <w:rsid w:val="00175B2F"/>
    <w:pPr>
      <w:spacing w:after="120"/>
      <w:ind w:left="283"/>
    </w:pPr>
    <w:rPr>
      <w:sz w:val="16"/>
      <w:szCs w:val="16"/>
    </w:rPr>
  </w:style>
  <w:style w:type="paragraph" w:styleId="af0">
    <w:name w:val="Title"/>
    <w:basedOn w:val="a"/>
    <w:qFormat/>
    <w:rsid w:val="00175B2F"/>
    <w:pPr>
      <w:jc w:val="center"/>
    </w:pPr>
    <w:rPr>
      <w:b/>
    </w:rPr>
  </w:style>
  <w:style w:type="character" w:styleId="af1">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2">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4">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5">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6">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7">
    <w:name w:val="Знак Знак Знак Знак"/>
    <w:basedOn w:val="a"/>
    <w:rsid w:val="00BA55FC"/>
    <w:pPr>
      <w:spacing w:after="160" w:line="240" w:lineRule="exact"/>
    </w:pPr>
    <w:rPr>
      <w:rFonts w:ascii="Verdana" w:hAnsi="Verdana"/>
      <w:sz w:val="24"/>
      <w:szCs w:val="24"/>
      <w:lang w:val="en-US" w:eastAsia="en-US"/>
    </w:rPr>
  </w:style>
  <w:style w:type="paragraph" w:customStyle="1" w:styleId="ListParagraph">
    <w:name w:val="List Paragraph"/>
    <w:basedOn w:val="a"/>
    <w:rsid w:val="007939DB"/>
    <w:pPr>
      <w:spacing w:after="200"/>
      <w:ind w:left="720"/>
      <w:contextualSpacing/>
    </w:pPr>
    <w:rPr>
      <w:rFonts w:ascii="Cambria" w:hAnsi="Cambria"/>
      <w:sz w:val="24"/>
      <w:szCs w:val="24"/>
      <w:lang w:eastAsia="en-US"/>
    </w:rPr>
  </w:style>
  <w:style w:type="character" w:customStyle="1" w:styleId="a8">
    <w:name w:val="Нижний колонтитул Знак"/>
    <w:link w:val="a7"/>
    <w:rsid w:val="0068275A"/>
    <w:rPr>
      <w:sz w:val="28"/>
    </w:rPr>
  </w:style>
  <w:style w:type="paragraph" w:styleId="af8">
    <w:name w:val="List Paragraph"/>
    <w:basedOn w:val="a"/>
    <w:uiPriority w:val="34"/>
    <w:qFormat/>
    <w:rsid w:val="00471E66"/>
    <w:pPr>
      <w:spacing w:after="200" w:line="276" w:lineRule="auto"/>
      <w:ind w:left="720"/>
      <w:contextualSpacing/>
    </w:pPr>
    <w:rPr>
      <w:rFonts w:ascii="Calibri" w:eastAsia="Calibri" w:hAnsi="Calibri"/>
      <w:sz w:val="22"/>
      <w:szCs w:val="22"/>
      <w:lang w:eastAsia="en-US"/>
    </w:rPr>
  </w:style>
  <w:style w:type="paragraph" w:styleId="af9">
    <w:name w:val="Normal (Web)"/>
    <w:basedOn w:val="a"/>
    <w:uiPriority w:val="99"/>
    <w:rsid w:val="0031188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41978">
      <w:bodyDiv w:val="1"/>
      <w:marLeft w:val="0"/>
      <w:marRight w:val="0"/>
      <w:marTop w:val="0"/>
      <w:marBottom w:val="0"/>
      <w:divBdr>
        <w:top w:val="none" w:sz="0" w:space="0" w:color="auto"/>
        <w:left w:val="none" w:sz="0" w:space="0" w:color="auto"/>
        <w:bottom w:val="none" w:sz="0" w:space="0" w:color="auto"/>
        <w:right w:val="none" w:sz="0" w:space="0" w:color="auto"/>
      </w:divBdr>
    </w:div>
    <w:div w:id="262961486">
      <w:bodyDiv w:val="1"/>
      <w:marLeft w:val="0"/>
      <w:marRight w:val="0"/>
      <w:marTop w:val="0"/>
      <w:marBottom w:val="0"/>
      <w:divBdr>
        <w:top w:val="none" w:sz="0" w:space="0" w:color="auto"/>
        <w:left w:val="none" w:sz="0" w:space="0" w:color="auto"/>
        <w:bottom w:val="none" w:sz="0" w:space="0" w:color="auto"/>
        <w:right w:val="none" w:sz="0" w:space="0" w:color="auto"/>
      </w:divBdr>
    </w:div>
    <w:div w:id="330067596">
      <w:bodyDiv w:val="1"/>
      <w:marLeft w:val="0"/>
      <w:marRight w:val="0"/>
      <w:marTop w:val="0"/>
      <w:marBottom w:val="0"/>
      <w:divBdr>
        <w:top w:val="none" w:sz="0" w:space="0" w:color="auto"/>
        <w:left w:val="none" w:sz="0" w:space="0" w:color="auto"/>
        <w:bottom w:val="none" w:sz="0" w:space="0" w:color="auto"/>
        <w:right w:val="none" w:sz="0" w:space="0" w:color="auto"/>
      </w:divBdr>
    </w:div>
    <w:div w:id="421537713">
      <w:bodyDiv w:val="1"/>
      <w:marLeft w:val="0"/>
      <w:marRight w:val="0"/>
      <w:marTop w:val="0"/>
      <w:marBottom w:val="0"/>
      <w:divBdr>
        <w:top w:val="none" w:sz="0" w:space="0" w:color="auto"/>
        <w:left w:val="none" w:sz="0" w:space="0" w:color="auto"/>
        <w:bottom w:val="none" w:sz="0" w:space="0" w:color="auto"/>
        <w:right w:val="none" w:sz="0" w:space="0" w:color="auto"/>
      </w:divBdr>
    </w:div>
    <w:div w:id="478159116">
      <w:bodyDiv w:val="1"/>
      <w:marLeft w:val="0"/>
      <w:marRight w:val="0"/>
      <w:marTop w:val="0"/>
      <w:marBottom w:val="0"/>
      <w:divBdr>
        <w:top w:val="none" w:sz="0" w:space="0" w:color="auto"/>
        <w:left w:val="none" w:sz="0" w:space="0" w:color="auto"/>
        <w:bottom w:val="none" w:sz="0" w:space="0" w:color="auto"/>
        <w:right w:val="none" w:sz="0" w:space="0" w:color="auto"/>
      </w:divBdr>
    </w:div>
    <w:div w:id="589048371">
      <w:bodyDiv w:val="1"/>
      <w:marLeft w:val="0"/>
      <w:marRight w:val="0"/>
      <w:marTop w:val="0"/>
      <w:marBottom w:val="0"/>
      <w:divBdr>
        <w:top w:val="none" w:sz="0" w:space="0" w:color="auto"/>
        <w:left w:val="none" w:sz="0" w:space="0" w:color="auto"/>
        <w:bottom w:val="none" w:sz="0" w:space="0" w:color="auto"/>
        <w:right w:val="none" w:sz="0" w:space="0" w:color="auto"/>
      </w:divBdr>
    </w:div>
    <w:div w:id="699672155">
      <w:bodyDiv w:val="1"/>
      <w:marLeft w:val="0"/>
      <w:marRight w:val="0"/>
      <w:marTop w:val="0"/>
      <w:marBottom w:val="0"/>
      <w:divBdr>
        <w:top w:val="none" w:sz="0" w:space="0" w:color="auto"/>
        <w:left w:val="none" w:sz="0" w:space="0" w:color="auto"/>
        <w:bottom w:val="none" w:sz="0" w:space="0" w:color="auto"/>
        <w:right w:val="none" w:sz="0" w:space="0" w:color="auto"/>
      </w:divBdr>
    </w:div>
    <w:div w:id="700935005">
      <w:bodyDiv w:val="1"/>
      <w:marLeft w:val="0"/>
      <w:marRight w:val="0"/>
      <w:marTop w:val="0"/>
      <w:marBottom w:val="0"/>
      <w:divBdr>
        <w:top w:val="none" w:sz="0" w:space="0" w:color="auto"/>
        <w:left w:val="none" w:sz="0" w:space="0" w:color="auto"/>
        <w:bottom w:val="none" w:sz="0" w:space="0" w:color="auto"/>
        <w:right w:val="none" w:sz="0" w:space="0" w:color="auto"/>
      </w:divBdr>
    </w:div>
    <w:div w:id="728453992">
      <w:bodyDiv w:val="1"/>
      <w:marLeft w:val="0"/>
      <w:marRight w:val="0"/>
      <w:marTop w:val="0"/>
      <w:marBottom w:val="0"/>
      <w:divBdr>
        <w:top w:val="none" w:sz="0" w:space="0" w:color="auto"/>
        <w:left w:val="none" w:sz="0" w:space="0" w:color="auto"/>
        <w:bottom w:val="none" w:sz="0" w:space="0" w:color="auto"/>
        <w:right w:val="none" w:sz="0" w:space="0" w:color="auto"/>
      </w:divBdr>
    </w:div>
    <w:div w:id="797795501">
      <w:bodyDiv w:val="1"/>
      <w:marLeft w:val="0"/>
      <w:marRight w:val="0"/>
      <w:marTop w:val="0"/>
      <w:marBottom w:val="0"/>
      <w:divBdr>
        <w:top w:val="none" w:sz="0" w:space="0" w:color="auto"/>
        <w:left w:val="none" w:sz="0" w:space="0" w:color="auto"/>
        <w:bottom w:val="none" w:sz="0" w:space="0" w:color="auto"/>
        <w:right w:val="none" w:sz="0" w:space="0" w:color="auto"/>
      </w:divBdr>
    </w:div>
    <w:div w:id="878317382">
      <w:bodyDiv w:val="1"/>
      <w:marLeft w:val="0"/>
      <w:marRight w:val="0"/>
      <w:marTop w:val="0"/>
      <w:marBottom w:val="0"/>
      <w:divBdr>
        <w:top w:val="none" w:sz="0" w:space="0" w:color="auto"/>
        <w:left w:val="none" w:sz="0" w:space="0" w:color="auto"/>
        <w:bottom w:val="none" w:sz="0" w:space="0" w:color="auto"/>
        <w:right w:val="none" w:sz="0" w:space="0" w:color="auto"/>
      </w:divBdr>
    </w:div>
    <w:div w:id="952980362">
      <w:bodyDiv w:val="1"/>
      <w:marLeft w:val="0"/>
      <w:marRight w:val="0"/>
      <w:marTop w:val="0"/>
      <w:marBottom w:val="0"/>
      <w:divBdr>
        <w:top w:val="none" w:sz="0" w:space="0" w:color="auto"/>
        <w:left w:val="none" w:sz="0" w:space="0" w:color="auto"/>
        <w:bottom w:val="none" w:sz="0" w:space="0" w:color="auto"/>
        <w:right w:val="none" w:sz="0" w:space="0" w:color="auto"/>
      </w:divBdr>
    </w:div>
    <w:div w:id="996882976">
      <w:bodyDiv w:val="1"/>
      <w:marLeft w:val="0"/>
      <w:marRight w:val="0"/>
      <w:marTop w:val="0"/>
      <w:marBottom w:val="0"/>
      <w:divBdr>
        <w:top w:val="none" w:sz="0" w:space="0" w:color="auto"/>
        <w:left w:val="none" w:sz="0" w:space="0" w:color="auto"/>
        <w:bottom w:val="none" w:sz="0" w:space="0" w:color="auto"/>
        <w:right w:val="none" w:sz="0" w:space="0" w:color="auto"/>
      </w:divBdr>
    </w:div>
    <w:div w:id="1047265956">
      <w:bodyDiv w:val="1"/>
      <w:marLeft w:val="0"/>
      <w:marRight w:val="0"/>
      <w:marTop w:val="0"/>
      <w:marBottom w:val="0"/>
      <w:divBdr>
        <w:top w:val="none" w:sz="0" w:space="0" w:color="auto"/>
        <w:left w:val="none" w:sz="0" w:space="0" w:color="auto"/>
        <w:bottom w:val="none" w:sz="0" w:space="0" w:color="auto"/>
        <w:right w:val="none" w:sz="0" w:space="0" w:color="auto"/>
      </w:divBdr>
    </w:div>
    <w:div w:id="1148017461">
      <w:bodyDiv w:val="1"/>
      <w:marLeft w:val="0"/>
      <w:marRight w:val="0"/>
      <w:marTop w:val="0"/>
      <w:marBottom w:val="0"/>
      <w:divBdr>
        <w:top w:val="none" w:sz="0" w:space="0" w:color="auto"/>
        <w:left w:val="none" w:sz="0" w:space="0" w:color="auto"/>
        <w:bottom w:val="none" w:sz="0" w:space="0" w:color="auto"/>
        <w:right w:val="none" w:sz="0" w:space="0" w:color="auto"/>
      </w:divBdr>
    </w:div>
    <w:div w:id="1240824811">
      <w:bodyDiv w:val="1"/>
      <w:marLeft w:val="0"/>
      <w:marRight w:val="0"/>
      <w:marTop w:val="0"/>
      <w:marBottom w:val="0"/>
      <w:divBdr>
        <w:top w:val="none" w:sz="0" w:space="0" w:color="auto"/>
        <w:left w:val="none" w:sz="0" w:space="0" w:color="auto"/>
        <w:bottom w:val="none" w:sz="0" w:space="0" w:color="auto"/>
        <w:right w:val="none" w:sz="0" w:space="0" w:color="auto"/>
      </w:divBdr>
    </w:div>
    <w:div w:id="1268006322">
      <w:bodyDiv w:val="1"/>
      <w:marLeft w:val="0"/>
      <w:marRight w:val="0"/>
      <w:marTop w:val="0"/>
      <w:marBottom w:val="0"/>
      <w:divBdr>
        <w:top w:val="none" w:sz="0" w:space="0" w:color="auto"/>
        <w:left w:val="none" w:sz="0" w:space="0" w:color="auto"/>
        <w:bottom w:val="none" w:sz="0" w:space="0" w:color="auto"/>
        <w:right w:val="none" w:sz="0" w:space="0" w:color="auto"/>
      </w:divBdr>
    </w:div>
    <w:div w:id="1324579489">
      <w:bodyDiv w:val="1"/>
      <w:marLeft w:val="0"/>
      <w:marRight w:val="0"/>
      <w:marTop w:val="0"/>
      <w:marBottom w:val="0"/>
      <w:divBdr>
        <w:top w:val="none" w:sz="0" w:space="0" w:color="auto"/>
        <w:left w:val="none" w:sz="0" w:space="0" w:color="auto"/>
        <w:bottom w:val="none" w:sz="0" w:space="0" w:color="auto"/>
        <w:right w:val="none" w:sz="0" w:space="0" w:color="auto"/>
      </w:divBdr>
    </w:div>
    <w:div w:id="1354763791">
      <w:bodyDiv w:val="1"/>
      <w:marLeft w:val="0"/>
      <w:marRight w:val="0"/>
      <w:marTop w:val="0"/>
      <w:marBottom w:val="0"/>
      <w:divBdr>
        <w:top w:val="none" w:sz="0" w:space="0" w:color="auto"/>
        <w:left w:val="none" w:sz="0" w:space="0" w:color="auto"/>
        <w:bottom w:val="none" w:sz="0" w:space="0" w:color="auto"/>
        <w:right w:val="none" w:sz="0" w:space="0" w:color="auto"/>
      </w:divBdr>
    </w:div>
    <w:div w:id="1395660564">
      <w:bodyDiv w:val="1"/>
      <w:marLeft w:val="0"/>
      <w:marRight w:val="0"/>
      <w:marTop w:val="0"/>
      <w:marBottom w:val="0"/>
      <w:divBdr>
        <w:top w:val="none" w:sz="0" w:space="0" w:color="auto"/>
        <w:left w:val="none" w:sz="0" w:space="0" w:color="auto"/>
        <w:bottom w:val="none" w:sz="0" w:space="0" w:color="auto"/>
        <w:right w:val="none" w:sz="0" w:space="0" w:color="auto"/>
      </w:divBdr>
    </w:div>
    <w:div w:id="1410955589">
      <w:bodyDiv w:val="1"/>
      <w:marLeft w:val="0"/>
      <w:marRight w:val="0"/>
      <w:marTop w:val="0"/>
      <w:marBottom w:val="0"/>
      <w:divBdr>
        <w:top w:val="none" w:sz="0" w:space="0" w:color="auto"/>
        <w:left w:val="none" w:sz="0" w:space="0" w:color="auto"/>
        <w:bottom w:val="none" w:sz="0" w:space="0" w:color="auto"/>
        <w:right w:val="none" w:sz="0" w:space="0" w:color="auto"/>
      </w:divBdr>
    </w:div>
    <w:div w:id="1434664514">
      <w:bodyDiv w:val="1"/>
      <w:marLeft w:val="0"/>
      <w:marRight w:val="0"/>
      <w:marTop w:val="0"/>
      <w:marBottom w:val="0"/>
      <w:divBdr>
        <w:top w:val="none" w:sz="0" w:space="0" w:color="auto"/>
        <w:left w:val="none" w:sz="0" w:space="0" w:color="auto"/>
        <w:bottom w:val="none" w:sz="0" w:space="0" w:color="auto"/>
        <w:right w:val="none" w:sz="0" w:space="0" w:color="auto"/>
      </w:divBdr>
    </w:div>
    <w:div w:id="1579243160">
      <w:bodyDiv w:val="1"/>
      <w:marLeft w:val="0"/>
      <w:marRight w:val="0"/>
      <w:marTop w:val="0"/>
      <w:marBottom w:val="0"/>
      <w:divBdr>
        <w:top w:val="none" w:sz="0" w:space="0" w:color="auto"/>
        <w:left w:val="none" w:sz="0" w:space="0" w:color="auto"/>
        <w:bottom w:val="none" w:sz="0" w:space="0" w:color="auto"/>
        <w:right w:val="none" w:sz="0" w:space="0" w:color="auto"/>
      </w:divBdr>
    </w:div>
    <w:div w:id="1586068760">
      <w:bodyDiv w:val="1"/>
      <w:marLeft w:val="0"/>
      <w:marRight w:val="0"/>
      <w:marTop w:val="0"/>
      <w:marBottom w:val="0"/>
      <w:divBdr>
        <w:top w:val="none" w:sz="0" w:space="0" w:color="auto"/>
        <w:left w:val="none" w:sz="0" w:space="0" w:color="auto"/>
        <w:bottom w:val="none" w:sz="0" w:space="0" w:color="auto"/>
        <w:right w:val="none" w:sz="0" w:space="0" w:color="auto"/>
      </w:divBdr>
    </w:div>
    <w:div w:id="1609116694">
      <w:bodyDiv w:val="1"/>
      <w:marLeft w:val="0"/>
      <w:marRight w:val="0"/>
      <w:marTop w:val="0"/>
      <w:marBottom w:val="0"/>
      <w:divBdr>
        <w:top w:val="none" w:sz="0" w:space="0" w:color="auto"/>
        <w:left w:val="none" w:sz="0" w:space="0" w:color="auto"/>
        <w:bottom w:val="none" w:sz="0" w:space="0" w:color="auto"/>
        <w:right w:val="none" w:sz="0" w:space="0" w:color="auto"/>
      </w:divBdr>
    </w:div>
    <w:div w:id="1772236760">
      <w:bodyDiv w:val="1"/>
      <w:marLeft w:val="0"/>
      <w:marRight w:val="0"/>
      <w:marTop w:val="0"/>
      <w:marBottom w:val="0"/>
      <w:divBdr>
        <w:top w:val="none" w:sz="0" w:space="0" w:color="auto"/>
        <w:left w:val="none" w:sz="0" w:space="0" w:color="auto"/>
        <w:bottom w:val="none" w:sz="0" w:space="0" w:color="auto"/>
        <w:right w:val="none" w:sz="0" w:space="0" w:color="auto"/>
      </w:divBdr>
    </w:div>
    <w:div w:id="1782797342">
      <w:bodyDiv w:val="1"/>
      <w:marLeft w:val="0"/>
      <w:marRight w:val="0"/>
      <w:marTop w:val="0"/>
      <w:marBottom w:val="0"/>
      <w:divBdr>
        <w:top w:val="none" w:sz="0" w:space="0" w:color="auto"/>
        <w:left w:val="none" w:sz="0" w:space="0" w:color="auto"/>
        <w:bottom w:val="none" w:sz="0" w:space="0" w:color="auto"/>
        <w:right w:val="none" w:sz="0" w:space="0" w:color="auto"/>
      </w:divBdr>
    </w:div>
    <w:div w:id="1827552019">
      <w:bodyDiv w:val="1"/>
      <w:marLeft w:val="0"/>
      <w:marRight w:val="0"/>
      <w:marTop w:val="0"/>
      <w:marBottom w:val="0"/>
      <w:divBdr>
        <w:top w:val="none" w:sz="0" w:space="0" w:color="auto"/>
        <w:left w:val="none" w:sz="0" w:space="0" w:color="auto"/>
        <w:bottom w:val="none" w:sz="0" w:space="0" w:color="auto"/>
        <w:right w:val="none" w:sz="0" w:space="0" w:color="auto"/>
      </w:divBdr>
    </w:div>
    <w:div w:id="1873805855">
      <w:bodyDiv w:val="1"/>
      <w:marLeft w:val="0"/>
      <w:marRight w:val="0"/>
      <w:marTop w:val="0"/>
      <w:marBottom w:val="0"/>
      <w:divBdr>
        <w:top w:val="none" w:sz="0" w:space="0" w:color="auto"/>
        <w:left w:val="none" w:sz="0" w:space="0" w:color="auto"/>
        <w:bottom w:val="none" w:sz="0" w:space="0" w:color="auto"/>
        <w:right w:val="none" w:sz="0" w:space="0" w:color="auto"/>
      </w:divBdr>
    </w:div>
    <w:div w:id="1902909498">
      <w:bodyDiv w:val="1"/>
      <w:marLeft w:val="0"/>
      <w:marRight w:val="0"/>
      <w:marTop w:val="0"/>
      <w:marBottom w:val="0"/>
      <w:divBdr>
        <w:top w:val="none" w:sz="0" w:space="0" w:color="auto"/>
        <w:left w:val="none" w:sz="0" w:space="0" w:color="auto"/>
        <w:bottom w:val="none" w:sz="0" w:space="0" w:color="auto"/>
        <w:right w:val="none" w:sz="0" w:space="0" w:color="auto"/>
      </w:divBdr>
    </w:div>
    <w:div w:id="1905751769">
      <w:bodyDiv w:val="1"/>
      <w:marLeft w:val="0"/>
      <w:marRight w:val="0"/>
      <w:marTop w:val="0"/>
      <w:marBottom w:val="0"/>
      <w:divBdr>
        <w:top w:val="none" w:sz="0" w:space="0" w:color="auto"/>
        <w:left w:val="none" w:sz="0" w:space="0" w:color="auto"/>
        <w:bottom w:val="none" w:sz="0" w:space="0" w:color="auto"/>
        <w:right w:val="none" w:sz="0" w:space="0" w:color="auto"/>
      </w:divBdr>
    </w:div>
    <w:div w:id="1923483895">
      <w:bodyDiv w:val="1"/>
      <w:marLeft w:val="0"/>
      <w:marRight w:val="0"/>
      <w:marTop w:val="0"/>
      <w:marBottom w:val="0"/>
      <w:divBdr>
        <w:top w:val="none" w:sz="0" w:space="0" w:color="auto"/>
        <w:left w:val="none" w:sz="0" w:space="0" w:color="auto"/>
        <w:bottom w:val="none" w:sz="0" w:space="0" w:color="auto"/>
        <w:right w:val="none" w:sz="0" w:space="0" w:color="auto"/>
      </w:divBdr>
    </w:div>
    <w:div w:id="1966110279">
      <w:bodyDiv w:val="1"/>
      <w:marLeft w:val="0"/>
      <w:marRight w:val="0"/>
      <w:marTop w:val="0"/>
      <w:marBottom w:val="0"/>
      <w:divBdr>
        <w:top w:val="none" w:sz="0" w:space="0" w:color="auto"/>
        <w:left w:val="none" w:sz="0" w:space="0" w:color="auto"/>
        <w:bottom w:val="none" w:sz="0" w:space="0" w:color="auto"/>
        <w:right w:val="none" w:sz="0" w:space="0" w:color="auto"/>
      </w:divBdr>
    </w:div>
    <w:div w:id="198562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B92763E-1066-492B-B0C3-9A1FED059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506</Words>
  <Characters>3979</Characters>
  <Application>Microsoft Office Word</Application>
  <DocSecurity>0</DocSecurity>
  <Lines>33</Lines>
  <Paragraphs>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4477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cp:lastModifiedBy>Цыбиков Чингиз Григорьевич</cp:lastModifiedBy>
  <cp:revision>6</cp:revision>
  <cp:lastPrinted>2019-12-06T10:11:00Z</cp:lastPrinted>
  <dcterms:created xsi:type="dcterms:W3CDTF">2019-12-06T00:12:00Z</dcterms:created>
  <dcterms:modified xsi:type="dcterms:W3CDTF">2019-12-06T10:11:00Z</dcterms:modified>
  <cp:category>Внутренний</cp:category>
</cp:coreProperties>
</file>