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56" w:rsidRDefault="00212056" w:rsidP="002120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FC1DFD" w:rsidRDefault="00FC1DFD" w:rsidP="00FC1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DFD">
        <w:rPr>
          <w:rFonts w:ascii="Times New Roman" w:hAnsi="Times New Roman" w:cs="Times New Roman"/>
          <w:b/>
          <w:sz w:val="24"/>
          <w:szCs w:val="24"/>
        </w:rPr>
        <w:t>Показатели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УФНС России по Республике Алтай</w:t>
      </w:r>
    </w:p>
    <w:p w:rsidR="00FC1DFD" w:rsidRDefault="00FC1DFD" w:rsidP="00FC1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досудебному аудиту в 1 квартале 2015 года</w:t>
      </w:r>
    </w:p>
    <w:p w:rsidR="00FC1DFD" w:rsidRDefault="00FC1DFD" w:rsidP="00FC1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368"/>
        <w:gridCol w:w="2460"/>
        <w:gridCol w:w="1750"/>
        <w:gridCol w:w="2184"/>
        <w:gridCol w:w="1565"/>
        <w:gridCol w:w="2022"/>
      </w:tblGrid>
      <w:tr w:rsidR="00FC1DFD" w:rsidTr="00FC1DFD">
        <w:tc>
          <w:tcPr>
            <w:tcW w:w="368" w:type="dxa"/>
          </w:tcPr>
          <w:p w:rsidR="00FC1DFD" w:rsidRDefault="00FC1DFD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:rsidR="00FC1DFD" w:rsidRPr="00212056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5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0" w:type="dxa"/>
          </w:tcPr>
          <w:p w:rsidR="00FC1DFD" w:rsidRPr="00212056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56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2184" w:type="dxa"/>
          </w:tcPr>
          <w:p w:rsidR="00FC1DFD" w:rsidRPr="00212056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56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1565" w:type="dxa"/>
          </w:tcPr>
          <w:p w:rsidR="00FC1DFD" w:rsidRPr="00212056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56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022" w:type="dxa"/>
          </w:tcPr>
          <w:p w:rsidR="00FC1DFD" w:rsidRPr="00212056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0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0" w:type="dxa"/>
          </w:tcPr>
          <w:p w:rsid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 жалоб</w:t>
            </w:r>
          </w:p>
          <w:p w:rsidR="00315515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C1DFD" w:rsidRPr="00315515" w:rsidRDefault="00FC1DFD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84" w:type="dxa"/>
          </w:tcPr>
          <w:p w:rsidR="00FC1DFD" w:rsidRPr="00315515" w:rsidRDefault="00FC1DFD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FC1DFD" w:rsidRPr="00315515" w:rsidRDefault="00FC1DFD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FC1DFD" w:rsidRPr="00315515" w:rsidRDefault="00FC1DFD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Удовлетворено жалоб (полностью либо частично)</w:t>
            </w:r>
          </w:p>
        </w:tc>
        <w:tc>
          <w:tcPr>
            <w:tcW w:w="1750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</w:tcPr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удовлетворения жалоб по количественному показателю</w:t>
            </w:r>
          </w:p>
        </w:tc>
        <w:tc>
          <w:tcPr>
            <w:tcW w:w="1750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184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5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22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Оспариваемая сумма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750" w:type="dxa"/>
          </w:tcPr>
          <w:p w:rsidR="00FC1DFD" w:rsidRPr="00315515" w:rsidRDefault="00315515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57 881</w:t>
            </w:r>
          </w:p>
        </w:tc>
        <w:tc>
          <w:tcPr>
            <w:tcW w:w="2184" w:type="dxa"/>
          </w:tcPr>
          <w:p w:rsidR="00FC1DFD" w:rsidRPr="00315515" w:rsidRDefault="00315515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8 576</w:t>
            </w:r>
          </w:p>
        </w:tc>
        <w:tc>
          <w:tcPr>
            <w:tcW w:w="1565" w:type="dxa"/>
          </w:tcPr>
          <w:p w:rsidR="00FC1DFD" w:rsidRPr="00315515" w:rsidRDefault="00315515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022" w:type="dxa"/>
          </w:tcPr>
          <w:p w:rsidR="00FC1DFD" w:rsidRPr="00315515" w:rsidRDefault="00315515" w:rsidP="00FC1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515">
              <w:rPr>
                <w:rFonts w:ascii="Times New Roman" w:hAnsi="Times New Roman" w:cs="Times New Roman"/>
                <w:b/>
                <w:sz w:val="24"/>
                <w:szCs w:val="24"/>
              </w:rPr>
              <w:t>66 629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0" w:type="dxa"/>
          </w:tcPr>
          <w:p w:rsid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удовлетворенных требований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14 265</w:t>
            </w:r>
          </w:p>
        </w:tc>
        <w:tc>
          <w:tcPr>
            <w:tcW w:w="2184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65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315515" w:rsidRDefault="00315515" w:rsidP="00315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315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14 427</w:t>
            </w:r>
          </w:p>
        </w:tc>
      </w:tr>
      <w:tr w:rsidR="00FC1DFD" w:rsidTr="00FC1DFD">
        <w:tc>
          <w:tcPr>
            <w:tcW w:w="368" w:type="dxa"/>
          </w:tcPr>
          <w:p w:rsidR="00FC1DFD" w:rsidRPr="00FC1DFD" w:rsidRDefault="00C45BA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0" w:type="dxa"/>
          </w:tcPr>
          <w:p w:rsidR="00FC1DFD" w:rsidRPr="00FC1DFD" w:rsidRDefault="00FC1DFD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удовлетворения по сумме удовлетворенных требований</w:t>
            </w:r>
          </w:p>
        </w:tc>
        <w:tc>
          <w:tcPr>
            <w:tcW w:w="1750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184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315515" w:rsidRDefault="00315515" w:rsidP="0031551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65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022" w:type="dxa"/>
          </w:tcPr>
          <w:p w:rsidR="00315515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FD" w:rsidRPr="00FC1DFD" w:rsidRDefault="00315515" w:rsidP="00FC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</w:tbl>
    <w:p w:rsidR="00FC1DFD" w:rsidRPr="00FC1DFD" w:rsidRDefault="00FC1DFD" w:rsidP="00FC1D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1DFD" w:rsidRPr="00FC1DFD" w:rsidSect="00785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056" w:rsidRDefault="00212056" w:rsidP="00212056">
      <w:pPr>
        <w:spacing w:after="0" w:line="240" w:lineRule="auto"/>
      </w:pPr>
      <w:r>
        <w:separator/>
      </w:r>
    </w:p>
  </w:endnote>
  <w:endnote w:type="continuationSeparator" w:id="1">
    <w:p w:rsidR="00212056" w:rsidRDefault="00212056" w:rsidP="0021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056" w:rsidRDefault="00212056" w:rsidP="00212056">
      <w:pPr>
        <w:spacing w:after="0" w:line="240" w:lineRule="auto"/>
      </w:pPr>
      <w:r>
        <w:separator/>
      </w:r>
    </w:p>
  </w:footnote>
  <w:footnote w:type="continuationSeparator" w:id="1">
    <w:p w:rsidR="00212056" w:rsidRDefault="00212056" w:rsidP="00212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DFD"/>
    <w:rsid w:val="00212056"/>
    <w:rsid w:val="00315515"/>
    <w:rsid w:val="0078583A"/>
    <w:rsid w:val="00C45BA5"/>
    <w:rsid w:val="00DB3E84"/>
    <w:rsid w:val="00FC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1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056"/>
  </w:style>
  <w:style w:type="paragraph" w:styleId="a6">
    <w:name w:val="footer"/>
    <w:basedOn w:val="a"/>
    <w:link w:val="a7"/>
    <w:uiPriority w:val="99"/>
    <w:semiHidden/>
    <w:unhideWhenUsed/>
    <w:rsid w:val="0021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2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0400-00-258</dc:creator>
  <cp:keywords/>
  <dc:description/>
  <cp:lastModifiedBy>0400-00-258</cp:lastModifiedBy>
  <cp:revision>4</cp:revision>
  <cp:lastPrinted>2015-04-15T06:10:00Z</cp:lastPrinted>
  <dcterms:created xsi:type="dcterms:W3CDTF">2015-04-15T05:04:00Z</dcterms:created>
  <dcterms:modified xsi:type="dcterms:W3CDTF">2015-04-15T06:16:00Z</dcterms:modified>
</cp:coreProperties>
</file>