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9A" w:rsidRDefault="00756C9A"/>
    <w:p w:rsidR="001E4166" w:rsidRPr="00DA2CFF" w:rsidRDefault="00F34F08" w:rsidP="00F34F08">
      <w:pPr>
        <w:jc w:val="center"/>
        <w:rPr>
          <w:rFonts w:ascii="Arial" w:hAnsi="Arial" w:cs="Arial"/>
          <w:b/>
          <w:sz w:val="28"/>
          <w:szCs w:val="28"/>
        </w:rPr>
      </w:pPr>
      <w:r w:rsidRPr="00DA2CFF">
        <w:rPr>
          <w:rFonts w:ascii="Arial" w:hAnsi="Arial" w:cs="Arial"/>
          <w:b/>
          <w:sz w:val="28"/>
          <w:szCs w:val="28"/>
        </w:rPr>
        <w:t>Реквизиты для оформления платежных документов на уплату госпошлины по делам, рассматриваемым в судах</w:t>
      </w:r>
    </w:p>
    <w:p w:rsidR="001E4166" w:rsidRPr="00F34F08" w:rsidRDefault="001E4166" w:rsidP="001E4166">
      <w:pPr>
        <w:pStyle w:val="a3"/>
        <w:jc w:val="both"/>
        <w:rPr>
          <w:rFonts w:ascii="Arial" w:hAnsi="Arial" w:cs="Arial"/>
          <w:sz w:val="26"/>
          <w:szCs w:val="26"/>
        </w:rPr>
      </w:pPr>
      <w:r w:rsidRPr="00F34F08">
        <w:rPr>
          <w:rFonts w:ascii="Arial" w:hAnsi="Arial" w:cs="Arial"/>
          <w:sz w:val="26"/>
          <w:szCs w:val="26"/>
        </w:rPr>
        <w:t xml:space="preserve">Управление ФНС России по Республике Алтай в целях обеспечения правильного оформления платежных документов (распоряжений) на уплату государственной пошлины </w:t>
      </w:r>
      <w:r w:rsidR="00F34F08" w:rsidRPr="00F34F08">
        <w:rPr>
          <w:rFonts w:ascii="Arial" w:hAnsi="Arial" w:cs="Arial"/>
          <w:sz w:val="26"/>
          <w:szCs w:val="26"/>
        </w:rPr>
        <w:t xml:space="preserve">по делам, рассматриваемым в судах, </w:t>
      </w:r>
      <w:r w:rsidRPr="00F34F08">
        <w:rPr>
          <w:rFonts w:ascii="Arial" w:hAnsi="Arial" w:cs="Arial"/>
          <w:sz w:val="26"/>
          <w:szCs w:val="26"/>
        </w:rPr>
        <w:t>сообщает необходимые реквизиты: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87719B" w:rsidRPr="00B4203B" w:rsidTr="00B4203B">
        <w:tc>
          <w:tcPr>
            <w:tcW w:w="3085" w:type="dxa"/>
          </w:tcPr>
          <w:p w:rsidR="0087719B" w:rsidRPr="00B4203B" w:rsidRDefault="0087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379" w:type="dxa"/>
          </w:tcPr>
          <w:p w:rsidR="0087719B" w:rsidRPr="00B4203B" w:rsidRDefault="0087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7719B" w:rsidRPr="00B4203B" w:rsidTr="00B4203B">
        <w:tc>
          <w:tcPr>
            <w:tcW w:w="3085" w:type="dxa"/>
          </w:tcPr>
          <w:p w:rsidR="0087719B" w:rsidRPr="00B4203B" w:rsidRDefault="0087719B" w:rsidP="0087719B">
            <w:pPr>
              <w:ind w:right="-3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182 1 08 01000 01 1050 110</w:t>
            </w:r>
          </w:p>
        </w:tc>
        <w:tc>
          <w:tcPr>
            <w:tcW w:w="6379" w:type="dxa"/>
          </w:tcPr>
          <w:p w:rsidR="0087719B" w:rsidRPr="00B4203B" w:rsidRDefault="0087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арбитражных судах </w:t>
            </w: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(государственная пошлина, уплачиваемая </w:t>
            </w:r>
            <w:r w:rsidRPr="00B4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обращении в суды)</w:t>
            </w:r>
          </w:p>
        </w:tc>
      </w:tr>
      <w:tr w:rsidR="0087719B" w:rsidRPr="00B4203B" w:rsidTr="00B4203B">
        <w:tc>
          <w:tcPr>
            <w:tcW w:w="3085" w:type="dxa"/>
          </w:tcPr>
          <w:p w:rsidR="0087719B" w:rsidRPr="00B4203B" w:rsidRDefault="0087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182 1 08 01000 01 1060 110</w:t>
            </w:r>
          </w:p>
        </w:tc>
        <w:tc>
          <w:tcPr>
            <w:tcW w:w="6379" w:type="dxa"/>
          </w:tcPr>
          <w:p w:rsidR="0087719B" w:rsidRPr="00B4203B" w:rsidRDefault="00877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арбитражных судах</w:t>
            </w: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(государственная пошлина, уплачиваемая </w:t>
            </w:r>
            <w:r w:rsidRPr="00B42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основании судебных актов по результатам рассмотрения дел по существу</w:t>
            </w:r>
            <w:r w:rsidRPr="00B4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182 1 08 02020 01 1050 110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9C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конституционными (уставными) судами субъектов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(государственная пошлина, уплачиваемая </w:t>
            </w:r>
            <w:bookmarkStart w:id="0" w:name="_GoBack"/>
            <w:r w:rsidRPr="009C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обращении в суды</w:t>
            </w:r>
            <w:bookmarkEnd w:id="0"/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182 1 08 02020 01 1060 110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9C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конституционными (уставными) судами субъектов Российской Федерации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(государственная пошлина, уплачиваемая </w:t>
            </w:r>
            <w:r w:rsidRPr="009C6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основании судебных актов по результатам рассмотрения дел по существу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182 1 08 03010 01 1050 110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судах общей юрисдикции, мировыми судьями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Верховного Суда Российской Федерации) (государственная пошлина, уплачиваемая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обращении в суды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182 1 08 03010 01 1060 110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судах общей юрисдикции, мировыми судьями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исключением Верховного Суда Российской Федерации) (государственная пошлина, уплачиваемая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основании судебных актов по результатам рассмотрения дел по существу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182 1 08 03020 01 1050 110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Верховным Судом Российской Федерации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(государственная пошлина, уплачиваемая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обращении в суды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4203B" w:rsidRPr="00B4203B" w:rsidTr="00B4203B">
        <w:tc>
          <w:tcPr>
            <w:tcW w:w="3085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182 1 08 03020 01 1060 110</w:t>
            </w:r>
          </w:p>
        </w:tc>
        <w:tc>
          <w:tcPr>
            <w:tcW w:w="6379" w:type="dxa"/>
          </w:tcPr>
          <w:p w:rsidR="00B4203B" w:rsidRPr="00B4203B" w:rsidRDefault="00B42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по делам, рассматриваемым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Верховным Судом Российской Федерации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(государственная пошлина, уплачиваемая </w:t>
            </w:r>
            <w:r w:rsidRPr="00B420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основании судебных актов по результатам рассмотрения дел по существу</w:t>
            </w:r>
            <w:r w:rsidRPr="00B42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87719B" w:rsidRDefault="0087719B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B4203B" w:rsidRDefault="00B4203B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E4166" w:rsidRPr="00F34F08" w:rsidRDefault="001E4166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F34F0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Получатель:</w:t>
      </w:r>
    </w:p>
    <w:p w:rsidR="00F34F08" w:rsidRPr="00F34F08" w:rsidRDefault="001E4166" w:rsidP="001E4166">
      <w:pPr>
        <w:pStyle w:val="a3"/>
        <w:jc w:val="both"/>
        <w:rPr>
          <w:rFonts w:ascii="Arial" w:hAnsi="Arial" w:cs="Arial"/>
          <w:sz w:val="26"/>
          <w:szCs w:val="26"/>
        </w:rPr>
      </w:pPr>
      <w:r w:rsidRPr="00F34F08">
        <w:rPr>
          <w:rFonts w:ascii="Arial" w:hAnsi="Arial" w:cs="Arial"/>
          <w:sz w:val="26"/>
          <w:szCs w:val="26"/>
        </w:rPr>
        <w:t xml:space="preserve">ИНН </w:t>
      </w:r>
      <w:r w:rsidRPr="00F34F08">
        <w:rPr>
          <w:rFonts w:ascii="Arial" w:hAnsi="Arial" w:cs="Arial"/>
          <w:b/>
          <w:sz w:val="26"/>
          <w:szCs w:val="26"/>
        </w:rPr>
        <w:t>0411119764</w:t>
      </w:r>
      <w:r w:rsidRPr="00F34F08">
        <w:rPr>
          <w:rFonts w:ascii="Arial" w:hAnsi="Arial" w:cs="Arial"/>
          <w:sz w:val="26"/>
          <w:szCs w:val="26"/>
        </w:rPr>
        <w:t xml:space="preserve"> </w:t>
      </w:r>
    </w:p>
    <w:p w:rsidR="001E4166" w:rsidRPr="00F34F08" w:rsidRDefault="001E4166" w:rsidP="001E4166">
      <w:pPr>
        <w:pStyle w:val="a3"/>
        <w:jc w:val="both"/>
        <w:rPr>
          <w:rFonts w:ascii="Arial" w:hAnsi="Arial" w:cs="Arial"/>
          <w:sz w:val="26"/>
          <w:szCs w:val="26"/>
        </w:rPr>
      </w:pPr>
      <w:r w:rsidRPr="00F34F08">
        <w:rPr>
          <w:rFonts w:ascii="Arial" w:hAnsi="Arial" w:cs="Arial"/>
          <w:sz w:val="26"/>
          <w:szCs w:val="26"/>
        </w:rPr>
        <w:t xml:space="preserve">КПП </w:t>
      </w:r>
      <w:r w:rsidRPr="00F34F08">
        <w:rPr>
          <w:rFonts w:ascii="Arial" w:hAnsi="Arial" w:cs="Arial"/>
          <w:b/>
          <w:sz w:val="26"/>
          <w:szCs w:val="26"/>
        </w:rPr>
        <w:t>041101001</w:t>
      </w:r>
    </w:p>
    <w:p w:rsidR="001E4166" w:rsidRPr="00DA2CFF" w:rsidRDefault="001E4166" w:rsidP="001E4166">
      <w:pPr>
        <w:pStyle w:val="a3"/>
        <w:jc w:val="both"/>
        <w:rPr>
          <w:rFonts w:ascii="Arial" w:hAnsi="Arial" w:cs="Arial"/>
          <w:b/>
          <w:sz w:val="26"/>
          <w:szCs w:val="26"/>
        </w:rPr>
      </w:pPr>
      <w:r w:rsidRPr="00DA2CFF">
        <w:rPr>
          <w:rFonts w:ascii="Arial" w:hAnsi="Arial" w:cs="Arial"/>
          <w:b/>
          <w:sz w:val="26"/>
          <w:szCs w:val="26"/>
        </w:rPr>
        <w:t>Управление Федерального казначейства по Республике Алтай (Управление ФНС России по Республике Алтай)</w:t>
      </w:r>
    </w:p>
    <w:p w:rsidR="009873FB" w:rsidRDefault="009873FB" w:rsidP="009873FB">
      <w:pPr>
        <w:pStyle w:val="a3"/>
        <w:rPr>
          <w:rFonts w:ascii="Arial" w:hAnsi="Arial" w:cs="Arial"/>
          <w:b/>
          <w:sz w:val="26"/>
          <w:szCs w:val="26"/>
        </w:rPr>
      </w:pPr>
      <w:r w:rsidRPr="009873FB">
        <w:rPr>
          <w:rFonts w:ascii="Arial" w:hAnsi="Arial" w:cs="Arial"/>
          <w:sz w:val="26"/>
          <w:szCs w:val="26"/>
        </w:rPr>
        <w:t>Номер счета банка получателя средств (номер банковского счета, входящего в состав единого казначейского счета)</w:t>
      </w:r>
      <w:r>
        <w:rPr>
          <w:rFonts w:ascii="Arial" w:hAnsi="Arial" w:cs="Arial"/>
          <w:sz w:val="26"/>
          <w:szCs w:val="26"/>
        </w:rPr>
        <w:t xml:space="preserve"> </w:t>
      </w:r>
      <w:r w:rsidRPr="009873FB">
        <w:rPr>
          <w:rFonts w:ascii="Arial" w:hAnsi="Arial" w:cs="Arial"/>
          <w:b/>
          <w:sz w:val="26"/>
          <w:szCs w:val="26"/>
        </w:rPr>
        <w:t>40102810045370000071</w:t>
      </w:r>
    </w:p>
    <w:p w:rsidR="009873FB" w:rsidRDefault="009873FB" w:rsidP="009873FB">
      <w:pPr>
        <w:pStyle w:val="a3"/>
        <w:rPr>
          <w:rFonts w:ascii="Arial" w:hAnsi="Arial" w:cs="Arial"/>
          <w:b/>
          <w:sz w:val="26"/>
          <w:szCs w:val="26"/>
        </w:rPr>
      </w:pPr>
      <w:r w:rsidRPr="009873FB">
        <w:rPr>
          <w:rFonts w:ascii="Arial" w:hAnsi="Arial" w:cs="Arial"/>
          <w:sz w:val="26"/>
          <w:szCs w:val="26"/>
        </w:rPr>
        <w:t>Номер счета получателя (номер казначейского счета)</w:t>
      </w:r>
      <w:r>
        <w:rPr>
          <w:rFonts w:ascii="Arial" w:hAnsi="Arial" w:cs="Arial"/>
          <w:sz w:val="26"/>
          <w:szCs w:val="26"/>
        </w:rPr>
        <w:t xml:space="preserve"> </w:t>
      </w:r>
      <w:r w:rsidRPr="009873FB">
        <w:rPr>
          <w:rFonts w:ascii="Arial" w:hAnsi="Arial" w:cs="Arial"/>
          <w:b/>
          <w:sz w:val="26"/>
          <w:szCs w:val="26"/>
        </w:rPr>
        <w:t>03100643000000017700</w:t>
      </w:r>
    </w:p>
    <w:p w:rsidR="001E4166" w:rsidRPr="00F34F08" w:rsidRDefault="001E4166" w:rsidP="009873FB">
      <w:pPr>
        <w:pStyle w:val="a3"/>
        <w:jc w:val="both"/>
        <w:rPr>
          <w:rFonts w:ascii="Arial" w:hAnsi="Arial" w:cs="Arial"/>
          <w:sz w:val="26"/>
          <w:szCs w:val="26"/>
        </w:rPr>
      </w:pPr>
      <w:r w:rsidRPr="00F34F08">
        <w:rPr>
          <w:rFonts w:ascii="Arial" w:hAnsi="Arial" w:cs="Arial"/>
          <w:sz w:val="26"/>
          <w:szCs w:val="26"/>
        </w:rPr>
        <w:t xml:space="preserve">Наименование банка получателя: </w:t>
      </w:r>
      <w:r w:rsidR="00925269" w:rsidRPr="00925269">
        <w:rPr>
          <w:rFonts w:ascii="Arial" w:hAnsi="Arial" w:cs="Arial"/>
          <w:b/>
          <w:sz w:val="26"/>
          <w:szCs w:val="26"/>
        </w:rPr>
        <w:t>ОТДЕЛЕНИЕ-НБ РЕСПУБЛИКА АЛТАЙ//УФК по Республике Алтай г. Горно-Алтайск</w:t>
      </w:r>
    </w:p>
    <w:p w:rsidR="001E4166" w:rsidRDefault="001E4166" w:rsidP="001E4166">
      <w:pPr>
        <w:pStyle w:val="a3"/>
        <w:jc w:val="both"/>
        <w:rPr>
          <w:rFonts w:ascii="Arial" w:hAnsi="Arial" w:cs="Arial"/>
          <w:b/>
          <w:bCs/>
          <w:sz w:val="26"/>
          <w:szCs w:val="26"/>
        </w:rPr>
      </w:pPr>
      <w:r w:rsidRPr="00F34F08">
        <w:rPr>
          <w:rFonts w:ascii="Arial" w:hAnsi="Arial" w:cs="Arial"/>
          <w:sz w:val="26"/>
          <w:szCs w:val="26"/>
        </w:rPr>
        <w:t xml:space="preserve">БИК Банка получателя: </w:t>
      </w:r>
      <w:r w:rsidR="00925269" w:rsidRPr="00925269">
        <w:rPr>
          <w:rFonts w:ascii="Arial" w:hAnsi="Arial" w:cs="Arial"/>
          <w:b/>
          <w:bCs/>
          <w:sz w:val="26"/>
          <w:szCs w:val="26"/>
        </w:rPr>
        <w:t>018405033</w:t>
      </w:r>
    </w:p>
    <w:p w:rsidR="009873FB" w:rsidRPr="00F34F08" w:rsidRDefault="009873FB" w:rsidP="001E416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1E4166" w:rsidRPr="00F34F08" w:rsidRDefault="001E4166">
      <w:pPr>
        <w:rPr>
          <w:rFonts w:ascii="Arial" w:hAnsi="Arial" w:cs="Arial"/>
          <w:sz w:val="26"/>
          <w:szCs w:val="26"/>
        </w:rPr>
      </w:pPr>
    </w:p>
    <w:sectPr w:rsidR="001E4166" w:rsidRPr="00F3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6"/>
    <w:rsid w:val="001E4166"/>
    <w:rsid w:val="004E0DFB"/>
    <w:rsid w:val="00756C9A"/>
    <w:rsid w:val="008468BB"/>
    <w:rsid w:val="0087719B"/>
    <w:rsid w:val="00925269"/>
    <w:rsid w:val="00955408"/>
    <w:rsid w:val="009873FB"/>
    <w:rsid w:val="009C6E79"/>
    <w:rsid w:val="00A25A77"/>
    <w:rsid w:val="00B10756"/>
    <w:rsid w:val="00B21350"/>
    <w:rsid w:val="00B4203B"/>
    <w:rsid w:val="00DA2CFF"/>
    <w:rsid w:val="00F34F08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Суртаева Рита Николаевна</dc:creator>
  <cp:lastModifiedBy>Наталья Коркина</cp:lastModifiedBy>
  <cp:revision>7</cp:revision>
  <dcterms:created xsi:type="dcterms:W3CDTF">2021-01-12T06:54:00Z</dcterms:created>
  <dcterms:modified xsi:type="dcterms:W3CDTF">2021-01-12T09:36:00Z</dcterms:modified>
</cp:coreProperties>
</file>