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37" w:rsidRPr="00921B37" w:rsidRDefault="00921B37" w:rsidP="00921B37">
      <w:pPr>
        <w:keepNext/>
        <w:keepLines/>
        <w:autoSpaceDE w:val="0"/>
        <w:autoSpaceDN w:val="0"/>
        <w:adjustRightInd w:val="0"/>
        <w:ind w:left="6096"/>
        <w:rPr>
          <w:rFonts w:ascii="Times New Roman" w:hAnsi="Times New Roman" w:cs="Times New Roman"/>
        </w:rPr>
      </w:pPr>
      <w:bookmarkStart w:id="0" w:name="_GoBack"/>
      <w:bookmarkEnd w:id="0"/>
      <w:r w:rsidRPr="00921B37">
        <w:rPr>
          <w:rFonts w:ascii="Times New Roman" w:hAnsi="Times New Roman" w:cs="Times New Roman"/>
        </w:rPr>
        <w:t>УТВЕРЖДЕНО</w:t>
      </w:r>
    </w:p>
    <w:p w:rsidR="00921B37" w:rsidRPr="00921B37" w:rsidRDefault="00921B37" w:rsidP="00921B37">
      <w:pPr>
        <w:keepNext/>
        <w:keepLines/>
        <w:autoSpaceDE w:val="0"/>
        <w:autoSpaceDN w:val="0"/>
        <w:adjustRightInd w:val="0"/>
        <w:ind w:left="6096"/>
        <w:rPr>
          <w:rFonts w:ascii="Times New Roman" w:hAnsi="Times New Roman" w:cs="Times New Roman"/>
        </w:rPr>
      </w:pPr>
      <w:r w:rsidRPr="00921B37">
        <w:rPr>
          <w:rFonts w:ascii="Times New Roman" w:hAnsi="Times New Roman" w:cs="Times New Roman"/>
        </w:rPr>
        <w:t xml:space="preserve">приказом </w:t>
      </w:r>
      <w:r w:rsidR="000E1F8A">
        <w:rPr>
          <w:rFonts w:ascii="Times New Roman" w:hAnsi="Times New Roman" w:cs="Times New Roman"/>
        </w:rPr>
        <w:t>У</w:t>
      </w:r>
      <w:r w:rsidRPr="00921B37">
        <w:rPr>
          <w:rFonts w:ascii="Times New Roman" w:hAnsi="Times New Roman" w:cs="Times New Roman"/>
        </w:rPr>
        <w:t>ФНС  России</w:t>
      </w:r>
      <w:r w:rsidR="000E1F8A">
        <w:rPr>
          <w:rFonts w:ascii="Times New Roman" w:hAnsi="Times New Roman" w:cs="Times New Roman"/>
        </w:rPr>
        <w:t xml:space="preserve"> по Республике Алтай</w:t>
      </w:r>
    </w:p>
    <w:p w:rsidR="00921B37" w:rsidRPr="00921B37" w:rsidRDefault="00921B37" w:rsidP="00921B37">
      <w:pPr>
        <w:keepNext/>
        <w:keepLines/>
        <w:autoSpaceDE w:val="0"/>
        <w:autoSpaceDN w:val="0"/>
        <w:adjustRightInd w:val="0"/>
        <w:ind w:left="6096"/>
        <w:rPr>
          <w:rFonts w:ascii="Times New Roman" w:hAnsi="Times New Roman" w:cs="Times New Roman"/>
        </w:rPr>
      </w:pPr>
      <w:r w:rsidRPr="00921B37">
        <w:rPr>
          <w:rFonts w:ascii="Times New Roman" w:hAnsi="Times New Roman" w:cs="Times New Roman"/>
        </w:rPr>
        <w:t>от «</w:t>
      </w:r>
      <w:r w:rsidR="005065BD">
        <w:rPr>
          <w:rFonts w:ascii="Times New Roman" w:hAnsi="Times New Roman" w:cs="Times New Roman"/>
        </w:rPr>
        <w:t>27</w:t>
      </w:r>
      <w:r w:rsidRPr="00921B37">
        <w:rPr>
          <w:rFonts w:ascii="Times New Roman" w:hAnsi="Times New Roman" w:cs="Times New Roman"/>
        </w:rPr>
        <w:t>»</w:t>
      </w:r>
      <w:r w:rsidR="006B349E">
        <w:rPr>
          <w:rFonts w:ascii="Times New Roman" w:hAnsi="Times New Roman" w:cs="Times New Roman"/>
        </w:rPr>
        <w:t xml:space="preserve"> </w:t>
      </w:r>
      <w:r w:rsidR="000E1F8A">
        <w:rPr>
          <w:rFonts w:ascii="Times New Roman" w:hAnsi="Times New Roman" w:cs="Times New Roman"/>
        </w:rPr>
        <w:t xml:space="preserve"> апреля</w:t>
      </w:r>
      <w:r w:rsidR="006B349E">
        <w:rPr>
          <w:rFonts w:ascii="Times New Roman" w:hAnsi="Times New Roman" w:cs="Times New Roman"/>
        </w:rPr>
        <w:t xml:space="preserve"> </w:t>
      </w:r>
      <w:r w:rsidRPr="00921B37">
        <w:rPr>
          <w:rFonts w:ascii="Times New Roman" w:hAnsi="Times New Roman" w:cs="Times New Roman"/>
        </w:rPr>
        <w:t>202</w:t>
      </w:r>
      <w:r w:rsidR="000E1F8A">
        <w:rPr>
          <w:rFonts w:ascii="Times New Roman" w:hAnsi="Times New Roman" w:cs="Times New Roman"/>
        </w:rPr>
        <w:t>2</w:t>
      </w:r>
      <w:r w:rsidRPr="00921B37">
        <w:rPr>
          <w:rFonts w:ascii="Times New Roman" w:hAnsi="Times New Roman" w:cs="Times New Roman"/>
        </w:rPr>
        <w:t> г.</w:t>
      </w:r>
    </w:p>
    <w:p w:rsidR="00921B37" w:rsidRDefault="00921B37" w:rsidP="006B349E">
      <w:pPr>
        <w:keepNext/>
        <w:keepLines/>
        <w:autoSpaceDE w:val="0"/>
        <w:autoSpaceDN w:val="0"/>
        <w:adjustRightInd w:val="0"/>
        <w:ind w:left="6096"/>
        <w:rPr>
          <w:rFonts w:ascii="Times New Roman" w:hAnsi="Times New Roman" w:cs="Times New Roman"/>
          <w:b/>
          <w:bCs/>
          <w:color w:val="000000" w:themeColor="text1"/>
          <w:sz w:val="28"/>
          <w:szCs w:val="28"/>
        </w:rPr>
      </w:pPr>
      <w:r w:rsidRPr="00921B37">
        <w:rPr>
          <w:rFonts w:ascii="Times New Roman" w:hAnsi="Times New Roman" w:cs="Times New Roman"/>
        </w:rPr>
        <w:t>№</w:t>
      </w:r>
      <w:r w:rsidR="006B349E">
        <w:rPr>
          <w:rFonts w:ascii="Times New Roman" w:hAnsi="Times New Roman" w:cs="Times New Roman"/>
        </w:rPr>
        <w:t xml:space="preserve"> </w:t>
      </w:r>
      <w:r w:rsidR="005065BD">
        <w:rPr>
          <w:rFonts w:ascii="Times New Roman" w:hAnsi="Times New Roman" w:cs="Times New Roman"/>
        </w:rPr>
        <w:t>22-01-10</w:t>
      </w:r>
      <w:r w:rsidR="005065BD">
        <w:rPr>
          <w:rFonts w:ascii="Times New Roman" w:hAnsi="Times New Roman" w:cs="Times New Roman"/>
          <w:lang w:val="en-US"/>
        </w:rPr>
        <w:t>/</w:t>
      </w:r>
      <w:r w:rsidR="005065BD">
        <w:rPr>
          <w:rFonts w:ascii="Times New Roman" w:hAnsi="Times New Roman" w:cs="Times New Roman"/>
        </w:rPr>
        <w:t>125</w:t>
      </w:r>
      <w:r w:rsidR="005065BD">
        <w:rPr>
          <w:rFonts w:ascii="Times New Roman" w:hAnsi="Times New Roman" w:cs="Times New Roman"/>
          <w:lang w:val="en-US"/>
        </w:rPr>
        <w:t>@</w:t>
      </w:r>
    </w:p>
    <w:p w:rsidR="006B349E" w:rsidRDefault="006B349E" w:rsidP="00EF1563">
      <w:pPr>
        <w:keepNext/>
        <w:keepLines/>
        <w:autoSpaceDE w:val="0"/>
        <w:autoSpaceDN w:val="0"/>
        <w:adjustRightInd w:val="0"/>
        <w:jc w:val="center"/>
        <w:rPr>
          <w:rFonts w:ascii="Times New Roman" w:hAnsi="Times New Roman" w:cs="Times New Roman"/>
          <w:b/>
          <w:bCs/>
          <w:color w:val="000000" w:themeColor="text1"/>
          <w:sz w:val="28"/>
          <w:szCs w:val="28"/>
        </w:rPr>
      </w:pPr>
    </w:p>
    <w:p w:rsidR="006B349E" w:rsidRDefault="006B349E" w:rsidP="00EF1563">
      <w:pPr>
        <w:keepNext/>
        <w:keepLines/>
        <w:autoSpaceDE w:val="0"/>
        <w:autoSpaceDN w:val="0"/>
        <w:adjustRightInd w:val="0"/>
        <w:jc w:val="center"/>
        <w:rPr>
          <w:rFonts w:ascii="Times New Roman" w:hAnsi="Times New Roman" w:cs="Times New Roman"/>
          <w:b/>
          <w:bCs/>
          <w:color w:val="000000" w:themeColor="text1"/>
          <w:sz w:val="28"/>
          <w:szCs w:val="28"/>
        </w:rPr>
      </w:pPr>
    </w:p>
    <w:p w:rsidR="00EF1563" w:rsidRPr="00F13E1C" w:rsidRDefault="00EF1563" w:rsidP="00EF1563">
      <w:pPr>
        <w:keepNext/>
        <w:keepLines/>
        <w:autoSpaceDE w:val="0"/>
        <w:autoSpaceDN w:val="0"/>
        <w:adjustRightInd w:val="0"/>
        <w:jc w:val="center"/>
        <w:rPr>
          <w:rFonts w:ascii="Times New Roman" w:hAnsi="Times New Roman" w:cs="Times New Roman"/>
          <w:b/>
          <w:bCs/>
          <w:color w:val="000000" w:themeColor="text1"/>
          <w:sz w:val="26"/>
          <w:szCs w:val="26"/>
        </w:rPr>
      </w:pPr>
      <w:r w:rsidRPr="00F13E1C">
        <w:rPr>
          <w:rFonts w:ascii="Times New Roman" w:hAnsi="Times New Roman" w:cs="Times New Roman"/>
          <w:b/>
          <w:bCs/>
          <w:color w:val="000000" w:themeColor="text1"/>
          <w:sz w:val="26"/>
          <w:szCs w:val="26"/>
        </w:rPr>
        <w:t xml:space="preserve">Положение об Общественном совете </w:t>
      </w:r>
    </w:p>
    <w:p w:rsidR="000E1F8A" w:rsidRPr="00F13E1C" w:rsidRDefault="00EF1563" w:rsidP="000E1F8A">
      <w:pPr>
        <w:keepNext/>
        <w:keepLines/>
        <w:autoSpaceDE w:val="0"/>
        <w:autoSpaceDN w:val="0"/>
        <w:adjustRightInd w:val="0"/>
        <w:jc w:val="center"/>
        <w:rPr>
          <w:rFonts w:ascii="Times New Roman" w:hAnsi="Times New Roman" w:cs="Times New Roman"/>
          <w:b/>
          <w:bCs/>
          <w:color w:val="000000" w:themeColor="text1"/>
          <w:sz w:val="26"/>
          <w:szCs w:val="26"/>
        </w:rPr>
      </w:pPr>
      <w:r w:rsidRPr="00F13E1C">
        <w:rPr>
          <w:rFonts w:ascii="Times New Roman" w:hAnsi="Times New Roman" w:cs="Times New Roman"/>
          <w:b/>
          <w:bCs/>
          <w:color w:val="000000" w:themeColor="text1"/>
          <w:sz w:val="26"/>
          <w:szCs w:val="26"/>
        </w:rPr>
        <w:t xml:space="preserve">при </w:t>
      </w:r>
      <w:r w:rsidR="000E1F8A" w:rsidRPr="00F13E1C">
        <w:rPr>
          <w:rFonts w:ascii="Times New Roman" w:hAnsi="Times New Roman" w:cs="Times New Roman"/>
          <w:b/>
          <w:bCs/>
          <w:color w:val="000000" w:themeColor="text1"/>
          <w:sz w:val="26"/>
          <w:szCs w:val="26"/>
        </w:rPr>
        <w:t xml:space="preserve">Управлении Федеральной налоговой службы </w:t>
      </w:r>
    </w:p>
    <w:p w:rsidR="00EF1563" w:rsidRPr="00F13E1C" w:rsidRDefault="000E1F8A" w:rsidP="000E1F8A">
      <w:pPr>
        <w:keepNext/>
        <w:keepLines/>
        <w:autoSpaceDE w:val="0"/>
        <w:autoSpaceDN w:val="0"/>
        <w:adjustRightInd w:val="0"/>
        <w:jc w:val="center"/>
        <w:rPr>
          <w:rFonts w:ascii="Times New Roman" w:hAnsi="Times New Roman" w:cs="Times New Roman"/>
          <w:color w:val="000000" w:themeColor="text1"/>
          <w:sz w:val="26"/>
          <w:szCs w:val="26"/>
        </w:rPr>
      </w:pPr>
      <w:r w:rsidRPr="00F13E1C">
        <w:rPr>
          <w:rFonts w:ascii="Times New Roman" w:hAnsi="Times New Roman" w:cs="Times New Roman"/>
          <w:b/>
          <w:bCs/>
          <w:color w:val="000000" w:themeColor="text1"/>
          <w:sz w:val="26"/>
          <w:szCs w:val="26"/>
        </w:rPr>
        <w:t>по Республике Алтай</w:t>
      </w:r>
    </w:p>
    <w:p w:rsidR="00EF1563" w:rsidRPr="00F13E1C" w:rsidRDefault="00EF1563" w:rsidP="00EF1563">
      <w:pPr>
        <w:autoSpaceDE w:val="0"/>
        <w:autoSpaceDN w:val="0"/>
        <w:adjustRightInd w:val="0"/>
        <w:rPr>
          <w:rFonts w:ascii="Times New Roman" w:hAnsi="Times New Roman" w:cs="Times New Roman"/>
          <w:b/>
          <w:bCs/>
          <w:color w:val="000000" w:themeColor="text1"/>
          <w:sz w:val="26"/>
          <w:szCs w:val="26"/>
        </w:rPr>
      </w:pPr>
    </w:p>
    <w:p w:rsidR="00EF1563" w:rsidRPr="00F13E1C" w:rsidRDefault="00EF1563" w:rsidP="00EF1563">
      <w:pPr>
        <w:autoSpaceDE w:val="0"/>
        <w:autoSpaceDN w:val="0"/>
        <w:adjustRightInd w:val="0"/>
        <w:jc w:val="center"/>
        <w:rPr>
          <w:rFonts w:ascii="Times New Roman" w:hAnsi="Times New Roman" w:cs="Times New Roman"/>
          <w:b/>
          <w:bCs/>
          <w:color w:val="000000" w:themeColor="text1"/>
          <w:sz w:val="26"/>
          <w:szCs w:val="26"/>
        </w:rPr>
      </w:pPr>
      <w:r w:rsidRPr="00F13E1C">
        <w:rPr>
          <w:rFonts w:ascii="Times New Roman" w:hAnsi="Times New Roman" w:cs="Times New Roman"/>
          <w:b/>
          <w:bCs/>
          <w:color w:val="000000" w:themeColor="text1"/>
          <w:sz w:val="26"/>
          <w:szCs w:val="26"/>
          <w:lang w:val="en-US"/>
        </w:rPr>
        <w:t>I</w:t>
      </w:r>
      <w:r w:rsidRPr="00F13E1C">
        <w:rPr>
          <w:rFonts w:ascii="Times New Roman" w:hAnsi="Times New Roman" w:cs="Times New Roman"/>
          <w:b/>
          <w:bCs/>
          <w:color w:val="000000" w:themeColor="text1"/>
          <w:sz w:val="26"/>
          <w:szCs w:val="26"/>
        </w:rPr>
        <w:t>. Общие положения</w:t>
      </w:r>
    </w:p>
    <w:p w:rsidR="00EF1563" w:rsidRPr="00F13E1C" w:rsidRDefault="00EF1563" w:rsidP="00EF1563">
      <w:pPr>
        <w:autoSpaceDE w:val="0"/>
        <w:autoSpaceDN w:val="0"/>
        <w:adjustRightInd w:val="0"/>
        <w:rPr>
          <w:rFonts w:ascii="Times New Roman" w:hAnsi="Times New Roman" w:cs="Times New Roman"/>
          <w:color w:val="000000" w:themeColor="text1"/>
          <w:sz w:val="26"/>
          <w:szCs w:val="26"/>
        </w:rPr>
      </w:pPr>
    </w:p>
    <w:p w:rsidR="00EF1563" w:rsidRPr="00F13E1C" w:rsidRDefault="00EF1563" w:rsidP="00F13E1C">
      <w:pPr>
        <w:pStyle w:val="1"/>
        <w:widowControl w:val="0"/>
        <w:numPr>
          <w:ilvl w:val="0"/>
          <w:numId w:val="1"/>
        </w:numPr>
        <w:shd w:val="clear" w:color="auto" w:fill="auto"/>
        <w:tabs>
          <w:tab w:val="left" w:pos="1182"/>
        </w:tabs>
        <w:spacing w:after="0" w:line="240" w:lineRule="auto"/>
        <w:ind w:firstLine="709"/>
        <w:jc w:val="both"/>
        <w:rPr>
          <w:sz w:val="26"/>
          <w:szCs w:val="26"/>
        </w:rPr>
      </w:pPr>
      <w:proofErr w:type="gramStart"/>
      <w:r w:rsidRPr="00F13E1C">
        <w:rPr>
          <w:sz w:val="26"/>
          <w:szCs w:val="26"/>
        </w:rPr>
        <w:t xml:space="preserve">Настоящее Положение об Общественном совете </w:t>
      </w:r>
      <w:r w:rsidR="0096643F" w:rsidRPr="00F13E1C">
        <w:rPr>
          <w:sz w:val="26"/>
          <w:szCs w:val="26"/>
        </w:rPr>
        <w:t xml:space="preserve">(далее – Положение) </w:t>
      </w:r>
      <w:r w:rsidRPr="00F13E1C">
        <w:rPr>
          <w:sz w:val="26"/>
          <w:szCs w:val="26"/>
        </w:rPr>
        <w:t xml:space="preserve">при </w:t>
      </w:r>
      <w:r w:rsidR="006A57AC" w:rsidRPr="00F13E1C">
        <w:rPr>
          <w:sz w:val="26"/>
          <w:szCs w:val="26"/>
        </w:rPr>
        <w:t>Управлении Федеральной налоговой службы по Республике Алтай</w:t>
      </w:r>
      <w:r w:rsidR="0096643F" w:rsidRPr="00F13E1C">
        <w:rPr>
          <w:sz w:val="26"/>
          <w:szCs w:val="26"/>
        </w:rPr>
        <w:t xml:space="preserve"> (далее – УФНС России по Республике Алтай)</w:t>
      </w:r>
      <w:r w:rsidRPr="00F13E1C">
        <w:rPr>
          <w:sz w:val="26"/>
          <w:szCs w:val="26"/>
        </w:rPr>
        <w:t xml:space="preserve">  определяет компетенцию, порядок деятельности и формирования общественного совета при </w:t>
      </w:r>
      <w:r w:rsidR="0096643F" w:rsidRPr="00F13E1C">
        <w:rPr>
          <w:sz w:val="26"/>
          <w:szCs w:val="26"/>
        </w:rPr>
        <w:t xml:space="preserve">УФНС России по Республике Алтай </w:t>
      </w:r>
      <w:r w:rsidRPr="00F13E1C">
        <w:rPr>
          <w:sz w:val="26"/>
          <w:szCs w:val="26"/>
        </w:rPr>
        <w:t>(далее – общественный совет), порядок взаимодействия с Общественной палатой Р</w:t>
      </w:r>
      <w:r w:rsidR="006A57AC" w:rsidRPr="00F13E1C">
        <w:rPr>
          <w:sz w:val="26"/>
          <w:szCs w:val="26"/>
        </w:rPr>
        <w:t>еспублики Алтай</w:t>
      </w:r>
      <w:r w:rsidRPr="00F13E1C">
        <w:rPr>
          <w:sz w:val="26"/>
          <w:szCs w:val="26"/>
        </w:rPr>
        <w:t xml:space="preserve"> (далее – Общественная палата) при формировании состава общественного совета, а также порядок и условия включения в</w:t>
      </w:r>
      <w:proofErr w:type="gramEnd"/>
      <w:r w:rsidRPr="00F13E1C">
        <w:rPr>
          <w:sz w:val="26"/>
          <w:szCs w:val="26"/>
        </w:rPr>
        <w:t xml:space="preserve"> состав общественного совета независимых от органов государственной власти Российской Федерации представителей заинтересованных общественных организаций, негосударственных некоммерческих организаций и иных лиц.</w:t>
      </w:r>
    </w:p>
    <w:p w:rsidR="00EF1563" w:rsidRPr="00F13E1C" w:rsidRDefault="00EF1563" w:rsidP="00F13E1C">
      <w:pPr>
        <w:pStyle w:val="1"/>
        <w:widowControl w:val="0"/>
        <w:numPr>
          <w:ilvl w:val="0"/>
          <w:numId w:val="1"/>
        </w:numPr>
        <w:shd w:val="clear" w:color="auto" w:fill="auto"/>
        <w:tabs>
          <w:tab w:val="left" w:pos="1191"/>
        </w:tabs>
        <w:spacing w:after="0" w:line="240" w:lineRule="auto"/>
        <w:ind w:firstLine="709"/>
        <w:jc w:val="both"/>
        <w:rPr>
          <w:sz w:val="26"/>
          <w:szCs w:val="26"/>
        </w:rPr>
      </w:pPr>
      <w:proofErr w:type="gramStart"/>
      <w:r w:rsidRPr="00F13E1C">
        <w:rPr>
          <w:sz w:val="26"/>
          <w:szCs w:val="26"/>
        </w:rPr>
        <w:t xml:space="preserve">Общественный совет призван обеспечить учет потребностей и интересов граждан Российской Федерации, защиту прав и свобод граждан Российской Федерации и прав общественных объединений, негосударственных некоммерческих организаций при осуществлении государственной политики в части, относящейся к сфере деятельности Федеральной налоговой службы, а также в целях осуществления общественного контроля за деятельностью </w:t>
      </w:r>
      <w:r w:rsidR="00057DFD" w:rsidRPr="00F13E1C">
        <w:rPr>
          <w:sz w:val="26"/>
          <w:szCs w:val="26"/>
        </w:rPr>
        <w:t>УФНС России по Республике Алтай</w:t>
      </w:r>
      <w:r w:rsidRPr="00F13E1C">
        <w:rPr>
          <w:sz w:val="26"/>
          <w:szCs w:val="26"/>
        </w:rPr>
        <w:t>.</w:t>
      </w:r>
      <w:proofErr w:type="gramEnd"/>
    </w:p>
    <w:p w:rsidR="00EF1563" w:rsidRPr="00F13E1C" w:rsidRDefault="00EF1563" w:rsidP="00EF1563">
      <w:pPr>
        <w:pStyle w:val="1"/>
        <w:widowControl w:val="0"/>
        <w:numPr>
          <w:ilvl w:val="0"/>
          <w:numId w:val="1"/>
        </w:numPr>
        <w:shd w:val="clear" w:color="auto" w:fill="auto"/>
        <w:tabs>
          <w:tab w:val="left" w:pos="1182"/>
        </w:tabs>
        <w:spacing w:after="0" w:line="240" w:lineRule="auto"/>
        <w:ind w:firstLine="700"/>
        <w:jc w:val="both"/>
        <w:rPr>
          <w:sz w:val="26"/>
          <w:szCs w:val="26"/>
        </w:rPr>
      </w:pPr>
      <w:r w:rsidRPr="00F13E1C">
        <w:rPr>
          <w:sz w:val="26"/>
          <w:szCs w:val="26"/>
        </w:rPr>
        <w:t>Общественный совет является совещательно-консультативным субъектом общественного контроля.</w:t>
      </w:r>
    </w:p>
    <w:p w:rsidR="00EF1563" w:rsidRPr="00F13E1C" w:rsidRDefault="00EF1563" w:rsidP="00EF1563">
      <w:pPr>
        <w:pStyle w:val="1"/>
        <w:widowControl w:val="0"/>
        <w:numPr>
          <w:ilvl w:val="0"/>
          <w:numId w:val="1"/>
        </w:numPr>
        <w:shd w:val="clear" w:color="auto" w:fill="auto"/>
        <w:tabs>
          <w:tab w:val="left" w:pos="1186"/>
        </w:tabs>
        <w:spacing w:after="0" w:line="240" w:lineRule="auto"/>
        <w:ind w:firstLine="700"/>
        <w:jc w:val="both"/>
        <w:rPr>
          <w:sz w:val="26"/>
          <w:szCs w:val="26"/>
        </w:rPr>
      </w:pPr>
      <w:r w:rsidRPr="00F13E1C">
        <w:rPr>
          <w:sz w:val="26"/>
          <w:szCs w:val="26"/>
        </w:rPr>
        <w:t>Решения общественного совета носят рекомендательный характер.</w:t>
      </w:r>
    </w:p>
    <w:p w:rsidR="00EF1563" w:rsidRPr="00F13E1C" w:rsidRDefault="00EF1563" w:rsidP="00EF1563">
      <w:pPr>
        <w:pStyle w:val="1"/>
        <w:widowControl w:val="0"/>
        <w:numPr>
          <w:ilvl w:val="0"/>
          <w:numId w:val="1"/>
        </w:numPr>
        <w:shd w:val="clear" w:color="auto" w:fill="auto"/>
        <w:tabs>
          <w:tab w:val="left" w:pos="1191"/>
        </w:tabs>
        <w:spacing w:after="0" w:line="240" w:lineRule="auto"/>
        <w:ind w:firstLine="700"/>
        <w:jc w:val="both"/>
        <w:rPr>
          <w:sz w:val="26"/>
          <w:szCs w:val="26"/>
        </w:rPr>
      </w:pPr>
      <w:r w:rsidRPr="00F13E1C">
        <w:rPr>
          <w:sz w:val="26"/>
          <w:szCs w:val="26"/>
        </w:rPr>
        <w:t>Общественный совет осуществляет свою деятельность на основе Конституции Российской Федерации, федеральных конституционных законов, федеральных законов и нормативных правовых актов, а также методических рекомендаций и стандартов функционирования советов и экспертных групп при федеральных органах исполнительной власти, утверждаемых решениями Общественной палаты, а также настоящ</w:t>
      </w:r>
      <w:r w:rsidR="00057DFD" w:rsidRPr="00F13E1C">
        <w:rPr>
          <w:sz w:val="26"/>
          <w:szCs w:val="26"/>
        </w:rPr>
        <w:t>им</w:t>
      </w:r>
      <w:r w:rsidRPr="00F13E1C">
        <w:rPr>
          <w:sz w:val="26"/>
          <w:szCs w:val="26"/>
        </w:rPr>
        <w:t xml:space="preserve"> Положени</w:t>
      </w:r>
      <w:r w:rsidR="00057DFD" w:rsidRPr="00F13E1C">
        <w:rPr>
          <w:sz w:val="26"/>
          <w:szCs w:val="26"/>
        </w:rPr>
        <w:t>ем.</w:t>
      </w:r>
    </w:p>
    <w:p w:rsidR="00EF1563" w:rsidRPr="00F13E1C" w:rsidRDefault="00057DFD" w:rsidP="00057DFD">
      <w:pPr>
        <w:pStyle w:val="1"/>
        <w:widowControl w:val="0"/>
        <w:numPr>
          <w:ilvl w:val="0"/>
          <w:numId w:val="1"/>
        </w:numPr>
        <w:shd w:val="clear" w:color="auto" w:fill="auto"/>
        <w:tabs>
          <w:tab w:val="left" w:pos="1182"/>
        </w:tabs>
        <w:spacing w:after="0" w:line="240" w:lineRule="auto"/>
        <w:ind w:firstLine="709"/>
        <w:jc w:val="both"/>
        <w:rPr>
          <w:sz w:val="26"/>
          <w:szCs w:val="26"/>
        </w:rPr>
      </w:pPr>
      <w:r w:rsidRPr="00F13E1C">
        <w:rPr>
          <w:sz w:val="26"/>
          <w:szCs w:val="26"/>
        </w:rPr>
        <w:t>Непосредственное взаимодействие, координацию и организационное обеспечение работы с Общественным советом от Управления осуществляет отдел оказания государственных услуг.</w:t>
      </w:r>
    </w:p>
    <w:p w:rsidR="00EF1563" w:rsidRPr="00F13E1C" w:rsidRDefault="00EF1563" w:rsidP="00EF1563">
      <w:pPr>
        <w:pStyle w:val="1"/>
        <w:widowControl w:val="0"/>
        <w:shd w:val="clear" w:color="auto" w:fill="auto"/>
        <w:tabs>
          <w:tab w:val="left" w:pos="1182"/>
        </w:tabs>
        <w:spacing w:after="0" w:line="240" w:lineRule="auto"/>
        <w:jc w:val="both"/>
        <w:rPr>
          <w:color w:val="000000" w:themeColor="text1"/>
          <w:sz w:val="26"/>
          <w:szCs w:val="26"/>
        </w:rPr>
      </w:pPr>
    </w:p>
    <w:p w:rsidR="00EF1563" w:rsidRPr="00F13E1C" w:rsidRDefault="00EF1563" w:rsidP="00EF1563">
      <w:pPr>
        <w:pStyle w:val="1"/>
        <w:widowControl w:val="0"/>
        <w:shd w:val="clear" w:color="auto" w:fill="auto"/>
        <w:spacing w:after="0" w:line="240" w:lineRule="auto"/>
        <w:rPr>
          <w:b/>
          <w:color w:val="000000" w:themeColor="text1"/>
          <w:sz w:val="26"/>
          <w:szCs w:val="26"/>
        </w:rPr>
      </w:pPr>
      <w:r w:rsidRPr="00F13E1C">
        <w:rPr>
          <w:b/>
          <w:color w:val="000000" w:themeColor="text1"/>
          <w:sz w:val="26"/>
          <w:szCs w:val="26"/>
        </w:rPr>
        <w:t>II. Компетенция общественного совета</w:t>
      </w:r>
    </w:p>
    <w:p w:rsidR="00EF1563" w:rsidRPr="00F13E1C" w:rsidRDefault="00EF1563" w:rsidP="00F13E1C">
      <w:pPr>
        <w:pStyle w:val="1"/>
        <w:widowControl w:val="0"/>
        <w:numPr>
          <w:ilvl w:val="0"/>
          <w:numId w:val="2"/>
        </w:numPr>
        <w:shd w:val="clear" w:color="auto" w:fill="auto"/>
        <w:tabs>
          <w:tab w:val="left" w:pos="1186"/>
        </w:tabs>
        <w:spacing w:after="0" w:line="240" w:lineRule="auto"/>
        <w:ind w:firstLine="709"/>
        <w:jc w:val="both"/>
        <w:rPr>
          <w:sz w:val="26"/>
          <w:szCs w:val="26"/>
        </w:rPr>
      </w:pPr>
      <w:proofErr w:type="gramStart"/>
      <w:r w:rsidRPr="00F13E1C">
        <w:rPr>
          <w:color w:val="000000" w:themeColor="text1"/>
          <w:sz w:val="26"/>
          <w:szCs w:val="26"/>
        </w:rPr>
        <w:t xml:space="preserve">Целью деятельности общественного совета является осуществление общественного контроля за </w:t>
      </w:r>
      <w:r w:rsidRPr="00F13E1C">
        <w:rPr>
          <w:sz w:val="26"/>
          <w:szCs w:val="26"/>
        </w:rPr>
        <w:t xml:space="preserve">деятельностью </w:t>
      </w:r>
      <w:r w:rsidR="00D603B3" w:rsidRPr="00F13E1C">
        <w:rPr>
          <w:sz w:val="26"/>
          <w:szCs w:val="26"/>
        </w:rPr>
        <w:t>УФНС России по Республике Алтай</w:t>
      </w:r>
      <w:r w:rsidRPr="00F13E1C">
        <w:rPr>
          <w:sz w:val="26"/>
          <w:szCs w:val="26"/>
        </w:rPr>
        <w:t xml:space="preserve">, включая рассмотрение проектов разрабатываемых общественно значимых нормативных правовых актов, участие в мониторинге качества оказания государственных услуг, реализации контрольной функции, хода проведения антикоррупционной и кадровой работы, оценке эффективности государственных закупок, а также иных вопросов, предусмотренных законодательством Российской </w:t>
      </w:r>
      <w:r w:rsidRPr="00F13E1C">
        <w:rPr>
          <w:sz w:val="26"/>
          <w:szCs w:val="26"/>
        </w:rPr>
        <w:lastRenderedPageBreak/>
        <w:t>Федерации.</w:t>
      </w:r>
      <w:proofErr w:type="gramEnd"/>
    </w:p>
    <w:p w:rsidR="00EF1563" w:rsidRPr="00F13E1C" w:rsidRDefault="00EF1563" w:rsidP="00EF1563">
      <w:pPr>
        <w:pStyle w:val="1"/>
        <w:widowControl w:val="0"/>
        <w:numPr>
          <w:ilvl w:val="0"/>
          <w:numId w:val="2"/>
        </w:numPr>
        <w:shd w:val="clear" w:color="auto" w:fill="auto"/>
        <w:tabs>
          <w:tab w:val="left" w:pos="1200"/>
        </w:tabs>
        <w:spacing w:after="0" w:line="240" w:lineRule="auto"/>
        <w:ind w:firstLine="700"/>
        <w:jc w:val="both"/>
        <w:rPr>
          <w:sz w:val="26"/>
          <w:szCs w:val="26"/>
        </w:rPr>
      </w:pPr>
      <w:r w:rsidRPr="00F13E1C">
        <w:rPr>
          <w:sz w:val="26"/>
          <w:szCs w:val="26"/>
        </w:rPr>
        <w:t>Общественный совет призван:</w:t>
      </w:r>
    </w:p>
    <w:p w:rsidR="00EF1563" w:rsidRPr="00F13E1C" w:rsidRDefault="00EF1563" w:rsidP="00F13E1C">
      <w:pPr>
        <w:pStyle w:val="1"/>
        <w:widowControl w:val="0"/>
        <w:numPr>
          <w:ilvl w:val="0"/>
          <w:numId w:val="3"/>
        </w:numPr>
        <w:shd w:val="clear" w:color="auto" w:fill="auto"/>
        <w:tabs>
          <w:tab w:val="left" w:pos="1378"/>
        </w:tabs>
        <w:spacing w:after="0" w:line="240" w:lineRule="auto"/>
        <w:ind w:firstLine="709"/>
        <w:jc w:val="both"/>
        <w:rPr>
          <w:sz w:val="26"/>
          <w:szCs w:val="26"/>
        </w:rPr>
      </w:pPr>
      <w:r w:rsidRPr="00F13E1C">
        <w:rPr>
          <w:sz w:val="26"/>
          <w:szCs w:val="26"/>
        </w:rPr>
        <w:t xml:space="preserve">рассматривать проекты общественно значимых нормативных правовых актов и иных документов, разрабатываемых </w:t>
      </w:r>
      <w:r w:rsidR="00D603B3" w:rsidRPr="00F13E1C">
        <w:rPr>
          <w:sz w:val="26"/>
          <w:szCs w:val="26"/>
        </w:rPr>
        <w:t>УФНС России по Республике Алтай</w:t>
      </w:r>
      <w:r w:rsidRPr="00F13E1C">
        <w:rPr>
          <w:sz w:val="26"/>
          <w:szCs w:val="26"/>
        </w:rPr>
        <w:t>;</w:t>
      </w:r>
    </w:p>
    <w:p w:rsidR="00EF1563" w:rsidRPr="00F13E1C" w:rsidRDefault="00EF1563" w:rsidP="00F13E1C">
      <w:pPr>
        <w:pStyle w:val="1"/>
        <w:widowControl w:val="0"/>
        <w:numPr>
          <w:ilvl w:val="0"/>
          <w:numId w:val="3"/>
        </w:numPr>
        <w:shd w:val="clear" w:color="auto" w:fill="auto"/>
        <w:tabs>
          <w:tab w:val="left" w:pos="1383"/>
        </w:tabs>
        <w:spacing w:after="0" w:line="240" w:lineRule="auto"/>
        <w:ind w:firstLine="709"/>
        <w:jc w:val="both"/>
        <w:rPr>
          <w:sz w:val="26"/>
          <w:szCs w:val="26"/>
        </w:rPr>
      </w:pPr>
      <w:r w:rsidRPr="00F13E1C">
        <w:rPr>
          <w:sz w:val="26"/>
          <w:szCs w:val="26"/>
        </w:rPr>
        <w:t xml:space="preserve">участвовать в мониторинге качества оказания государственных услуг </w:t>
      </w:r>
      <w:r w:rsidR="00D603B3" w:rsidRPr="00F13E1C">
        <w:rPr>
          <w:sz w:val="26"/>
          <w:szCs w:val="26"/>
        </w:rPr>
        <w:t>УФНС России по Республике Алтай</w:t>
      </w:r>
      <w:r w:rsidRPr="00F13E1C">
        <w:rPr>
          <w:sz w:val="26"/>
          <w:szCs w:val="26"/>
        </w:rPr>
        <w:t>;</w:t>
      </w:r>
    </w:p>
    <w:p w:rsidR="00EF1563" w:rsidRPr="00F13E1C" w:rsidRDefault="00EF1563" w:rsidP="00F13E1C">
      <w:pPr>
        <w:pStyle w:val="1"/>
        <w:widowControl w:val="0"/>
        <w:numPr>
          <w:ilvl w:val="0"/>
          <w:numId w:val="3"/>
        </w:numPr>
        <w:shd w:val="clear" w:color="auto" w:fill="auto"/>
        <w:tabs>
          <w:tab w:val="left" w:pos="1378"/>
        </w:tabs>
        <w:spacing w:after="0" w:line="240" w:lineRule="auto"/>
        <w:ind w:firstLine="709"/>
        <w:jc w:val="both"/>
        <w:rPr>
          <w:sz w:val="26"/>
          <w:szCs w:val="26"/>
        </w:rPr>
      </w:pPr>
      <w:r w:rsidRPr="00F13E1C">
        <w:rPr>
          <w:sz w:val="26"/>
          <w:szCs w:val="26"/>
        </w:rPr>
        <w:t xml:space="preserve">участвовать в антикоррупционной работе, оценке эффективности государственных закупок и кадровой работе </w:t>
      </w:r>
      <w:r w:rsidR="00D603B3" w:rsidRPr="00F13E1C">
        <w:rPr>
          <w:sz w:val="26"/>
          <w:szCs w:val="26"/>
        </w:rPr>
        <w:t>УФНС России по Республике Алтай</w:t>
      </w:r>
      <w:r w:rsidRPr="00F13E1C">
        <w:rPr>
          <w:sz w:val="26"/>
          <w:szCs w:val="26"/>
        </w:rPr>
        <w:t>;</w:t>
      </w:r>
    </w:p>
    <w:p w:rsidR="00EF1563" w:rsidRPr="00F13E1C" w:rsidRDefault="00EF1563" w:rsidP="00EF1563">
      <w:pPr>
        <w:pStyle w:val="1"/>
        <w:widowControl w:val="0"/>
        <w:numPr>
          <w:ilvl w:val="0"/>
          <w:numId w:val="3"/>
        </w:numPr>
        <w:shd w:val="clear" w:color="auto" w:fill="auto"/>
        <w:tabs>
          <w:tab w:val="left" w:pos="1383"/>
        </w:tabs>
        <w:spacing w:after="0" w:line="240" w:lineRule="auto"/>
        <w:ind w:firstLine="680"/>
        <w:jc w:val="both"/>
        <w:rPr>
          <w:sz w:val="26"/>
          <w:szCs w:val="26"/>
        </w:rPr>
      </w:pPr>
      <w:r w:rsidRPr="00F13E1C">
        <w:rPr>
          <w:sz w:val="26"/>
          <w:szCs w:val="26"/>
        </w:rPr>
        <w:t>принимать участие в работе аттестационных комиссий и конкурсных комиссий по замещению должностей;</w:t>
      </w:r>
    </w:p>
    <w:p w:rsidR="00EF1563" w:rsidRPr="00F13E1C" w:rsidRDefault="00EF1563" w:rsidP="00EF1563">
      <w:pPr>
        <w:pStyle w:val="1"/>
        <w:widowControl w:val="0"/>
        <w:numPr>
          <w:ilvl w:val="0"/>
          <w:numId w:val="3"/>
        </w:numPr>
        <w:shd w:val="clear" w:color="auto" w:fill="auto"/>
        <w:tabs>
          <w:tab w:val="left" w:pos="1383"/>
        </w:tabs>
        <w:spacing w:after="0" w:line="240" w:lineRule="auto"/>
        <w:ind w:firstLine="680"/>
        <w:jc w:val="both"/>
        <w:rPr>
          <w:color w:val="000000" w:themeColor="text1"/>
          <w:sz w:val="26"/>
          <w:szCs w:val="26"/>
        </w:rPr>
      </w:pPr>
      <w:r w:rsidRPr="00F13E1C">
        <w:rPr>
          <w:color w:val="000000" w:themeColor="text1"/>
          <w:sz w:val="26"/>
          <w:szCs w:val="26"/>
        </w:rPr>
        <w:t>рассматривать иные вопросы, предусмотренные законодательством Российской Федерации, иными нормативными правовыми актами и решениями Общественной палаты.</w:t>
      </w:r>
    </w:p>
    <w:p w:rsidR="00EF1563" w:rsidRPr="00F13E1C" w:rsidRDefault="00EF1563" w:rsidP="00E454AC">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2.3. Общественный совет вправе</w:t>
      </w:r>
      <w:r w:rsidR="00D603B3" w:rsidRPr="00F13E1C">
        <w:rPr>
          <w:color w:val="000000" w:themeColor="text1"/>
          <w:sz w:val="26"/>
          <w:szCs w:val="26"/>
        </w:rPr>
        <w:t xml:space="preserve"> (в части информации, не затрагивающей сведения, составляющие Налоговую тайну в соответствии со ст.102 Налогового кодекса РФ)</w:t>
      </w:r>
      <w:r w:rsidRPr="00F13E1C">
        <w:rPr>
          <w:color w:val="000000" w:themeColor="text1"/>
          <w:sz w:val="26"/>
          <w:szCs w:val="26"/>
        </w:rPr>
        <w:t>:</w:t>
      </w:r>
    </w:p>
    <w:p w:rsidR="00D603B3" w:rsidRPr="00F13E1C" w:rsidRDefault="00D603B3" w:rsidP="00D603B3">
      <w:pPr>
        <w:ind w:firstLine="680"/>
        <w:jc w:val="both"/>
        <w:rPr>
          <w:rFonts w:ascii="Times New Roman" w:hAnsi="Times New Roman" w:cs="Times New Roman"/>
          <w:sz w:val="26"/>
          <w:szCs w:val="26"/>
        </w:rPr>
      </w:pPr>
      <w:r w:rsidRPr="00F13E1C">
        <w:rPr>
          <w:rFonts w:ascii="Times New Roman" w:hAnsi="Times New Roman" w:cs="Times New Roman"/>
          <w:sz w:val="26"/>
          <w:szCs w:val="26"/>
        </w:rPr>
        <w:t xml:space="preserve">2.3.1. рассматривать и проводить экспертизу общественных инициатив граждан Российской Федерации, общественных объединений, организаций, органов государственной власти в сфере деятельности </w:t>
      </w:r>
      <w:r w:rsidR="00E454AC" w:rsidRPr="00E454AC">
        <w:rPr>
          <w:rFonts w:ascii="Times New Roman" w:hAnsi="Times New Roman" w:cs="Times New Roman"/>
          <w:sz w:val="26"/>
          <w:szCs w:val="26"/>
        </w:rPr>
        <w:t>УФНС России по Республике Алтай</w:t>
      </w:r>
      <w:r w:rsidRPr="00F13E1C">
        <w:rPr>
          <w:rFonts w:ascii="Times New Roman" w:hAnsi="Times New Roman" w:cs="Times New Roman"/>
          <w:color w:val="auto"/>
          <w:sz w:val="26"/>
          <w:szCs w:val="26"/>
        </w:rPr>
        <w:t xml:space="preserve">; </w:t>
      </w:r>
    </w:p>
    <w:p w:rsidR="00D603B3" w:rsidRPr="00F13E1C" w:rsidRDefault="00D603B3" w:rsidP="00D603B3">
      <w:pPr>
        <w:ind w:firstLine="680"/>
        <w:jc w:val="both"/>
        <w:rPr>
          <w:rFonts w:ascii="Times New Roman" w:hAnsi="Times New Roman" w:cs="Times New Roman"/>
          <w:color w:val="00B050"/>
          <w:sz w:val="26"/>
          <w:szCs w:val="26"/>
        </w:rPr>
      </w:pPr>
      <w:r w:rsidRPr="00F13E1C">
        <w:rPr>
          <w:rFonts w:ascii="Times New Roman" w:hAnsi="Times New Roman" w:cs="Times New Roman"/>
          <w:sz w:val="26"/>
          <w:szCs w:val="26"/>
        </w:rPr>
        <w:t xml:space="preserve">2.3.2. проводить слушания по приоритетным направлениям деятельности </w:t>
      </w:r>
      <w:r w:rsidR="00E454AC" w:rsidRPr="00E454AC">
        <w:rPr>
          <w:rFonts w:ascii="Times New Roman" w:hAnsi="Times New Roman" w:cs="Times New Roman"/>
          <w:sz w:val="26"/>
          <w:szCs w:val="26"/>
        </w:rPr>
        <w:t>УФНС России по Республике Алтай</w:t>
      </w:r>
      <w:r w:rsidRPr="00F13E1C">
        <w:rPr>
          <w:rFonts w:ascii="Times New Roman" w:hAnsi="Times New Roman" w:cs="Times New Roman"/>
          <w:sz w:val="26"/>
          <w:szCs w:val="26"/>
        </w:rPr>
        <w:t>;</w:t>
      </w:r>
    </w:p>
    <w:p w:rsidR="00D603B3" w:rsidRPr="00F13E1C" w:rsidRDefault="00D603B3" w:rsidP="00D603B3">
      <w:pPr>
        <w:ind w:firstLine="680"/>
        <w:jc w:val="both"/>
        <w:rPr>
          <w:rFonts w:ascii="Times New Roman" w:hAnsi="Times New Roman" w:cs="Times New Roman"/>
          <w:sz w:val="26"/>
          <w:szCs w:val="26"/>
        </w:rPr>
      </w:pPr>
      <w:r w:rsidRPr="00F13E1C">
        <w:rPr>
          <w:rFonts w:ascii="Times New Roman" w:hAnsi="Times New Roman" w:cs="Times New Roman"/>
          <w:sz w:val="26"/>
          <w:szCs w:val="26"/>
        </w:rPr>
        <w:t xml:space="preserve">2.3.3. рассматривать проекты организационно-распорядительных документов, касающихся сферы деятельности </w:t>
      </w:r>
      <w:r w:rsidR="00E454AC" w:rsidRPr="00E454AC">
        <w:rPr>
          <w:rFonts w:ascii="Times New Roman" w:hAnsi="Times New Roman" w:cs="Times New Roman"/>
          <w:sz w:val="26"/>
          <w:szCs w:val="26"/>
        </w:rPr>
        <w:t>УФНС России по Республике Алтай</w:t>
      </w:r>
      <w:r w:rsidRPr="00F13E1C">
        <w:rPr>
          <w:rFonts w:ascii="Times New Roman" w:hAnsi="Times New Roman" w:cs="Times New Roman"/>
          <w:sz w:val="26"/>
          <w:szCs w:val="26"/>
        </w:rPr>
        <w:t xml:space="preserve"> (проекты концепций, бюджетных планов и т.д.) и вырабатывать по ним рекомендации;</w:t>
      </w:r>
    </w:p>
    <w:p w:rsidR="00D603B3" w:rsidRPr="00F13E1C" w:rsidRDefault="00D603B3" w:rsidP="00D603B3">
      <w:pPr>
        <w:ind w:firstLine="680"/>
        <w:jc w:val="both"/>
        <w:rPr>
          <w:rFonts w:ascii="Times New Roman" w:hAnsi="Times New Roman" w:cs="Times New Roman"/>
          <w:sz w:val="26"/>
          <w:szCs w:val="26"/>
        </w:rPr>
      </w:pPr>
      <w:r w:rsidRPr="00F13E1C">
        <w:rPr>
          <w:rFonts w:ascii="Times New Roman" w:hAnsi="Times New Roman" w:cs="Times New Roman"/>
          <w:sz w:val="26"/>
          <w:szCs w:val="26"/>
        </w:rPr>
        <w:t xml:space="preserve">2.3.4. рассматривать важнейшие вопросы, относящиеся к сфере деятельности </w:t>
      </w:r>
      <w:r w:rsidR="00E454AC" w:rsidRPr="00E454AC">
        <w:rPr>
          <w:rFonts w:ascii="Times New Roman" w:hAnsi="Times New Roman" w:cs="Times New Roman"/>
          <w:sz w:val="26"/>
          <w:szCs w:val="26"/>
        </w:rPr>
        <w:t>УФНС России по Республике Алтай</w:t>
      </w:r>
      <w:r w:rsidRPr="00F13E1C">
        <w:rPr>
          <w:rFonts w:ascii="Times New Roman" w:hAnsi="Times New Roman" w:cs="Times New Roman"/>
          <w:sz w:val="26"/>
          <w:szCs w:val="26"/>
        </w:rPr>
        <w:t>, из числа вопросов, выносимых на заседание Правительства Республики Алтай, либо если рассмотрение указанных вопросов на Общественном совете предусмотрено поручением Президента Российской Федерации и/или Правительства Российской Федерации;</w:t>
      </w:r>
    </w:p>
    <w:p w:rsidR="00D603B3" w:rsidRPr="00F13E1C" w:rsidRDefault="00D603B3" w:rsidP="00D603B3">
      <w:pPr>
        <w:ind w:firstLine="680"/>
        <w:jc w:val="both"/>
        <w:rPr>
          <w:rFonts w:ascii="Times New Roman" w:hAnsi="Times New Roman" w:cs="Times New Roman"/>
          <w:sz w:val="26"/>
          <w:szCs w:val="26"/>
        </w:rPr>
      </w:pPr>
      <w:r w:rsidRPr="00F13E1C">
        <w:rPr>
          <w:rFonts w:ascii="Times New Roman" w:hAnsi="Times New Roman" w:cs="Times New Roman"/>
          <w:sz w:val="26"/>
          <w:szCs w:val="26"/>
        </w:rPr>
        <w:t xml:space="preserve">2.3.5. рассматривать проекты бюджетных заявок </w:t>
      </w:r>
      <w:r w:rsidR="00E454AC" w:rsidRPr="00E454AC">
        <w:rPr>
          <w:rFonts w:ascii="Times New Roman" w:hAnsi="Times New Roman" w:cs="Times New Roman"/>
          <w:sz w:val="26"/>
          <w:szCs w:val="26"/>
        </w:rPr>
        <w:t>УФНС России по Республике Алтай</w:t>
      </w:r>
      <w:r w:rsidRPr="00F13E1C">
        <w:rPr>
          <w:rFonts w:ascii="Times New Roman" w:hAnsi="Times New Roman" w:cs="Times New Roman"/>
          <w:sz w:val="26"/>
          <w:szCs w:val="26"/>
        </w:rPr>
        <w:t xml:space="preserve"> с выделением бюджета на содержание аппарата Управления, отчеты об исполнении бюджета;</w:t>
      </w:r>
    </w:p>
    <w:p w:rsidR="00D603B3" w:rsidRPr="00F13E1C" w:rsidRDefault="00D603B3" w:rsidP="00D603B3">
      <w:pPr>
        <w:ind w:firstLine="680"/>
        <w:jc w:val="both"/>
        <w:rPr>
          <w:rFonts w:ascii="Times New Roman" w:hAnsi="Times New Roman" w:cs="Times New Roman"/>
          <w:sz w:val="26"/>
          <w:szCs w:val="26"/>
        </w:rPr>
      </w:pPr>
      <w:r w:rsidRPr="00F13E1C">
        <w:rPr>
          <w:rFonts w:ascii="Times New Roman" w:hAnsi="Times New Roman" w:cs="Times New Roman"/>
          <w:sz w:val="26"/>
          <w:szCs w:val="26"/>
        </w:rPr>
        <w:t xml:space="preserve">2.3.6. рассматривать в порядке, определяемом Общественным советом, доклады об осуществлении </w:t>
      </w:r>
      <w:r w:rsidR="00E454AC" w:rsidRPr="00E454AC">
        <w:rPr>
          <w:rFonts w:ascii="Times New Roman" w:hAnsi="Times New Roman" w:cs="Times New Roman"/>
          <w:sz w:val="26"/>
          <w:szCs w:val="26"/>
        </w:rPr>
        <w:t>УФНС России по Республике Алтай</w:t>
      </w:r>
      <w:r w:rsidRPr="00F13E1C">
        <w:rPr>
          <w:rFonts w:ascii="Times New Roman" w:hAnsi="Times New Roman" w:cs="Times New Roman"/>
          <w:sz w:val="26"/>
          <w:szCs w:val="26"/>
        </w:rPr>
        <w:t xml:space="preserve"> государственного контроля (надзора) в соответствующих сферах деятельности и об эффективности такого контроля (надзора); </w:t>
      </w:r>
    </w:p>
    <w:p w:rsidR="00D603B3" w:rsidRPr="00F13E1C" w:rsidRDefault="00D603B3" w:rsidP="00D603B3">
      <w:pPr>
        <w:ind w:firstLine="680"/>
        <w:jc w:val="both"/>
        <w:rPr>
          <w:rFonts w:ascii="Times New Roman" w:hAnsi="Times New Roman" w:cs="Times New Roman"/>
          <w:sz w:val="26"/>
          <w:szCs w:val="26"/>
        </w:rPr>
      </w:pPr>
      <w:r w:rsidRPr="00F13E1C">
        <w:rPr>
          <w:rFonts w:ascii="Times New Roman" w:hAnsi="Times New Roman" w:cs="Times New Roman"/>
          <w:sz w:val="26"/>
          <w:szCs w:val="26"/>
        </w:rPr>
        <w:t xml:space="preserve">2.3.7. рассматривать план </w:t>
      </w:r>
      <w:r w:rsidR="00E454AC" w:rsidRPr="00E454AC">
        <w:rPr>
          <w:rFonts w:ascii="Times New Roman" w:hAnsi="Times New Roman" w:cs="Times New Roman"/>
          <w:sz w:val="26"/>
          <w:szCs w:val="26"/>
        </w:rPr>
        <w:t>УФНС России по Республике Алтай</w:t>
      </w:r>
      <w:r w:rsidRPr="00F13E1C">
        <w:rPr>
          <w:rFonts w:ascii="Times New Roman" w:hAnsi="Times New Roman" w:cs="Times New Roman"/>
          <w:sz w:val="26"/>
          <w:szCs w:val="26"/>
        </w:rPr>
        <w:t xml:space="preserve"> по противодействию коррупции, а также доклады и материалы о ходе и результатах его выполнения;</w:t>
      </w:r>
    </w:p>
    <w:p w:rsidR="00D603B3" w:rsidRPr="00F13E1C" w:rsidRDefault="00D603B3" w:rsidP="00D603B3">
      <w:pPr>
        <w:ind w:firstLine="680"/>
        <w:jc w:val="both"/>
        <w:rPr>
          <w:rFonts w:ascii="Times New Roman" w:hAnsi="Times New Roman" w:cs="Times New Roman"/>
          <w:sz w:val="26"/>
          <w:szCs w:val="26"/>
        </w:rPr>
      </w:pPr>
      <w:r w:rsidRPr="00F13E1C">
        <w:rPr>
          <w:rFonts w:ascii="Times New Roman" w:hAnsi="Times New Roman" w:cs="Times New Roman"/>
          <w:sz w:val="26"/>
          <w:szCs w:val="26"/>
        </w:rPr>
        <w:t xml:space="preserve">2.3.8. осуществлять мониторинг публичной декларации руководителя </w:t>
      </w:r>
      <w:r w:rsidR="00E454AC" w:rsidRPr="00E454AC">
        <w:rPr>
          <w:rFonts w:ascii="Times New Roman" w:hAnsi="Times New Roman" w:cs="Times New Roman"/>
          <w:sz w:val="26"/>
          <w:szCs w:val="26"/>
        </w:rPr>
        <w:t>УФНС России по Республике Алтай</w:t>
      </w:r>
      <w:r w:rsidRPr="00F13E1C">
        <w:rPr>
          <w:rFonts w:ascii="Times New Roman" w:hAnsi="Times New Roman" w:cs="Times New Roman"/>
          <w:sz w:val="26"/>
          <w:szCs w:val="26"/>
        </w:rPr>
        <w:t xml:space="preserve"> и/или публичного плана деятельности Управления, при котором образован Общественный совет;</w:t>
      </w:r>
    </w:p>
    <w:p w:rsidR="00D603B3" w:rsidRPr="00F13E1C" w:rsidRDefault="00D603B3" w:rsidP="00D603B3">
      <w:pPr>
        <w:ind w:firstLine="680"/>
        <w:jc w:val="both"/>
        <w:rPr>
          <w:rFonts w:ascii="Times New Roman" w:hAnsi="Times New Roman" w:cs="Times New Roman"/>
          <w:sz w:val="26"/>
          <w:szCs w:val="26"/>
        </w:rPr>
      </w:pPr>
      <w:proofErr w:type="gramStart"/>
      <w:r w:rsidRPr="00F13E1C">
        <w:rPr>
          <w:rFonts w:ascii="Times New Roman" w:hAnsi="Times New Roman" w:cs="Times New Roman"/>
          <w:sz w:val="26"/>
          <w:szCs w:val="26"/>
        </w:rPr>
        <w:t xml:space="preserve">2.3.9. осуществлять в порядке, определяемом Общественным советом, оценку эффективности деятельности </w:t>
      </w:r>
      <w:r w:rsidR="00E454AC" w:rsidRPr="00E454AC">
        <w:rPr>
          <w:rFonts w:ascii="Times New Roman" w:hAnsi="Times New Roman" w:cs="Times New Roman"/>
          <w:sz w:val="26"/>
          <w:szCs w:val="26"/>
        </w:rPr>
        <w:t>УФНС России по Республике Алтай</w:t>
      </w:r>
      <w:r w:rsidRPr="00F13E1C">
        <w:rPr>
          <w:rFonts w:ascii="Times New Roman" w:hAnsi="Times New Roman" w:cs="Times New Roman"/>
          <w:sz w:val="26"/>
          <w:szCs w:val="26"/>
        </w:rPr>
        <w:t xml:space="preserve">, в том числе на основе проведенной Общественным советом оценки результатов исполнения бюджета, ежегодных докладов руководителя о результатах деятельности </w:t>
      </w:r>
      <w:r w:rsidR="00E454AC" w:rsidRPr="00E454AC">
        <w:rPr>
          <w:rFonts w:ascii="Times New Roman" w:hAnsi="Times New Roman" w:cs="Times New Roman"/>
          <w:sz w:val="26"/>
          <w:szCs w:val="26"/>
        </w:rPr>
        <w:t>УФНС России по Республике Алтай</w:t>
      </w:r>
      <w:r w:rsidRPr="00F13E1C">
        <w:rPr>
          <w:rFonts w:ascii="Times New Roman" w:hAnsi="Times New Roman" w:cs="Times New Roman"/>
          <w:sz w:val="26"/>
          <w:szCs w:val="26"/>
        </w:rPr>
        <w:t>, оценки результатов мониторинга качества предоставления государственных услуг и на основе рассмотрения плана по противодействию коррупции и отчетов о ходе его выполнения;</w:t>
      </w:r>
      <w:proofErr w:type="gramEnd"/>
    </w:p>
    <w:p w:rsidR="00D603B3" w:rsidRPr="00F13E1C" w:rsidRDefault="00D603B3" w:rsidP="00D603B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xml:space="preserve">2.3.10.принимать участие в порядке, определяемом руководителем </w:t>
      </w:r>
      <w:r w:rsidR="00E454AC" w:rsidRPr="00E454AC">
        <w:rPr>
          <w:color w:val="000000" w:themeColor="text1"/>
          <w:sz w:val="26"/>
          <w:szCs w:val="26"/>
        </w:rPr>
        <w:t xml:space="preserve">УФНС </w:t>
      </w:r>
      <w:r w:rsidR="00E454AC" w:rsidRPr="00E454AC">
        <w:rPr>
          <w:color w:val="000000" w:themeColor="text1"/>
          <w:sz w:val="26"/>
          <w:szCs w:val="26"/>
        </w:rPr>
        <w:lastRenderedPageBreak/>
        <w:t>России по Республике Алтай</w:t>
      </w:r>
      <w:r w:rsidRPr="00F13E1C">
        <w:rPr>
          <w:color w:val="000000" w:themeColor="text1"/>
          <w:sz w:val="26"/>
          <w:szCs w:val="26"/>
        </w:rPr>
        <w:t>, в работе аттестационных комиссий и конкурсных комиссий по замещению должностей, с соблюдением положений Федерального закона от 27.07.2006 №152-ФЗ «О персональных данных»;</w:t>
      </w:r>
    </w:p>
    <w:p w:rsidR="00EF1563" w:rsidRPr="00F13E1C" w:rsidRDefault="00D603B3" w:rsidP="00D603B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xml:space="preserve"> 2.3.11</w:t>
      </w:r>
      <w:r w:rsidR="00EF1563" w:rsidRPr="00F13E1C">
        <w:rPr>
          <w:color w:val="000000" w:themeColor="text1"/>
          <w:sz w:val="26"/>
          <w:szCs w:val="26"/>
        </w:rPr>
        <w:t>. </w:t>
      </w:r>
      <w:r w:rsidRPr="00F13E1C">
        <w:rPr>
          <w:color w:val="000000" w:themeColor="text1"/>
          <w:sz w:val="26"/>
          <w:szCs w:val="26"/>
        </w:rPr>
        <w:t>в</w:t>
      </w:r>
      <w:r w:rsidR="00EF1563" w:rsidRPr="00F13E1C">
        <w:rPr>
          <w:color w:val="000000" w:themeColor="text1"/>
          <w:sz w:val="26"/>
          <w:szCs w:val="26"/>
        </w:rPr>
        <w:t>заимодействовать со средствами массовой информации по освещению вопросов, обсуждаемых на заседаниях общественного совета.</w:t>
      </w:r>
    </w:p>
    <w:p w:rsidR="00EF1563" w:rsidRPr="00F13E1C" w:rsidRDefault="00D603B3" w:rsidP="00D603B3">
      <w:pPr>
        <w:pStyle w:val="1"/>
        <w:widowControl w:val="0"/>
        <w:numPr>
          <w:ilvl w:val="2"/>
          <w:numId w:val="12"/>
        </w:numPr>
        <w:shd w:val="clear" w:color="auto" w:fill="auto"/>
        <w:tabs>
          <w:tab w:val="left" w:pos="1182"/>
        </w:tabs>
        <w:spacing w:after="0" w:line="240" w:lineRule="auto"/>
        <w:ind w:left="0" w:firstLine="680"/>
        <w:jc w:val="both"/>
        <w:rPr>
          <w:color w:val="000000" w:themeColor="text1"/>
          <w:sz w:val="26"/>
          <w:szCs w:val="26"/>
        </w:rPr>
      </w:pPr>
      <w:r w:rsidRPr="00F13E1C">
        <w:rPr>
          <w:color w:val="000000" w:themeColor="text1"/>
          <w:sz w:val="26"/>
          <w:szCs w:val="26"/>
        </w:rPr>
        <w:t>о</w:t>
      </w:r>
      <w:r w:rsidR="00EF1563" w:rsidRPr="00F13E1C">
        <w:rPr>
          <w:color w:val="000000" w:themeColor="text1"/>
          <w:sz w:val="26"/>
          <w:szCs w:val="26"/>
        </w:rPr>
        <w:t xml:space="preserve">бщественный совет вправе определить перечень иных приоритетных правовых актов и важнейших вопросов, относящихся к сфере деятельности </w:t>
      </w:r>
      <w:r w:rsidRPr="00F13E1C">
        <w:rPr>
          <w:color w:val="000000" w:themeColor="text1"/>
          <w:sz w:val="26"/>
          <w:szCs w:val="26"/>
        </w:rPr>
        <w:t>УФНС России по республике Алтай</w:t>
      </w:r>
      <w:r w:rsidR="00EF1563" w:rsidRPr="00F13E1C">
        <w:rPr>
          <w:color w:val="000000" w:themeColor="text1"/>
          <w:sz w:val="26"/>
          <w:szCs w:val="26"/>
        </w:rPr>
        <w:t>, которые подлежат обязательному рассмотрению на заседаниях общественного совета.</w:t>
      </w:r>
    </w:p>
    <w:p w:rsidR="00EF1563" w:rsidRPr="00F13E1C" w:rsidRDefault="00EF1563" w:rsidP="00EF1563">
      <w:pPr>
        <w:pStyle w:val="1"/>
        <w:widowControl w:val="0"/>
        <w:shd w:val="clear" w:color="auto" w:fill="auto"/>
        <w:tabs>
          <w:tab w:val="left" w:pos="0"/>
          <w:tab w:val="left" w:pos="1182"/>
        </w:tabs>
        <w:spacing w:after="0" w:line="240" w:lineRule="auto"/>
        <w:ind w:firstLine="709"/>
        <w:jc w:val="both"/>
        <w:rPr>
          <w:color w:val="000000" w:themeColor="text1"/>
          <w:sz w:val="26"/>
          <w:szCs w:val="26"/>
        </w:rPr>
      </w:pPr>
      <w:r w:rsidRPr="00F13E1C">
        <w:rPr>
          <w:color w:val="000000" w:themeColor="text1"/>
          <w:sz w:val="26"/>
          <w:szCs w:val="26"/>
        </w:rPr>
        <w:t>2.</w:t>
      </w:r>
      <w:r w:rsidR="00D603B3" w:rsidRPr="00F13E1C">
        <w:rPr>
          <w:color w:val="000000" w:themeColor="text1"/>
          <w:sz w:val="26"/>
          <w:szCs w:val="26"/>
        </w:rPr>
        <w:t>3</w:t>
      </w:r>
      <w:r w:rsidRPr="00F13E1C">
        <w:rPr>
          <w:color w:val="000000" w:themeColor="text1"/>
          <w:sz w:val="26"/>
          <w:szCs w:val="26"/>
        </w:rPr>
        <w:t>.1</w:t>
      </w:r>
      <w:r w:rsidR="00D603B3" w:rsidRPr="00F13E1C">
        <w:rPr>
          <w:color w:val="000000" w:themeColor="text1"/>
          <w:sz w:val="26"/>
          <w:szCs w:val="26"/>
        </w:rPr>
        <w:t>3</w:t>
      </w:r>
      <w:r w:rsidRPr="00F13E1C">
        <w:rPr>
          <w:color w:val="000000" w:themeColor="text1"/>
          <w:sz w:val="26"/>
          <w:szCs w:val="26"/>
        </w:rPr>
        <w:t>. Общественная палата</w:t>
      </w:r>
      <w:r w:rsidR="00D603B3" w:rsidRPr="00F13E1C">
        <w:rPr>
          <w:color w:val="000000" w:themeColor="text1"/>
          <w:sz w:val="26"/>
          <w:szCs w:val="26"/>
        </w:rPr>
        <w:t xml:space="preserve"> Республики Алтай </w:t>
      </w:r>
      <w:r w:rsidRPr="00F13E1C">
        <w:rPr>
          <w:color w:val="000000" w:themeColor="text1"/>
          <w:sz w:val="26"/>
          <w:szCs w:val="26"/>
        </w:rPr>
        <w:t xml:space="preserve"> вправе вносить в повестку работы общественного совета общественные, социально-значимые вопросы для рассмотрения на заседании общественного совета, относящиеся к сфере деятельности Федеральной налоговой службы.</w:t>
      </w:r>
    </w:p>
    <w:p w:rsidR="00EF1563" w:rsidRPr="00F13E1C" w:rsidRDefault="00EF1563" w:rsidP="00EF1563">
      <w:pPr>
        <w:pStyle w:val="1"/>
        <w:widowControl w:val="0"/>
        <w:numPr>
          <w:ilvl w:val="0"/>
          <w:numId w:val="5"/>
        </w:numPr>
        <w:shd w:val="clear" w:color="auto" w:fill="auto"/>
        <w:tabs>
          <w:tab w:val="left" w:pos="1182"/>
        </w:tabs>
        <w:spacing w:after="0" w:line="240" w:lineRule="auto"/>
        <w:ind w:firstLine="680"/>
        <w:jc w:val="both"/>
        <w:rPr>
          <w:color w:val="000000" w:themeColor="text1"/>
          <w:sz w:val="26"/>
          <w:szCs w:val="26"/>
        </w:rPr>
      </w:pPr>
      <w:r w:rsidRPr="00F13E1C">
        <w:rPr>
          <w:color w:val="000000" w:themeColor="text1"/>
          <w:sz w:val="26"/>
          <w:szCs w:val="26"/>
        </w:rPr>
        <w:t>Для реализации указанных прав общественный совет наделяется следующими полномочиями:</w:t>
      </w:r>
    </w:p>
    <w:p w:rsidR="00EF1563" w:rsidRPr="00F13E1C" w:rsidRDefault="009D425B" w:rsidP="009D425B">
      <w:pPr>
        <w:pStyle w:val="1"/>
        <w:widowControl w:val="0"/>
        <w:shd w:val="clear" w:color="auto" w:fill="auto"/>
        <w:spacing w:after="0" w:line="240" w:lineRule="auto"/>
        <w:ind w:firstLine="709"/>
        <w:jc w:val="both"/>
        <w:rPr>
          <w:color w:val="000000" w:themeColor="text1"/>
          <w:sz w:val="26"/>
          <w:szCs w:val="26"/>
        </w:rPr>
      </w:pPr>
      <w:r w:rsidRPr="00F13E1C">
        <w:rPr>
          <w:color w:val="000000" w:themeColor="text1"/>
          <w:sz w:val="26"/>
          <w:szCs w:val="26"/>
        </w:rPr>
        <w:t>- </w:t>
      </w:r>
      <w:r w:rsidR="00EF1563" w:rsidRPr="00F13E1C">
        <w:rPr>
          <w:color w:val="000000" w:themeColor="text1"/>
          <w:sz w:val="26"/>
          <w:szCs w:val="26"/>
        </w:rPr>
        <w:t>приглашать на заседания общественного совета представителей</w:t>
      </w:r>
      <w:r w:rsidR="00D603B3" w:rsidRPr="00F13E1C">
        <w:rPr>
          <w:color w:val="000000" w:themeColor="text1"/>
          <w:sz w:val="26"/>
          <w:szCs w:val="26"/>
        </w:rPr>
        <w:t xml:space="preserve"> региональных, местных органов власти,</w:t>
      </w:r>
      <w:r w:rsidR="00EF1563" w:rsidRPr="00F13E1C">
        <w:rPr>
          <w:color w:val="000000" w:themeColor="text1"/>
          <w:sz w:val="26"/>
          <w:szCs w:val="26"/>
        </w:rPr>
        <w:t xml:space="preserve"> общественных объединений</w:t>
      </w:r>
      <w:r w:rsidR="00D603B3" w:rsidRPr="00F13E1C">
        <w:rPr>
          <w:color w:val="000000" w:themeColor="text1"/>
          <w:sz w:val="26"/>
          <w:szCs w:val="26"/>
        </w:rPr>
        <w:t>,</w:t>
      </w:r>
      <w:r w:rsidR="00EF1563" w:rsidRPr="00F13E1C">
        <w:rPr>
          <w:color w:val="000000" w:themeColor="text1"/>
          <w:sz w:val="26"/>
          <w:szCs w:val="26"/>
        </w:rPr>
        <w:t xml:space="preserve"> иных организаций;</w:t>
      </w:r>
    </w:p>
    <w:p w:rsidR="00EF1563" w:rsidRPr="00F13E1C" w:rsidRDefault="009D425B" w:rsidP="009D425B">
      <w:pPr>
        <w:pStyle w:val="1"/>
        <w:widowControl w:val="0"/>
        <w:shd w:val="clear" w:color="auto" w:fill="auto"/>
        <w:tabs>
          <w:tab w:val="left" w:pos="709"/>
          <w:tab w:val="left" w:pos="1560"/>
        </w:tabs>
        <w:spacing w:after="0" w:line="240" w:lineRule="auto"/>
        <w:ind w:firstLine="709"/>
        <w:jc w:val="both"/>
        <w:rPr>
          <w:color w:val="000000" w:themeColor="text1"/>
          <w:sz w:val="26"/>
          <w:szCs w:val="26"/>
        </w:rPr>
      </w:pPr>
      <w:r w:rsidRPr="00F13E1C">
        <w:rPr>
          <w:color w:val="000000" w:themeColor="text1"/>
          <w:sz w:val="26"/>
          <w:szCs w:val="26"/>
        </w:rPr>
        <w:t>- </w:t>
      </w:r>
      <w:r w:rsidR="00EF1563" w:rsidRPr="00F13E1C">
        <w:rPr>
          <w:color w:val="000000" w:themeColor="text1"/>
          <w:sz w:val="26"/>
          <w:szCs w:val="26"/>
        </w:rPr>
        <w:t xml:space="preserve">создавать по вопросам, отнесенным к компетенции общественного совета, комиссии и рабочие группы, в состав которых могут входить по согласованию с руководителем </w:t>
      </w:r>
      <w:r w:rsidR="00D603B3" w:rsidRPr="00F13E1C">
        <w:rPr>
          <w:color w:val="000000" w:themeColor="text1"/>
          <w:sz w:val="26"/>
          <w:szCs w:val="26"/>
        </w:rPr>
        <w:t>УФНС России по Республике Алтай</w:t>
      </w:r>
      <w:r w:rsidR="00EF1563" w:rsidRPr="00F13E1C">
        <w:rPr>
          <w:color w:val="000000" w:themeColor="text1"/>
          <w:sz w:val="26"/>
          <w:szCs w:val="26"/>
        </w:rPr>
        <w:t xml:space="preserve"> государственные гражданские служащие, представители общественных объединений и иных организаций;</w:t>
      </w:r>
    </w:p>
    <w:p w:rsidR="00EF1563" w:rsidRPr="00F13E1C" w:rsidRDefault="009D425B" w:rsidP="009D425B">
      <w:pPr>
        <w:pStyle w:val="1"/>
        <w:widowControl w:val="0"/>
        <w:shd w:val="clear" w:color="auto" w:fill="auto"/>
        <w:tabs>
          <w:tab w:val="left" w:pos="709"/>
          <w:tab w:val="left" w:pos="1560"/>
        </w:tabs>
        <w:spacing w:after="0" w:line="240" w:lineRule="auto"/>
        <w:ind w:firstLine="709"/>
        <w:jc w:val="both"/>
        <w:rPr>
          <w:color w:val="000000" w:themeColor="text1"/>
          <w:sz w:val="26"/>
          <w:szCs w:val="26"/>
        </w:rPr>
      </w:pPr>
      <w:r w:rsidRPr="00F13E1C">
        <w:rPr>
          <w:color w:val="000000" w:themeColor="text1"/>
          <w:sz w:val="26"/>
          <w:szCs w:val="26"/>
        </w:rPr>
        <w:t>- </w:t>
      </w:r>
      <w:r w:rsidR="00EF1563" w:rsidRPr="00F13E1C">
        <w:rPr>
          <w:color w:val="000000" w:themeColor="text1"/>
          <w:sz w:val="26"/>
          <w:szCs w:val="26"/>
        </w:rPr>
        <w:t>привлекать к работе общественного совета граждан Российской Федерации, общественные объединения и иные организации, а также иные объединения граждан Российской Федерации, представители которых не вошли в состав общественного совета, непосредственно и (или) путем представления ими отзывов, предложений и замечаний в порядке, определяемом председателем общественного совета;</w:t>
      </w:r>
    </w:p>
    <w:p w:rsidR="00EF1563" w:rsidRPr="00F13E1C" w:rsidRDefault="009D425B" w:rsidP="009D425B">
      <w:pPr>
        <w:pStyle w:val="1"/>
        <w:widowControl w:val="0"/>
        <w:shd w:val="clear" w:color="auto" w:fill="auto"/>
        <w:tabs>
          <w:tab w:val="left" w:pos="709"/>
          <w:tab w:val="left" w:pos="1560"/>
        </w:tabs>
        <w:spacing w:after="0" w:line="240" w:lineRule="auto"/>
        <w:ind w:firstLine="709"/>
        <w:jc w:val="both"/>
        <w:rPr>
          <w:color w:val="000000" w:themeColor="text1"/>
          <w:sz w:val="26"/>
          <w:szCs w:val="26"/>
        </w:rPr>
      </w:pPr>
      <w:r w:rsidRPr="00F13E1C">
        <w:rPr>
          <w:color w:val="000000" w:themeColor="text1"/>
          <w:sz w:val="26"/>
          <w:szCs w:val="26"/>
        </w:rPr>
        <w:t>- </w:t>
      </w:r>
      <w:r w:rsidR="00EF1563" w:rsidRPr="00F13E1C">
        <w:rPr>
          <w:color w:val="000000" w:themeColor="text1"/>
          <w:sz w:val="26"/>
          <w:szCs w:val="26"/>
        </w:rPr>
        <w:t>организовывать проведение общественных экспертиз проектов нормативных правовых актов, разрабатываемых федеральными органами исполнительной власти, в соответствии с Федеральным законом от 21 июля 2014 г. № 212-ФЗ «Об основах общественного контроля в Российской Федерации»;</w:t>
      </w:r>
    </w:p>
    <w:p w:rsidR="00EF1563" w:rsidRPr="00F13E1C" w:rsidRDefault="009D425B" w:rsidP="009D425B">
      <w:pPr>
        <w:pStyle w:val="1"/>
        <w:widowControl w:val="0"/>
        <w:shd w:val="clear" w:color="auto" w:fill="auto"/>
        <w:tabs>
          <w:tab w:val="left" w:pos="709"/>
          <w:tab w:val="left" w:pos="1560"/>
        </w:tabs>
        <w:spacing w:after="0" w:line="240" w:lineRule="auto"/>
        <w:ind w:firstLine="709"/>
        <w:jc w:val="both"/>
        <w:rPr>
          <w:color w:val="000000" w:themeColor="text1"/>
          <w:sz w:val="26"/>
          <w:szCs w:val="26"/>
        </w:rPr>
      </w:pPr>
      <w:r w:rsidRPr="00F13E1C">
        <w:rPr>
          <w:color w:val="000000" w:themeColor="text1"/>
          <w:sz w:val="26"/>
          <w:szCs w:val="26"/>
        </w:rPr>
        <w:t>- </w:t>
      </w:r>
      <w:r w:rsidR="00EF1563" w:rsidRPr="00F13E1C">
        <w:rPr>
          <w:color w:val="000000" w:themeColor="text1"/>
          <w:sz w:val="26"/>
          <w:szCs w:val="26"/>
        </w:rPr>
        <w:t>направлять запросы и обращения в федеральные органы исполнительной власти;</w:t>
      </w:r>
    </w:p>
    <w:p w:rsidR="00EF1563" w:rsidRPr="00F13E1C" w:rsidRDefault="009D425B" w:rsidP="009D425B">
      <w:pPr>
        <w:pStyle w:val="1"/>
        <w:widowControl w:val="0"/>
        <w:shd w:val="clear" w:color="auto" w:fill="auto"/>
        <w:tabs>
          <w:tab w:val="left" w:pos="709"/>
          <w:tab w:val="left" w:pos="1560"/>
        </w:tabs>
        <w:spacing w:after="0" w:line="240" w:lineRule="auto"/>
        <w:ind w:firstLine="709"/>
        <w:jc w:val="both"/>
        <w:rPr>
          <w:color w:val="000000" w:themeColor="text1"/>
          <w:sz w:val="26"/>
          <w:szCs w:val="26"/>
        </w:rPr>
      </w:pPr>
      <w:r w:rsidRPr="00F13E1C">
        <w:rPr>
          <w:color w:val="000000" w:themeColor="text1"/>
          <w:sz w:val="26"/>
          <w:szCs w:val="26"/>
        </w:rPr>
        <w:t>- </w:t>
      </w:r>
      <w:r w:rsidR="00EF1563" w:rsidRPr="00F13E1C">
        <w:rPr>
          <w:color w:val="000000" w:themeColor="text1"/>
          <w:sz w:val="26"/>
          <w:szCs w:val="26"/>
        </w:rPr>
        <w:t>информировать органы государственной власти и широкую общественность о выявле</w:t>
      </w:r>
      <w:r w:rsidR="00D603B3" w:rsidRPr="00F13E1C">
        <w:rPr>
          <w:color w:val="000000" w:themeColor="text1"/>
          <w:sz w:val="26"/>
          <w:szCs w:val="26"/>
        </w:rPr>
        <w:t>нных в ходе контроля нарушениях.</w:t>
      </w:r>
    </w:p>
    <w:p w:rsidR="00EF1563" w:rsidRPr="00F13E1C" w:rsidRDefault="00EF1563" w:rsidP="00EF1563">
      <w:pPr>
        <w:pStyle w:val="1"/>
        <w:widowControl w:val="0"/>
        <w:shd w:val="clear" w:color="auto" w:fill="auto"/>
        <w:tabs>
          <w:tab w:val="left" w:pos="1383"/>
        </w:tabs>
        <w:spacing w:after="0" w:line="240" w:lineRule="auto"/>
        <w:jc w:val="both"/>
        <w:rPr>
          <w:color w:val="000000" w:themeColor="text1"/>
          <w:sz w:val="26"/>
          <w:szCs w:val="26"/>
        </w:rPr>
      </w:pPr>
    </w:p>
    <w:p w:rsidR="00EF1563" w:rsidRPr="00F13E1C" w:rsidRDefault="00EF1563" w:rsidP="00EF1563">
      <w:pPr>
        <w:pStyle w:val="1"/>
        <w:widowControl w:val="0"/>
        <w:shd w:val="clear" w:color="auto" w:fill="auto"/>
        <w:spacing w:after="0" w:line="240" w:lineRule="auto"/>
        <w:rPr>
          <w:b/>
          <w:color w:val="000000" w:themeColor="text1"/>
          <w:sz w:val="26"/>
          <w:szCs w:val="26"/>
        </w:rPr>
      </w:pPr>
      <w:r w:rsidRPr="00F13E1C">
        <w:rPr>
          <w:b/>
          <w:color w:val="000000" w:themeColor="text1"/>
          <w:sz w:val="26"/>
          <w:szCs w:val="26"/>
        </w:rPr>
        <w:t>III. Порядок формирования общественного совета</w:t>
      </w:r>
    </w:p>
    <w:p w:rsidR="00EF1563" w:rsidRPr="00F13E1C" w:rsidRDefault="00EF1563" w:rsidP="00EF1563">
      <w:pPr>
        <w:pStyle w:val="1"/>
        <w:widowControl w:val="0"/>
        <w:shd w:val="clear" w:color="auto" w:fill="auto"/>
        <w:spacing w:after="0" w:line="240" w:lineRule="auto"/>
        <w:jc w:val="left"/>
        <w:rPr>
          <w:color w:val="000000" w:themeColor="text1"/>
          <w:sz w:val="26"/>
          <w:szCs w:val="26"/>
        </w:rPr>
      </w:pPr>
    </w:p>
    <w:p w:rsidR="00EF1563" w:rsidRPr="00F13E1C" w:rsidRDefault="00EF1563" w:rsidP="00EF1563">
      <w:pPr>
        <w:pStyle w:val="1"/>
        <w:widowControl w:val="0"/>
        <w:numPr>
          <w:ilvl w:val="0"/>
          <w:numId w:val="7"/>
        </w:numPr>
        <w:shd w:val="clear" w:color="auto" w:fill="auto"/>
        <w:tabs>
          <w:tab w:val="left" w:pos="1191"/>
        </w:tabs>
        <w:spacing w:after="0" w:line="240" w:lineRule="auto"/>
        <w:ind w:firstLine="680"/>
        <w:jc w:val="both"/>
        <w:rPr>
          <w:color w:val="000000" w:themeColor="text1"/>
          <w:sz w:val="26"/>
          <w:szCs w:val="26"/>
        </w:rPr>
      </w:pPr>
      <w:r w:rsidRPr="00F13E1C">
        <w:rPr>
          <w:color w:val="000000" w:themeColor="text1"/>
          <w:sz w:val="26"/>
          <w:szCs w:val="26"/>
        </w:rPr>
        <w:t xml:space="preserve"> </w:t>
      </w:r>
      <w:proofErr w:type="gramStart"/>
      <w:r w:rsidRPr="00F13E1C">
        <w:rPr>
          <w:color w:val="000000" w:themeColor="text1"/>
          <w:sz w:val="26"/>
          <w:szCs w:val="26"/>
        </w:rPr>
        <w:t>Общественный совет формируется в соответствии с Федеральным законом от 21 июля 2014 г. № 212-ФЗ «Об основах общественного контроля в Российской Федерации», Федеральн</w:t>
      </w:r>
      <w:r w:rsidR="00790740" w:rsidRPr="00F13E1C">
        <w:rPr>
          <w:color w:val="000000" w:themeColor="text1"/>
          <w:sz w:val="26"/>
          <w:szCs w:val="26"/>
        </w:rPr>
        <w:t xml:space="preserve">ым законом от 4 апреля 2005 г. </w:t>
      </w:r>
      <w:r w:rsidRPr="00F13E1C">
        <w:rPr>
          <w:color w:val="000000" w:themeColor="text1"/>
          <w:sz w:val="26"/>
          <w:szCs w:val="26"/>
        </w:rPr>
        <w:t>№ 32-ФЗ «Об Общественной палате Российской Федерации», постановлением Правительства Российской Федерации от 2 августа 2005</w:t>
      </w:r>
      <w:r w:rsidRPr="00F13E1C">
        <w:rPr>
          <w:color w:val="000000" w:themeColor="text1"/>
          <w:sz w:val="26"/>
          <w:szCs w:val="26"/>
          <w:lang w:val="en-US"/>
        </w:rPr>
        <w:t> </w:t>
      </w:r>
      <w:r w:rsidRPr="00F13E1C">
        <w:rPr>
          <w:color w:val="000000" w:themeColor="text1"/>
          <w:sz w:val="26"/>
          <w:szCs w:val="26"/>
        </w:rPr>
        <w:t>г. №</w:t>
      </w:r>
      <w:r w:rsidRPr="00F13E1C">
        <w:rPr>
          <w:color w:val="000000" w:themeColor="text1"/>
          <w:sz w:val="26"/>
          <w:szCs w:val="26"/>
          <w:lang w:val="en-US"/>
        </w:rPr>
        <w:t> </w:t>
      </w:r>
      <w:r w:rsidRPr="00F13E1C">
        <w:rPr>
          <w:color w:val="000000" w:themeColor="text1"/>
          <w:sz w:val="26"/>
          <w:szCs w:val="26"/>
        </w:rPr>
        <w:t>481 «О порядке образования общественных советов при федеральных министерствах, руководство которыми осуществляет Правительство Российской Федерации, федеральных службах</w:t>
      </w:r>
      <w:proofErr w:type="gramEnd"/>
      <w:r w:rsidRPr="00F13E1C">
        <w:rPr>
          <w:color w:val="000000" w:themeColor="text1"/>
          <w:sz w:val="26"/>
          <w:szCs w:val="26"/>
        </w:rPr>
        <w:t xml:space="preserve"> </w:t>
      </w:r>
      <w:proofErr w:type="gramStart"/>
      <w:r w:rsidRPr="00F13E1C">
        <w:rPr>
          <w:color w:val="000000" w:themeColor="text1"/>
          <w:sz w:val="26"/>
          <w:szCs w:val="26"/>
        </w:rPr>
        <w:t xml:space="preserve">и федеральных агентствах, подведомственных этим федеральным министерствам, а также федеральных службах и федеральных агентствах, руководство которыми осуществляет Правительство Российской Федерации» и Стандартом деятельности общественного совета при федеральном органе исполнительной власти (Типового положения), утвержденного решением совета Общественной палаты Российской </w:t>
      </w:r>
      <w:r w:rsidRPr="00F13E1C">
        <w:rPr>
          <w:color w:val="000000" w:themeColor="text1"/>
          <w:sz w:val="26"/>
          <w:szCs w:val="26"/>
        </w:rPr>
        <w:lastRenderedPageBreak/>
        <w:t>Федерации от 5 июля 2018 года № 55-С (далее – Стандарт деятельности).</w:t>
      </w:r>
      <w:proofErr w:type="gramEnd"/>
    </w:p>
    <w:p w:rsidR="00EF1563" w:rsidRPr="00F13E1C" w:rsidRDefault="00EF1563" w:rsidP="00EF1563">
      <w:pPr>
        <w:pStyle w:val="1"/>
        <w:widowControl w:val="0"/>
        <w:numPr>
          <w:ilvl w:val="0"/>
          <w:numId w:val="7"/>
        </w:numPr>
        <w:shd w:val="clear" w:color="auto" w:fill="auto"/>
        <w:tabs>
          <w:tab w:val="left" w:pos="1196"/>
        </w:tabs>
        <w:spacing w:after="0" w:line="240" w:lineRule="auto"/>
        <w:ind w:firstLine="680"/>
        <w:jc w:val="both"/>
        <w:rPr>
          <w:color w:val="000000" w:themeColor="text1"/>
          <w:sz w:val="26"/>
          <w:szCs w:val="26"/>
        </w:rPr>
      </w:pPr>
      <w:r w:rsidRPr="00F13E1C">
        <w:rPr>
          <w:color w:val="000000" w:themeColor="text1"/>
          <w:sz w:val="26"/>
          <w:szCs w:val="26"/>
        </w:rPr>
        <w:t xml:space="preserve">Общественный совет формируется на основе добровольного участия в его деятельности граждан Российской Федерации, представителей общественных объединений, иных негосударственных некоммерческих организаций. </w:t>
      </w:r>
    </w:p>
    <w:p w:rsidR="00EF1563" w:rsidRPr="00F13E1C" w:rsidRDefault="00EF1563" w:rsidP="00EF1563">
      <w:pPr>
        <w:pStyle w:val="1"/>
        <w:widowControl w:val="0"/>
        <w:numPr>
          <w:ilvl w:val="2"/>
          <w:numId w:val="8"/>
        </w:numPr>
        <w:shd w:val="clear" w:color="auto" w:fill="auto"/>
        <w:tabs>
          <w:tab w:val="left" w:pos="1196"/>
        </w:tabs>
        <w:spacing w:after="0" w:line="240" w:lineRule="auto"/>
        <w:ind w:left="0" w:firstLine="709"/>
        <w:jc w:val="both"/>
        <w:rPr>
          <w:color w:val="000000" w:themeColor="text1"/>
          <w:sz w:val="26"/>
          <w:szCs w:val="26"/>
        </w:rPr>
      </w:pPr>
      <w:r w:rsidRPr="00F13E1C">
        <w:rPr>
          <w:color w:val="000000" w:themeColor="text1"/>
          <w:sz w:val="26"/>
          <w:szCs w:val="26"/>
        </w:rPr>
        <w:t>Состав общественного совета формируется с учетом представительства общественных объединений, профессиональных союзов, творческих союзов, объединений работодателей и их ассоциаций, профессиональных объединений, социальных групп, иных негосударственных некоммерческих организаций, осуществляющих свою деятельность в сфере полномочий Федеральной налоговой службы.</w:t>
      </w:r>
    </w:p>
    <w:p w:rsidR="00EF1563" w:rsidRPr="00F13E1C" w:rsidRDefault="00EF1563" w:rsidP="00EF1563">
      <w:pPr>
        <w:pStyle w:val="a3"/>
        <w:numPr>
          <w:ilvl w:val="0"/>
          <w:numId w:val="7"/>
        </w:numPr>
        <w:ind w:firstLine="680"/>
        <w:jc w:val="both"/>
        <w:rPr>
          <w:rFonts w:ascii="Times New Roman" w:hAnsi="Times New Roman" w:cs="Times New Roman"/>
          <w:color w:val="000000" w:themeColor="text1"/>
          <w:sz w:val="26"/>
          <w:szCs w:val="26"/>
        </w:rPr>
      </w:pPr>
      <w:r w:rsidRPr="00F13E1C">
        <w:rPr>
          <w:rFonts w:ascii="Times New Roman" w:eastAsia="Times New Roman" w:hAnsi="Times New Roman" w:cs="Times New Roman"/>
          <w:color w:val="000000" w:themeColor="text1"/>
          <w:sz w:val="26"/>
          <w:szCs w:val="26"/>
        </w:rPr>
        <w:t xml:space="preserve">Срок полномочий состава общественного совета составляет три года с момента проведения первого заседания общественного совета вновь сформированного состава. </w:t>
      </w:r>
    </w:p>
    <w:p w:rsidR="00EF1563" w:rsidRPr="00F13E1C" w:rsidRDefault="00E454AC" w:rsidP="00EF1563">
      <w:pPr>
        <w:pStyle w:val="1"/>
        <w:widowControl w:val="0"/>
        <w:numPr>
          <w:ilvl w:val="0"/>
          <w:numId w:val="7"/>
        </w:numPr>
        <w:shd w:val="clear" w:color="auto" w:fill="auto"/>
        <w:tabs>
          <w:tab w:val="left" w:leader="underscore" w:pos="1114"/>
          <w:tab w:val="left" w:pos="1186"/>
        </w:tabs>
        <w:spacing w:after="0" w:line="240" w:lineRule="auto"/>
        <w:ind w:firstLine="680"/>
        <w:jc w:val="both"/>
        <w:rPr>
          <w:color w:val="000000" w:themeColor="text1"/>
          <w:sz w:val="26"/>
          <w:szCs w:val="26"/>
        </w:rPr>
      </w:pPr>
      <w:r>
        <w:rPr>
          <w:color w:val="000000" w:themeColor="text1"/>
          <w:sz w:val="26"/>
          <w:szCs w:val="26"/>
        </w:rPr>
        <w:t xml:space="preserve"> </w:t>
      </w:r>
      <w:r w:rsidR="00EF1563" w:rsidRPr="00F13E1C">
        <w:rPr>
          <w:color w:val="000000" w:themeColor="text1"/>
          <w:sz w:val="26"/>
          <w:szCs w:val="26"/>
        </w:rPr>
        <w:t>Количеств</w:t>
      </w:r>
      <w:r w:rsidR="00D63757" w:rsidRPr="00F13E1C">
        <w:rPr>
          <w:color w:val="000000" w:themeColor="text1"/>
          <w:sz w:val="26"/>
          <w:szCs w:val="26"/>
        </w:rPr>
        <w:t>енный</w:t>
      </w:r>
      <w:r w:rsidR="00EF1563" w:rsidRPr="00F13E1C">
        <w:rPr>
          <w:color w:val="000000" w:themeColor="text1"/>
          <w:sz w:val="26"/>
          <w:szCs w:val="26"/>
        </w:rPr>
        <w:t xml:space="preserve"> </w:t>
      </w:r>
      <w:r w:rsidR="00D63757" w:rsidRPr="00F13E1C">
        <w:rPr>
          <w:color w:val="000000" w:themeColor="text1"/>
          <w:sz w:val="26"/>
          <w:szCs w:val="26"/>
        </w:rPr>
        <w:t xml:space="preserve">состав </w:t>
      </w:r>
      <w:r w:rsidR="00EF1563" w:rsidRPr="00F13E1C">
        <w:rPr>
          <w:color w:val="000000" w:themeColor="text1"/>
          <w:sz w:val="26"/>
          <w:szCs w:val="26"/>
        </w:rPr>
        <w:t xml:space="preserve">общественного совета </w:t>
      </w:r>
      <w:r w:rsidR="00D63757" w:rsidRPr="00F13E1C">
        <w:rPr>
          <w:color w:val="000000" w:themeColor="text1"/>
          <w:sz w:val="26"/>
          <w:szCs w:val="26"/>
        </w:rPr>
        <w:t>определяется руководителем УФНС России по Республике Алтай.</w:t>
      </w:r>
    </w:p>
    <w:p w:rsidR="00EF1563" w:rsidRPr="00F13E1C" w:rsidRDefault="00EF1563" w:rsidP="00EF1563">
      <w:pPr>
        <w:pStyle w:val="1"/>
        <w:widowControl w:val="0"/>
        <w:numPr>
          <w:ilvl w:val="0"/>
          <w:numId w:val="7"/>
        </w:numPr>
        <w:shd w:val="clear" w:color="auto" w:fill="auto"/>
        <w:tabs>
          <w:tab w:val="left" w:pos="1196"/>
        </w:tabs>
        <w:spacing w:after="0" w:line="240" w:lineRule="auto"/>
        <w:ind w:firstLine="680"/>
        <w:jc w:val="both"/>
        <w:rPr>
          <w:color w:val="000000" w:themeColor="text1"/>
          <w:sz w:val="26"/>
          <w:szCs w:val="26"/>
        </w:rPr>
      </w:pPr>
      <w:r w:rsidRPr="00F13E1C">
        <w:rPr>
          <w:color w:val="000000" w:themeColor="text1"/>
          <w:sz w:val="26"/>
          <w:szCs w:val="26"/>
        </w:rPr>
        <w:t xml:space="preserve">Персональный состав общественного совета, сформированный из числа кандидатов, отобранных на конкурсной основе, утверждается руководителем </w:t>
      </w:r>
      <w:r w:rsidR="00D63757" w:rsidRPr="00F13E1C">
        <w:rPr>
          <w:color w:val="000000" w:themeColor="text1"/>
          <w:sz w:val="26"/>
          <w:szCs w:val="26"/>
        </w:rPr>
        <w:t>УФНС России по Республике Алтай</w:t>
      </w:r>
      <w:r w:rsidRPr="00F13E1C">
        <w:rPr>
          <w:color w:val="000000" w:themeColor="text1"/>
          <w:sz w:val="26"/>
          <w:szCs w:val="26"/>
        </w:rPr>
        <w:t xml:space="preserve"> по согласованию с Общественной палат</w:t>
      </w:r>
      <w:r w:rsidR="00D63757" w:rsidRPr="00F13E1C">
        <w:rPr>
          <w:color w:val="000000" w:themeColor="text1"/>
          <w:sz w:val="26"/>
          <w:szCs w:val="26"/>
        </w:rPr>
        <w:t>ой Республики Алтай.</w:t>
      </w:r>
    </w:p>
    <w:p w:rsidR="00EF1563" w:rsidRPr="00F13E1C" w:rsidRDefault="00EF1563" w:rsidP="00EF1563">
      <w:pPr>
        <w:pStyle w:val="1"/>
        <w:widowControl w:val="0"/>
        <w:numPr>
          <w:ilvl w:val="0"/>
          <w:numId w:val="7"/>
        </w:numPr>
        <w:shd w:val="clear" w:color="auto" w:fill="auto"/>
        <w:tabs>
          <w:tab w:val="left" w:pos="1191"/>
        </w:tabs>
        <w:spacing w:after="0" w:line="240" w:lineRule="auto"/>
        <w:ind w:firstLine="680"/>
        <w:jc w:val="both"/>
        <w:rPr>
          <w:color w:val="000000" w:themeColor="text1"/>
          <w:sz w:val="26"/>
          <w:szCs w:val="26"/>
        </w:rPr>
      </w:pPr>
      <w:r w:rsidRPr="00F13E1C">
        <w:rPr>
          <w:color w:val="000000" w:themeColor="text1"/>
          <w:sz w:val="26"/>
          <w:szCs w:val="26"/>
        </w:rPr>
        <w:t xml:space="preserve">Организатором конкурса является Общественная палата. </w:t>
      </w:r>
    </w:p>
    <w:p w:rsidR="00EF1563" w:rsidRPr="00F13E1C" w:rsidRDefault="00EF1563" w:rsidP="00EF1563">
      <w:pPr>
        <w:pStyle w:val="1"/>
        <w:widowControl w:val="0"/>
        <w:shd w:val="clear" w:color="auto" w:fill="auto"/>
        <w:tabs>
          <w:tab w:val="left" w:pos="1191"/>
        </w:tabs>
        <w:spacing w:after="0" w:line="240" w:lineRule="auto"/>
        <w:ind w:firstLine="689"/>
        <w:jc w:val="both"/>
        <w:rPr>
          <w:color w:val="000000" w:themeColor="text1"/>
          <w:sz w:val="26"/>
          <w:szCs w:val="26"/>
        </w:rPr>
      </w:pPr>
      <w:r w:rsidRPr="00F13E1C">
        <w:rPr>
          <w:color w:val="000000" w:themeColor="text1"/>
          <w:sz w:val="26"/>
          <w:szCs w:val="26"/>
        </w:rPr>
        <w:t xml:space="preserve">3.6.1. </w:t>
      </w:r>
      <w:proofErr w:type="gramStart"/>
      <w:r w:rsidRPr="00F13E1C">
        <w:rPr>
          <w:color w:val="000000" w:themeColor="text1"/>
          <w:sz w:val="26"/>
          <w:szCs w:val="26"/>
        </w:rPr>
        <w:t>Отбор кандидатов в состав общественного совета производится на конкурсной основе из числа кандидатур, выдвинутых общественными объединениями и иными негосударственными некоммерческими организациями, в соответствии с требова</w:t>
      </w:r>
      <w:r w:rsidR="00790740" w:rsidRPr="00F13E1C">
        <w:rPr>
          <w:color w:val="000000" w:themeColor="text1"/>
          <w:sz w:val="26"/>
          <w:szCs w:val="26"/>
        </w:rPr>
        <w:t>ниями, указанными в пункте 3.16</w:t>
      </w:r>
      <w:r w:rsidRPr="00F13E1C">
        <w:rPr>
          <w:color w:val="000000" w:themeColor="text1"/>
          <w:sz w:val="26"/>
          <w:szCs w:val="26"/>
        </w:rPr>
        <w:t xml:space="preserve"> настоящего Положения деятельности, дополнительными (специфическими) требованиями к общественным объединениям и иным негосударственным некоммерческим организациям, предлагающим кандидатуры в члены общественного совета, и к кандидатурам в состав общественного совета (далее – специфические требования), а</w:t>
      </w:r>
      <w:proofErr w:type="gramEnd"/>
      <w:r w:rsidRPr="00F13E1C">
        <w:rPr>
          <w:color w:val="000000" w:themeColor="text1"/>
          <w:sz w:val="26"/>
          <w:szCs w:val="26"/>
        </w:rPr>
        <w:t xml:space="preserve"> также с учетом совокупной оценки информации.</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3.6.2. Порядок проведения конкурсного отбора в части, не урегулированной настоящим Положением деятельности, определяется нормативными документами Общественной палаты. </w:t>
      </w:r>
    </w:p>
    <w:p w:rsidR="00EF1563" w:rsidRPr="00F13E1C" w:rsidRDefault="00EF1563" w:rsidP="00EF1563">
      <w:pPr>
        <w:pStyle w:val="a3"/>
        <w:widowControl w:val="0"/>
        <w:numPr>
          <w:ilvl w:val="0"/>
          <w:numId w:val="7"/>
        </w:numPr>
        <w:ind w:firstLine="680"/>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Общественный совет создается (созывается) по инициативе Общественной палаты</w:t>
      </w:r>
      <w:r w:rsidR="00011BF4" w:rsidRPr="00F13E1C">
        <w:rPr>
          <w:rFonts w:ascii="Times New Roman" w:eastAsia="Times New Roman" w:hAnsi="Times New Roman" w:cs="Times New Roman"/>
          <w:color w:val="000000" w:themeColor="text1"/>
          <w:sz w:val="26"/>
          <w:szCs w:val="26"/>
          <w:lang w:eastAsia="en-US"/>
        </w:rPr>
        <w:t xml:space="preserve"> Республики Алтай </w:t>
      </w:r>
      <w:r w:rsidRPr="00F13E1C">
        <w:rPr>
          <w:rFonts w:ascii="Times New Roman" w:eastAsia="Times New Roman" w:hAnsi="Times New Roman" w:cs="Times New Roman"/>
          <w:color w:val="000000" w:themeColor="text1"/>
          <w:sz w:val="26"/>
          <w:szCs w:val="26"/>
          <w:lang w:eastAsia="en-US"/>
        </w:rPr>
        <w:t xml:space="preserve"> либо руководителя </w:t>
      </w:r>
      <w:r w:rsidR="00011BF4"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Общественный совет формируется в случае его создания, а также в случаях истечения полномочий ранее созданного общественного совета, прекращения деятельности общественного совета в случае признания его работы неэффективной. </w:t>
      </w:r>
    </w:p>
    <w:p w:rsidR="00EF1563" w:rsidRPr="00F13E1C" w:rsidRDefault="009D425B" w:rsidP="00EF1563">
      <w:pPr>
        <w:widowControl w:val="0"/>
        <w:ind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3.8. </w:t>
      </w:r>
      <w:r w:rsidR="00EF1563" w:rsidRPr="00F13E1C">
        <w:rPr>
          <w:rFonts w:ascii="Times New Roman" w:eastAsia="Times New Roman" w:hAnsi="Times New Roman" w:cs="Times New Roman"/>
          <w:color w:val="000000" w:themeColor="text1"/>
          <w:sz w:val="26"/>
          <w:szCs w:val="26"/>
          <w:lang w:eastAsia="en-US"/>
        </w:rPr>
        <w:t>Предложение о создании общественного совета по инициативе Общественной палаты</w:t>
      </w:r>
      <w:r w:rsidR="00011BF4" w:rsidRPr="00F13E1C">
        <w:rPr>
          <w:rFonts w:ascii="Times New Roman" w:eastAsia="Times New Roman" w:hAnsi="Times New Roman" w:cs="Times New Roman"/>
          <w:color w:val="000000" w:themeColor="text1"/>
          <w:sz w:val="26"/>
          <w:szCs w:val="26"/>
          <w:lang w:eastAsia="en-US"/>
        </w:rPr>
        <w:t xml:space="preserve"> Республики Алтай </w:t>
      </w:r>
      <w:r w:rsidR="00EF1563" w:rsidRPr="00F13E1C">
        <w:rPr>
          <w:rFonts w:ascii="Times New Roman" w:eastAsia="Times New Roman" w:hAnsi="Times New Roman" w:cs="Times New Roman"/>
          <w:color w:val="000000" w:themeColor="text1"/>
          <w:sz w:val="26"/>
          <w:szCs w:val="26"/>
          <w:lang w:eastAsia="en-US"/>
        </w:rPr>
        <w:t>осуществляется путем направления соответствующего решения совета Общественной палаты</w:t>
      </w:r>
      <w:r w:rsidR="00011BF4" w:rsidRPr="00F13E1C">
        <w:rPr>
          <w:rFonts w:ascii="Times New Roman" w:eastAsia="Times New Roman" w:hAnsi="Times New Roman" w:cs="Times New Roman"/>
          <w:color w:val="000000" w:themeColor="text1"/>
          <w:sz w:val="26"/>
          <w:szCs w:val="26"/>
          <w:lang w:eastAsia="en-US"/>
        </w:rPr>
        <w:t xml:space="preserve"> Республики Алтай</w:t>
      </w:r>
      <w:r w:rsidR="00EF1563" w:rsidRPr="00F13E1C">
        <w:rPr>
          <w:rFonts w:ascii="Times New Roman" w:eastAsia="Times New Roman" w:hAnsi="Times New Roman" w:cs="Times New Roman"/>
          <w:color w:val="000000" w:themeColor="text1"/>
          <w:sz w:val="26"/>
          <w:szCs w:val="26"/>
          <w:lang w:eastAsia="en-US"/>
        </w:rPr>
        <w:t xml:space="preserve"> руководителю </w:t>
      </w:r>
      <w:r w:rsidR="00011BF4" w:rsidRPr="00F13E1C">
        <w:rPr>
          <w:rFonts w:ascii="Times New Roman" w:eastAsia="Times New Roman" w:hAnsi="Times New Roman" w:cs="Times New Roman"/>
          <w:color w:val="000000" w:themeColor="text1"/>
          <w:sz w:val="26"/>
          <w:szCs w:val="26"/>
          <w:lang w:eastAsia="en-US"/>
        </w:rPr>
        <w:t>УФНС России по Республике Алтай</w:t>
      </w:r>
      <w:r w:rsidR="00EF1563" w:rsidRPr="00F13E1C">
        <w:rPr>
          <w:rFonts w:ascii="Times New Roman" w:eastAsia="Times New Roman" w:hAnsi="Times New Roman" w:cs="Times New Roman"/>
          <w:color w:val="000000" w:themeColor="text1"/>
          <w:sz w:val="26"/>
          <w:szCs w:val="26"/>
          <w:lang w:eastAsia="en-US"/>
        </w:rPr>
        <w:t xml:space="preserve">. </w:t>
      </w:r>
    </w:p>
    <w:p w:rsidR="00EF1563" w:rsidRPr="00F13E1C" w:rsidRDefault="00F13E1C" w:rsidP="00EF1563">
      <w:pPr>
        <w:widowControl w:val="0"/>
        <w:ind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УФНС России по Республике Алтай </w:t>
      </w:r>
      <w:r w:rsidR="00EF1563" w:rsidRPr="00F13E1C">
        <w:rPr>
          <w:rFonts w:ascii="Times New Roman" w:eastAsia="Times New Roman" w:hAnsi="Times New Roman" w:cs="Times New Roman"/>
          <w:color w:val="000000" w:themeColor="text1"/>
          <w:sz w:val="26"/>
          <w:szCs w:val="26"/>
          <w:lang w:eastAsia="en-US"/>
        </w:rPr>
        <w:t xml:space="preserve">не позднее одного месяца со дня </w:t>
      </w:r>
      <w:proofErr w:type="gramStart"/>
      <w:r w:rsidR="00EF1563" w:rsidRPr="00F13E1C">
        <w:rPr>
          <w:rFonts w:ascii="Times New Roman" w:eastAsia="Times New Roman" w:hAnsi="Times New Roman" w:cs="Times New Roman"/>
          <w:color w:val="000000" w:themeColor="text1"/>
          <w:sz w:val="26"/>
          <w:szCs w:val="26"/>
          <w:lang w:eastAsia="en-US"/>
        </w:rPr>
        <w:t xml:space="preserve">получения предложения совета Общественной палаты </w:t>
      </w:r>
      <w:r w:rsidRPr="00F13E1C">
        <w:rPr>
          <w:rFonts w:ascii="Times New Roman" w:eastAsia="Times New Roman" w:hAnsi="Times New Roman" w:cs="Times New Roman"/>
          <w:color w:val="000000" w:themeColor="text1"/>
          <w:sz w:val="26"/>
          <w:szCs w:val="26"/>
          <w:lang w:eastAsia="en-US"/>
        </w:rPr>
        <w:t>Республики</w:t>
      </w:r>
      <w:proofErr w:type="gramEnd"/>
      <w:r w:rsidRPr="00F13E1C">
        <w:rPr>
          <w:rFonts w:ascii="Times New Roman" w:eastAsia="Times New Roman" w:hAnsi="Times New Roman" w:cs="Times New Roman"/>
          <w:color w:val="000000" w:themeColor="text1"/>
          <w:sz w:val="26"/>
          <w:szCs w:val="26"/>
          <w:lang w:eastAsia="en-US"/>
        </w:rPr>
        <w:t xml:space="preserve"> Алтай </w:t>
      </w:r>
      <w:r w:rsidR="00EF1563" w:rsidRPr="00F13E1C">
        <w:rPr>
          <w:rFonts w:ascii="Times New Roman" w:eastAsia="Times New Roman" w:hAnsi="Times New Roman" w:cs="Times New Roman"/>
          <w:color w:val="000000" w:themeColor="text1"/>
          <w:sz w:val="26"/>
          <w:szCs w:val="26"/>
          <w:lang w:eastAsia="en-US"/>
        </w:rPr>
        <w:t>направляет в Общественную палату</w:t>
      </w:r>
      <w:r w:rsidRPr="00F13E1C">
        <w:rPr>
          <w:rFonts w:ascii="Times New Roman" w:eastAsia="Times New Roman" w:hAnsi="Times New Roman" w:cs="Times New Roman"/>
          <w:color w:val="000000" w:themeColor="text1"/>
          <w:sz w:val="26"/>
          <w:szCs w:val="26"/>
          <w:lang w:eastAsia="en-US"/>
        </w:rPr>
        <w:t xml:space="preserve"> Республики Алтай</w:t>
      </w:r>
      <w:r w:rsidR="00EF1563" w:rsidRPr="00F13E1C">
        <w:rPr>
          <w:rFonts w:ascii="Times New Roman" w:eastAsia="Times New Roman" w:hAnsi="Times New Roman" w:cs="Times New Roman"/>
          <w:color w:val="000000" w:themeColor="text1"/>
          <w:sz w:val="26"/>
          <w:szCs w:val="26"/>
          <w:lang w:eastAsia="en-US"/>
        </w:rPr>
        <w:t xml:space="preserve"> акт </w:t>
      </w:r>
      <w:r w:rsidRPr="00F13E1C">
        <w:rPr>
          <w:rFonts w:ascii="Times New Roman" w:eastAsia="Times New Roman" w:hAnsi="Times New Roman" w:cs="Times New Roman"/>
          <w:color w:val="000000" w:themeColor="text1"/>
          <w:sz w:val="26"/>
          <w:szCs w:val="26"/>
          <w:lang w:eastAsia="en-US"/>
        </w:rPr>
        <w:t>УФНС России по Республике Алтай</w:t>
      </w:r>
      <w:r w:rsidR="00EF1563" w:rsidRPr="00F13E1C">
        <w:rPr>
          <w:rFonts w:ascii="Times New Roman" w:eastAsia="Times New Roman" w:hAnsi="Times New Roman" w:cs="Times New Roman"/>
          <w:color w:val="000000" w:themeColor="text1"/>
          <w:sz w:val="26"/>
          <w:szCs w:val="26"/>
          <w:lang w:eastAsia="en-US"/>
        </w:rPr>
        <w:t xml:space="preserve"> о созыве общественного совета, а также согласованные в установленном порядке положение об общественном совете (далее – положение) и специфические требования.</w:t>
      </w:r>
    </w:p>
    <w:p w:rsidR="00EF1563" w:rsidRPr="00F13E1C" w:rsidRDefault="00EF1563" w:rsidP="00EF1563">
      <w:pPr>
        <w:ind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3.9.</w:t>
      </w:r>
      <w:r w:rsidRPr="00F13E1C">
        <w:rPr>
          <w:rFonts w:ascii="Times New Roman" w:eastAsia="Times New Roman" w:hAnsi="Times New Roman" w:cs="Times New Roman"/>
          <w:color w:val="000000" w:themeColor="text1"/>
          <w:sz w:val="26"/>
          <w:szCs w:val="26"/>
          <w:lang w:eastAsia="en-US"/>
        </w:rPr>
        <w:tab/>
        <w:t xml:space="preserve">Проект положения об общественном совете разрабатывается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на основании Стандарта деятельности, и представляется </w:t>
      </w:r>
      <w:r w:rsidRPr="00F13E1C">
        <w:rPr>
          <w:rFonts w:ascii="Times New Roman" w:eastAsia="Times New Roman" w:hAnsi="Times New Roman" w:cs="Times New Roman"/>
          <w:color w:val="000000" w:themeColor="text1"/>
          <w:sz w:val="26"/>
          <w:szCs w:val="26"/>
          <w:lang w:eastAsia="en-US"/>
        </w:rPr>
        <w:lastRenderedPageBreak/>
        <w:t>на согласование в Общественную палату</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Общественная палата</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xml:space="preserve"> согласовывает представленный проект или направляет в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для доработки с мотивированными замечаниями. В случае согласования проекта положения Общественной палатой</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xml:space="preserve"> согласованное положение об общественном совете утверждается приказом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w:t>
      </w:r>
    </w:p>
    <w:p w:rsidR="00EF1563" w:rsidRPr="00F13E1C" w:rsidRDefault="009D425B" w:rsidP="00EF1563">
      <w:pPr>
        <w:widowControl w:val="0"/>
        <w:ind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3.9.1. </w:t>
      </w:r>
      <w:r w:rsidR="00EF1563" w:rsidRPr="00F13E1C">
        <w:rPr>
          <w:rFonts w:ascii="Times New Roman" w:eastAsia="Times New Roman" w:hAnsi="Times New Roman" w:cs="Times New Roman"/>
          <w:color w:val="000000" w:themeColor="text1"/>
          <w:sz w:val="26"/>
          <w:szCs w:val="26"/>
          <w:lang w:eastAsia="en-US"/>
        </w:rPr>
        <w:t>Внесение изменений (дополнений) в положение об общественном совете осуществляется в порядке, предусмотренном пунктом 3.9 Положения.</w:t>
      </w:r>
    </w:p>
    <w:p w:rsidR="00EF1563" w:rsidRPr="00F13E1C" w:rsidRDefault="00EF1563" w:rsidP="00EF1563">
      <w:pPr>
        <w:widowControl w:val="0"/>
        <w:ind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3.10.</w:t>
      </w:r>
      <w:r w:rsidRPr="00F13E1C">
        <w:rPr>
          <w:rFonts w:ascii="Times New Roman" w:eastAsia="Times New Roman" w:hAnsi="Times New Roman" w:cs="Times New Roman"/>
          <w:color w:val="000000" w:themeColor="text1"/>
          <w:sz w:val="26"/>
          <w:szCs w:val="26"/>
          <w:lang w:eastAsia="en-US"/>
        </w:rPr>
        <w:tab/>
        <w:t xml:space="preserve">Проект специфических требований разрабатывается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и подлежит согласованию с Общественной палатой</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xml:space="preserve"> в порядке, аналогичном порядку согласования проекта положения об общественном совете.</w:t>
      </w:r>
    </w:p>
    <w:p w:rsidR="00EF1563" w:rsidRPr="00F13E1C" w:rsidRDefault="00EF1563" w:rsidP="00EF1563">
      <w:pPr>
        <w:widowControl w:val="0"/>
        <w:ind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3.11.</w:t>
      </w:r>
      <w:r w:rsidRPr="00F13E1C">
        <w:rPr>
          <w:rFonts w:ascii="Times New Roman" w:eastAsia="Times New Roman" w:hAnsi="Times New Roman" w:cs="Times New Roman"/>
          <w:color w:val="000000" w:themeColor="text1"/>
          <w:sz w:val="26"/>
          <w:szCs w:val="26"/>
          <w:lang w:eastAsia="en-US"/>
        </w:rPr>
        <w:tab/>
        <w:t xml:space="preserve">Руководитель </w:t>
      </w:r>
      <w:r w:rsidR="00F13E1C" w:rsidRPr="00F13E1C">
        <w:rPr>
          <w:rFonts w:ascii="Times New Roman" w:eastAsia="Times New Roman" w:hAnsi="Times New Roman" w:cs="Times New Roman"/>
          <w:color w:val="000000" w:themeColor="text1"/>
          <w:sz w:val="26"/>
          <w:szCs w:val="26"/>
          <w:lang w:eastAsia="en-US"/>
        </w:rPr>
        <w:t xml:space="preserve">УФНС России по Республике Алтай </w:t>
      </w:r>
      <w:r w:rsidRPr="00F13E1C">
        <w:rPr>
          <w:rFonts w:ascii="Times New Roman" w:eastAsia="Times New Roman" w:hAnsi="Times New Roman" w:cs="Times New Roman"/>
          <w:color w:val="000000" w:themeColor="text1"/>
          <w:sz w:val="26"/>
          <w:szCs w:val="26"/>
          <w:lang w:eastAsia="en-US"/>
        </w:rPr>
        <w:t xml:space="preserve">вправе выступить с инициативой о создании общественного совета. В таком случае не позднее тридцати дней с момента издания акта </w:t>
      </w:r>
      <w:r w:rsidR="00F13E1C" w:rsidRPr="00F13E1C">
        <w:rPr>
          <w:rFonts w:ascii="Times New Roman" w:eastAsia="Times New Roman" w:hAnsi="Times New Roman" w:cs="Times New Roman"/>
          <w:color w:val="000000" w:themeColor="text1"/>
          <w:sz w:val="26"/>
          <w:szCs w:val="26"/>
          <w:lang w:eastAsia="en-US"/>
        </w:rPr>
        <w:t xml:space="preserve">УФНС России по Республике Алтай </w:t>
      </w:r>
      <w:r w:rsidRPr="00F13E1C">
        <w:rPr>
          <w:rFonts w:ascii="Times New Roman" w:eastAsia="Times New Roman" w:hAnsi="Times New Roman" w:cs="Times New Roman"/>
          <w:color w:val="000000" w:themeColor="text1"/>
          <w:sz w:val="26"/>
          <w:szCs w:val="26"/>
          <w:lang w:eastAsia="en-US"/>
        </w:rPr>
        <w:t xml:space="preserve">о созыве общественного совета руководитель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направляет в Общественную палату</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xml:space="preserve"> названный приказ, а также согласованные в установленном порядке положение и специфические требования.</w:t>
      </w:r>
    </w:p>
    <w:p w:rsidR="00EF1563" w:rsidRPr="00F13E1C" w:rsidRDefault="00790740" w:rsidP="00EF1563">
      <w:pPr>
        <w:widowControl w:val="0"/>
        <w:ind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3.12. </w:t>
      </w:r>
      <w:r w:rsidR="00EF1563" w:rsidRPr="00F13E1C">
        <w:rPr>
          <w:rFonts w:ascii="Times New Roman" w:eastAsia="Times New Roman" w:hAnsi="Times New Roman" w:cs="Times New Roman"/>
          <w:color w:val="000000" w:themeColor="text1"/>
          <w:sz w:val="26"/>
          <w:szCs w:val="26"/>
          <w:lang w:eastAsia="en-US"/>
        </w:rPr>
        <w:t xml:space="preserve">Для формирования общественного совета в связи с истечением срока полномочий общественного совета предыдущего состава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00EF1563" w:rsidRPr="00F13E1C">
        <w:rPr>
          <w:rFonts w:ascii="Times New Roman" w:eastAsia="Times New Roman" w:hAnsi="Times New Roman" w:cs="Times New Roman"/>
          <w:color w:val="000000" w:themeColor="text1"/>
          <w:sz w:val="26"/>
          <w:szCs w:val="26"/>
          <w:lang w:eastAsia="en-US"/>
        </w:rPr>
        <w:t xml:space="preserve"> направляет в Общественную палату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00EF1563" w:rsidRPr="00F13E1C">
        <w:rPr>
          <w:rFonts w:ascii="Times New Roman" w:eastAsia="Times New Roman" w:hAnsi="Times New Roman" w:cs="Times New Roman"/>
          <w:color w:val="000000" w:themeColor="text1"/>
          <w:sz w:val="26"/>
          <w:szCs w:val="26"/>
          <w:lang w:eastAsia="en-US"/>
        </w:rPr>
        <w:t>предложение о начале процедуры конкурсного отбора кандидатов в члены общественного совета, а также направляет согласованные положение и специфические требования. Направление соответствующего предложения должно осуществляться не позднее, чем за шесть месяцев до истечения срока полномочий общественного совета.</w:t>
      </w:r>
    </w:p>
    <w:p w:rsidR="00EF1563" w:rsidRPr="00F13E1C" w:rsidRDefault="00EF1563" w:rsidP="00EF1563">
      <w:pPr>
        <w:widowControl w:val="0"/>
        <w:ind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3.13. </w:t>
      </w:r>
      <w:proofErr w:type="gramStart"/>
      <w:r w:rsidRPr="00F13E1C">
        <w:rPr>
          <w:rFonts w:ascii="Times New Roman" w:eastAsia="Times New Roman" w:hAnsi="Times New Roman" w:cs="Times New Roman"/>
          <w:color w:val="000000" w:themeColor="text1"/>
          <w:sz w:val="26"/>
          <w:szCs w:val="26"/>
          <w:lang w:eastAsia="en-US"/>
        </w:rPr>
        <w:t xml:space="preserve">После получения копии акта </w:t>
      </w:r>
      <w:r w:rsidR="00F13E1C" w:rsidRPr="00F13E1C">
        <w:rPr>
          <w:rFonts w:ascii="Times New Roman" w:eastAsia="Times New Roman" w:hAnsi="Times New Roman" w:cs="Times New Roman"/>
          <w:color w:val="000000" w:themeColor="text1"/>
          <w:sz w:val="26"/>
          <w:szCs w:val="26"/>
          <w:lang w:eastAsia="en-US"/>
        </w:rPr>
        <w:t xml:space="preserve">УФНС России по Республике Алтай </w:t>
      </w:r>
      <w:r w:rsidRPr="00F13E1C">
        <w:rPr>
          <w:rFonts w:ascii="Times New Roman" w:eastAsia="Times New Roman" w:hAnsi="Times New Roman" w:cs="Times New Roman"/>
          <w:color w:val="000000" w:themeColor="text1"/>
          <w:sz w:val="26"/>
          <w:szCs w:val="26"/>
          <w:lang w:eastAsia="en-US"/>
        </w:rPr>
        <w:t xml:space="preserve">о созыве общественного совета или предложения о начале процедуры конкурсного отбора, а также согласованного положения и специфических требований Общественная палата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Pr="00F13E1C">
        <w:rPr>
          <w:rFonts w:ascii="Times New Roman" w:eastAsia="Times New Roman" w:hAnsi="Times New Roman" w:cs="Times New Roman"/>
          <w:color w:val="000000" w:themeColor="text1"/>
          <w:sz w:val="26"/>
          <w:szCs w:val="26"/>
          <w:lang w:eastAsia="en-US"/>
        </w:rPr>
        <w:t>начинает процедуру конкурсного отбора, о чем публикует соответствующую информацию на своем официальном сайте в сети Интернет или иных информационных ресурсах.</w:t>
      </w:r>
      <w:proofErr w:type="gramEnd"/>
    </w:p>
    <w:p w:rsidR="00EF1563" w:rsidRPr="00F13E1C" w:rsidRDefault="00EF1563" w:rsidP="00EF1563">
      <w:pPr>
        <w:widowControl w:val="0"/>
        <w:ind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3.14. Сроки проведения каждого конкурсного отбора и проведения дополнительного конкурсного отбора кандидатов в состав общественного совета определяются Общественной палатой</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p>
    <w:p w:rsidR="00EF1563" w:rsidRPr="00F13E1C" w:rsidRDefault="00EF1563" w:rsidP="00EF1563">
      <w:pPr>
        <w:widowControl w:val="0"/>
        <w:ind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3.15. Правом выдвижения кандидатов в члены общественных советов обладают общественные объединения и иные негосударственные некоммерческие организации, целями и </w:t>
      </w:r>
      <w:proofErr w:type="gramStart"/>
      <w:r w:rsidRPr="00F13E1C">
        <w:rPr>
          <w:rFonts w:ascii="Times New Roman" w:eastAsia="Times New Roman" w:hAnsi="Times New Roman" w:cs="Times New Roman"/>
          <w:color w:val="000000" w:themeColor="text1"/>
          <w:sz w:val="26"/>
          <w:szCs w:val="26"/>
          <w:lang w:eastAsia="en-US"/>
        </w:rPr>
        <w:t>направлениями</w:t>
      </w:r>
      <w:proofErr w:type="gramEnd"/>
      <w:r w:rsidRPr="00F13E1C">
        <w:rPr>
          <w:rFonts w:ascii="Times New Roman" w:eastAsia="Times New Roman" w:hAnsi="Times New Roman" w:cs="Times New Roman"/>
          <w:color w:val="000000" w:themeColor="text1"/>
          <w:sz w:val="26"/>
          <w:szCs w:val="26"/>
          <w:lang w:eastAsia="en-US"/>
        </w:rPr>
        <w:t xml:space="preserve"> деятельности которых являются представление или защита (содействие защите) общественных интересов и (или) выполнение экспертной работы в сфере общественных отношений. </w:t>
      </w:r>
    </w:p>
    <w:p w:rsidR="00EF1563" w:rsidRPr="00F13E1C" w:rsidRDefault="00EF1563" w:rsidP="00EF1563">
      <w:pPr>
        <w:pStyle w:val="1"/>
        <w:widowControl w:val="0"/>
        <w:shd w:val="clear" w:color="auto" w:fill="auto"/>
        <w:tabs>
          <w:tab w:val="left" w:pos="709"/>
        </w:tabs>
        <w:spacing w:after="0" w:line="240" w:lineRule="auto"/>
        <w:ind w:firstLine="709"/>
        <w:jc w:val="both"/>
        <w:rPr>
          <w:color w:val="000000" w:themeColor="text1"/>
          <w:sz w:val="26"/>
          <w:szCs w:val="26"/>
        </w:rPr>
      </w:pPr>
      <w:r w:rsidRPr="00F13E1C">
        <w:rPr>
          <w:color w:val="000000" w:themeColor="text1"/>
          <w:sz w:val="26"/>
          <w:szCs w:val="26"/>
        </w:rPr>
        <w:t>3.16. К общественным объединениям и иным негосударственным некоммерческим организациям, обладающим правом выдвижения кандидатов в члены общественного совета, и к кандидатам в состав общественного совета устанавливаются требования универсального характера.</w:t>
      </w:r>
    </w:p>
    <w:p w:rsidR="00EF1563" w:rsidRPr="00F13E1C" w:rsidRDefault="00EF1563" w:rsidP="00EF1563">
      <w:pPr>
        <w:pStyle w:val="1"/>
        <w:widowControl w:val="0"/>
        <w:shd w:val="clear" w:color="auto" w:fill="auto"/>
        <w:tabs>
          <w:tab w:val="left" w:pos="709"/>
        </w:tabs>
        <w:spacing w:after="0" w:line="240" w:lineRule="auto"/>
        <w:ind w:firstLine="689"/>
        <w:jc w:val="both"/>
        <w:rPr>
          <w:color w:val="000000" w:themeColor="text1"/>
          <w:sz w:val="26"/>
          <w:szCs w:val="26"/>
        </w:rPr>
      </w:pPr>
      <w:r w:rsidRPr="00F13E1C">
        <w:rPr>
          <w:color w:val="000000" w:themeColor="text1"/>
          <w:sz w:val="26"/>
          <w:szCs w:val="26"/>
        </w:rPr>
        <w:t>3.16.1. Общественное объединение и иная негосударственная некоммерческая организация, обладающая правом выдвижения кандидатов в члены общественного совета, должна:</w:t>
      </w:r>
    </w:p>
    <w:p w:rsidR="00EF1563" w:rsidRPr="00F13E1C" w:rsidRDefault="00EF1563" w:rsidP="00EF1563">
      <w:pPr>
        <w:pStyle w:val="1"/>
        <w:widowControl w:val="0"/>
        <w:shd w:val="clear" w:color="auto" w:fill="auto"/>
        <w:tabs>
          <w:tab w:val="left" w:pos="709"/>
        </w:tabs>
        <w:spacing w:after="0" w:line="240" w:lineRule="auto"/>
        <w:ind w:firstLine="689"/>
        <w:jc w:val="both"/>
        <w:rPr>
          <w:color w:val="000000" w:themeColor="text1"/>
          <w:sz w:val="26"/>
          <w:szCs w:val="26"/>
        </w:rPr>
      </w:pPr>
      <w:r w:rsidRPr="00F13E1C">
        <w:rPr>
          <w:color w:val="000000" w:themeColor="text1"/>
          <w:sz w:val="26"/>
          <w:szCs w:val="26"/>
        </w:rPr>
        <w:t>а)</w:t>
      </w:r>
      <w:r w:rsidRPr="00F13E1C">
        <w:rPr>
          <w:color w:val="000000" w:themeColor="text1"/>
          <w:sz w:val="26"/>
          <w:szCs w:val="26"/>
        </w:rPr>
        <w:tab/>
        <w:t>иметь государственную регистрацию и осуществлять деятельность на территории Российской Федерации;</w:t>
      </w:r>
    </w:p>
    <w:p w:rsidR="00EF1563" w:rsidRPr="00F13E1C" w:rsidRDefault="00EF1563" w:rsidP="00EF1563">
      <w:pPr>
        <w:pStyle w:val="1"/>
        <w:widowControl w:val="0"/>
        <w:tabs>
          <w:tab w:val="left" w:pos="1177"/>
        </w:tabs>
        <w:spacing w:after="0" w:line="240" w:lineRule="auto"/>
        <w:ind w:firstLine="697"/>
        <w:jc w:val="both"/>
        <w:rPr>
          <w:color w:val="000000" w:themeColor="text1"/>
          <w:sz w:val="26"/>
          <w:szCs w:val="26"/>
        </w:rPr>
      </w:pPr>
      <w:r w:rsidRPr="00F13E1C">
        <w:rPr>
          <w:color w:val="000000" w:themeColor="text1"/>
          <w:sz w:val="26"/>
          <w:szCs w:val="26"/>
        </w:rPr>
        <w:t>б)</w:t>
      </w:r>
      <w:r w:rsidRPr="00F13E1C">
        <w:rPr>
          <w:color w:val="000000" w:themeColor="text1"/>
          <w:sz w:val="26"/>
          <w:szCs w:val="26"/>
        </w:rPr>
        <w:tab/>
        <w:t xml:space="preserve">иметь период деятельности не менее трех лет с момента ее </w:t>
      </w:r>
      <w:r w:rsidRPr="00F13E1C">
        <w:rPr>
          <w:color w:val="000000" w:themeColor="text1"/>
          <w:sz w:val="26"/>
          <w:szCs w:val="26"/>
        </w:rPr>
        <w:lastRenderedPageBreak/>
        <w:t>государственной регистрации на дату объявления конкурсного отбора;</w:t>
      </w:r>
    </w:p>
    <w:p w:rsidR="00EF1563" w:rsidRPr="00F13E1C" w:rsidRDefault="00EF1563" w:rsidP="00EF1563">
      <w:pPr>
        <w:pStyle w:val="1"/>
        <w:widowControl w:val="0"/>
        <w:tabs>
          <w:tab w:val="left" w:pos="1177"/>
        </w:tabs>
        <w:spacing w:after="0" w:line="240" w:lineRule="auto"/>
        <w:ind w:firstLine="697"/>
        <w:jc w:val="both"/>
        <w:rPr>
          <w:color w:val="000000" w:themeColor="text1"/>
          <w:sz w:val="26"/>
          <w:szCs w:val="26"/>
        </w:rPr>
      </w:pPr>
      <w:r w:rsidRPr="00F13E1C">
        <w:rPr>
          <w:color w:val="000000" w:themeColor="text1"/>
          <w:sz w:val="26"/>
          <w:szCs w:val="26"/>
        </w:rPr>
        <w:t>в)</w:t>
      </w:r>
      <w:r w:rsidRPr="00F13E1C">
        <w:rPr>
          <w:color w:val="000000" w:themeColor="text1"/>
          <w:sz w:val="26"/>
          <w:szCs w:val="26"/>
        </w:rPr>
        <w:tab/>
        <w:t>не находиться в процессе ликвидации;</w:t>
      </w:r>
    </w:p>
    <w:p w:rsidR="00EF1563" w:rsidRPr="00F13E1C" w:rsidRDefault="00EF1563" w:rsidP="00EF1563">
      <w:pPr>
        <w:pStyle w:val="1"/>
        <w:widowControl w:val="0"/>
        <w:tabs>
          <w:tab w:val="left" w:pos="1134"/>
        </w:tabs>
        <w:spacing w:after="0" w:line="240" w:lineRule="auto"/>
        <w:ind w:firstLine="697"/>
        <w:jc w:val="both"/>
        <w:rPr>
          <w:color w:val="000000" w:themeColor="text1"/>
          <w:sz w:val="26"/>
          <w:szCs w:val="26"/>
        </w:rPr>
      </w:pPr>
      <w:r w:rsidRPr="00F13E1C">
        <w:rPr>
          <w:color w:val="000000" w:themeColor="text1"/>
          <w:sz w:val="26"/>
          <w:szCs w:val="26"/>
        </w:rPr>
        <w:t>г)</w:t>
      </w:r>
      <w:r w:rsidRPr="00F13E1C">
        <w:rPr>
          <w:color w:val="000000" w:themeColor="text1"/>
          <w:sz w:val="26"/>
          <w:szCs w:val="26"/>
        </w:rPr>
        <w:tab/>
        <w:t>иметь цели и направления деятельности, соответствующие деятельности Федеральной налоговой службы;</w:t>
      </w:r>
    </w:p>
    <w:p w:rsidR="00EF1563" w:rsidRPr="00F13E1C" w:rsidRDefault="00EF1563" w:rsidP="00EF1563">
      <w:pPr>
        <w:pStyle w:val="1"/>
        <w:widowControl w:val="0"/>
        <w:shd w:val="clear" w:color="auto" w:fill="auto"/>
        <w:tabs>
          <w:tab w:val="left" w:pos="1177"/>
        </w:tabs>
        <w:spacing w:after="0" w:line="240" w:lineRule="auto"/>
        <w:ind w:firstLine="709"/>
        <w:jc w:val="both"/>
        <w:rPr>
          <w:color w:val="000000" w:themeColor="text1"/>
          <w:sz w:val="26"/>
          <w:szCs w:val="26"/>
        </w:rPr>
      </w:pPr>
      <w:r w:rsidRPr="00F13E1C">
        <w:rPr>
          <w:color w:val="000000" w:themeColor="text1"/>
          <w:sz w:val="26"/>
          <w:szCs w:val="26"/>
        </w:rPr>
        <w:t>д)</w:t>
      </w:r>
      <w:r w:rsidRPr="00F13E1C">
        <w:rPr>
          <w:color w:val="000000" w:themeColor="text1"/>
          <w:sz w:val="26"/>
          <w:szCs w:val="26"/>
        </w:rPr>
        <w:tab/>
        <w:t>осуществлять деятельность в сфере полномочий Федеральной налоговой службы.</w:t>
      </w:r>
    </w:p>
    <w:p w:rsidR="00EF1563" w:rsidRPr="00F13E1C" w:rsidRDefault="00EF1563" w:rsidP="00EF1563">
      <w:pPr>
        <w:pStyle w:val="1"/>
        <w:widowControl w:val="0"/>
        <w:shd w:val="clear" w:color="auto" w:fill="auto"/>
        <w:tabs>
          <w:tab w:val="left" w:pos="1177"/>
        </w:tabs>
        <w:spacing w:after="0" w:line="240" w:lineRule="auto"/>
        <w:ind w:firstLine="709"/>
        <w:jc w:val="both"/>
        <w:rPr>
          <w:color w:val="000000" w:themeColor="text1"/>
          <w:sz w:val="26"/>
          <w:szCs w:val="26"/>
        </w:rPr>
      </w:pPr>
      <w:r w:rsidRPr="00F13E1C">
        <w:rPr>
          <w:color w:val="000000" w:themeColor="text1"/>
          <w:sz w:val="26"/>
          <w:szCs w:val="26"/>
        </w:rPr>
        <w:t>3.16.2. Не могут выдвигать кандидатов в состав общественного совета общественные объединения, иные негосударственные некоммерческие организации:</w:t>
      </w:r>
    </w:p>
    <w:p w:rsidR="00EF1563" w:rsidRPr="00F13E1C" w:rsidRDefault="00EF1563" w:rsidP="00EF1563">
      <w:pPr>
        <w:pStyle w:val="1"/>
        <w:widowControl w:val="0"/>
        <w:shd w:val="clear" w:color="auto" w:fill="auto"/>
        <w:tabs>
          <w:tab w:val="left" w:pos="1177"/>
        </w:tabs>
        <w:spacing w:after="0" w:line="240" w:lineRule="auto"/>
        <w:ind w:firstLine="709"/>
        <w:jc w:val="both"/>
        <w:rPr>
          <w:color w:val="000000" w:themeColor="text1"/>
          <w:sz w:val="26"/>
          <w:szCs w:val="26"/>
        </w:rPr>
      </w:pPr>
      <w:r w:rsidRPr="00F13E1C">
        <w:rPr>
          <w:color w:val="000000" w:themeColor="text1"/>
          <w:sz w:val="26"/>
          <w:szCs w:val="26"/>
        </w:rPr>
        <w:t>а) которым в соответствии с Федеральным законом от 25 июля 2002 года №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EF1563" w:rsidRPr="00F13E1C" w:rsidRDefault="00EF1563" w:rsidP="00EF1563">
      <w:pPr>
        <w:pStyle w:val="1"/>
        <w:widowControl w:val="0"/>
        <w:shd w:val="clear" w:color="auto" w:fill="auto"/>
        <w:tabs>
          <w:tab w:val="left" w:pos="1177"/>
        </w:tabs>
        <w:spacing w:after="0" w:line="240" w:lineRule="auto"/>
        <w:ind w:firstLine="709"/>
        <w:jc w:val="both"/>
        <w:rPr>
          <w:color w:val="000000" w:themeColor="text1"/>
          <w:sz w:val="26"/>
          <w:szCs w:val="26"/>
        </w:rPr>
      </w:pPr>
      <w:r w:rsidRPr="00F13E1C">
        <w:rPr>
          <w:color w:val="000000" w:themeColor="text1"/>
          <w:sz w:val="26"/>
          <w:szCs w:val="26"/>
        </w:rPr>
        <w:t xml:space="preserve">б) деятельность </w:t>
      </w:r>
      <w:proofErr w:type="gramStart"/>
      <w:r w:rsidRPr="00F13E1C">
        <w:rPr>
          <w:color w:val="000000" w:themeColor="text1"/>
          <w:sz w:val="26"/>
          <w:szCs w:val="26"/>
        </w:rPr>
        <w:t>которых</w:t>
      </w:r>
      <w:proofErr w:type="gramEnd"/>
      <w:r w:rsidRPr="00F13E1C">
        <w:rPr>
          <w:color w:val="000000" w:themeColor="text1"/>
          <w:sz w:val="26"/>
          <w:szCs w:val="26"/>
        </w:rPr>
        <w:t xml:space="preserve">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rsidR="00EF1563" w:rsidRPr="00F13E1C" w:rsidRDefault="00EF1563" w:rsidP="00EF1563">
      <w:pPr>
        <w:pStyle w:val="1"/>
        <w:widowControl w:val="0"/>
        <w:shd w:val="clear" w:color="auto" w:fill="auto"/>
        <w:tabs>
          <w:tab w:val="left" w:pos="1177"/>
        </w:tabs>
        <w:spacing w:after="0" w:line="240" w:lineRule="auto"/>
        <w:ind w:firstLine="709"/>
        <w:jc w:val="both"/>
        <w:rPr>
          <w:color w:val="000000" w:themeColor="text1"/>
          <w:sz w:val="26"/>
          <w:szCs w:val="26"/>
        </w:rPr>
      </w:pPr>
      <w:r w:rsidRPr="00F13E1C">
        <w:rPr>
          <w:color w:val="000000" w:themeColor="text1"/>
          <w:sz w:val="26"/>
          <w:szCs w:val="26"/>
        </w:rPr>
        <w:t>3.16.3. Членом общественного совета при Федеральной налоговой службе может стать гражданин Российской Федерации:</w:t>
      </w:r>
    </w:p>
    <w:p w:rsidR="00EF1563" w:rsidRPr="00F13E1C" w:rsidRDefault="00EF1563" w:rsidP="00EF1563">
      <w:pPr>
        <w:pStyle w:val="1"/>
        <w:widowControl w:val="0"/>
        <w:shd w:val="clear" w:color="auto" w:fill="auto"/>
        <w:tabs>
          <w:tab w:val="left" w:pos="1177"/>
        </w:tabs>
        <w:spacing w:after="0" w:line="240" w:lineRule="auto"/>
        <w:ind w:firstLine="709"/>
        <w:jc w:val="both"/>
        <w:rPr>
          <w:color w:val="000000" w:themeColor="text1"/>
          <w:sz w:val="26"/>
          <w:szCs w:val="26"/>
        </w:rPr>
      </w:pPr>
      <w:r w:rsidRPr="00F13E1C">
        <w:rPr>
          <w:color w:val="000000" w:themeColor="text1"/>
          <w:sz w:val="26"/>
          <w:szCs w:val="26"/>
        </w:rPr>
        <w:t>а)</w:t>
      </w:r>
      <w:r w:rsidRPr="00F13E1C">
        <w:rPr>
          <w:color w:val="000000" w:themeColor="text1"/>
          <w:sz w:val="26"/>
          <w:szCs w:val="26"/>
        </w:rPr>
        <w:tab/>
        <w:t>достигший возраста 21 года;</w:t>
      </w:r>
    </w:p>
    <w:p w:rsidR="00EF1563" w:rsidRPr="00F13E1C" w:rsidRDefault="00EF1563" w:rsidP="00EF1563">
      <w:pPr>
        <w:pStyle w:val="1"/>
        <w:widowControl w:val="0"/>
        <w:shd w:val="clear" w:color="auto" w:fill="auto"/>
        <w:tabs>
          <w:tab w:val="left" w:pos="1177"/>
        </w:tabs>
        <w:spacing w:after="0" w:line="240" w:lineRule="auto"/>
        <w:ind w:firstLine="709"/>
        <w:jc w:val="both"/>
        <w:rPr>
          <w:color w:val="000000" w:themeColor="text1"/>
          <w:sz w:val="26"/>
          <w:szCs w:val="26"/>
        </w:rPr>
      </w:pPr>
      <w:r w:rsidRPr="00F13E1C">
        <w:rPr>
          <w:color w:val="000000" w:themeColor="text1"/>
          <w:sz w:val="26"/>
          <w:szCs w:val="26"/>
        </w:rPr>
        <w:t>б)</w:t>
      </w:r>
      <w:r w:rsidRPr="00F13E1C">
        <w:rPr>
          <w:color w:val="000000" w:themeColor="text1"/>
          <w:sz w:val="26"/>
          <w:szCs w:val="26"/>
        </w:rPr>
        <w:tab/>
        <w:t>имеющий опыт работы по профилю деятельности Федеральной налоговой службы, при котором формируется общественный совет, не менее одного года;</w:t>
      </w:r>
    </w:p>
    <w:p w:rsidR="00EF1563" w:rsidRPr="00F13E1C" w:rsidRDefault="00EF1563" w:rsidP="00EF1563">
      <w:pPr>
        <w:pStyle w:val="1"/>
        <w:widowControl w:val="0"/>
        <w:shd w:val="clear" w:color="auto" w:fill="auto"/>
        <w:tabs>
          <w:tab w:val="left" w:pos="1177"/>
        </w:tabs>
        <w:spacing w:after="0" w:line="240" w:lineRule="auto"/>
        <w:ind w:firstLine="697"/>
        <w:jc w:val="both"/>
        <w:rPr>
          <w:color w:val="000000" w:themeColor="text1"/>
          <w:sz w:val="26"/>
          <w:szCs w:val="26"/>
        </w:rPr>
      </w:pPr>
      <w:r w:rsidRPr="00F13E1C">
        <w:rPr>
          <w:color w:val="000000" w:themeColor="text1"/>
          <w:sz w:val="26"/>
          <w:szCs w:val="26"/>
        </w:rPr>
        <w:t>в)</w:t>
      </w:r>
      <w:r w:rsidRPr="00F13E1C">
        <w:rPr>
          <w:color w:val="000000" w:themeColor="text1"/>
          <w:sz w:val="26"/>
          <w:szCs w:val="26"/>
        </w:rPr>
        <w:tab/>
        <w:t xml:space="preserve">не </w:t>
      </w:r>
      <w:proofErr w:type="gramStart"/>
      <w:r w:rsidRPr="00F13E1C">
        <w:rPr>
          <w:color w:val="000000" w:themeColor="text1"/>
          <w:sz w:val="26"/>
          <w:szCs w:val="26"/>
        </w:rPr>
        <w:t>имеющий</w:t>
      </w:r>
      <w:proofErr w:type="gramEnd"/>
      <w:r w:rsidRPr="00F13E1C">
        <w:rPr>
          <w:color w:val="000000" w:themeColor="text1"/>
          <w:sz w:val="26"/>
          <w:szCs w:val="26"/>
        </w:rPr>
        <w:t xml:space="preserve"> конфликта интересов, связанного с осуществлением деятельности члена общественного совета;</w:t>
      </w:r>
    </w:p>
    <w:p w:rsidR="00EF1563" w:rsidRPr="00F13E1C" w:rsidRDefault="00EF1563" w:rsidP="00EF1563">
      <w:pPr>
        <w:pStyle w:val="1"/>
        <w:widowControl w:val="0"/>
        <w:shd w:val="clear" w:color="auto" w:fill="auto"/>
        <w:tabs>
          <w:tab w:val="left" w:pos="999"/>
        </w:tabs>
        <w:spacing w:after="0" w:line="240" w:lineRule="auto"/>
        <w:ind w:firstLine="709"/>
        <w:jc w:val="both"/>
        <w:rPr>
          <w:color w:val="000000" w:themeColor="text1"/>
          <w:sz w:val="26"/>
          <w:szCs w:val="26"/>
        </w:rPr>
      </w:pPr>
      <w:r w:rsidRPr="00F13E1C">
        <w:rPr>
          <w:color w:val="000000" w:themeColor="text1"/>
          <w:sz w:val="26"/>
          <w:szCs w:val="26"/>
        </w:rPr>
        <w:t xml:space="preserve">г) в </w:t>
      </w:r>
      <w:proofErr w:type="gramStart"/>
      <w:r w:rsidRPr="00F13E1C">
        <w:rPr>
          <w:color w:val="000000" w:themeColor="text1"/>
          <w:sz w:val="26"/>
          <w:szCs w:val="26"/>
        </w:rPr>
        <w:t>отношении</w:t>
      </w:r>
      <w:proofErr w:type="gramEnd"/>
      <w:r w:rsidRPr="00F13E1C">
        <w:rPr>
          <w:color w:val="000000" w:themeColor="text1"/>
          <w:sz w:val="26"/>
          <w:szCs w:val="26"/>
        </w:rPr>
        <w:t xml:space="preserve"> которого отсутствует информация об участии в деятельности, содержащей признаки нарушения законодательства Российской Федерации о противодействии коррупции.</w:t>
      </w:r>
    </w:p>
    <w:p w:rsidR="00EF1563" w:rsidRPr="00F13E1C" w:rsidRDefault="00790740" w:rsidP="00EF1563">
      <w:pPr>
        <w:pStyle w:val="1"/>
        <w:widowControl w:val="0"/>
        <w:shd w:val="clear" w:color="auto" w:fill="auto"/>
        <w:tabs>
          <w:tab w:val="left" w:pos="1177"/>
        </w:tabs>
        <w:spacing w:after="0" w:line="240" w:lineRule="auto"/>
        <w:ind w:firstLine="709"/>
        <w:jc w:val="both"/>
        <w:rPr>
          <w:color w:val="000000" w:themeColor="text1"/>
          <w:sz w:val="26"/>
          <w:szCs w:val="26"/>
        </w:rPr>
      </w:pPr>
      <w:r w:rsidRPr="00F13E1C">
        <w:rPr>
          <w:color w:val="000000" w:themeColor="text1"/>
          <w:sz w:val="26"/>
          <w:szCs w:val="26"/>
        </w:rPr>
        <w:t>3.16.4. </w:t>
      </w:r>
      <w:proofErr w:type="gramStart"/>
      <w:r w:rsidR="00EF1563" w:rsidRPr="00F13E1C">
        <w:rPr>
          <w:color w:val="000000" w:themeColor="text1"/>
          <w:sz w:val="26"/>
          <w:szCs w:val="26"/>
        </w:rPr>
        <w:t>Не могут быть выдвинуты в качестве кандидатов в члены общественного совета:</w:t>
      </w:r>
      <w:proofErr w:type="gramEnd"/>
    </w:p>
    <w:p w:rsidR="00EF1563" w:rsidRPr="00F13E1C" w:rsidRDefault="00EF1563" w:rsidP="00EF1563">
      <w:pPr>
        <w:pStyle w:val="1"/>
        <w:widowControl w:val="0"/>
        <w:shd w:val="clear" w:color="auto" w:fill="auto"/>
        <w:spacing w:after="0" w:line="240" w:lineRule="auto"/>
        <w:ind w:firstLine="709"/>
        <w:jc w:val="both"/>
        <w:rPr>
          <w:color w:val="000000" w:themeColor="text1"/>
          <w:sz w:val="26"/>
          <w:szCs w:val="26"/>
        </w:rPr>
      </w:pPr>
      <w:r w:rsidRPr="00F13E1C">
        <w:rPr>
          <w:color w:val="000000" w:themeColor="text1"/>
          <w:sz w:val="26"/>
          <w:szCs w:val="26"/>
        </w:rPr>
        <w:t>а) лица, которые в соответствии с Федер</w:t>
      </w:r>
      <w:r w:rsidR="009D425B" w:rsidRPr="00F13E1C">
        <w:rPr>
          <w:color w:val="000000" w:themeColor="text1"/>
          <w:sz w:val="26"/>
          <w:szCs w:val="26"/>
        </w:rPr>
        <w:t>альным законом от 4 апреля 2005 года № </w:t>
      </w:r>
      <w:r w:rsidRPr="00F13E1C">
        <w:rPr>
          <w:color w:val="000000" w:themeColor="text1"/>
          <w:sz w:val="26"/>
          <w:szCs w:val="26"/>
        </w:rPr>
        <w:t>32-ФЗ «Об Общественной палате Российской Федерации» не могут быть членами Общественной палаты Российской Федерации;</w:t>
      </w:r>
    </w:p>
    <w:p w:rsidR="00EF1563" w:rsidRPr="00F13E1C" w:rsidRDefault="00EF1563" w:rsidP="00EF1563">
      <w:pPr>
        <w:pStyle w:val="1"/>
        <w:widowControl w:val="0"/>
        <w:shd w:val="clear" w:color="auto" w:fill="auto"/>
        <w:tabs>
          <w:tab w:val="left" w:pos="1004"/>
        </w:tabs>
        <w:spacing w:after="0" w:line="240" w:lineRule="auto"/>
        <w:ind w:firstLine="709"/>
        <w:jc w:val="both"/>
        <w:rPr>
          <w:color w:val="000000" w:themeColor="text1"/>
          <w:sz w:val="26"/>
          <w:szCs w:val="26"/>
        </w:rPr>
      </w:pPr>
      <w:r w:rsidRPr="00F13E1C">
        <w:rPr>
          <w:color w:val="000000" w:themeColor="text1"/>
          <w:sz w:val="26"/>
          <w:szCs w:val="26"/>
        </w:rPr>
        <w:t xml:space="preserve">б) лица, назначаемые на свою должность руководителем </w:t>
      </w:r>
      <w:r w:rsidR="00F13E1C" w:rsidRPr="00F13E1C">
        <w:rPr>
          <w:color w:val="000000" w:themeColor="text1"/>
          <w:sz w:val="26"/>
          <w:szCs w:val="26"/>
        </w:rPr>
        <w:t>УФНС России по Республике Алтай</w:t>
      </w:r>
      <w:r w:rsidRPr="00F13E1C">
        <w:rPr>
          <w:color w:val="000000" w:themeColor="text1"/>
          <w:sz w:val="26"/>
          <w:szCs w:val="26"/>
        </w:rPr>
        <w:t>, при котором действует общественный совет;</w:t>
      </w:r>
    </w:p>
    <w:p w:rsidR="00EF1563" w:rsidRPr="00F13E1C" w:rsidRDefault="00EF1563" w:rsidP="00EF1563">
      <w:pPr>
        <w:pStyle w:val="1"/>
        <w:widowControl w:val="0"/>
        <w:shd w:val="clear" w:color="auto" w:fill="auto"/>
        <w:tabs>
          <w:tab w:val="left" w:pos="999"/>
        </w:tabs>
        <w:spacing w:after="0" w:line="240" w:lineRule="auto"/>
        <w:ind w:firstLine="709"/>
        <w:jc w:val="both"/>
        <w:rPr>
          <w:color w:val="000000" w:themeColor="text1"/>
          <w:sz w:val="26"/>
          <w:szCs w:val="26"/>
        </w:rPr>
      </w:pPr>
      <w:r w:rsidRPr="00F13E1C">
        <w:rPr>
          <w:color w:val="000000" w:themeColor="text1"/>
          <w:sz w:val="26"/>
          <w:szCs w:val="26"/>
        </w:rPr>
        <w:t>в) лица, которые на момент выдвижения уже являются членами общественного совета при федеральном органе исполнительной власти, за исключением лиц, являющихся членами общественного совета при федеральном органе исполнительной власти, в который они выдвигаются повторно. Лица, являющиеся членами общественных советов при иных федеральных органах исполнительной власти, могут быть выдвинуты в качестве кандидата в общественный совет при условии предоставления письменного обязательства выйти из состава общественных советов при иных федеральных органах исполнительной власти в случае утверждения указанных лиц в качестве членов общественного совета.</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hAnsi="Times New Roman" w:cs="Times New Roman"/>
          <w:color w:val="000000" w:themeColor="text1"/>
          <w:sz w:val="26"/>
          <w:szCs w:val="26"/>
        </w:rPr>
        <w:t xml:space="preserve">3.17. В установленные Общественной палатой </w:t>
      </w:r>
      <w:r w:rsidR="00F13E1C" w:rsidRPr="00F13E1C">
        <w:rPr>
          <w:rFonts w:ascii="Times New Roman" w:hAnsi="Times New Roman" w:cs="Times New Roman"/>
          <w:color w:val="000000" w:themeColor="text1"/>
          <w:sz w:val="26"/>
          <w:szCs w:val="26"/>
        </w:rPr>
        <w:t xml:space="preserve">Республики Алтай </w:t>
      </w:r>
      <w:r w:rsidRPr="00F13E1C">
        <w:rPr>
          <w:rFonts w:ascii="Times New Roman" w:hAnsi="Times New Roman" w:cs="Times New Roman"/>
          <w:color w:val="000000" w:themeColor="text1"/>
          <w:sz w:val="26"/>
          <w:szCs w:val="26"/>
        </w:rPr>
        <w:t xml:space="preserve">сроки проведения конкурсного отбора общественные объединения и иные негосударственные </w:t>
      </w:r>
      <w:r w:rsidRPr="00F13E1C">
        <w:rPr>
          <w:rFonts w:ascii="Times New Roman" w:eastAsia="Times New Roman" w:hAnsi="Times New Roman" w:cs="Times New Roman"/>
          <w:color w:val="000000" w:themeColor="text1"/>
          <w:sz w:val="26"/>
          <w:szCs w:val="26"/>
          <w:lang w:eastAsia="en-US"/>
        </w:rPr>
        <w:t>некоммерческие организации направляют в Общественную палату</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xml:space="preserve">: </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1) заявление кандидата в члены общественного совета на имя руководителя </w:t>
      </w:r>
      <w:r w:rsidR="00F13E1C" w:rsidRPr="00F13E1C">
        <w:rPr>
          <w:rFonts w:ascii="Times New Roman" w:eastAsia="Times New Roman" w:hAnsi="Times New Roman" w:cs="Times New Roman"/>
          <w:color w:val="000000" w:themeColor="text1"/>
          <w:sz w:val="26"/>
          <w:szCs w:val="26"/>
          <w:lang w:eastAsia="en-US"/>
        </w:rPr>
        <w:t xml:space="preserve">УФНС России по Республике Алтай </w:t>
      </w:r>
      <w:r w:rsidRPr="00F13E1C">
        <w:rPr>
          <w:rFonts w:ascii="Times New Roman" w:eastAsia="Times New Roman" w:hAnsi="Times New Roman" w:cs="Times New Roman"/>
          <w:color w:val="000000" w:themeColor="text1"/>
          <w:sz w:val="26"/>
          <w:szCs w:val="26"/>
          <w:lang w:eastAsia="en-US"/>
        </w:rPr>
        <w:t>о согласии принять участие в работе общественного совета (заполняется собственноручно, предоставляется в оригинале);</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lastRenderedPageBreak/>
        <w:t>2) согласие кандидата на обработку персональных данных (заполняется собственноручно, предоставляется в оригинале);</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 заявление о прекращении полномочий члена общественного совета в случае избрания в другой общественный совет (заполняется собственноручно, предоставляется в оригинале);</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4) анкета по утвержденной форме с указанием</w:t>
      </w:r>
      <w:r w:rsidRPr="00F13E1C">
        <w:rPr>
          <w:rFonts w:ascii="Times New Roman" w:hAnsi="Times New Roman" w:cs="Times New Roman"/>
          <w:color w:val="000000" w:themeColor="text1"/>
          <w:sz w:val="26"/>
          <w:szCs w:val="26"/>
        </w:rPr>
        <w:t xml:space="preserve"> </w:t>
      </w:r>
      <w:r w:rsidRPr="00F13E1C">
        <w:rPr>
          <w:rFonts w:ascii="Times New Roman" w:eastAsia="Times New Roman" w:hAnsi="Times New Roman" w:cs="Times New Roman"/>
          <w:color w:val="000000" w:themeColor="text1"/>
          <w:sz w:val="26"/>
          <w:szCs w:val="26"/>
          <w:lang w:eastAsia="en-US"/>
        </w:rPr>
        <w:t>трудовой, общественной деятельности, декларации отсутствия конфликта интересов, иных личных сведений (заполняется собственноручно, предоставляется в оригинале);</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5) представление – информационное письмо общественного объединения, иной негосударственной некоммерческой организации, выдвигающей кандидата, адресованное в Общественную палату</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xml:space="preserve"> (представляется в оригинале), содержащее:</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а) полное наименование юридического лица;</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б) ИНН, ОГРН юридического лица;</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в) выписку из устава юридического лица о его целях и задачах;</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г) описание деятельности общественного объединения, иной негосударственной некоммерческой организации, перечень реализованных и реализуемых проектов;</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д) актуальные сведения о количестве членов, участников, волонтерах и сотрудниках общественного объединения, иной негосударственной некоммерческой организации;</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е) актуальные сведения об имеющихся у общественного объединения, иной негосударственной некоммерческой организации отделениях, филиалах и представительствах;</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ж) фамилию, имя, отчество представляемого кандидата.</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3.18. В течение четырнадцати календарных дней с момента окончания приема заявлений Общественная палата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Pr="00F13E1C">
        <w:rPr>
          <w:rFonts w:ascii="Times New Roman" w:eastAsia="Times New Roman" w:hAnsi="Times New Roman" w:cs="Times New Roman"/>
          <w:color w:val="000000" w:themeColor="text1"/>
          <w:sz w:val="26"/>
          <w:szCs w:val="26"/>
          <w:lang w:eastAsia="en-US"/>
        </w:rPr>
        <w:t>проводит анализ полученных комплектов документов кандидатов и общественных объединений, иных негосударственных некоммерческих организаций, выдвинувших данных кандидатов, на соответствие требованиям универсального характера и специфическим требованиям.</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3.19. Общественная палата</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xml:space="preserve"> в целях проведения конкурсного отбора вправе запрашивать дополнительную информацию, а также принимать во внимание информацию, находящуюся в открытом доступе, проводить собеседования с кандидатами.</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3.20. В случае если совокупное число кандидатов меньше количественного состава общественного совета, Общественная палата</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xml:space="preserve"> вправе провести дополнительный конкурсный отбор.</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3.21. Общественная палата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Pr="00F13E1C">
        <w:rPr>
          <w:rFonts w:ascii="Times New Roman" w:eastAsia="Times New Roman" w:hAnsi="Times New Roman" w:cs="Times New Roman"/>
          <w:color w:val="000000" w:themeColor="text1"/>
          <w:sz w:val="26"/>
          <w:szCs w:val="26"/>
          <w:lang w:eastAsia="en-US"/>
        </w:rPr>
        <w:t xml:space="preserve">направляет руководителю </w:t>
      </w:r>
      <w:r w:rsidR="00F13E1C" w:rsidRPr="00F13E1C">
        <w:rPr>
          <w:rFonts w:ascii="Times New Roman" w:eastAsia="Times New Roman" w:hAnsi="Times New Roman" w:cs="Times New Roman"/>
          <w:color w:val="000000" w:themeColor="text1"/>
          <w:sz w:val="26"/>
          <w:szCs w:val="26"/>
          <w:lang w:eastAsia="en-US"/>
        </w:rPr>
        <w:t xml:space="preserve">УФНС России по Республике Алтай </w:t>
      </w:r>
      <w:r w:rsidRPr="00F13E1C">
        <w:rPr>
          <w:rFonts w:ascii="Times New Roman" w:eastAsia="Times New Roman" w:hAnsi="Times New Roman" w:cs="Times New Roman"/>
          <w:color w:val="000000" w:themeColor="text1"/>
          <w:sz w:val="26"/>
          <w:szCs w:val="26"/>
          <w:lang w:eastAsia="en-US"/>
        </w:rPr>
        <w:t>список кандидатов в состав общественного совета для его утверждения.</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3.22. При формировании общественного совета исключение отдельных кандидатов из направленного Общественной палатой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Pr="00F13E1C">
        <w:rPr>
          <w:rFonts w:ascii="Times New Roman" w:eastAsia="Times New Roman" w:hAnsi="Times New Roman" w:cs="Times New Roman"/>
          <w:color w:val="000000" w:themeColor="text1"/>
          <w:sz w:val="26"/>
          <w:szCs w:val="26"/>
          <w:lang w:eastAsia="en-US"/>
        </w:rPr>
        <w:t>списка федеральным органом исполнительной власти  не допускается.</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3.23. Утверждение руководителем </w:t>
      </w:r>
      <w:r w:rsidR="00F13E1C" w:rsidRPr="00F13E1C">
        <w:rPr>
          <w:rFonts w:ascii="Times New Roman" w:eastAsia="Times New Roman" w:hAnsi="Times New Roman" w:cs="Times New Roman"/>
          <w:color w:val="000000" w:themeColor="text1"/>
          <w:sz w:val="26"/>
          <w:szCs w:val="26"/>
          <w:lang w:eastAsia="en-US"/>
        </w:rPr>
        <w:t xml:space="preserve">УФНС России по Республике Алтай </w:t>
      </w:r>
      <w:r w:rsidRPr="00F13E1C">
        <w:rPr>
          <w:rFonts w:ascii="Times New Roman" w:eastAsia="Times New Roman" w:hAnsi="Times New Roman" w:cs="Times New Roman"/>
          <w:color w:val="000000" w:themeColor="text1"/>
          <w:sz w:val="26"/>
          <w:szCs w:val="26"/>
          <w:lang w:eastAsia="en-US"/>
        </w:rPr>
        <w:t>состава общественного совета, направленного Общественной палатой</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осуществляется не позднее десяти рабочих дней со дня поступления решения Общественной палаты</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xml:space="preserve"> в федеральный орган исполнительной власти. В тот же срок руководитель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определяет ответственного секретаря общественного совета из числа своих заместителей. </w:t>
      </w:r>
      <w:r w:rsidRPr="00F13E1C">
        <w:rPr>
          <w:rFonts w:ascii="Times New Roman" w:eastAsia="Times New Roman" w:hAnsi="Times New Roman" w:cs="Times New Roman"/>
          <w:color w:val="000000" w:themeColor="text1"/>
          <w:sz w:val="26"/>
          <w:szCs w:val="26"/>
          <w:lang w:eastAsia="en-US"/>
        </w:rPr>
        <w:lastRenderedPageBreak/>
        <w:t xml:space="preserve">Ответственный секретарь общественного совета не входит в состав общественного совета и не является его членом. </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3.24. Общественный совет считается сформированным со дня подписания руководителем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соответствующего акта с указанием состава общественного совета.</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3.25. Общественный совет в избранном составе собирается не позднее тридцати календарных дней со дня утверждения его состава руководителем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и избирает председателя общественного совета. </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3.26. Замена члена общественного совета допускается в случае досрочного прекращения полномочий члена общественного совета по основанию, указанному в пункте 3.27 настоящего Положения.</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3.27. Полномочия члена общественного совета прекращаются досрочно в случаях:</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письменного заявления члена общественного совета о сложении своих полномочий;</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избрания члена общественного совета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назначения члена общественного совета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неспособности его по состоянию здоровья участвовать в работе общественного совета;</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вступления в законную силу вынесенного в отношении него обвинительного приговора суда;</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грубого нарушения Кодекса этики члена общественного совета;</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признания его недееспособным, безвестно отсутствующим или умершим на основании решения суда, вступившего в законную силу;</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получения двойного гражданства; </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в случаях, предусмотренных пунктом 5.8 настоящего Положения;</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смерти члена общественного совета;</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признания деятельности общественного совета неэффективной.</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3.27.1. Полномочия члена общественного совета приостанавливаются Общественной палатой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Pr="00F13E1C">
        <w:rPr>
          <w:rFonts w:ascii="Times New Roman" w:eastAsia="Times New Roman" w:hAnsi="Times New Roman" w:cs="Times New Roman"/>
          <w:color w:val="000000" w:themeColor="text1"/>
          <w:sz w:val="26"/>
          <w:szCs w:val="26"/>
          <w:lang w:eastAsia="en-US"/>
        </w:rPr>
        <w:t>в случаях, предусмотренных пунктом 5.7 настоящего Положения.</w:t>
      </w:r>
    </w:p>
    <w:p w:rsidR="00EF1563" w:rsidRPr="00F13E1C" w:rsidRDefault="00EF1563" w:rsidP="00EF1563">
      <w:pPr>
        <w:pStyle w:val="a3"/>
        <w:widowControl w:val="0"/>
        <w:ind w:left="0" w:firstLine="709"/>
        <w:jc w:val="both"/>
        <w:rPr>
          <w:rFonts w:ascii="Times New Roman" w:hAnsi="Times New Roman" w:cs="Times New Roman"/>
          <w:color w:val="000000" w:themeColor="text1"/>
          <w:sz w:val="26"/>
          <w:szCs w:val="26"/>
        </w:rPr>
      </w:pPr>
      <w:r w:rsidRPr="00F13E1C">
        <w:rPr>
          <w:rFonts w:ascii="Times New Roman" w:eastAsia="Times New Roman" w:hAnsi="Times New Roman" w:cs="Times New Roman"/>
          <w:color w:val="000000" w:themeColor="text1"/>
          <w:sz w:val="26"/>
          <w:szCs w:val="26"/>
          <w:lang w:eastAsia="en-US"/>
        </w:rPr>
        <w:t>3.28. </w:t>
      </w:r>
      <w:r w:rsidRPr="00F13E1C">
        <w:rPr>
          <w:rFonts w:ascii="Times New Roman" w:hAnsi="Times New Roman" w:cs="Times New Roman"/>
          <w:color w:val="000000" w:themeColor="text1"/>
          <w:sz w:val="26"/>
          <w:szCs w:val="26"/>
        </w:rPr>
        <w:t xml:space="preserve">Вопрос </w:t>
      </w:r>
      <w:r w:rsidRPr="00F13E1C">
        <w:rPr>
          <w:rFonts w:ascii="Times New Roman" w:eastAsia="Times New Roman" w:hAnsi="Times New Roman" w:cs="Times New Roman"/>
          <w:color w:val="000000" w:themeColor="text1"/>
          <w:sz w:val="26"/>
          <w:szCs w:val="26"/>
          <w:lang w:eastAsia="en-US"/>
        </w:rPr>
        <w:t>о досрочном прекращении полномочий</w:t>
      </w:r>
      <w:r w:rsidRPr="00F13E1C">
        <w:rPr>
          <w:rFonts w:ascii="Times New Roman" w:hAnsi="Times New Roman" w:cs="Times New Roman"/>
          <w:color w:val="000000" w:themeColor="text1"/>
          <w:sz w:val="26"/>
          <w:szCs w:val="26"/>
        </w:rPr>
        <w:t xml:space="preserve"> </w:t>
      </w:r>
      <w:r w:rsidRPr="00F13E1C">
        <w:rPr>
          <w:rFonts w:ascii="Times New Roman" w:eastAsia="Times New Roman" w:hAnsi="Times New Roman" w:cs="Times New Roman"/>
          <w:color w:val="000000" w:themeColor="text1"/>
          <w:sz w:val="26"/>
          <w:szCs w:val="26"/>
          <w:lang w:eastAsia="en-US"/>
        </w:rPr>
        <w:t>члена общественного совета инициируется решением общественного совета</w:t>
      </w:r>
      <w:r w:rsidRPr="00F13E1C">
        <w:rPr>
          <w:rFonts w:ascii="Times New Roman" w:hAnsi="Times New Roman" w:cs="Times New Roman"/>
          <w:color w:val="000000" w:themeColor="text1"/>
          <w:sz w:val="26"/>
          <w:szCs w:val="26"/>
        </w:rPr>
        <w:t xml:space="preserve"> </w:t>
      </w:r>
      <w:r w:rsidRPr="00F13E1C">
        <w:rPr>
          <w:rFonts w:ascii="Times New Roman" w:eastAsia="Times New Roman" w:hAnsi="Times New Roman" w:cs="Times New Roman"/>
          <w:color w:val="000000" w:themeColor="text1"/>
          <w:sz w:val="26"/>
          <w:szCs w:val="26"/>
          <w:lang w:eastAsia="en-US"/>
        </w:rPr>
        <w:t>или Общественной палатой</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w:t>
      </w:r>
    </w:p>
    <w:p w:rsidR="00EF1563" w:rsidRPr="00F13E1C" w:rsidRDefault="00790740"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3.28.1. </w:t>
      </w:r>
      <w:r w:rsidR="00EF1563" w:rsidRPr="00F13E1C">
        <w:rPr>
          <w:rFonts w:ascii="Times New Roman" w:eastAsia="Times New Roman" w:hAnsi="Times New Roman" w:cs="Times New Roman"/>
          <w:color w:val="000000" w:themeColor="text1"/>
          <w:sz w:val="26"/>
          <w:szCs w:val="26"/>
          <w:lang w:eastAsia="en-US"/>
        </w:rPr>
        <w:t>Решение общественного совета о досрочном прекращении полномочий члена общественного совета по основанию, указанному в подпункте 6 пункта 3.27 настоящего Положения, направляется в Общественную палату</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00EF1563" w:rsidRPr="00F13E1C">
        <w:rPr>
          <w:rFonts w:ascii="Times New Roman" w:eastAsia="Times New Roman" w:hAnsi="Times New Roman" w:cs="Times New Roman"/>
          <w:color w:val="000000" w:themeColor="text1"/>
          <w:sz w:val="26"/>
          <w:szCs w:val="26"/>
          <w:lang w:eastAsia="en-US"/>
        </w:rPr>
        <w:t xml:space="preserve"> для согласования. В случае согласования Общественной палатой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00EF1563" w:rsidRPr="00F13E1C">
        <w:rPr>
          <w:rFonts w:ascii="Times New Roman" w:eastAsia="Times New Roman" w:hAnsi="Times New Roman" w:cs="Times New Roman"/>
          <w:color w:val="000000" w:themeColor="text1"/>
          <w:sz w:val="26"/>
          <w:szCs w:val="26"/>
          <w:lang w:eastAsia="en-US"/>
        </w:rPr>
        <w:t>решения о досрочном прекращении полномочий члена общественного совета указанное решение подлежит утверждению актом федерального органа исполнительной власти. Согласование Общественной палатой</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00EF1563" w:rsidRPr="00F13E1C">
        <w:rPr>
          <w:rFonts w:ascii="Times New Roman" w:eastAsia="Times New Roman" w:hAnsi="Times New Roman" w:cs="Times New Roman"/>
          <w:color w:val="000000" w:themeColor="text1"/>
          <w:sz w:val="26"/>
          <w:szCs w:val="26"/>
          <w:lang w:eastAsia="en-US"/>
        </w:rPr>
        <w:t xml:space="preserve"> досрочного прекращения полномочий по иным основаниям не требуется.</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3.28.2. Копия соответствующего приказа </w:t>
      </w:r>
      <w:r w:rsidR="00F13E1C" w:rsidRPr="00F13E1C">
        <w:rPr>
          <w:rFonts w:ascii="Times New Roman" w:eastAsia="Times New Roman" w:hAnsi="Times New Roman" w:cs="Times New Roman"/>
          <w:color w:val="000000" w:themeColor="text1"/>
          <w:sz w:val="26"/>
          <w:szCs w:val="26"/>
          <w:lang w:eastAsia="en-US"/>
        </w:rPr>
        <w:t xml:space="preserve">УФНС России по Республике Алтай </w:t>
      </w:r>
      <w:r w:rsidRPr="00F13E1C">
        <w:rPr>
          <w:rFonts w:ascii="Times New Roman" w:eastAsia="Times New Roman" w:hAnsi="Times New Roman" w:cs="Times New Roman"/>
          <w:color w:val="000000" w:themeColor="text1"/>
          <w:sz w:val="26"/>
          <w:szCs w:val="26"/>
          <w:lang w:eastAsia="en-US"/>
        </w:rPr>
        <w:t xml:space="preserve">в течение семи рабочих дней с момента принятия решения направляется в </w:t>
      </w:r>
      <w:r w:rsidRPr="00F13E1C">
        <w:rPr>
          <w:rFonts w:ascii="Times New Roman" w:eastAsia="Times New Roman" w:hAnsi="Times New Roman" w:cs="Times New Roman"/>
          <w:color w:val="000000" w:themeColor="text1"/>
          <w:sz w:val="26"/>
          <w:szCs w:val="26"/>
          <w:lang w:eastAsia="en-US"/>
        </w:rPr>
        <w:lastRenderedPageBreak/>
        <w:t>Общественную палату</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3.28.3. После поступления в Общественную палату</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xml:space="preserve"> копии приказа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о досрочном прекращении полномочий члена общественного совета Общественная палата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Pr="00F13E1C">
        <w:rPr>
          <w:rFonts w:ascii="Times New Roman" w:eastAsia="Times New Roman" w:hAnsi="Times New Roman" w:cs="Times New Roman"/>
          <w:color w:val="000000" w:themeColor="text1"/>
          <w:sz w:val="26"/>
          <w:szCs w:val="26"/>
          <w:lang w:eastAsia="en-US"/>
        </w:rPr>
        <w:t xml:space="preserve">организует конкурсный отбор для замены досрочно прекратившего полномочия члена общественного совета. Решение совета Общественной палаты о согласовании кандидата направляется руководителю </w:t>
      </w:r>
      <w:r w:rsidR="00F13E1C" w:rsidRPr="00F13E1C">
        <w:rPr>
          <w:rFonts w:ascii="Times New Roman" w:eastAsia="Times New Roman" w:hAnsi="Times New Roman" w:cs="Times New Roman"/>
          <w:color w:val="000000" w:themeColor="text1"/>
          <w:sz w:val="26"/>
          <w:szCs w:val="26"/>
          <w:lang w:eastAsia="en-US"/>
        </w:rPr>
        <w:t xml:space="preserve">УФНС России по Республике Алтай </w:t>
      </w:r>
      <w:r w:rsidRPr="00F13E1C">
        <w:rPr>
          <w:rFonts w:ascii="Times New Roman" w:eastAsia="Times New Roman" w:hAnsi="Times New Roman" w:cs="Times New Roman"/>
          <w:color w:val="000000" w:themeColor="text1"/>
          <w:sz w:val="26"/>
          <w:szCs w:val="26"/>
          <w:lang w:eastAsia="en-US"/>
        </w:rPr>
        <w:t>для утверждения.</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3.29. Прекращение деятельности общественного совета допускается в случае неэффективности его работы или в случае упразднения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3.30. Общественная палата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Pr="00F13E1C">
        <w:rPr>
          <w:rFonts w:ascii="Times New Roman" w:eastAsia="Times New Roman" w:hAnsi="Times New Roman" w:cs="Times New Roman"/>
          <w:color w:val="000000" w:themeColor="text1"/>
          <w:sz w:val="26"/>
          <w:szCs w:val="26"/>
          <w:lang w:eastAsia="en-US"/>
        </w:rPr>
        <w:t xml:space="preserve">может признать деятельность общественного совета неэффективной. Решение Общественной палаты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Pr="00F13E1C">
        <w:rPr>
          <w:rFonts w:ascii="Times New Roman" w:eastAsia="Times New Roman" w:hAnsi="Times New Roman" w:cs="Times New Roman"/>
          <w:color w:val="000000" w:themeColor="text1"/>
          <w:sz w:val="26"/>
          <w:szCs w:val="26"/>
          <w:lang w:eastAsia="en-US"/>
        </w:rPr>
        <w:t xml:space="preserve">о признании деятельности общественного совета неэффективной направляется руководителю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В течение семи рабочих дней со дня поступления такого решения руководитель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принимает решение о прекращении полномочий членов общественного совета, признанного неэффективным, и о формировании нового состава общественного совета в соответствии положениями настоящего Положения деятельности.</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3.30.1. Руководитель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может инициировать рассмотрение Общественной палатой</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xml:space="preserve"> вопроса о неэффективности деятельности общественного совета. В случае признания Общественной палатой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Pr="00F13E1C">
        <w:rPr>
          <w:rFonts w:ascii="Times New Roman" w:eastAsia="Times New Roman" w:hAnsi="Times New Roman" w:cs="Times New Roman"/>
          <w:color w:val="000000" w:themeColor="text1"/>
          <w:sz w:val="26"/>
          <w:szCs w:val="26"/>
          <w:lang w:eastAsia="en-US"/>
        </w:rPr>
        <w:t xml:space="preserve">деятельности общественного совета неэффективной такое решение Общественной палаты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Pr="00F13E1C">
        <w:rPr>
          <w:rFonts w:ascii="Times New Roman" w:eastAsia="Times New Roman" w:hAnsi="Times New Roman" w:cs="Times New Roman"/>
          <w:color w:val="000000" w:themeColor="text1"/>
          <w:sz w:val="26"/>
          <w:szCs w:val="26"/>
          <w:lang w:eastAsia="en-US"/>
        </w:rPr>
        <w:t xml:space="preserve">направляется руководителю </w:t>
      </w:r>
      <w:r w:rsidR="00F13E1C" w:rsidRPr="00F13E1C">
        <w:rPr>
          <w:rFonts w:ascii="Times New Roman" w:eastAsia="Times New Roman" w:hAnsi="Times New Roman" w:cs="Times New Roman"/>
          <w:color w:val="000000" w:themeColor="text1"/>
          <w:sz w:val="26"/>
          <w:szCs w:val="26"/>
          <w:lang w:eastAsia="en-US"/>
        </w:rPr>
        <w:t xml:space="preserve">УФНС России по Республике Алтай </w:t>
      </w:r>
      <w:r w:rsidRPr="00F13E1C">
        <w:rPr>
          <w:rFonts w:ascii="Times New Roman" w:eastAsia="Times New Roman" w:hAnsi="Times New Roman" w:cs="Times New Roman"/>
          <w:color w:val="000000" w:themeColor="text1"/>
          <w:sz w:val="26"/>
          <w:szCs w:val="26"/>
          <w:lang w:eastAsia="en-US"/>
        </w:rPr>
        <w:t>в соответствии с пунктом 3.30 настоящего Положения.</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3.31. Методика оценки и критерии эффективности деятельности общественных советов разрабатываются Общественной палатой</w:t>
      </w:r>
      <w:r w:rsidR="00F13E1C" w:rsidRPr="00F13E1C">
        <w:rPr>
          <w:rFonts w:ascii="Times New Roman" w:eastAsia="Times New Roman" w:hAnsi="Times New Roman" w:cs="Times New Roman"/>
          <w:color w:val="000000" w:themeColor="text1"/>
          <w:sz w:val="26"/>
          <w:szCs w:val="26"/>
          <w:lang w:eastAsia="en-US"/>
        </w:rPr>
        <w:t>.</w:t>
      </w:r>
      <w:r w:rsidRPr="00F13E1C">
        <w:rPr>
          <w:rFonts w:ascii="Times New Roman" w:eastAsia="Times New Roman" w:hAnsi="Times New Roman" w:cs="Times New Roman"/>
          <w:color w:val="000000" w:themeColor="text1"/>
          <w:sz w:val="26"/>
          <w:szCs w:val="26"/>
          <w:lang w:eastAsia="en-US"/>
        </w:rPr>
        <w:t xml:space="preserve"> </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3.32. В случае прекращения деятельности общественного совета общественный совет создается вновь по инициативе совета Общественной палаты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Pr="00F13E1C">
        <w:rPr>
          <w:rFonts w:ascii="Times New Roman" w:eastAsia="Times New Roman" w:hAnsi="Times New Roman" w:cs="Times New Roman"/>
          <w:color w:val="000000" w:themeColor="text1"/>
          <w:sz w:val="26"/>
          <w:szCs w:val="26"/>
          <w:lang w:eastAsia="en-US"/>
        </w:rPr>
        <w:t xml:space="preserve">либо руководителя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в порядке, установленном настоящим Положением.</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3.33. Члены общественного совета исполняют свои обязанности на общественных началах.</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3.34. В качестве кандидатов на должность председателя или заместителя председателя общественного совета могут быть выдвинуты лица, имеющие значительный опыт работы в сфере полномочий Федеральной налоговой службы.</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3.35. Председатель общественного совета избирается из членов общественного совета на первом заседании общественного совета нового состава из числа кандидатур, предложенных Общественной палатой</w:t>
      </w:r>
      <w:r w:rsidR="00F13E1C" w:rsidRPr="00F13E1C">
        <w:rPr>
          <w:rFonts w:ascii="Times New Roman" w:eastAsia="Times New Roman" w:hAnsi="Times New Roman" w:cs="Times New Roman"/>
          <w:color w:val="000000" w:themeColor="text1"/>
          <w:sz w:val="26"/>
          <w:szCs w:val="26"/>
          <w:lang w:eastAsia="en-US"/>
        </w:rPr>
        <w:t xml:space="preserve"> Республики Алтай</w:t>
      </w:r>
      <w:r w:rsidRPr="00F13E1C">
        <w:rPr>
          <w:rFonts w:ascii="Times New Roman" w:eastAsia="Times New Roman" w:hAnsi="Times New Roman" w:cs="Times New Roman"/>
          <w:color w:val="000000" w:themeColor="text1"/>
          <w:sz w:val="26"/>
          <w:szCs w:val="26"/>
          <w:lang w:eastAsia="en-US"/>
        </w:rPr>
        <w:t>, либо членами общественного совета (включая возможное самовыдвижение). Кандидаты на должность председателя общественного совета представляют краткую программу своей работы.</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3.36. Заместители председателя общественного совета избираются на первом заседании общественного совета из числа кандидатур, выдвинутых членами общественного совета, включая самовыдвижение.</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3.37. Заседание общественного совета, на котором рассматривается вопрос о выборе председателя общественного совета, проходит в Общественной палате. </w:t>
      </w:r>
    </w:p>
    <w:p w:rsidR="00EF1563" w:rsidRPr="00F13E1C" w:rsidRDefault="00EF1563" w:rsidP="00EF1563">
      <w:pPr>
        <w:pStyle w:val="a3"/>
        <w:widowControl w:val="0"/>
        <w:ind w:left="0"/>
        <w:jc w:val="both"/>
        <w:rPr>
          <w:rFonts w:ascii="Times New Roman" w:eastAsia="Times New Roman" w:hAnsi="Times New Roman" w:cs="Times New Roman"/>
          <w:color w:val="000000" w:themeColor="text1"/>
          <w:sz w:val="26"/>
          <w:szCs w:val="26"/>
          <w:lang w:eastAsia="en-US"/>
        </w:rPr>
      </w:pPr>
    </w:p>
    <w:p w:rsidR="00EF1563" w:rsidRPr="00F13E1C" w:rsidRDefault="00EF1563" w:rsidP="00EF1563">
      <w:pPr>
        <w:pStyle w:val="a3"/>
        <w:widowControl w:val="0"/>
        <w:ind w:left="0"/>
        <w:jc w:val="center"/>
        <w:rPr>
          <w:rFonts w:ascii="Times New Roman" w:eastAsia="Times New Roman" w:hAnsi="Times New Roman" w:cs="Times New Roman"/>
          <w:b/>
          <w:color w:val="000000" w:themeColor="text1"/>
          <w:sz w:val="26"/>
          <w:szCs w:val="26"/>
          <w:lang w:eastAsia="en-US"/>
        </w:rPr>
      </w:pPr>
      <w:r w:rsidRPr="00F13E1C">
        <w:rPr>
          <w:rFonts w:ascii="Times New Roman" w:eastAsia="Times New Roman" w:hAnsi="Times New Roman" w:cs="Times New Roman"/>
          <w:b/>
          <w:color w:val="000000" w:themeColor="text1"/>
          <w:sz w:val="26"/>
          <w:szCs w:val="26"/>
          <w:lang w:eastAsia="en-US"/>
        </w:rPr>
        <w:t>IV. Порядок деятельности Общественного совета</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4.1. Общественный совет осуществляет свою деятельность в соответствии с </w:t>
      </w:r>
      <w:r w:rsidRPr="00F13E1C">
        <w:rPr>
          <w:rFonts w:ascii="Times New Roman" w:eastAsia="Times New Roman" w:hAnsi="Times New Roman" w:cs="Times New Roman"/>
          <w:color w:val="000000" w:themeColor="text1"/>
          <w:sz w:val="26"/>
          <w:szCs w:val="26"/>
          <w:lang w:eastAsia="en-US"/>
        </w:rPr>
        <w:lastRenderedPageBreak/>
        <w:t xml:space="preserve">планом работы на год, согласованным с руководителем </w:t>
      </w:r>
      <w:r w:rsidR="00F13E1C" w:rsidRPr="00F13E1C">
        <w:rPr>
          <w:rFonts w:ascii="Times New Roman" w:eastAsia="Times New Roman" w:hAnsi="Times New Roman" w:cs="Times New Roman"/>
          <w:color w:val="000000" w:themeColor="text1"/>
          <w:sz w:val="26"/>
          <w:szCs w:val="26"/>
          <w:lang w:eastAsia="en-US"/>
        </w:rPr>
        <w:t>УФНС России по Республике Алтай</w:t>
      </w:r>
      <w:r w:rsidRPr="00F13E1C">
        <w:rPr>
          <w:rFonts w:ascii="Times New Roman" w:eastAsia="Times New Roman" w:hAnsi="Times New Roman" w:cs="Times New Roman"/>
          <w:color w:val="000000" w:themeColor="text1"/>
          <w:sz w:val="26"/>
          <w:szCs w:val="26"/>
          <w:lang w:eastAsia="en-US"/>
        </w:rPr>
        <w:t xml:space="preserve"> и утвержденным общественным советом, определяя перечень вопросов, рассмотрение которых на заседаниях общественного совета является обязательным.</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xml:space="preserve">4.1.1. Общественная палата </w:t>
      </w:r>
      <w:r w:rsidR="00F13E1C" w:rsidRPr="00F13E1C">
        <w:rPr>
          <w:rFonts w:ascii="Times New Roman" w:eastAsia="Times New Roman" w:hAnsi="Times New Roman" w:cs="Times New Roman"/>
          <w:color w:val="000000" w:themeColor="text1"/>
          <w:sz w:val="26"/>
          <w:szCs w:val="26"/>
          <w:lang w:eastAsia="en-US"/>
        </w:rPr>
        <w:t xml:space="preserve">Республики Алтай </w:t>
      </w:r>
      <w:r w:rsidRPr="00F13E1C">
        <w:rPr>
          <w:rFonts w:ascii="Times New Roman" w:eastAsia="Times New Roman" w:hAnsi="Times New Roman" w:cs="Times New Roman"/>
          <w:color w:val="000000" w:themeColor="text1"/>
          <w:sz w:val="26"/>
          <w:szCs w:val="26"/>
          <w:lang w:eastAsia="en-US"/>
        </w:rPr>
        <w:t>вправе вносить предложения в план работы общественного совета на год.</w:t>
      </w:r>
    </w:p>
    <w:p w:rsidR="00EF1563" w:rsidRPr="00F13E1C" w:rsidRDefault="00EF1563" w:rsidP="00EF1563">
      <w:pPr>
        <w:pStyle w:val="a3"/>
        <w:widowControl w:val="0"/>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4.2. Основной формой деятельности общественного совета являются очные заседания. Члены общественного совета могут участвовать в заседаниях посредством аудио-видеосвязи (при наличии технической возможности), а также вправе выдать другому члену общественного совета доверенность. Очные заседания общественного совета проводятся не реже одного раза в квартал и считаются правомочными при присутствии на них не менее половины его состава, лично, либо через представителей, действующих на основании доверенности, а также членов общественного совета, участвующих в заседании посредством аудио-видеосвязи.</w:t>
      </w:r>
    </w:p>
    <w:p w:rsidR="00EF1563" w:rsidRPr="00F13E1C" w:rsidRDefault="00EF1563" w:rsidP="00EF1563">
      <w:pPr>
        <w:pStyle w:val="1"/>
        <w:widowControl w:val="0"/>
        <w:numPr>
          <w:ilvl w:val="1"/>
          <w:numId w:val="9"/>
        </w:numPr>
        <w:shd w:val="clear" w:color="auto" w:fill="auto"/>
        <w:tabs>
          <w:tab w:val="left" w:pos="1186"/>
        </w:tabs>
        <w:spacing w:after="0" w:line="240" w:lineRule="auto"/>
        <w:ind w:left="0" w:firstLine="709"/>
        <w:jc w:val="both"/>
        <w:rPr>
          <w:color w:val="000000" w:themeColor="text1"/>
          <w:sz w:val="26"/>
          <w:szCs w:val="26"/>
        </w:rPr>
      </w:pPr>
      <w:r w:rsidRPr="00F13E1C">
        <w:rPr>
          <w:color w:val="000000" w:themeColor="text1"/>
          <w:sz w:val="26"/>
          <w:szCs w:val="26"/>
        </w:rPr>
        <w:t>Общественным советом, Общественной палатой</w:t>
      </w:r>
      <w:r w:rsidR="00F13E1C" w:rsidRPr="00F13E1C">
        <w:rPr>
          <w:color w:val="000000" w:themeColor="text1"/>
          <w:sz w:val="26"/>
          <w:szCs w:val="26"/>
        </w:rPr>
        <w:t xml:space="preserve"> Республики Алтай</w:t>
      </w:r>
      <w:r w:rsidRPr="00F13E1C">
        <w:rPr>
          <w:color w:val="000000" w:themeColor="text1"/>
          <w:sz w:val="26"/>
          <w:szCs w:val="26"/>
        </w:rPr>
        <w:t xml:space="preserve"> могут быть утверждены перечни вопросов, которые должны рассматриваться только на очных заседаниях общественного совета.</w:t>
      </w:r>
    </w:p>
    <w:p w:rsidR="00EF1563" w:rsidRPr="00F13E1C" w:rsidRDefault="00EF1563" w:rsidP="00EF1563">
      <w:pPr>
        <w:pStyle w:val="1"/>
        <w:widowControl w:val="0"/>
        <w:numPr>
          <w:ilvl w:val="1"/>
          <w:numId w:val="9"/>
        </w:numPr>
        <w:shd w:val="clear" w:color="auto" w:fill="auto"/>
        <w:tabs>
          <w:tab w:val="left" w:pos="1182"/>
        </w:tabs>
        <w:spacing w:after="0" w:line="240" w:lineRule="auto"/>
        <w:ind w:left="0" w:firstLine="709"/>
        <w:jc w:val="both"/>
        <w:rPr>
          <w:color w:val="000000" w:themeColor="text1"/>
          <w:sz w:val="26"/>
          <w:szCs w:val="26"/>
        </w:rPr>
      </w:pPr>
      <w:r w:rsidRPr="00F13E1C">
        <w:rPr>
          <w:color w:val="000000" w:themeColor="text1"/>
          <w:sz w:val="26"/>
          <w:szCs w:val="26"/>
        </w:rPr>
        <w:t>На первом заседании общественного совета, проводимом в очной форме, следующим за заочным голосованием членов общественного совета, председатель общественного совета информирует членов общественного совета об основаниях принятия решения о проведении заочного голосования членов общественного совета и представляет отчет о результатах рассмотрения вопросов, внесенных в повестку указанного голосования.</w:t>
      </w:r>
    </w:p>
    <w:p w:rsidR="00EF1563" w:rsidRPr="00F13E1C" w:rsidRDefault="00EF1563" w:rsidP="00F13E1C">
      <w:pPr>
        <w:pStyle w:val="1"/>
        <w:widowControl w:val="0"/>
        <w:numPr>
          <w:ilvl w:val="1"/>
          <w:numId w:val="9"/>
        </w:numPr>
        <w:shd w:val="clear" w:color="auto" w:fill="auto"/>
        <w:tabs>
          <w:tab w:val="left" w:pos="1321"/>
        </w:tabs>
        <w:spacing w:after="0" w:line="240" w:lineRule="auto"/>
        <w:ind w:left="0" w:firstLine="709"/>
        <w:jc w:val="both"/>
        <w:rPr>
          <w:color w:val="000000" w:themeColor="text1"/>
          <w:sz w:val="26"/>
          <w:szCs w:val="26"/>
        </w:rPr>
      </w:pPr>
      <w:r w:rsidRPr="00F13E1C">
        <w:rPr>
          <w:color w:val="000000" w:themeColor="text1"/>
          <w:sz w:val="26"/>
          <w:szCs w:val="26"/>
        </w:rPr>
        <w:t xml:space="preserve">За десять рабочих дней до дня заседания общественного совета ответственные за рассмотрение вопросов члены общественного совета предоставляют ответственному секретарю общественного совета информационные и иные материалы. Ответственный секретарь общественного совета за пять рабочих дней до дня заседания общественного совета предоставляет указанные материалы руководителю </w:t>
      </w:r>
      <w:r w:rsidR="00F13E1C" w:rsidRPr="00F13E1C">
        <w:rPr>
          <w:color w:val="000000" w:themeColor="text1"/>
          <w:sz w:val="26"/>
          <w:szCs w:val="26"/>
        </w:rPr>
        <w:t xml:space="preserve">УФНС России по Республике Алтай </w:t>
      </w:r>
      <w:r w:rsidRPr="00F13E1C">
        <w:rPr>
          <w:color w:val="000000" w:themeColor="text1"/>
          <w:sz w:val="26"/>
          <w:szCs w:val="26"/>
        </w:rPr>
        <w:t>и членам общественного совета.</w:t>
      </w:r>
    </w:p>
    <w:p w:rsidR="00EF1563" w:rsidRPr="00F13E1C" w:rsidRDefault="00EF1563" w:rsidP="00EF1563">
      <w:pPr>
        <w:pStyle w:val="1"/>
        <w:widowControl w:val="0"/>
        <w:numPr>
          <w:ilvl w:val="1"/>
          <w:numId w:val="9"/>
        </w:numPr>
        <w:shd w:val="clear" w:color="auto" w:fill="auto"/>
        <w:tabs>
          <w:tab w:val="left" w:pos="1182"/>
        </w:tabs>
        <w:spacing w:after="0" w:line="240" w:lineRule="auto"/>
        <w:ind w:left="0" w:firstLine="709"/>
        <w:jc w:val="both"/>
        <w:rPr>
          <w:color w:val="000000" w:themeColor="text1"/>
          <w:sz w:val="26"/>
          <w:szCs w:val="26"/>
        </w:rPr>
      </w:pPr>
      <w:r w:rsidRPr="00F13E1C">
        <w:rPr>
          <w:color w:val="000000" w:themeColor="text1"/>
          <w:sz w:val="26"/>
          <w:szCs w:val="26"/>
        </w:rPr>
        <w:t>Заседание общественного совета правомочно, если в его работе принимают участие более половины членов общественного совета от общего числа членов общественного совета. Решения общественного совета принимаются большинством голосов от общего числа членов общественного совета, присутствующих на заседании, путем отрытого голосования. При равенстве голосов председатель общественного совета имеет право решающего голоса.</w:t>
      </w:r>
    </w:p>
    <w:p w:rsidR="00EF1563" w:rsidRPr="00F13E1C" w:rsidRDefault="00EF1563" w:rsidP="00EF1563">
      <w:pPr>
        <w:pStyle w:val="1"/>
        <w:widowControl w:val="0"/>
        <w:numPr>
          <w:ilvl w:val="1"/>
          <w:numId w:val="9"/>
        </w:numPr>
        <w:shd w:val="clear" w:color="auto" w:fill="auto"/>
        <w:tabs>
          <w:tab w:val="left" w:pos="1177"/>
        </w:tabs>
        <w:spacing w:after="0" w:line="240" w:lineRule="auto"/>
        <w:ind w:left="0" w:firstLine="709"/>
        <w:jc w:val="both"/>
        <w:rPr>
          <w:color w:val="000000" w:themeColor="text1"/>
          <w:sz w:val="26"/>
          <w:szCs w:val="26"/>
        </w:rPr>
      </w:pPr>
      <w:r w:rsidRPr="00F13E1C">
        <w:rPr>
          <w:color w:val="000000" w:themeColor="text1"/>
          <w:sz w:val="26"/>
          <w:szCs w:val="26"/>
        </w:rPr>
        <w:t>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w:t>
      </w:r>
    </w:p>
    <w:p w:rsidR="00EF1563" w:rsidRPr="00F13E1C" w:rsidRDefault="00EF1563" w:rsidP="00EF1563">
      <w:pPr>
        <w:pStyle w:val="1"/>
        <w:widowControl w:val="0"/>
        <w:shd w:val="clear" w:color="auto" w:fill="auto"/>
        <w:tabs>
          <w:tab w:val="left" w:pos="1177"/>
        </w:tabs>
        <w:spacing w:after="0" w:line="240" w:lineRule="auto"/>
        <w:ind w:firstLine="709"/>
        <w:jc w:val="both"/>
        <w:rPr>
          <w:color w:val="000000" w:themeColor="text1"/>
          <w:sz w:val="26"/>
          <w:szCs w:val="26"/>
        </w:rPr>
      </w:pPr>
      <w:r w:rsidRPr="00F13E1C">
        <w:rPr>
          <w:color w:val="000000" w:themeColor="text1"/>
          <w:sz w:val="26"/>
          <w:szCs w:val="26"/>
        </w:rPr>
        <w:t>4.8. В период между заседаниями общественного совета по решению председателя общественного совета или заместителей председателя общественного совета общественный совет вправе принимать решения по вопросам, входящим в его компетенцию, заочным голосованием членов общественного совета. Председатель общественного совета или заместители председателя общественного совета утверждают перечень вопросов, поставленных на заочное голосование членов общественного совета, а также форму голосования с указанием срока голосования.</w:t>
      </w:r>
    </w:p>
    <w:p w:rsidR="00EF1563" w:rsidRPr="00F13E1C" w:rsidRDefault="00EF1563" w:rsidP="00EF1563">
      <w:pPr>
        <w:widowControl w:val="0"/>
        <w:tabs>
          <w:tab w:val="left" w:pos="993"/>
        </w:tabs>
        <w:ind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Члены общественного совета в течение срока, установленного председателем общественного совета или заместителями председателя общественного совета должны выразить и направить свое мнение председателю общественного совета.</w:t>
      </w:r>
    </w:p>
    <w:p w:rsidR="00EF1563" w:rsidRPr="00F13E1C" w:rsidRDefault="00EF1563" w:rsidP="00EF1563">
      <w:pPr>
        <w:widowControl w:val="0"/>
        <w:tabs>
          <w:tab w:val="left" w:pos="993"/>
        </w:tabs>
        <w:ind w:firstLine="709"/>
        <w:jc w:val="both"/>
        <w:rPr>
          <w:rFonts w:ascii="Times New Roman" w:eastAsia="Times New Roman" w:hAnsi="Times New Roman" w:cs="Times New Roman"/>
          <w:color w:val="000000" w:themeColor="text1"/>
          <w:sz w:val="26"/>
          <w:szCs w:val="26"/>
          <w:lang w:eastAsia="en-US"/>
        </w:rPr>
      </w:pPr>
      <w:proofErr w:type="gramStart"/>
      <w:r w:rsidRPr="00F13E1C">
        <w:rPr>
          <w:rFonts w:ascii="Times New Roman" w:eastAsia="Times New Roman" w:hAnsi="Times New Roman" w:cs="Times New Roman"/>
          <w:color w:val="000000" w:themeColor="text1"/>
          <w:sz w:val="26"/>
          <w:szCs w:val="26"/>
          <w:lang w:eastAsia="en-US"/>
        </w:rPr>
        <w:t xml:space="preserve">Решение общественного совета считается принятым, если по истечении срока, установленного председателем общественного совета или заместителями председателя общественного совета, с момента начала голосования за него </w:t>
      </w:r>
      <w:r w:rsidRPr="00F13E1C">
        <w:rPr>
          <w:rFonts w:ascii="Times New Roman" w:eastAsia="Times New Roman" w:hAnsi="Times New Roman" w:cs="Times New Roman"/>
          <w:color w:val="000000" w:themeColor="text1"/>
          <w:sz w:val="26"/>
          <w:szCs w:val="26"/>
          <w:lang w:eastAsia="en-US"/>
        </w:rPr>
        <w:lastRenderedPageBreak/>
        <w:t>проголосовало более половины членов общественного совета.</w:t>
      </w:r>
      <w:proofErr w:type="gramEnd"/>
    </w:p>
    <w:p w:rsidR="00EF1563" w:rsidRPr="00F13E1C" w:rsidRDefault="00EF1563" w:rsidP="00EF1563">
      <w:pPr>
        <w:pStyle w:val="1"/>
        <w:widowControl w:val="0"/>
        <w:shd w:val="clear" w:color="auto" w:fill="auto"/>
        <w:tabs>
          <w:tab w:val="left" w:pos="1177"/>
        </w:tabs>
        <w:spacing w:after="0" w:line="240" w:lineRule="auto"/>
        <w:ind w:firstLine="709"/>
        <w:jc w:val="both"/>
        <w:rPr>
          <w:color w:val="000000" w:themeColor="text1"/>
          <w:sz w:val="26"/>
          <w:szCs w:val="26"/>
        </w:rPr>
      </w:pPr>
      <w:r w:rsidRPr="00F13E1C">
        <w:rPr>
          <w:color w:val="000000" w:themeColor="text1"/>
          <w:sz w:val="26"/>
          <w:szCs w:val="26"/>
        </w:rPr>
        <w:t>По решению председателя общественного совета либо заместителей председателя срок голосования может быть продлен, но не более чем на три рабочих дня или сокращен до одних суток. В случае увеличения или сокращения сроков голосования члены общественного совета соответствующим образом уведомляются о направлении им материалов для голосования.</w:t>
      </w:r>
    </w:p>
    <w:p w:rsidR="00EF1563" w:rsidRPr="00F13E1C" w:rsidRDefault="00EF1563" w:rsidP="00EF1563">
      <w:pPr>
        <w:pStyle w:val="a3"/>
        <w:numPr>
          <w:ilvl w:val="1"/>
          <w:numId w:val="10"/>
        </w:numPr>
        <w:tabs>
          <w:tab w:val="left" w:pos="1134"/>
        </w:tabs>
        <w:ind w:left="0" w:firstLine="709"/>
        <w:jc w:val="both"/>
        <w:rPr>
          <w:rFonts w:ascii="Times New Roman" w:eastAsia="Times New Roman" w:hAnsi="Times New Roman" w:cs="Times New Roman"/>
          <w:color w:val="000000" w:themeColor="text1"/>
          <w:sz w:val="26"/>
          <w:szCs w:val="26"/>
          <w:lang w:eastAsia="en-US"/>
        </w:rPr>
      </w:pPr>
      <w:r w:rsidRPr="00F13E1C">
        <w:rPr>
          <w:rFonts w:ascii="Times New Roman" w:eastAsia="Times New Roman" w:hAnsi="Times New Roman" w:cs="Times New Roman"/>
          <w:color w:val="000000" w:themeColor="text1"/>
          <w:sz w:val="26"/>
          <w:szCs w:val="26"/>
          <w:lang w:eastAsia="en-US"/>
        </w:rPr>
        <w:t> Решения общественного совета, принятые на очных заседаниях общественного совета, заочным голосованием членов общественного совета, оформляются протоколами, копии которых представляются ответственным секретарем общественного совета членам общественного совета. Информация о решениях общественного совета, принятых на очных заседаниях общественного совета, заочным голосованием членов общественного совета, заключения и результаты экспертиз по рассмотренным проектам нормативных правовых актов и иным документам, план работы на год, а также ежегодный отчет об итогах деятельности общественного совета в обязательном порядке подлежат публикации в сети Интернет.</w:t>
      </w:r>
    </w:p>
    <w:p w:rsidR="00EF1563" w:rsidRPr="00F13E1C" w:rsidRDefault="00EF1563" w:rsidP="00EF1563">
      <w:pPr>
        <w:pStyle w:val="1"/>
        <w:widowControl w:val="0"/>
        <w:numPr>
          <w:ilvl w:val="1"/>
          <w:numId w:val="10"/>
        </w:numPr>
        <w:shd w:val="clear" w:color="auto" w:fill="auto"/>
        <w:tabs>
          <w:tab w:val="left" w:pos="1310"/>
        </w:tabs>
        <w:spacing w:after="0" w:line="240" w:lineRule="auto"/>
        <w:ind w:left="0" w:firstLine="709"/>
        <w:jc w:val="both"/>
        <w:rPr>
          <w:color w:val="000000" w:themeColor="text1"/>
          <w:sz w:val="26"/>
          <w:szCs w:val="26"/>
        </w:rPr>
      </w:pPr>
      <w:r w:rsidRPr="00F13E1C">
        <w:rPr>
          <w:color w:val="000000" w:themeColor="text1"/>
          <w:sz w:val="26"/>
          <w:szCs w:val="26"/>
        </w:rPr>
        <w:t>Председатель общественного совета:</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организует работу общественного совета и председательствует на его заседаниях;</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подписывает протоколы заседаний и другие документы общественного совета;</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формирует при участии членов общественного совета и утверждает план работы, повестку заседания и состав экспертов и иных лиц, приглашаемых на заседание общественного совета;</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контролирует своевременное уведомление членов общественного совета о дате, месте и повестке предстоящего заседания, а также об утвержденном плане работы общественного совета;</w:t>
      </w:r>
    </w:p>
    <w:p w:rsidR="00EF1563" w:rsidRPr="00F13E1C" w:rsidRDefault="009D425B"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w:t>
      </w:r>
      <w:r w:rsidR="00EF1563" w:rsidRPr="00F13E1C">
        <w:rPr>
          <w:color w:val="000000" w:themeColor="text1"/>
          <w:sz w:val="26"/>
          <w:szCs w:val="26"/>
        </w:rPr>
        <w:t>вносит предложения по проектам документов и иных материалов для обсуждения на заседаниях общественного совета и согласует их;</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контролирует своевременное направление членам общественного совета протоколов заседаний и иных документов и материалов;</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вносит предложения и согласовывает состав информации о деятельности общественного совета, обязательной для размещения на официальном сайте Федеральной налоговой службы в сети Интернет;</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xml:space="preserve">- взаимодействует с руководителем </w:t>
      </w:r>
      <w:r w:rsidR="00F13E1C" w:rsidRPr="00F13E1C">
        <w:rPr>
          <w:color w:val="000000" w:themeColor="text1"/>
          <w:sz w:val="26"/>
          <w:szCs w:val="26"/>
        </w:rPr>
        <w:t>УФНС России по Республике Алтай</w:t>
      </w:r>
      <w:r w:rsidRPr="00F13E1C">
        <w:rPr>
          <w:color w:val="000000" w:themeColor="text1"/>
          <w:sz w:val="26"/>
          <w:szCs w:val="26"/>
        </w:rPr>
        <w:t xml:space="preserve"> и должностными лицами (структурными подразделениями) </w:t>
      </w:r>
      <w:r w:rsidR="00F13E1C" w:rsidRPr="00F13E1C">
        <w:rPr>
          <w:color w:val="000000" w:themeColor="text1"/>
          <w:sz w:val="26"/>
          <w:szCs w:val="26"/>
        </w:rPr>
        <w:t>УФНС России по Республике Алтай</w:t>
      </w:r>
      <w:r w:rsidRPr="00F13E1C">
        <w:rPr>
          <w:color w:val="000000" w:themeColor="text1"/>
          <w:sz w:val="26"/>
          <w:szCs w:val="26"/>
        </w:rPr>
        <w:t xml:space="preserve"> по вопросам реализации решений общественного совета;</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принимает решение о проведении заочного голосования членов общественного совета;</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EF1563" w:rsidRPr="00F13E1C" w:rsidRDefault="00EF1563" w:rsidP="00EF1563">
      <w:pPr>
        <w:pStyle w:val="1"/>
        <w:widowControl w:val="0"/>
        <w:numPr>
          <w:ilvl w:val="1"/>
          <w:numId w:val="10"/>
        </w:numPr>
        <w:shd w:val="clear" w:color="auto" w:fill="auto"/>
        <w:tabs>
          <w:tab w:val="left" w:pos="1310"/>
        </w:tabs>
        <w:spacing w:after="0" w:line="240" w:lineRule="auto"/>
        <w:ind w:left="0" w:firstLine="709"/>
        <w:jc w:val="both"/>
        <w:rPr>
          <w:color w:val="000000" w:themeColor="text1"/>
          <w:sz w:val="26"/>
          <w:szCs w:val="26"/>
        </w:rPr>
      </w:pPr>
      <w:r w:rsidRPr="00F13E1C">
        <w:rPr>
          <w:color w:val="000000" w:themeColor="text1"/>
          <w:sz w:val="26"/>
          <w:szCs w:val="26"/>
        </w:rPr>
        <w:t>Заместитель председателя общественного совета:</w:t>
      </w:r>
    </w:p>
    <w:p w:rsidR="00EF1563" w:rsidRPr="00F13E1C" w:rsidRDefault="00886D60"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w:t>
      </w:r>
      <w:r w:rsidR="00EF1563" w:rsidRPr="00F13E1C">
        <w:rPr>
          <w:color w:val="000000" w:themeColor="text1"/>
          <w:sz w:val="26"/>
          <w:szCs w:val="26"/>
        </w:rPr>
        <w:t>по поручению председателя общественного совета председательствует на заседаниях в его отсутствие (отпуск, болезнь и т.п.);</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обеспечивает коллективное обсуждение вопросов, внесенных на рассмотрение общественного совета.</w:t>
      </w:r>
    </w:p>
    <w:p w:rsidR="00EF1563" w:rsidRPr="00F13E1C" w:rsidRDefault="00EF1563" w:rsidP="00EF1563">
      <w:pPr>
        <w:pStyle w:val="1"/>
        <w:widowControl w:val="0"/>
        <w:numPr>
          <w:ilvl w:val="1"/>
          <w:numId w:val="10"/>
        </w:numPr>
        <w:shd w:val="clear" w:color="auto" w:fill="auto"/>
        <w:tabs>
          <w:tab w:val="left" w:pos="1310"/>
        </w:tabs>
        <w:spacing w:after="0" w:line="240" w:lineRule="auto"/>
        <w:ind w:left="0" w:firstLine="709"/>
        <w:jc w:val="both"/>
        <w:rPr>
          <w:color w:val="000000" w:themeColor="text1"/>
          <w:sz w:val="26"/>
          <w:szCs w:val="26"/>
        </w:rPr>
      </w:pPr>
      <w:r w:rsidRPr="00F13E1C">
        <w:rPr>
          <w:color w:val="000000" w:themeColor="text1"/>
          <w:sz w:val="26"/>
          <w:szCs w:val="26"/>
        </w:rPr>
        <w:t>Члены общественного совета имеют право:</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lastRenderedPageBreak/>
        <w:t>- вносить предложения по формированию повестки дня заседаний общественного совета;</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возглавлять комиссии и рабочие группы, формируемые общественным советом;</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предлагать кандидатуры экспертов для участия в заседаниях общественного совета;</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xml:space="preserve">- участвовать в подготовке материалов по рассматриваемым вопросам; </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xml:space="preserve">- представлять свою позицию по результатам рассмотренных материалов при проведении заседания общественного совета путем опроса в срок не более десяти рабочих дней </w:t>
      </w:r>
      <w:proofErr w:type="gramStart"/>
      <w:r w:rsidRPr="00F13E1C">
        <w:rPr>
          <w:color w:val="000000" w:themeColor="text1"/>
          <w:sz w:val="26"/>
          <w:szCs w:val="26"/>
        </w:rPr>
        <w:t>с даты направления</w:t>
      </w:r>
      <w:proofErr w:type="gramEnd"/>
      <w:r w:rsidRPr="00F13E1C">
        <w:rPr>
          <w:color w:val="000000" w:themeColor="text1"/>
          <w:sz w:val="26"/>
          <w:szCs w:val="26"/>
        </w:rPr>
        <w:t xml:space="preserve"> им материалов;</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знакомиться в установленном порядке с обращениями граждан, в том числе направленными с использованием сети Интернет, о нарушении их прав, свобод и законных интересов в сфере компетенции соответствующего Федеральной налоговой службы, а также с результатами рассмотрения таких обращений;</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xml:space="preserve">- принимать участие в порядке, определяемом руководителем </w:t>
      </w:r>
      <w:r w:rsidR="00F13E1C" w:rsidRPr="00F13E1C">
        <w:rPr>
          <w:color w:val="000000" w:themeColor="text1"/>
          <w:sz w:val="26"/>
          <w:szCs w:val="26"/>
        </w:rPr>
        <w:t>УФНС России по Республике Алтай</w:t>
      </w:r>
      <w:r w:rsidRPr="00F13E1C">
        <w:rPr>
          <w:color w:val="000000" w:themeColor="text1"/>
          <w:sz w:val="26"/>
          <w:szCs w:val="26"/>
        </w:rPr>
        <w:t xml:space="preserve">, в приеме граждан, осуществляемом должностными лицами </w:t>
      </w:r>
      <w:r w:rsidR="00F13E1C" w:rsidRPr="00F13E1C">
        <w:rPr>
          <w:color w:val="000000" w:themeColor="text1"/>
          <w:sz w:val="26"/>
          <w:szCs w:val="26"/>
        </w:rPr>
        <w:t>УФНС России по Республике Алтай</w:t>
      </w:r>
      <w:r w:rsidRPr="00F13E1C">
        <w:rPr>
          <w:color w:val="000000" w:themeColor="text1"/>
          <w:sz w:val="26"/>
          <w:szCs w:val="26"/>
        </w:rPr>
        <w:t>;</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xml:space="preserve">- оказывать </w:t>
      </w:r>
      <w:r w:rsidR="00F13E1C" w:rsidRPr="00F13E1C">
        <w:rPr>
          <w:color w:val="000000" w:themeColor="text1"/>
          <w:sz w:val="26"/>
          <w:szCs w:val="26"/>
        </w:rPr>
        <w:t>УФНС России по Республике Алтай</w:t>
      </w:r>
      <w:r w:rsidRPr="00F13E1C">
        <w:rPr>
          <w:color w:val="000000" w:themeColor="text1"/>
          <w:sz w:val="26"/>
          <w:szCs w:val="26"/>
        </w:rPr>
        <w:t xml:space="preserve"> содействие в разработке проектов нормативных правовых актов и иных юридически значимых документов;</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свободно выйти из общественного совета по собственному желанию.</w:t>
      </w:r>
    </w:p>
    <w:p w:rsidR="00EF1563" w:rsidRPr="00F13E1C" w:rsidRDefault="00EF1563" w:rsidP="00EF1563">
      <w:pPr>
        <w:pStyle w:val="1"/>
        <w:widowControl w:val="0"/>
        <w:shd w:val="clear" w:color="auto" w:fill="auto"/>
        <w:tabs>
          <w:tab w:val="left" w:pos="1276"/>
        </w:tabs>
        <w:spacing w:after="0" w:line="240" w:lineRule="auto"/>
        <w:ind w:firstLine="700"/>
        <w:jc w:val="both"/>
        <w:rPr>
          <w:color w:val="000000" w:themeColor="text1"/>
          <w:sz w:val="26"/>
          <w:szCs w:val="26"/>
        </w:rPr>
      </w:pPr>
      <w:r w:rsidRPr="00F13E1C">
        <w:rPr>
          <w:color w:val="000000" w:themeColor="text1"/>
          <w:sz w:val="26"/>
          <w:szCs w:val="26"/>
        </w:rPr>
        <w:t>4.12.1. Члены общественного совета обладают равными правами при обсуждении вопросов и голосовании.</w:t>
      </w:r>
    </w:p>
    <w:p w:rsidR="00EF1563" w:rsidRPr="00F13E1C" w:rsidRDefault="00EF1563" w:rsidP="00EF1563">
      <w:pPr>
        <w:pStyle w:val="1"/>
        <w:widowControl w:val="0"/>
        <w:shd w:val="clear" w:color="auto" w:fill="auto"/>
        <w:spacing w:after="0" w:line="240" w:lineRule="auto"/>
        <w:ind w:firstLine="700"/>
        <w:jc w:val="both"/>
        <w:rPr>
          <w:color w:val="000000" w:themeColor="text1"/>
          <w:sz w:val="26"/>
          <w:szCs w:val="26"/>
        </w:rPr>
      </w:pPr>
      <w:r w:rsidRPr="00F13E1C">
        <w:rPr>
          <w:color w:val="000000" w:themeColor="text1"/>
          <w:sz w:val="26"/>
          <w:szCs w:val="26"/>
        </w:rPr>
        <w:t xml:space="preserve">4.13. Члены общественного совета обязаны лично участвовать в заседаниях общественного совета. Члены общественного совета вправе делегировать по доверенности свои полномочия другому члену общественного совета. В этом случае в протоколе делается соответствующая отметка об участии члена общественного совета в заседании по доверенности. </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4.14. Ответственный секретарь общественного совета:</w:t>
      </w:r>
    </w:p>
    <w:p w:rsidR="00EF1563" w:rsidRPr="00F13E1C" w:rsidRDefault="00886D60"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w:t>
      </w:r>
      <w:r w:rsidR="00EF1563" w:rsidRPr="00F13E1C">
        <w:rPr>
          <w:color w:val="000000" w:themeColor="text1"/>
          <w:sz w:val="26"/>
          <w:szCs w:val="26"/>
        </w:rPr>
        <w:t>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rsidR="00EF1563" w:rsidRPr="00F13E1C" w:rsidRDefault="00886D60"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w:t>
      </w:r>
      <w:r w:rsidR="00EF1563" w:rsidRPr="00F13E1C">
        <w:rPr>
          <w:color w:val="000000" w:themeColor="text1"/>
          <w:sz w:val="26"/>
          <w:szCs w:val="26"/>
        </w:rPr>
        <w:t>готовит и согласует с председателем общественного совета проекты документов и иных материалов для обсуждения на заседаниях общественного совета;</w:t>
      </w:r>
    </w:p>
    <w:p w:rsidR="00EF1563" w:rsidRPr="00F13E1C" w:rsidRDefault="009D425B"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w:t>
      </w:r>
      <w:r w:rsidR="00EF1563" w:rsidRPr="00F13E1C">
        <w:rPr>
          <w:color w:val="000000" w:themeColor="text1"/>
          <w:sz w:val="26"/>
          <w:szCs w:val="26"/>
        </w:rPr>
        <w:t>ведет, оформляет, согласует с председателем общественного совета и рассылает членам общественного совета протоколы заседаний и иные документы и материалы;</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хранит документацию общественного совета и готовит в установленном порядке документы для архивного хранения и уничтожения;</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в случае проведения заочного голосования членов общественного совета обеспечивает направление всем членам общественного совета необходимых материалов и сбор их мнений по результатам рассмотрения материалов, подготовку протокола по итогам голосования;</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готовит и согласовывает с председателем общественного совета состав информации о деятельности общественного совета, обязательной для размещения на официальном сайте в сети Интернет Федеральной налоговой службы.</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4.15. Члены общественного совета обязаны соблюдать Кодекс этики члена общественного совета, который утверждается общественным советом.</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4.16. Общественный совет направляет в Общественную палату</w:t>
      </w:r>
      <w:r w:rsidR="00F13E1C" w:rsidRPr="00F13E1C">
        <w:rPr>
          <w:color w:val="000000" w:themeColor="text1"/>
          <w:sz w:val="26"/>
          <w:szCs w:val="26"/>
        </w:rPr>
        <w:t xml:space="preserve"> Республики Алтай</w:t>
      </w:r>
      <w:r w:rsidRPr="00F13E1C">
        <w:rPr>
          <w:color w:val="000000" w:themeColor="text1"/>
          <w:sz w:val="26"/>
          <w:szCs w:val="26"/>
        </w:rPr>
        <w:t xml:space="preserve"> ежегодный отчет о своей работе по форме, предложенной Общественной палатой</w:t>
      </w:r>
      <w:r w:rsidR="00F13E1C" w:rsidRPr="00F13E1C">
        <w:rPr>
          <w:color w:val="000000" w:themeColor="text1"/>
          <w:sz w:val="26"/>
          <w:szCs w:val="26"/>
        </w:rPr>
        <w:t xml:space="preserve"> Республики Алтай</w:t>
      </w:r>
      <w:r w:rsidRPr="00F13E1C">
        <w:rPr>
          <w:color w:val="000000" w:themeColor="text1"/>
          <w:sz w:val="26"/>
          <w:szCs w:val="26"/>
        </w:rPr>
        <w:t xml:space="preserve">, не позднее 1 февраля года, следующего за отчетным </w:t>
      </w:r>
      <w:r w:rsidRPr="00F13E1C">
        <w:rPr>
          <w:color w:val="000000" w:themeColor="text1"/>
          <w:sz w:val="26"/>
          <w:szCs w:val="26"/>
        </w:rPr>
        <w:lastRenderedPageBreak/>
        <w:t>годом.</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4.17. Эффективность деятельности общественного совета ежегодно оценивается Общественной палатой.</w:t>
      </w:r>
    </w:p>
    <w:p w:rsidR="00EF1563" w:rsidRPr="00F13E1C" w:rsidRDefault="00EF1563"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 xml:space="preserve">4.18. По итогам оценки эффективности деятельности может быть поставлен вопрос о прекращении деятельности общественного совета. </w:t>
      </w:r>
    </w:p>
    <w:p w:rsidR="00EF1563" w:rsidRPr="00F13E1C" w:rsidRDefault="00886D60" w:rsidP="00EF1563">
      <w:pPr>
        <w:pStyle w:val="1"/>
        <w:widowControl w:val="0"/>
        <w:shd w:val="clear" w:color="auto" w:fill="auto"/>
        <w:spacing w:after="0" w:line="240" w:lineRule="auto"/>
        <w:ind w:firstLine="680"/>
        <w:jc w:val="both"/>
        <w:rPr>
          <w:color w:val="000000" w:themeColor="text1"/>
          <w:sz w:val="26"/>
          <w:szCs w:val="26"/>
        </w:rPr>
      </w:pPr>
      <w:r w:rsidRPr="00F13E1C">
        <w:rPr>
          <w:color w:val="000000" w:themeColor="text1"/>
          <w:sz w:val="26"/>
          <w:szCs w:val="26"/>
        </w:rPr>
        <w:t>4.19. </w:t>
      </w:r>
      <w:r w:rsidR="00EF1563" w:rsidRPr="00F13E1C">
        <w:rPr>
          <w:color w:val="000000" w:themeColor="text1"/>
          <w:sz w:val="26"/>
          <w:szCs w:val="26"/>
        </w:rPr>
        <w:t>Общественный совет разрабатывает на основе типового кодекса этики Кодекс этики членов общественного совета и направляет федеральному органу исполнительной власти. Выполнение требований, предусмотренных Кодексом этики членов общественного совета, является обязательным для членов общественного совета.</w:t>
      </w:r>
      <w:r w:rsidR="00AE1EB1">
        <w:rPr>
          <w:color w:val="000000" w:themeColor="text1"/>
          <w:sz w:val="26"/>
          <w:szCs w:val="26"/>
        </w:rPr>
        <w:t xml:space="preserve"> </w:t>
      </w:r>
    </w:p>
    <w:p w:rsidR="00EF1563" w:rsidRPr="00F13E1C" w:rsidRDefault="00EF1563" w:rsidP="00EF1563">
      <w:pPr>
        <w:pStyle w:val="1"/>
        <w:widowControl w:val="0"/>
        <w:shd w:val="clear" w:color="auto" w:fill="auto"/>
        <w:spacing w:after="0" w:line="240" w:lineRule="auto"/>
        <w:jc w:val="both"/>
        <w:rPr>
          <w:color w:val="000000" w:themeColor="text1"/>
          <w:sz w:val="26"/>
          <w:szCs w:val="26"/>
        </w:rPr>
      </w:pPr>
    </w:p>
    <w:p w:rsidR="00EF1563" w:rsidRPr="00F13E1C" w:rsidRDefault="00EF1563" w:rsidP="00EF1563">
      <w:pPr>
        <w:pStyle w:val="1"/>
        <w:widowControl w:val="0"/>
        <w:shd w:val="clear" w:color="auto" w:fill="auto"/>
        <w:spacing w:after="0" w:line="240" w:lineRule="auto"/>
        <w:rPr>
          <w:b/>
          <w:color w:val="000000" w:themeColor="text1"/>
          <w:sz w:val="26"/>
          <w:szCs w:val="26"/>
        </w:rPr>
      </w:pPr>
      <w:r w:rsidRPr="00F13E1C">
        <w:rPr>
          <w:b/>
          <w:color w:val="000000" w:themeColor="text1"/>
          <w:sz w:val="26"/>
          <w:szCs w:val="26"/>
        </w:rPr>
        <w:t xml:space="preserve">V. Конфликт интересов и недопущение участия членов </w:t>
      </w:r>
    </w:p>
    <w:p w:rsidR="00EF1563" w:rsidRPr="00F13E1C" w:rsidRDefault="00EF1563" w:rsidP="00EF1563">
      <w:pPr>
        <w:pStyle w:val="1"/>
        <w:widowControl w:val="0"/>
        <w:shd w:val="clear" w:color="auto" w:fill="auto"/>
        <w:spacing w:after="0" w:line="240" w:lineRule="auto"/>
        <w:rPr>
          <w:b/>
          <w:color w:val="000000" w:themeColor="text1"/>
          <w:sz w:val="26"/>
          <w:szCs w:val="26"/>
        </w:rPr>
      </w:pPr>
      <w:r w:rsidRPr="00F13E1C">
        <w:rPr>
          <w:b/>
          <w:color w:val="000000" w:themeColor="text1"/>
          <w:sz w:val="26"/>
          <w:szCs w:val="26"/>
        </w:rPr>
        <w:t xml:space="preserve">общественного совета в деятельности, содержащей признаки </w:t>
      </w:r>
    </w:p>
    <w:p w:rsidR="00EF1563" w:rsidRPr="00F13E1C" w:rsidRDefault="00EF1563" w:rsidP="00EF1563">
      <w:pPr>
        <w:pStyle w:val="1"/>
        <w:widowControl w:val="0"/>
        <w:shd w:val="clear" w:color="auto" w:fill="auto"/>
        <w:spacing w:after="0" w:line="240" w:lineRule="auto"/>
        <w:rPr>
          <w:b/>
          <w:color w:val="000000" w:themeColor="text1"/>
          <w:sz w:val="26"/>
          <w:szCs w:val="26"/>
        </w:rPr>
      </w:pPr>
      <w:r w:rsidRPr="00F13E1C">
        <w:rPr>
          <w:b/>
          <w:color w:val="000000" w:themeColor="text1"/>
          <w:sz w:val="26"/>
          <w:szCs w:val="26"/>
        </w:rPr>
        <w:t xml:space="preserve">нарушения законодательства Российской Федерации </w:t>
      </w:r>
    </w:p>
    <w:p w:rsidR="00EF1563" w:rsidRPr="00F13E1C" w:rsidRDefault="00EF1563" w:rsidP="00EF1563">
      <w:pPr>
        <w:pStyle w:val="1"/>
        <w:widowControl w:val="0"/>
        <w:shd w:val="clear" w:color="auto" w:fill="auto"/>
        <w:spacing w:after="0" w:line="240" w:lineRule="auto"/>
        <w:rPr>
          <w:b/>
          <w:color w:val="000000" w:themeColor="text1"/>
          <w:sz w:val="26"/>
          <w:szCs w:val="26"/>
        </w:rPr>
      </w:pPr>
      <w:r w:rsidRPr="00F13E1C">
        <w:rPr>
          <w:b/>
          <w:color w:val="000000" w:themeColor="text1"/>
          <w:sz w:val="26"/>
          <w:szCs w:val="26"/>
        </w:rPr>
        <w:t>о противодействии коррупции</w:t>
      </w:r>
    </w:p>
    <w:p w:rsidR="00EF1563" w:rsidRPr="00F13E1C" w:rsidRDefault="00EF1563" w:rsidP="00EF1563">
      <w:pPr>
        <w:pStyle w:val="1"/>
        <w:widowControl w:val="0"/>
        <w:numPr>
          <w:ilvl w:val="0"/>
          <w:numId w:val="11"/>
        </w:numPr>
        <w:shd w:val="clear" w:color="auto" w:fill="auto"/>
        <w:tabs>
          <w:tab w:val="left" w:pos="1186"/>
        </w:tabs>
        <w:spacing w:after="0" w:line="240" w:lineRule="auto"/>
        <w:ind w:firstLine="700"/>
        <w:jc w:val="both"/>
        <w:rPr>
          <w:color w:val="000000" w:themeColor="text1"/>
          <w:sz w:val="26"/>
          <w:szCs w:val="26"/>
        </w:rPr>
      </w:pPr>
      <w:r w:rsidRPr="00F13E1C">
        <w:rPr>
          <w:color w:val="000000" w:themeColor="text1"/>
          <w:sz w:val="26"/>
          <w:szCs w:val="26"/>
        </w:rPr>
        <w:t xml:space="preserve"> </w:t>
      </w:r>
      <w:proofErr w:type="gramStart"/>
      <w:r w:rsidRPr="00F13E1C">
        <w:rPr>
          <w:color w:val="000000" w:themeColor="text1"/>
          <w:sz w:val="26"/>
          <w:szCs w:val="26"/>
        </w:rPr>
        <w:t>Конфликт интересов - 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 общественных объединений и иных организаций, референтных групп, способное привести к причинению вреда этим</w:t>
      </w:r>
      <w:proofErr w:type="gramEnd"/>
      <w:r w:rsidRPr="00F13E1C">
        <w:rPr>
          <w:color w:val="000000" w:themeColor="text1"/>
          <w:sz w:val="26"/>
          <w:szCs w:val="26"/>
        </w:rPr>
        <w:t xml:space="preserve"> законным интересам.</w:t>
      </w:r>
    </w:p>
    <w:p w:rsidR="00EF1563" w:rsidRPr="00F13E1C" w:rsidRDefault="00EF1563" w:rsidP="00EF1563">
      <w:pPr>
        <w:pStyle w:val="1"/>
        <w:widowControl w:val="0"/>
        <w:numPr>
          <w:ilvl w:val="0"/>
          <w:numId w:val="11"/>
        </w:numPr>
        <w:shd w:val="clear" w:color="auto" w:fill="auto"/>
        <w:tabs>
          <w:tab w:val="left" w:pos="1186"/>
        </w:tabs>
        <w:spacing w:after="0" w:line="240" w:lineRule="auto"/>
        <w:ind w:firstLine="700"/>
        <w:jc w:val="both"/>
        <w:rPr>
          <w:color w:val="000000" w:themeColor="text1"/>
          <w:sz w:val="26"/>
          <w:szCs w:val="26"/>
        </w:rPr>
      </w:pPr>
      <w:r w:rsidRPr="00F13E1C">
        <w:rPr>
          <w:color w:val="000000" w:themeColor="text1"/>
          <w:sz w:val="26"/>
          <w:szCs w:val="26"/>
        </w:rPr>
        <w:t xml:space="preserve"> </w:t>
      </w:r>
      <w:proofErr w:type="gramStart"/>
      <w:r w:rsidRPr="00F13E1C">
        <w:rPr>
          <w:color w:val="000000" w:themeColor="text1"/>
          <w:sz w:val="26"/>
          <w:szCs w:val="26"/>
        </w:rPr>
        <w:t>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и иных организаций, с</w:t>
      </w:r>
      <w:proofErr w:type="gramEnd"/>
      <w:r w:rsidRPr="00F13E1C">
        <w:rPr>
          <w:color w:val="000000" w:themeColor="text1"/>
          <w:sz w:val="26"/>
          <w:szCs w:val="26"/>
        </w:rPr>
        <w:t xml:space="preserve"> которыми член общественного совета связан финансовыми или иными обязательствами.</w:t>
      </w:r>
    </w:p>
    <w:p w:rsidR="00EF1563" w:rsidRPr="00F13E1C" w:rsidRDefault="00EF1563" w:rsidP="00F13E1C">
      <w:pPr>
        <w:pStyle w:val="1"/>
        <w:widowControl w:val="0"/>
        <w:numPr>
          <w:ilvl w:val="0"/>
          <w:numId w:val="11"/>
        </w:numPr>
        <w:shd w:val="clear" w:color="auto" w:fill="auto"/>
        <w:tabs>
          <w:tab w:val="left" w:pos="1182"/>
        </w:tabs>
        <w:spacing w:after="0" w:line="240" w:lineRule="auto"/>
        <w:ind w:firstLine="709"/>
        <w:jc w:val="both"/>
        <w:rPr>
          <w:color w:val="000000" w:themeColor="text1"/>
          <w:sz w:val="26"/>
          <w:szCs w:val="26"/>
        </w:rPr>
      </w:pPr>
      <w:r w:rsidRPr="00F13E1C">
        <w:rPr>
          <w:color w:val="000000" w:themeColor="text1"/>
          <w:sz w:val="26"/>
          <w:szCs w:val="26"/>
        </w:rPr>
        <w:t xml:space="preserve"> Члены общественного совета обязаны ежегодно до 30 апреля информировать председателя общественного совета и руководителя </w:t>
      </w:r>
      <w:r w:rsidR="00F13E1C" w:rsidRPr="00F13E1C">
        <w:rPr>
          <w:color w:val="000000" w:themeColor="text1"/>
          <w:sz w:val="26"/>
          <w:szCs w:val="26"/>
        </w:rPr>
        <w:t>УФНС России по Республике Алтай</w:t>
      </w:r>
      <w:r w:rsidRPr="00F13E1C">
        <w:rPr>
          <w:color w:val="000000" w:themeColor="text1"/>
          <w:sz w:val="26"/>
          <w:szCs w:val="26"/>
        </w:rPr>
        <w:t xml:space="preserve"> (в письменной форме) об отсутствии у них конфликта интересов, а новые члены общественного совета – при их включении в состав общественного совета.</w:t>
      </w:r>
    </w:p>
    <w:p w:rsidR="00EF1563" w:rsidRPr="00F13E1C" w:rsidRDefault="00EF1563" w:rsidP="00EF1563">
      <w:pPr>
        <w:pStyle w:val="1"/>
        <w:widowControl w:val="0"/>
        <w:numPr>
          <w:ilvl w:val="0"/>
          <w:numId w:val="11"/>
        </w:numPr>
        <w:shd w:val="clear" w:color="auto" w:fill="auto"/>
        <w:tabs>
          <w:tab w:val="left" w:pos="1182"/>
        </w:tabs>
        <w:spacing w:after="0" w:line="240" w:lineRule="auto"/>
        <w:ind w:firstLine="700"/>
        <w:jc w:val="both"/>
        <w:rPr>
          <w:color w:val="000000" w:themeColor="text1"/>
          <w:sz w:val="26"/>
          <w:szCs w:val="26"/>
        </w:rPr>
      </w:pPr>
      <w:r w:rsidRPr="00F13E1C">
        <w:rPr>
          <w:color w:val="000000" w:themeColor="text1"/>
          <w:sz w:val="26"/>
          <w:szCs w:val="26"/>
        </w:rPr>
        <w:t xml:space="preserve"> </w:t>
      </w:r>
      <w:proofErr w:type="gramStart"/>
      <w:r w:rsidRPr="00F13E1C">
        <w:rPr>
          <w:color w:val="000000" w:themeColor="text1"/>
          <w:sz w:val="26"/>
          <w:szCs w:val="26"/>
        </w:rPr>
        <w:t>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 – Общественную палату</w:t>
      </w:r>
      <w:r w:rsidR="00F13E1C" w:rsidRPr="00F13E1C">
        <w:rPr>
          <w:color w:val="000000" w:themeColor="text1"/>
          <w:sz w:val="26"/>
          <w:szCs w:val="26"/>
        </w:rPr>
        <w:t xml:space="preserve"> Республики Алтай</w:t>
      </w:r>
      <w:r w:rsidRPr="00F13E1C">
        <w:rPr>
          <w:color w:val="000000" w:themeColor="text1"/>
          <w:sz w:val="26"/>
          <w:szCs w:val="26"/>
        </w:rPr>
        <w:t>.</w:t>
      </w:r>
      <w:proofErr w:type="gramEnd"/>
    </w:p>
    <w:p w:rsidR="00EF1563" w:rsidRPr="00F13E1C" w:rsidRDefault="00EF1563" w:rsidP="00EF1563">
      <w:pPr>
        <w:pStyle w:val="1"/>
        <w:widowControl w:val="0"/>
        <w:shd w:val="clear" w:color="auto" w:fill="auto"/>
        <w:tabs>
          <w:tab w:val="left" w:pos="1182"/>
        </w:tabs>
        <w:spacing w:after="0" w:line="240" w:lineRule="auto"/>
        <w:ind w:firstLine="700"/>
        <w:jc w:val="both"/>
        <w:rPr>
          <w:color w:val="000000" w:themeColor="text1"/>
          <w:sz w:val="26"/>
          <w:szCs w:val="26"/>
        </w:rPr>
      </w:pPr>
      <w:proofErr w:type="gramStart"/>
      <w:r w:rsidRPr="00F13E1C">
        <w:rPr>
          <w:color w:val="000000" w:themeColor="text1"/>
          <w:sz w:val="26"/>
          <w:szCs w:val="26"/>
        </w:rPr>
        <w:t>В случае возникновения у председателя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председателя общественного совета, связанного с осуществлением им своих полномочий, председатель общественного совета обязан в кратчайшие сроки проинформировать об этом в письменной форме Общественную палату</w:t>
      </w:r>
      <w:r w:rsidR="00F13E1C" w:rsidRPr="00F13E1C">
        <w:rPr>
          <w:color w:val="000000" w:themeColor="text1"/>
          <w:sz w:val="26"/>
          <w:szCs w:val="26"/>
        </w:rPr>
        <w:t xml:space="preserve"> Республики Алтай</w:t>
      </w:r>
      <w:r w:rsidRPr="00F13E1C">
        <w:rPr>
          <w:color w:val="000000" w:themeColor="text1"/>
          <w:sz w:val="26"/>
          <w:szCs w:val="26"/>
        </w:rPr>
        <w:t>.</w:t>
      </w:r>
      <w:proofErr w:type="gramEnd"/>
    </w:p>
    <w:p w:rsidR="00EF1563" w:rsidRPr="00F13E1C" w:rsidRDefault="00EF1563" w:rsidP="00EF1563">
      <w:pPr>
        <w:pStyle w:val="1"/>
        <w:widowControl w:val="0"/>
        <w:shd w:val="clear" w:color="auto" w:fill="auto"/>
        <w:spacing w:after="0" w:line="240" w:lineRule="auto"/>
        <w:ind w:firstLine="700"/>
        <w:jc w:val="both"/>
        <w:rPr>
          <w:color w:val="000000" w:themeColor="text1"/>
          <w:sz w:val="26"/>
          <w:szCs w:val="26"/>
        </w:rPr>
      </w:pPr>
      <w:r w:rsidRPr="00F13E1C">
        <w:rPr>
          <w:color w:val="000000" w:themeColor="text1"/>
          <w:sz w:val="26"/>
          <w:szCs w:val="26"/>
        </w:rPr>
        <w:t>5.5. </w:t>
      </w:r>
      <w:proofErr w:type="gramStart"/>
      <w:r w:rsidRPr="00F13E1C">
        <w:rPr>
          <w:color w:val="000000" w:themeColor="text1"/>
          <w:sz w:val="26"/>
          <w:szCs w:val="26"/>
        </w:rPr>
        <w:t>Председатель общественного совета или Общественная палата</w:t>
      </w:r>
      <w:r w:rsidR="00F13E1C" w:rsidRPr="00F13E1C">
        <w:rPr>
          <w:color w:val="000000" w:themeColor="text1"/>
          <w:sz w:val="26"/>
          <w:szCs w:val="26"/>
        </w:rPr>
        <w:t xml:space="preserve"> Республики </w:t>
      </w:r>
      <w:r w:rsidR="00F13E1C" w:rsidRPr="00F13E1C">
        <w:rPr>
          <w:color w:val="000000" w:themeColor="text1"/>
          <w:sz w:val="26"/>
          <w:szCs w:val="26"/>
        </w:rPr>
        <w:lastRenderedPageBreak/>
        <w:t>Алтай</w:t>
      </w:r>
      <w:r w:rsidRPr="00F13E1C">
        <w:rPr>
          <w:color w:val="000000" w:themeColor="text1"/>
          <w:sz w:val="26"/>
          <w:szCs w:val="26"/>
        </w:rPr>
        <w:t>,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вплоть до приостановления или досрочного прекращения полномочий члена общественного совета, являющегося стороной конфликта интересов, в порядке, установленном Общественной палатой.</w:t>
      </w:r>
      <w:proofErr w:type="gramEnd"/>
    </w:p>
    <w:p w:rsidR="00EF1563" w:rsidRPr="00F13E1C" w:rsidRDefault="00EF1563" w:rsidP="00EF1563">
      <w:pPr>
        <w:pStyle w:val="1"/>
        <w:widowControl w:val="0"/>
        <w:shd w:val="clear" w:color="auto" w:fill="auto"/>
        <w:spacing w:after="0" w:line="240" w:lineRule="auto"/>
        <w:ind w:firstLine="709"/>
        <w:jc w:val="both"/>
        <w:rPr>
          <w:color w:val="000000" w:themeColor="text1"/>
          <w:sz w:val="26"/>
          <w:szCs w:val="26"/>
        </w:rPr>
      </w:pPr>
      <w:r w:rsidRPr="00F13E1C">
        <w:rPr>
          <w:color w:val="000000" w:themeColor="text1"/>
          <w:sz w:val="26"/>
          <w:szCs w:val="26"/>
        </w:rPr>
        <w:t xml:space="preserve">5.6. Председатель общественного совета или Общественная палата проводят оценку </w:t>
      </w:r>
      <w:proofErr w:type="spellStart"/>
      <w:r w:rsidRPr="00F13E1C">
        <w:rPr>
          <w:color w:val="000000" w:themeColor="text1"/>
          <w:sz w:val="26"/>
          <w:szCs w:val="26"/>
        </w:rPr>
        <w:t>коррупциогенных</w:t>
      </w:r>
      <w:proofErr w:type="spellEnd"/>
      <w:r w:rsidRPr="00F13E1C">
        <w:rPr>
          <w:color w:val="000000" w:themeColor="text1"/>
          <w:sz w:val="26"/>
          <w:szCs w:val="26"/>
        </w:rPr>
        <w:t xml:space="preserve"> рисков деятельности общественного совета и принимают меры по их минимизации в целях недопущения участия членов общественного совета в деятельности, содержащей признаки нарушения законодательства Российской Федерации о противодействии коррупции.</w:t>
      </w:r>
    </w:p>
    <w:p w:rsidR="00EF1563" w:rsidRPr="00F13E1C" w:rsidRDefault="00EF1563" w:rsidP="00EF1563">
      <w:pPr>
        <w:pStyle w:val="1"/>
        <w:widowControl w:val="0"/>
        <w:spacing w:after="0" w:line="240" w:lineRule="auto"/>
        <w:ind w:firstLine="709"/>
        <w:jc w:val="both"/>
        <w:rPr>
          <w:color w:val="000000" w:themeColor="text1"/>
          <w:sz w:val="26"/>
          <w:szCs w:val="26"/>
        </w:rPr>
      </w:pPr>
      <w:r w:rsidRPr="00F13E1C">
        <w:rPr>
          <w:color w:val="000000" w:themeColor="text1"/>
          <w:sz w:val="26"/>
          <w:szCs w:val="26"/>
        </w:rPr>
        <w:t>Председатель общественного совета, которому стало известно 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 информирует об этом Общественную палату</w:t>
      </w:r>
      <w:r w:rsidR="00F13E1C" w:rsidRPr="00F13E1C">
        <w:rPr>
          <w:color w:val="000000" w:themeColor="text1"/>
          <w:sz w:val="26"/>
          <w:szCs w:val="26"/>
        </w:rPr>
        <w:t xml:space="preserve"> Республики Алтай</w:t>
      </w:r>
      <w:r w:rsidRPr="00F13E1C">
        <w:rPr>
          <w:color w:val="000000" w:themeColor="text1"/>
          <w:sz w:val="26"/>
          <w:szCs w:val="26"/>
        </w:rPr>
        <w:t>.</w:t>
      </w:r>
    </w:p>
    <w:p w:rsidR="00EF1563" w:rsidRPr="00F13E1C" w:rsidRDefault="00EF1563" w:rsidP="00EF1563">
      <w:pPr>
        <w:pStyle w:val="1"/>
        <w:widowControl w:val="0"/>
        <w:spacing w:after="0" w:line="240" w:lineRule="auto"/>
        <w:ind w:firstLine="709"/>
        <w:jc w:val="both"/>
        <w:rPr>
          <w:color w:val="000000" w:themeColor="text1"/>
          <w:sz w:val="26"/>
          <w:szCs w:val="26"/>
        </w:rPr>
      </w:pPr>
      <w:r w:rsidRPr="00F13E1C">
        <w:rPr>
          <w:color w:val="000000" w:themeColor="text1"/>
          <w:sz w:val="26"/>
          <w:szCs w:val="26"/>
        </w:rPr>
        <w:t>Члены общественного совета, которым стало известно о факте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информируют об этом Общественную палату</w:t>
      </w:r>
      <w:r w:rsidR="00F13E1C" w:rsidRPr="00F13E1C">
        <w:rPr>
          <w:color w:val="000000" w:themeColor="text1"/>
          <w:sz w:val="26"/>
          <w:szCs w:val="26"/>
        </w:rPr>
        <w:t xml:space="preserve"> Республики Алтай</w:t>
      </w:r>
      <w:r w:rsidRPr="00F13E1C">
        <w:rPr>
          <w:color w:val="000000" w:themeColor="text1"/>
          <w:sz w:val="26"/>
          <w:szCs w:val="26"/>
        </w:rPr>
        <w:t>.</w:t>
      </w:r>
    </w:p>
    <w:p w:rsidR="00EF1563" w:rsidRPr="00F13E1C" w:rsidRDefault="00EF1563" w:rsidP="00EF1563">
      <w:pPr>
        <w:pStyle w:val="1"/>
        <w:widowControl w:val="0"/>
        <w:spacing w:after="0" w:line="240" w:lineRule="auto"/>
        <w:ind w:firstLine="709"/>
        <w:jc w:val="both"/>
        <w:rPr>
          <w:color w:val="000000" w:themeColor="text1"/>
          <w:sz w:val="26"/>
          <w:szCs w:val="26"/>
        </w:rPr>
      </w:pPr>
      <w:r w:rsidRPr="00F13E1C">
        <w:rPr>
          <w:color w:val="000000" w:themeColor="text1"/>
          <w:sz w:val="26"/>
          <w:szCs w:val="26"/>
        </w:rPr>
        <w:t xml:space="preserve">5.7. Общественная палата </w:t>
      </w:r>
      <w:r w:rsidR="00F13E1C" w:rsidRPr="00F13E1C">
        <w:rPr>
          <w:color w:val="000000" w:themeColor="text1"/>
          <w:sz w:val="26"/>
          <w:szCs w:val="26"/>
        </w:rPr>
        <w:t xml:space="preserve">Республики Алтай </w:t>
      </w:r>
      <w:r w:rsidRPr="00F13E1C">
        <w:rPr>
          <w:color w:val="000000" w:themeColor="text1"/>
          <w:sz w:val="26"/>
          <w:szCs w:val="26"/>
        </w:rPr>
        <w:t>принимает решение о приостановлении участия члена общественного совета в работе общественного совета в случаях:</w:t>
      </w:r>
    </w:p>
    <w:p w:rsidR="00EF1563" w:rsidRPr="00F13E1C" w:rsidRDefault="00EF1563" w:rsidP="00EF1563">
      <w:pPr>
        <w:pStyle w:val="1"/>
        <w:widowControl w:val="0"/>
        <w:spacing w:after="0" w:line="240" w:lineRule="auto"/>
        <w:ind w:firstLine="709"/>
        <w:jc w:val="both"/>
        <w:rPr>
          <w:color w:val="000000" w:themeColor="text1"/>
          <w:sz w:val="26"/>
          <w:szCs w:val="26"/>
        </w:rPr>
      </w:pPr>
      <w:r w:rsidRPr="00F13E1C">
        <w:rPr>
          <w:color w:val="000000" w:themeColor="text1"/>
          <w:sz w:val="26"/>
          <w:szCs w:val="26"/>
        </w:rPr>
        <w:t>- направления материалов, содержащих признаки нарушения антикоррупционного законодательства в правоохранительные или иные компетентные государственные органы для их проверки;</w:t>
      </w:r>
    </w:p>
    <w:p w:rsidR="00EF1563" w:rsidRPr="00F13E1C" w:rsidRDefault="00886D60" w:rsidP="00EF1563">
      <w:pPr>
        <w:pStyle w:val="1"/>
        <w:widowControl w:val="0"/>
        <w:spacing w:after="0" w:line="240" w:lineRule="auto"/>
        <w:ind w:firstLine="709"/>
        <w:jc w:val="both"/>
        <w:rPr>
          <w:color w:val="000000" w:themeColor="text1"/>
          <w:sz w:val="26"/>
          <w:szCs w:val="26"/>
        </w:rPr>
      </w:pPr>
      <w:r w:rsidRPr="00F13E1C">
        <w:rPr>
          <w:color w:val="000000" w:themeColor="text1"/>
          <w:sz w:val="26"/>
          <w:szCs w:val="26"/>
        </w:rPr>
        <w:t>- </w:t>
      </w:r>
      <w:r w:rsidR="00EF1563" w:rsidRPr="00F13E1C">
        <w:rPr>
          <w:color w:val="000000" w:themeColor="text1"/>
          <w:sz w:val="26"/>
          <w:szCs w:val="26"/>
        </w:rPr>
        <w:t>самостоятельного рассмотрения уполномоченным лицом информации об указанных нарушениях, поступившей от физических, юридических лиц либо распространенной в средствах массовой информации;</w:t>
      </w:r>
    </w:p>
    <w:p w:rsidR="00EF1563" w:rsidRPr="00F13E1C" w:rsidRDefault="00886D60" w:rsidP="00EF1563">
      <w:pPr>
        <w:pStyle w:val="1"/>
        <w:widowControl w:val="0"/>
        <w:spacing w:after="0" w:line="240" w:lineRule="auto"/>
        <w:ind w:firstLine="709"/>
        <w:jc w:val="both"/>
        <w:rPr>
          <w:color w:val="000000" w:themeColor="text1"/>
          <w:sz w:val="26"/>
          <w:szCs w:val="26"/>
        </w:rPr>
      </w:pPr>
      <w:r w:rsidRPr="00F13E1C">
        <w:rPr>
          <w:color w:val="000000" w:themeColor="text1"/>
          <w:sz w:val="26"/>
          <w:szCs w:val="26"/>
        </w:rPr>
        <w:t>- </w:t>
      </w:r>
      <w:r w:rsidR="00EF1563" w:rsidRPr="00F13E1C">
        <w:rPr>
          <w:color w:val="000000" w:themeColor="text1"/>
          <w:sz w:val="26"/>
          <w:szCs w:val="26"/>
        </w:rPr>
        <w:t>осуществления уполномоченным лицом действий, направленных на профилактику данных нарушений или разъяснительную работу с лицом, в отношении которого поступила соответствующая информация;</w:t>
      </w:r>
    </w:p>
    <w:p w:rsidR="00EF1563" w:rsidRPr="00F13E1C" w:rsidRDefault="00EF1563" w:rsidP="00EF1563">
      <w:pPr>
        <w:pStyle w:val="1"/>
        <w:widowControl w:val="0"/>
        <w:spacing w:after="0" w:line="240" w:lineRule="auto"/>
        <w:ind w:firstLine="709"/>
        <w:jc w:val="both"/>
        <w:rPr>
          <w:color w:val="000000" w:themeColor="text1"/>
          <w:sz w:val="26"/>
          <w:szCs w:val="26"/>
        </w:rPr>
      </w:pPr>
      <w:r w:rsidRPr="00F13E1C">
        <w:rPr>
          <w:color w:val="000000" w:themeColor="text1"/>
          <w:sz w:val="26"/>
          <w:szCs w:val="26"/>
        </w:rPr>
        <w:t xml:space="preserve">- в иных случаях, когда такое участие противоречит или может противоречить целям общественного совета и указывает на личную или иную заинтересованность у члена общественного совета при принятии решения (конфликт интересов), а также может повлиять на </w:t>
      </w:r>
      <w:proofErr w:type="spellStart"/>
      <w:r w:rsidRPr="00F13E1C">
        <w:rPr>
          <w:color w:val="000000" w:themeColor="text1"/>
          <w:sz w:val="26"/>
          <w:szCs w:val="26"/>
        </w:rPr>
        <w:t>репутационные</w:t>
      </w:r>
      <w:proofErr w:type="spellEnd"/>
      <w:r w:rsidRPr="00F13E1C">
        <w:rPr>
          <w:color w:val="000000" w:themeColor="text1"/>
          <w:sz w:val="26"/>
          <w:szCs w:val="26"/>
        </w:rPr>
        <w:t xml:space="preserve"> риски или воспрепятствовать деятельности государственного органа.</w:t>
      </w:r>
    </w:p>
    <w:p w:rsidR="00EF1563" w:rsidRPr="00F13E1C" w:rsidRDefault="00EF1563" w:rsidP="00EF1563">
      <w:pPr>
        <w:pStyle w:val="1"/>
        <w:widowControl w:val="0"/>
        <w:spacing w:after="0" w:line="240" w:lineRule="auto"/>
        <w:ind w:firstLine="709"/>
        <w:jc w:val="both"/>
        <w:rPr>
          <w:color w:val="000000" w:themeColor="text1"/>
          <w:sz w:val="26"/>
          <w:szCs w:val="26"/>
        </w:rPr>
      </w:pPr>
      <w:r w:rsidRPr="00F13E1C">
        <w:rPr>
          <w:color w:val="000000" w:themeColor="text1"/>
          <w:sz w:val="26"/>
          <w:szCs w:val="26"/>
        </w:rPr>
        <w:t>5.8. В случае</w:t>
      </w:r>
      <w:proofErr w:type="gramStart"/>
      <w:r w:rsidRPr="00F13E1C">
        <w:rPr>
          <w:color w:val="000000" w:themeColor="text1"/>
          <w:sz w:val="26"/>
          <w:szCs w:val="26"/>
        </w:rPr>
        <w:t>,</w:t>
      </w:r>
      <w:proofErr w:type="gramEnd"/>
      <w:r w:rsidRPr="00F13E1C">
        <w:rPr>
          <w:color w:val="000000" w:themeColor="text1"/>
          <w:sz w:val="26"/>
          <w:szCs w:val="26"/>
        </w:rPr>
        <w:t xml:space="preserve"> если обстоятельства, влекущие возникновение конфликта интересов у члена общественного совета, не устранены, либо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w:t>
      </w:r>
      <w:r w:rsidR="00F13E1C" w:rsidRPr="00F13E1C">
        <w:rPr>
          <w:color w:val="000000" w:themeColor="text1"/>
          <w:sz w:val="26"/>
          <w:szCs w:val="26"/>
        </w:rPr>
        <w:t xml:space="preserve">Республики Алтай </w:t>
      </w:r>
      <w:r w:rsidRPr="00F13E1C">
        <w:rPr>
          <w:color w:val="000000" w:themeColor="text1"/>
          <w:sz w:val="26"/>
          <w:szCs w:val="26"/>
        </w:rPr>
        <w:t>принимает решение о досрочном прекращении полномочий члена общественного совета. Указанное решение Общественной палаты</w:t>
      </w:r>
      <w:r w:rsidR="00F13E1C" w:rsidRPr="00F13E1C">
        <w:rPr>
          <w:color w:val="000000" w:themeColor="text1"/>
          <w:sz w:val="26"/>
          <w:szCs w:val="26"/>
        </w:rPr>
        <w:t xml:space="preserve"> Республики Алтай</w:t>
      </w:r>
      <w:r w:rsidRPr="00F13E1C">
        <w:rPr>
          <w:color w:val="000000" w:themeColor="text1"/>
          <w:sz w:val="26"/>
          <w:szCs w:val="26"/>
        </w:rPr>
        <w:t xml:space="preserve"> подлежит утверждению актом федерального органа исполнительной власти.</w:t>
      </w:r>
    </w:p>
    <w:p w:rsidR="00EF1563" w:rsidRDefault="00EF1563" w:rsidP="00BA6274">
      <w:pPr>
        <w:pStyle w:val="1"/>
        <w:widowControl w:val="0"/>
        <w:spacing w:after="0" w:line="240" w:lineRule="auto"/>
        <w:ind w:firstLine="709"/>
        <w:jc w:val="both"/>
      </w:pPr>
      <w:r w:rsidRPr="00F13E1C">
        <w:rPr>
          <w:color w:val="000000" w:themeColor="text1"/>
          <w:sz w:val="26"/>
          <w:szCs w:val="26"/>
        </w:rPr>
        <w:t>5.9. В случае</w:t>
      </w:r>
      <w:proofErr w:type="gramStart"/>
      <w:r w:rsidRPr="00F13E1C">
        <w:rPr>
          <w:color w:val="000000" w:themeColor="text1"/>
          <w:sz w:val="26"/>
          <w:szCs w:val="26"/>
        </w:rPr>
        <w:t>,</w:t>
      </w:r>
      <w:proofErr w:type="gramEnd"/>
      <w:r w:rsidRPr="00F13E1C">
        <w:rPr>
          <w:color w:val="000000" w:themeColor="text1"/>
          <w:sz w:val="26"/>
          <w:szCs w:val="26"/>
        </w:rPr>
        <w:t xml:space="preserve"> если обстоятельства, влекущие возникновение конфликта интересов у члена общественного совета, устранены (не подтвердились) и (или) не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w:t>
      </w:r>
      <w:r w:rsidR="00F13E1C" w:rsidRPr="00F13E1C">
        <w:rPr>
          <w:color w:val="000000" w:themeColor="text1"/>
          <w:sz w:val="26"/>
          <w:szCs w:val="26"/>
        </w:rPr>
        <w:t xml:space="preserve">Республики Алтай </w:t>
      </w:r>
      <w:r w:rsidRPr="00F13E1C">
        <w:rPr>
          <w:color w:val="000000" w:themeColor="text1"/>
          <w:sz w:val="26"/>
          <w:szCs w:val="26"/>
        </w:rPr>
        <w:t>принимает решение о восстановлении полномочий члена общественного совета.</w:t>
      </w:r>
    </w:p>
    <w:sectPr w:rsidR="00EF1563" w:rsidSect="00921B37">
      <w:headerReference w:type="default" r:id="rId8"/>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CD3" w:rsidRDefault="00C31CD3" w:rsidP="00921B37">
      <w:r>
        <w:separator/>
      </w:r>
    </w:p>
  </w:endnote>
  <w:endnote w:type="continuationSeparator" w:id="0">
    <w:p w:rsidR="00C31CD3" w:rsidRDefault="00C31CD3" w:rsidP="0092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CD3" w:rsidRDefault="00C31CD3" w:rsidP="00921B37">
      <w:r>
        <w:separator/>
      </w:r>
    </w:p>
  </w:footnote>
  <w:footnote w:type="continuationSeparator" w:id="0">
    <w:p w:rsidR="00C31CD3" w:rsidRDefault="00C31CD3" w:rsidP="00921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075724"/>
      <w:docPartObj>
        <w:docPartGallery w:val="Page Numbers (Top of Page)"/>
        <w:docPartUnique/>
      </w:docPartObj>
    </w:sdtPr>
    <w:sdtEndPr>
      <w:rPr>
        <w:rFonts w:ascii="Times New Roman" w:hAnsi="Times New Roman" w:cs="Times New Roman"/>
        <w:sz w:val="22"/>
        <w:szCs w:val="22"/>
      </w:rPr>
    </w:sdtEndPr>
    <w:sdtContent>
      <w:p w:rsidR="00921B37" w:rsidRPr="00790740" w:rsidRDefault="00921B37" w:rsidP="00921B37">
        <w:pPr>
          <w:pStyle w:val="a5"/>
          <w:jc w:val="center"/>
          <w:rPr>
            <w:rFonts w:ascii="Times New Roman" w:hAnsi="Times New Roman" w:cs="Times New Roman"/>
            <w:sz w:val="22"/>
            <w:szCs w:val="22"/>
          </w:rPr>
        </w:pPr>
        <w:r w:rsidRPr="00790740">
          <w:rPr>
            <w:rFonts w:ascii="Times New Roman" w:hAnsi="Times New Roman" w:cs="Times New Roman"/>
            <w:sz w:val="22"/>
            <w:szCs w:val="22"/>
          </w:rPr>
          <w:fldChar w:fldCharType="begin"/>
        </w:r>
        <w:r w:rsidRPr="00790740">
          <w:rPr>
            <w:rFonts w:ascii="Times New Roman" w:hAnsi="Times New Roman" w:cs="Times New Roman"/>
            <w:sz w:val="22"/>
            <w:szCs w:val="22"/>
          </w:rPr>
          <w:instrText>PAGE   \* MERGEFORMAT</w:instrText>
        </w:r>
        <w:r w:rsidRPr="00790740">
          <w:rPr>
            <w:rFonts w:ascii="Times New Roman" w:hAnsi="Times New Roman" w:cs="Times New Roman"/>
            <w:sz w:val="22"/>
            <w:szCs w:val="22"/>
          </w:rPr>
          <w:fldChar w:fldCharType="separate"/>
        </w:r>
        <w:r w:rsidR="002D48C0">
          <w:rPr>
            <w:rFonts w:ascii="Times New Roman" w:hAnsi="Times New Roman" w:cs="Times New Roman"/>
            <w:noProof/>
            <w:sz w:val="22"/>
            <w:szCs w:val="22"/>
          </w:rPr>
          <w:t>14</w:t>
        </w:r>
        <w:r w:rsidRPr="00790740">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72FE"/>
    <w:multiLevelType w:val="multilevel"/>
    <w:tmpl w:val="8ABE37D4"/>
    <w:lvl w:ilvl="0">
      <w:start w:val="1"/>
      <w:numFmt w:val="decimal"/>
      <w:lvlText w:val="2.3.%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59E2AD7"/>
    <w:multiLevelType w:val="multilevel"/>
    <w:tmpl w:val="560C8C0E"/>
    <w:lvl w:ilvl="0">
      <w:start w:val="4"/>
      <w:numFmt w:val="decimal"/>
      <w:lvlText w:val="2.%1."/>
      <w:lvlJc w:val="left"/>
      <w:pPr>
        <w:ind w:left="0" w:firstLine="0"/>
      </w:pPr>
      <w:rPr>
        <w:rFonts w:ascii="Times New Roman" w:eastAsia="Times New Roman" w:hAnsi="Times New Roman" w:cs="Times New Roman"/>
        <w:b w:val="0"/>
        <w:i w:val="0"/>
        <w:strike w:val="0"/>
        <w:dstrike w:val="0"/>
        <w:color w:val="000000"/>
        <w:spacing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1784959"/>
    <w:multiLevelType w:val="multilevel"/>
    <w:tmpl w:val="036A37CA"/>
    <w:lvl w:ilvl="0">
      <w:start w:val="1"/>
      <w:numFmt w:val="decimal"/>
      <w:lvlText w:val="5.%1."/>
      <w:lvlJc w:val="left"/>
      <w:pPr>
        <w:ind w:left="0" w:firstLine="0"/>
      </w:pPr>
      <w:rPr>
        <w:rFonts w:ascii="Times New Roman" w:eastAsia="Times New Roman" w:hAnsi="Times New Roman" w:cs="Times New Roman"/>
        <w:b w:val="0"/>
        <w:i w:val="0"/>
        <w:strike w:val="0"/>
        <w:dstrike w:val="0"/>
        <w:color w:val="000000"/>
        <w:spacing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21F62B6"/>
    <w:multiLevelType w:val="multilevel"/>
    <w:tmpl w:val="75F84BD0"/>
    <w:lvl w:ilvl="0">
      <w:start w:val="1"/>
      <w:numFmt w:val="decimal"/>
      <w:lvlText w:val="2.%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9BB52F4"/>
    <w:multiLevelType w:val="multilevel"/>
    <w:tmpl w:val="2FF8C6B6"/>
    <w:lvl w:ilvl="0">
      <w:start w:val="3"/>
      <w:numFmt w:val="decimal"/>
      <w:lvlText w:val="%1."/>
      <w:lvlJc w:val="left"/>
      <w:pPr>
        <w:ind w:left="615" w:hanging="615"/>
      </w:pPr>
    </w:lvl>
    <w:lvl w:ilvl="1">
      <w:start w:val="2"/>
      <w:numFmt w:val="decimal"/>
      <w:lvlText w:val="%1.%2."/>
      <w:lvlJc w:val="left"/>
      <w:pPr>
        <w:ind w:left="1070" w:hanging="720"/>
      </w:pPr>
    </w:lvl>
    <w:lvl w:ilvl="2">
      <w:start w:val="1"/>
      <w:numFmt w:val="decimal"/>
      <w:lvlText w:val="%1.%2.%3."/>
      <w:lvlJc w:val="left"/>
      <w:pPr>
        <w:ind w:left="1420" w:hanging="720"/>
      </w:pPr>
    </w:lvl>
    <w:lvl w:ilvl="3">
      <w:start w:val="1"/>
      <w:numFmt w:val="decimal"/>
      <w:lvlText w:val="%1.%2.%3.%4."/>
      <w:lvlJc w:val="left"/>
      <w:pPr>
        <w:ind w:left="2130" w:hanging="1080"/>
      </w:pPr>
    </w:lvl>
    <w:lvl w:ilvl="4">
      <w:start w:val="1"/>
      <w:numFmt w:val="decimal"/>
      <w:lvlText w:val="%1.%2.%3.%4.%5."/>
      <w:lvlJc w:val="left"/>
      <w:pPr>
        <w:ind w:left="2480" w:hanging="1080"/>
      </w:pPr>
    </w:lvl>
    <w:lvl w:ilvl="5">
      <w:start w:val="1"/>
      <w:numFmt w:val="decimal"/>
      <w:lvlText w:val="%1.%2.%3.%4.%5.%6."/>
      <w:lvlJc w:val="left"/>
      <w:pPr>
        <w:ind w:left="3190" w:hanging="1440"/>
      </w:pPr>
    </w:lvl>
    <w:lvl w:ilvl="6">
      <w:start w:val="1"/>
      <w:numFmt w:val="decimal"/>
      <w:lvlText w:val="%1.%2.%3.%4.%5.%6.%7."/>
      <w:lvlJc w:val="left"/>
      <w:pPr>
        <w:ind w:left="3540" w:hanging="1440"/>
      </w:pPr>
    </w:lvl>
    <w:lvl w:ilvl="7">
      <w:start w:val="1"/>
      <w:numFmt w:val="decimal"/>
      <w:lvlText w:val="%1.%2.%3.%4.%5.%6.%7.%8."/>
      <w:lvlJc w:val="left"/>
      <w:pPr>
        <w:ind w:left="4250" w:hanging="1800"/>
      </w:pPr>
    </w:lvl>
    <w:lvl w:ilvl="8">
      <w:start w:val="1"/>
      <w:numFmt w:val="decimal"/>
      <w:lvlText w:val="%1.%2.%3.%4.%5.%6.%7.%8.%9."/>
      <w:lvlJc w:val="left"/>
      <w:pPr>
        <w:ind w:left="4960" w:hanging="2160"/>
      </w:pPr>
    </w:lvl>
  </w:abstractNum>
  <w:abstractNum w:abstractNumId="5">
    <w:nsid w:val="1D917DCB"/>
    <w:multiLevelType w:val="hybridMultilevel"/>
    <w:tmpl w:val="6730F6BA"/>
    <w:lvl w:ilvl="0" w:tplc="FDCE7B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5927CAC"/>
    <w:multiLevelType w:val="multilevel"/>
    <w:tmpl w:val="51466A0E"/>
    <w:lvl w:ilvl="0">
      <w:start w:val="1"/>
      <w:numFmt w:val="decimal"/>
      <w:lvlText w:val="3.%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D15462C"/>
    <w:multiLevelType w:val="multilevel"/>
    <w:tmpl w:val="A9628090"/>
    <w:lvl w:ilvl="0">
      <w:start w:val="4"/>
      <w:numFmt w:val="decimal"/>
      <w:lvlText w:val="%1."/>
      <w:lvlJc w:val="left"/>
      <w:pPr>
        <w:ind w:left="432" w:hanging="432"/>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37683F5B"/>
    <w:multiLevelType w:val="multilevel"/>
    <w:tmpl w:val="7E6C6D3A"/>
    <w:lvl w:ilvl="0">
      <w:start w:val="4"/>
      <w:numFmt w:val="decimal"/>
      <w:lvlText w:val="%1."/>
      <w:lvlJc w:val="left"/>
      <w:pPr>
        <w:ind w:left="420" w:hanging="420"/>
      </w:pPr>
    </w:lvl>
    <w:lvl w:ilvl="1">
      <w:start w:val="9"/>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63A90F12"/>
    <w:multiLevelType w:val="multilevel"/>
    <w:tmpl w:val="8BF0F274"/>
    <w:lvl w:ilvl="0">
      <w:start w:val="1"/>
      <w:numFmt w:val="decimal"/>
      <w:lvlText w:val="2.2.%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02D368B"/>
    <w:multiLevelType w:val="multilevel"/>
    <w:tmpl w:val="73CE0556"/>
    <w:lvl w:ilvl="0">
      <w:start w:val="1"/>
      <w:numFmt w:val="decimal"/>
      <w:lvlText w:val="1.%1."/>
      <w:lvlJc w:val="left"/>
      <w:pPr>
        <w:ind w:left="0" w:firstLine="0"/>
      </w:pPr>
      <w:rPr>
        <w:rFonts w:ascii="Times New Roman" w:eastAsia="Times New Roman" w:hAnsi="Times New Roman" w:cs="Times New Roman"/>
        <w:b w:val="0"/>
        <w:i w:val="0"/>
        <w:strike w:val="0"/>
        <w:dstrike w:val="0"/>
        <w:color w:val="000000"/>
        <w:spacing w:val="0"/>
        <w:sz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6DC1E9B"/>
    <w:multiLevelType w:val="multilevel"/>
    <w:tmpl w:val="A43295F6"/>
    <w:lvl w:ilvl="0">
      <w:start w:val="2"/>
      <w:numFmt w:val="decimal"/>
      <w:lvlText w:val="%1."/>
      <w:lvlJc w:val="left"/>
      <w:pPr>
        <w:ind w:left="825" w:hanging="825"/>
      </w:pPr>
      <w:rPr>
        <w:rFonts w:hint="default"/>
      </w:rPr>
    </w:lvl>
    <w:lvl w:ilvl="1">
      <w:start w:val="3"/>
      <w:numFmt w:val="decimal"/>
      <w:lvlText w:val="%1.%2."/>
      <w:lvlJc w:val="left"/>
      <w:pPr>
        <w:ind w:left="1165" w:hanging="825"/>
      </w:pPr>
      <w:rPr>
        <w:rFonts w:hint="default"/>
      </w:rPr>
    </w:lvl>
    <w:lvl w:ilvl="2">
      <w:start w:val="12"/>
      <w:numFmt w:val="decimal"/>
      <w:lvlText w:val="%1.%2.%3."/>
      <w:lvlJc w:val="left"/>
      <w:pPr>
        <w:ind w:left="1505" w:hanging="825"/>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num w:numId="1">
    <w:abstractNumId w:val="1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4"/>
    </w:lvlOverride>
    <w:lvlOverride w:ilvl="1"/>
    <w:lvlOverride w:ilvl="2"/>
    <w:lvlOverride w:ilvl="3"/>
    <w:lvlOverride w:ilvl="4"/>
    <w:lvlOverride w:ilvl="5"/>
    <w:lvlOverride w:ilvl="6"/>
    <w:lvlOverride w:ilvl="7"/>
    <w:lvlOverride w:ilvl="8"/>
  </w:num>
  <w:num w:numId="6">
    <w:abstractNumId w:val="5"/>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63"/>
    <w:rsid w:val="00011BF4"/>
    <w:rsid w:val="00057DFD"/>
    <w:rsid w:val="000E1F8A"/>
    <w:rsid w:val="002D48C0"/>
    <w:rsid w:val="005026A5"/>
    <w:rsid w:val="005065BD"/>
    <w:rsid w:val="005A23A1"/>
    <w:rsid w:val="006A57AC"/>
    <w:rsid w:val="006B349E"/>
    <w:rsid w:val="00790740"/>
    <w:rsid w:val="00886957"/>
    <w:rsid w:val="00886D60"/>
    <w:rsid w:val="00921B37"/>
    <w:rsid w:val="0096643F"/>
    <w:rsid w:val="009D425B"/>
    <w:rsid w:val="00AE1EB1"/>
    <w:rsid w:val="00BA6274"/>
    <w:rsid w:val="00C31CD3"/>
    <w:rsid w:val="00C654F7"/>
    <w:rsid w:val="00D603B3"/>
    <w:rsid w:val="00D63757"/>
    <w:rsid w:val="00DD0904"/>
    <w:rsid w:val="00E454AC"/>
    <w:rsid w:val="00E66774"/>
    <w:rsid w:val="00EF1563"/>
    <w:rsid w:val="00F13E1C"/>
    <w:rsid w:val="00FE7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63"/>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563"/>
    <w:pPr>
      <w:ind w:left="720"/>
      <w:contextualSpacing/>
    </w:pPr>
  </w:style>
  <w:style w:type="character" w:customStyle="1" w:styleId="a4">
    <w:name w:val="Основной текст_"/>
    <w:basedOn w:val="a0"/>
    <w:link w:val="1"/>
    <w:locked/>
    <w:rsid w:val="00EF1563"/>
    <w:rPr>
      <w:rFonts w:eastAsia="Times New Roman"/>
      <w:sz w:val="27"/>
      <w:szCs w:val="27"/>
      <w:shd w:val="clear" w:color="auto" w:fill="FFFFFF"/>
    </w:rPr>
  </w:style>
  <w:style w:type="paragraph" w:customStyle="1" w:styleId="1">
    <w:name w:val="Основной текст1"/>
    <w:basedOn w:val="a"/>
    <w:link w:val="a4"/>
    <w:rsid w:val="00EF1563"/>
    <w:pPr>
      <w:shd w:val="clear" w:color="auto" w:fill="FFFFFF"/>
      <w:spacing w:after="1320" w:line="312" w:lineRule="exact"/>
      <w:jc w:val="center"/>
    </w:pPr>
    <w:rPr>
      <w:rFonts w:ascii="Times New Roman" w:eastAsia="Times New Roman" w:hAnsi="Times New Roman" w:cs="Times New Roman"/>
      <w:color w:val="auto"/>
      <w:sz w:val="27"/>
      <w:szCs w:val="27"/>
      <w:lang w:eastAsia="en-US"/>
    </w:rPr>
  </w:style>
  <w:style w:type="paragraph" w:styleId="a5">
    <w:name w:val="header"/>
    <w:basedOn w:val="a"/>
    <w:link w:val="a6"/>
    <w:uiPriority w:val="99"/>
    <w:unhideWhenUsed/>
    <w:rsid w:val="00921B37"/>
    <w:pPr>
      <w:tabs>
        <w:tab w:val="center" w:pos="4677"/>
        <w:tab w:val="right" w:pos="9355"/>
      </w:tabs>
    </w:pPr>
  </w:style>
  <w:style w:type="character" w:customStyle="1" w:styleId="a6">
    <w:name w:val="Верхний колонтитул Знак"/>
    <w:basedOn w:val="a0"/>
    <w:link w:val="a5"/>
    <w:uiPriority w:val="99"/>
    <w:rsid w:val="00921B37"/>
    <w:rPr>
      <w:rFonts w:ascii="Arial Unicode MS" w:eastAsia="Arial Unicode MS" w:hAnsi="Arial Unicode MS" w:cs="Arial Unicode MS"/>
      <w:color w:val="000000"/>
      <w:sz w:val="24"/>
      <w:szCs w:val="24"/>
      <w:lang w:eastAsia="ru-RU"/>
    </w:rPr>
  </w:style>
  <w:style w:type="paragraph" w:styleId="a7">
    <w:name w:val="footer"/>
    <w:basedOn w:val="a"/>
    <w:link w:val="a8"/>
    <w:uiPriority w:val="99"/>
    <w:unhideWhenUsed/>
    <w:rsid w:val="00921B37"/>
    <w:pPr>
      <w:tabs>
        <w:tab w:val="center" w:pos="4677"/>
        <w:tab w:val="right" w:pos="9355"/>
      </w:tabs>
    </w:pPr>
  </w:style>
  <w:style w:type="character" w:customStyle="1" w:styleId="a8">
    <w:name w:val="Нижний колонтитул Знак"/>
    <w:basedOn w:val="a0"/>
    <w:link w:val="a7"/>
    <w:uiPriority w:val="99"/>
    <w:rsid w:val="00921B37"/>
    <w:rPr>
      <w:rFonts w:ascii="Arial Unicode MS" w:eastAsia="Arial Unicode MS" w:hAnsi="Arial Unicode MS" w:cs="Arial Unicode MS"/>
      <w:color w:val="000000"/>
      <w:sz w:val="24"/>
      <w:szCs w:val="24"/>
      <w:lang w:eastAsia="ru-RU"/>
    </w:rPr>
  </w:style>
  <w:style w:type="paragraph" w:styleId="a9">
    <w:name w:val="Balloon Text"/>
    <w:basedOn w:val="a"/>
    <w:link w:val="aa"/>
    <w:uiPriority w:val="99"/>
    <w:semiHidden/>
    <w:unhideWhenUsed/>
    <w:rsid w:val="00921B37"/>
    <w:rPr>
      <w:rFonts w:ascii="Tahoma" w:hAnsi="Tahoma" w:cs="Tahoma"/>
      <w:sz w:val="16"/>
      <w:szCs w:val="16"/>
    </w:rPr>
  </w:style>
  <w:style w:type="character" w:customStyle="1" w:styleId="aa">
    <w:name w:val="Текст выноски Знак"/>
    <w:basedOn w:val="a0"/>
    <w:link w:val="a9"/>
    <w:uiPriority w:val="99"/>
    <w:semiHidden/>
    <w:rsid w:val="00921B37"/>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63"/>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563"/>
    <w:pPr>
      <w:ind w:left="720"/>
      <w:contextualSpacing/>
    </w:pPr>
  </w:style>
  <w:style w:type="character" w:customStyle="1" w:styleId="a4">
    <w:name w:val="Основной текст_"/>
    <w:basedOn w:val="a0"/>
    <w:link w:val="1"/>
    <w:locked/>
    <w:rsid w:val="00EF1563"/>
    <w:rPr>
      <w:rFonts w:eastAsia="Times New Roman"/>
      <w:sz w:val="27"/>
      <w:szCs w:val="27"/>
      <w:shd w:val="clear" w:color="auto" w:fill="FFFFFF"/>
    </w:rPr>
  </w:style>
  <w:style w:type="paragraph" w:customStyle="1" w:styleId="1">
    <w:name w:val="Основной текст1"/>
    <w:basedOn w:val="a"/>
    <w:link w:val="a4"/>
    <w:rsid w:val="00EF1563"/>
    <w:pPr>
      <w:shd w:val="clear" w:color="auto" w:fill="FFFFFF"/>
      <w:spacing w:after="1320" w:line="312" w:lineRule="exact"/>
      <w:jc w:val="center"/>
    </w:pPr>
    <w:rPr>
      <w:rFonts w:ascii="Times New Roman" w:eastAsia="Times New Roman" w:hAnsi="Times New Roman" w:cs="Times New Roman"/>
      <w:color w:val="auto"/>
      <w:sz w:val="27"/>
      <w:szCs w:val="27"/>
      <w:lang w:eastAsia="en-US"/>
    </w:rPr>
  </w:style>
  <w:style w:type="paragraph" w:styleId="a5">
    <w:name w:val="header"/>
    <w:basedOn w:val="a"/>
    <w:link w:val="a6"/>
    <w:uiPriority w:val="99"/>
    <w:unhideWhenUsed/>
    <w:rsid w:val="00921B37"/>
    <w:pPr>
      <w:tabs>
        <w:tab w:val="center" w:pos="4677"/>
        <w:tab w:val="right" w:pos="9355"/>
      </w:tabs>
    </w:pPr>
  </w:style>
  <w:style w:type="character" w:customStyle="1" w:styleId="a6">
    <w:name w:val="Верхний колонтитул Знак"/>
    <w:basedOn w:val="a0"/>
    <w:link w:val="a5"/>
    <w:uiPriority w:val="99"/>
    <w:rsid w:val="00921B37"/>
    <w:rPr>
      <w:rFonts w:ascii="Arial Unicode MS" w:eastAsia="Arial Unicode MS" w:hAnsi="Arial Unicode MS" w:cs="Arial Unicode MS"/>
      <w:color w:val="000000"/>
      <w:sz w:val="24"/>
      <w:szCs w:val="24"/>
      <w:lang w:eastAsia="ru-RU"/>
    </w:rPr>
  </w:style>
  <w:style w:type="paragraph" w:styleId="a7">
    <w:name w:val="footer"/>
    <w:basedOn w:val="a"/>
    <w:link w:val="a8"/>
    <w:uiPriority w:val="99"/>
    <w:unhideWhenUsed/>
    <w:rsid w:val="00921B37"/>
    <w:pPr>
      <w:tabs>
        <w:tab w:val="center" w:pos="4677"/>
        <w:tab w:val="right" w:pos="9355"/>
      </w:tabs>
    </w:pPr>
  </w:style>
  <w:style w:type="character" w:customStyle="1" w:styleId="a8">
    <w:name w:val="Нижний колонтитул Знак"/>
    <w:basedOn w:val="a0"/>
    <w:link w:val="a7"/>
    <w:uiPriority w:val="99"/>
    <w:rsid w:val="00921B37"/>
    <w:rPr>
      <w:rFonts w:ascii="Arial Unicode MS" w:eastAsia="Arial Unicode MS" w:hAnsi="Arial Unicode MS" w:cs="Arial Unicode MS"/>
      <w:color w:val="000000"/>
      <w:sz w:val="24"/>
      <w:szCs w:val="24"/>
      <w:lang w:eastAsia="ru-RU"/>
    </w:rPr>
  </w:style>
  <w:style w:type="paragraph" w:styleId="a9">
    <w:name w:val="Balloon Text"/>
    <w:basedOn w:val="a"/>
    <w:link w:val="aa"/>
    <w:uiPriority w:val="99"/>
    <w:semiHidden/>
    <w:unhideWhenUsed/>
    <w:rsid w:val="00921B37"/>
    <w:rPr>
      <w:rFonts w:ascii="Tahoma" w:hAnsi="Tahoma" w:cs="Tahoma"/>
      <w:sz w:val="16"/>
      <w:szCs w:val="16"/>
    </w:rPr>
  </w:style>
  <w:style w:type="character" w:customStyle="1" w:styleId="aa">
    <w:name w:val="Текст выноски Знак"/>
    <w:basedOn w:val="a0"/>
    <w:link w:val="a9"/>
    <w:uiPriority w:val="99"/>
    <w:semiHidden/>
    <w:rsid w:val="00921B37"/>
    <w:rPr>
      <w:rFonts w:ascii="Tahoma" w:eastAsia="Arial Unicode MS"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6462</Words>
  <Characters>36839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Барабанщикова</dc:creator>
  <cp:lastModifiedBy>Гладышева Галина Павловна</cp:lastModifiedBy>
  <cp:revision>2</cp:revision>
  <cp:lastPrinted>2022-04-25T11:49:00Z</cp:lastPrinted>
  <dcterms:created xsi:type="dcterms:W3CDTF">2023-10-31T03:02:00Z</dcterms:created>
  <dcterms:modified xsi:type="dcterms:W3CDTF">2023-10-31T03:02:00Z</dcterms:modified>
</cp:coreProperties>
</file>