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C2" w:rsidRPr="00CF5C3B" w:rsidRDefault="00C924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Утвержден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Правительства Республики Алтай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от 13 июля 2017 г. N 163</w:t>
      </w:r>
    </w:p>
    <w:p w:rsidR="00C924C2" w:rsidRPr="00CF5C3B" w:rsidRDefault="00C92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4C2" w:rsidRPr="00CF5C3B" w:rsidRDefault="00C924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CF5C3B">
        <w:rPr>
          <w:rFonts w:ascii="Times New Roman" w:hAnsi="Times New Roman" w:cs="Times New Roman"/>
          <w:sz w:val="24"/>
          <w:szCs w:val="24"/>
        </w:rPr>
        <w:t>Утвержден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Правительства Республики Алтай</w:t>
      </w:r>
    </w:p>
    <w:p w:rsidR="00C924C2" w:rsidRPr="00CF5C3B" w:rsidRDefault="00C924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от 13 июля 2017 г. N 163</w:t>
      </w:r>
    </w:p>
    <w:p w:rsidR="00C924C2" w:rsidRPr="00CF5C3B" w:rsidRDefault="00C92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1"/>
      <w:bookmarkEnd w:id="2"/>
      <w:r w:rsidRPr="00CF5C3B">
        <w:rPr>
          <w:rFonts w:ascii="Times New Roman" w:hAnsi="Times New Roman" w:cs="Times New Roman"/>
          <w:sz w:val="24"/>
          <w:szCs w:val="24"/>
        </w:rPr>
        <w:t>ПЕРЕЧЕНЬ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МЕСТНОСТЕЙ, УДАЛЕННЫХ ОТ СЕТЕЙ СВЯЗИ, В КОТОРЫХ ОРГАНИЗАЦИИ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ИЛИ ИНДИВИДУАЛЬНЫЕ ПРЕДПРИНИМАТЕЛИ, ПРИМЕНЯЮЩИЕ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КОНТРОЛЬНО-КАССОВУЮ ТЕХНИКУ ПРИ ОСУЩЕСТВЛЕНИИ РАСЧЕТОВ,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МОГУТ ПРИМЕНЯТЬ КОНТРОЛЬНО-КАССОВУЮ ТЕХНИКУ В РЕЖИМЕ,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F5C3B">
        <w:rPr>
          <w:rFonts w:ascii="Times New Roman" w:hAnsi="Times New Roman" w:cs="Times New Roman"/>
          <w:sz w:val="24"/>
          <w:szCs w:val="24"/>
        </w:rPr>
        <w:t>ПРЕДУСМАТРИВАЮЩЕМ</w:t>
      </w:r>
      <w:proofErr w:type="gramEnd"/>
      <w:r w:rsidRPr="00CF5C3B">
        <w:rPr>
          <w:rFonts w:ascii="Times New Roman" w:hAnsi="Times New Roman" w:cs="Times New Roman"/>
          <w:sz w:val="24"/>
          <w:szCs w:val="24"/>
        </w:rPr>
        <w:t xml:space="preserve"> ОБЯЗАТЕЛЬНОЙ ПЕРЕДАЧИ ФИСКАЛЬНЫХ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ДОКУМЕНТОВ В НАЛОГОВЫЕ ОРГАНЫ В ЭЛЕКТРОННОЙ ФОРМЕ</w:t>
      </w:r>
    </w:p>
    <w:p w:rsidR="00C924C2" w:rsidRPr="00CF5C3B" w:rsidRDefault="00C924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C3B">
        <w:rPr>
          <w:rFonts w:ascii="Times New Roman" w:hAnsi="Times New Roman" w:cs="Times New Roman"/>
          <w:sz w:val="24"/>
          <w:szCs w:val="24"/>
        </w:rPr>
        <w:t>ЧЕРЕЗ ОПЕРАТОРА ФИСКАЛЬНЫХ ДАННЫХ</w:t>
      </w:r>
    </w:p>
    <w:p w:rsidR="00C924C2" w:rsidRPr="00CF5C3B" w:rsidRDefault="00C92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748"/>
        <w:gridCol w:w="7033"/>
      </w:tblGrid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"Кош-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Бельтирское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Джазаторское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Казахское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Кокоринское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Кош-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Агачское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Курайское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Мухор-Тархатинское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Ортолыкское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Ташантинское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Тобелерское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Теленгит-Сортогойское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Чаган-Узунское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Майминский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Бирюлинское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Кызыл-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Озекское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Манжерокское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Майминское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(за исключением с.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Майма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Соузгинское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Усть-Мунинское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Онгудайский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Елинское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Ининское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Каракольское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Куладинское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Купчегенское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Нижне-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Талдинское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Онгудайское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Теньгинское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Хабаровское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Шашикманское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Турочакский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Артыбашское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Бийкинское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Дмитриевское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Кебезенское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Курмач-Байгольское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Майское сельское поселение, Озеро-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Куреевское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Тондошенское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Турочакское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Акташское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Балыктуюльское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Саратанское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Улаганское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Челушманское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Чибилинское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Чибитское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Усть-Канский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Белоануйское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Козульское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Коргонское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Кырлыкское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Мендур-Сокконское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Талицкое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Усть-Канское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Усть-Мутинское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Черноануйское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Ябоганское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Яконурское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Усть-Коксинский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Амурское сельское поселение, 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Уймонское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Горбуновское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Карагайское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Катандинское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Огневское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Таллинское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Усть-Коксинское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Чендекское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Чемальский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Аносинское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Бешпельтирское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Куюсское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Узнезинское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Чемальское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Чепошское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Элекмонарское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F5C3B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Чойский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Пьянковское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Каракокшинское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Паспаульское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Сейкинское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Уйменское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Чойское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Ыныргинское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C924C2" w:rsidRPr="00CF5C3B" w:rsidTr="006331BF">
        <w:tc>
          <w:tcPr>
            <w:tcW w:w="425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8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Шебалинский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33" w:type="dxa"/>
          </w:tcPr>
          <w:p w:rsidR="00C924C2" w:rsidRPr="00CF5C3B" w:rsidRDefault="00C92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Актельское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Барагашское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Беш-Озекское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Верх-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Апшуяхтинское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Дъектиекское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Камлакское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Каспинское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Малочергинское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Улусчергинское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Чергинское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Шебалинское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>Шыргайтинское</w:t>
            </w:r>
            <w:proofErr w:type="spellEnd"/>
            <w:r w:rsidRPr="00CF5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</w:tbl>
    <w:p w:rsidR="002F6155" w:rsidRPr="00CF5C3B" w:rsidRDefault="002F6155">
      <w:pPr>
        <w:rPr>
          <w:rFonts w:ascii="Times New Roman" w:hAnsi="Times New Roman" w:cs="Times New Roman"/>
          <w:sz w:val="24"/>
          <w:szCs w:val="24"/>
        </w:rPr>
      </w:pPr>
    </w:p>
    <w:sectPr w:rsidR="002F6155" w:rsidRPr="00CF5C3B" w:rsidSect="00633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C2"/>
    <w:rsid w:val="002F6155"/>
    <w:rsid w:val="006331BF"/>
    <w:rsid w:val="00C924C2"/>
    <w:rsid w:val="00C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Рыбиновский Дмитрий Дмитриевич</dc:creator>
  <cp:lastModifiedBy>Гладышева Галина Павловна</cp:lastModifiedBy>
  <cp:revision>3</cp:revision>
  <dcterms:created xsi:type="dcterms:W3CDTF">2017-11-16T02:18:00Z</dcterms:created>
  <dcterms:modified xsi:type="dcterms:W3CDTF">2017-11-16T03:16:00Z</dcterms:modified>
</cp:coreProperties>
</file>