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BD" w:rsidRPr="00BB5C40" w:rsidRDefault="00FE03BD" w:rsidP="00FE03BD">
      <w:pPr>
        <w:pStyle w:val="af7"/>
        <w:tabs>
          <w:tab w:val="center" w:pos="5102"/>
        </w:tabs>
        <w:rPr>
          <w:sz w:val="32"/>
          <w:szCs w:val="32"/>
        </w:rPr>
      </w:pPr>
      <w:r w:rsidRPr="00BB5C40">
        <w:rPr>
          <w:sz w:val="32"/>
          <w:szCs w:val="32"/>
        </w:rPr>
        <w:t>ПРО</w:t>
      </w:r>
      <w:r w:rsidR="0054040D">
        <w:rPr>
          <w:sz w:val="32"/>
          <w:szCs w:val="32"/>
        </w:rPr>
        <w:t>Т</w:t>
      </w:r>
      <w:r w:rsidRPr="00BB5C40">
        <w:rPr>
          <w:sz w:val="32"/>
          <w:szCs w:val="32"/>
        </w:rPr>
        <w:t>ОКОЛ</w:t>
      </w:r>
    </w:p>
    <w:p w:rsidR="00FE03BD" w:rsidRPr="00FE03BD" w:rsidRDefault="00FE03BD" w:rsidP="001C3091">
      <w:pPr>
        <w:jc w:val="center"/>
        <w:rPr>
          <w:b/>
          <w:bCs/>
          <w:sz w:val="24"/>
          <w:szCs w:val="24"/>
        </w:rPr>
      </w:pPr>
      <w:r>
        <w:rPr>
          <w:b/>
          <w:bCs/>
          <w:sz w:val="24"/>
          <w:szCs w:val="24"/>
        </w:rPr>
        <w:t xml:space="preserve">ЗАСЕДАНИЯ ОБЩЕСТВЕННОГО СОВЕТА </w:t>
      </w:r>
      <w:proofErr w:type="gramStart"/>
      <w:r>
        <w:rPr>
          <w:b/>
          <w:bCs/>
          <w:sz w:val="24"/>
          <w:szCs w:val="24"/>
        </w:rPr>
        <w:t>ПРИ</w:t>
      </w:r>
      <w:proofErr w:type="gramEnd"/>
    </w:p>
    <w:p w:rsidR="00FE03BD" w:rsidRPr="00FE03BD" w:rsidRDefault="00E14E05" w:rsidP="00FE03BD">
      <w:pPr>
        <w:jc w:val="center"/>
        <w:rPr>
          <w:b/>
          <w:bCs/>
          <w:sz w:val="24"/>
          <w:szCs w:val="24"/>
        </w:rPr>
      </w:pPr>
      <w:r>
        <w:rPr>
          <w:b/>
          <w:bCs/>
          <w:sz w:val="24"/>
          <w:szCs w:val="24"/>
        </w:rPr>
        <w:t xml:space="preserve">УФНС РОССИИ ПО </w:t>
      </w:r>
      <w:r w:rsidR="001C3091">
        <w:rPr>
          <w:b/>
          <w:bCs/>
          <w:sz w:val="24"/>
          <w:szCs w:val="24"/>
        </w:rPr>
        <w:t xml:space="preserve">РЕСПУБЛИКЕ </w:t>
      </w:r>
      <w:r w:rsidR="00AD5F19">
        <w:rPr>
          <w:b/>
          <w:bCs/>
          <w:sz w:val="24"/>
          <w:szCs w:val="24"/>
        </w:rPr>
        <w:t>ДАГЕСТАН</w:t>
      </w:r>
    </w:p>
    <w:p w:rsidR="00FE03BD" w:rsidRPr="00FE03BD" w:rsidRDefault="00FE03BD" w:rsidP="00FE03BD">
      <w:pPr>
        <w:jc w:val="center"/>
        <w:rPr>
          <w:b/>
          <w:bCs/>
          <w:sz w:val="24"/>
          <w:szCs w:val="24"/>
        </w:rPr>
      </w:pPr>
      <w:r w:rsidRPr="00FE03BD">
        <w:rPr>
          <w:b/>
          <w:bCs/>
          <w:sz w:val="24"/>
          <w:szCs w:val="24"/>
        </w:rPr>
        <w:t>г. </w:t>
      </w:r>
      <w:r w:rsidR="001C3091">
        <w:rPr>
          <w:b/>
          <w:bCs/>
          <w:sz w:val="24"/>
          <w:szCs w:val="24"/>
        </w:rPr>
        <w:t>Ма</w:t>
      </w:r>
      <w:r w:rsidR="00AD5F19">
        <w:rPr>
          <w:b/>
          <w:bCs/>
          <w:sz w:val="24"/>
          <w:szCs w:val="24"/>
        </w:rPr>
        <w:t>хачкала</w:t>
      </w:r>
    </w:p>
    <w:p w:rsidR="00FE03BD" w:rsidRDefault="00FE03BD" w:rsidP="00FE03BD">
      <w:pPr>
        <w:jc w:val="center"/>
        <w:rPr>
          <w:sz w:val="26"/>
          <w:szCs w:val="26"/>
        </w:rPr>
      </w:pPr>
    </w:p>
    <w:p w:rsidR="00FE03BD" w:rsidRPr="00160B5E" w:rsidRDefault="005A7505" w:rsidP="00AD5F19">
      <w:pPr>
        <w:jc w:val="center"/>
        <w:rPr>
          <w:b/>
          <w:bCs/>
        </w:rPr>
      </w:pPr>
      <w:r>
        <w:rPr>
          <w:b/>
          <w:bCs/>
        </w:rPr>
        <w:t>«</w:t>
      </w:r>
      <w:r w:rsidR="00BE2F67">
        <w:rPr>
          <w:b/>
          <w:bCs/>
        </w:rPr>
        <w:t>1</w:t>
      </w:r>
      <w:r w:rsidR="00AD5F19">
        <w:rPr>
          <w:b/>
          <w:bCs/>
        </w:rPr>
        <w:t>3</w:t>
      </w:r>
      <w:r>
        <w:rPr>
          <w:b/>
          <w:bCs/>
        </w:rPr>
        <w:t xml:space="preserve">» </w:t>
      </w:r>
      <w:r w:rsidR="00BE2F67">
        <w:rPr>
          <w:b/>
          <w:bCs/>
        </w:rPr>
        <w:t>ноября</w:t>
      </w:r>
      <w:r w:rsidR="001C3091">
        <w:rPr>
          <w:b/>
          <w:bCs/>
        </w:rPr>
        <w:t xml:space="preserve"> 2014</w:t>
      </w:r>
      <w:r w:rsidR="00FE03BD" w:rsidRPr="00160B5E">
        <w:rPr>
          <w:b/>
          <w:bCs/>
        </w:rPr>
        <w:t xml:space="preserve"> года</w:t>
      </w:r>
      <w:r w:rsidR="00FE03BD" w:rsidRPr="00160B5E">
        <w:rPr>
          <w:b/>
          <w:bCs/>
        </w:rPr>
        <w:tab/>
      </w:r>
      <w:r w:rsidR="00FE03BD" w:rsidRPr="00160B5E">
        <w:rPr>
          <w:b/>
          <w:bCs/>
        </w:rPr>
        <w:tab/>
      </w:r>
      <w:r w:rsidR="00FE03BD" w:rsidRPr="00160B5E">
        <w:rPr>
          <w:b/>
          <w:bCs/>
        </w:rPr>
        <w:tab/>
      </w:r>
      <w:r w:rsidR="00FE03BD" w:rsidRPr="00160B5E">
        <w:rPr>
          <w:b/>
          <w:bCs/>
        </w:rPr>
        <w:tab/>
      </w:r>
      <w:r w:rsidR="00FE03BD" w:rsidRPr="00160B5E">
        <w:rPr>
          <w:b/>
          <w:bCs/>
        </w:rPr>
        <w:tab/>
      </w:r>
      <w:r w:rsidR="00FE03BD" w:rsidRPr="00160B5E">
        <w:rPr>
          <w:b/>
          <w:bCs/>
        </w:rPr>
        <w:tab/>
      </w:r>
      <w:r w:rsidR="00160B5E">
        <w:rPr>
          <w:b/>
          <w:bCs/>
        </w:rPr>
        <w:t xml:space="preserve">                 </w:t>
      </w:r>
      <w:r w:rsidR="00FE03BD" w:rsidRPr="00160B5E">
        <w:rPr>
          <w:b/>
          <w:bCs/>
        </w:rPr>
        <w:tab/>
        <w:t xml:space="preserve">     №</w:t>
      </w:r>
      <w:r w:rsidR="00AD5F19">
        <w:rPr>
          <w:b/>
          <w:bCs/>
        </w:rPr>
        <w:t xml:space="preserve"> 2</w:t>
      </w:r>
    </w:p>
    <w:p w:rsidR="00FE03BD" w:rsidRDefault="00FE03BD" w:rsidP="00FE03BD">
      <w:pPr>
        <w:rPr>
          <w:sz w:val="26"/>
          <w:szCs w:val="26"/>
        </w:rPr>
      </w:pPr>
    </w:p>
    <w:tbl>
      <w:tblPr>
        <w:tblW w:w="10782" w:type="dxa"/>
        <w:tblInd w:w="-459" w:type="dxa"/>
        <w:tblLayout w:type="fixed"/>
        <w:tblLook w:val="0000" w:firstRow="0" w:lastRow="0" w:firstColumn="0" w:lastColumn="0" w:noHBand="0" w:noVBand="0"/>
      </w:tblPr>
      <w:tblGrid>
        <w:gridCol w:w="3544"/>
        <w:gridCol w:w="7238"/>
      </w:tblGrid>
      <w:tr w:rsidR="00FC34BB" w:rsidRPr="003224EA" w:rsidTr="002B2875">
        <w:trPr>
          <w:trHeight w:val="379"/>
        </w:trPr>
        <w:tc>
          <w:tcPr>
            <w:tcW w:w="3544" w:type="dxa"/>
          </w:tcPr>
          <w:p w:rsidR="00263333" w:rsidRPr="00160B5E" w:rsidRDefault="00FC34BB">
            <w:pPr>
              <w:ind w:left="34"/>
            </w:pPr>
            <w:r w:rsidRPr="00160B5E">
              <w:t>Председательствовал:</w:t>
            </w:r>
          </w:p>
        </w:tc>
        <w:tc>
          <w:tcPr>
            <w:tcW w:w="7238" w:type="dxa"/>
          </w:tcPr>
          <w:p w:rsidR="00C1070D" w:rsidRPr="00580EC4" w:rsidRDefault="00580EC4" w:rsidP="00580EC4">
            <w:pPr>
              <w:pStyle w:val="aff4"/>
            </w:pPr>
            <w:r w:rsidRPr="00580EC4">
              <w:rPr>
                <w:b/>
              </w:rPr>
              <w:t xml:space="preserve">Б.М. </w:t>
            </w:r>
            <w:hyperlink r:id="rId8" w:history="1">
              <w:r w:rsidRPr="00580EC4">
                <w:rPr>
                  <w:rStyle w:val="af9"/>
                  <w:b/>
                  <w:color w:val="auto"/>
                  <w:u w:val="none"/>
                </w:rPr>
                <w:t>Магомедов</w:t>
              </w:r>
            </w:hyperlink>
            <w:r>
              <w:t xml:space="preserve"> - </w:t>
            </w:r>
            <w:r w:rsidRPr="00580EC4">
              <w:t>директор Махачкалинского филиала Финансового университета при Правительстве РФ</w:t>
            </w:r>
          </w:p>
        </w:tc>
      </w:tr>
      <w:tr w:rsidR="0036335C" w:rsidRPr="003224EA" w:rsidTr="00BF17D1">
        <w:trPr>
          <w:trHeight w:val="8295"/>
        </w:trPr>
        <w:tc>
          <w:tcPr>
            <w:tcW w:w="3544" w:type="dxa"/>
          </w:tcPr>
          <w:p w:rsidR="0054040D" w:rsidRDefault="0054040D">
            <w:pPr>
              <w:ind w:left="34"/>
            </w:pPr>
          </w:p>
          <w:p w:rsidR="004706FB" w:rsidRDefault="0036335C">
            <w:pPr>
              <w:ind w:left="34"/>
            </w:pPr>
            <w:r w:rsidRPr="00160B5E">
              <w:t>Присутствовали</w:t>
            </w:r>
            <w:r w:rsidR="0003496C">
              <w:t>:</w:t>
            </w:r>
            <w:r w:rsidR="004706FB">
              <w:t xml:space="preserve"> </w:t>
            </w:r>
          </w:p>
          <w:p w:rsidR="0003496C" w:rsidRDefault="0003496C">
            <w:pPr>
              <w:ind w:left="34"/>
            </w:pPr>
          </w:p>
          <w:p w:rsidR="00E92335" w:rsidRDefault="00E92335" w:rsidP="00F577CD">
            <w:pPr>
              <w:ind w:left="34"/>
            </w:pPr>
            <w:r>
              <w:t>Заместитель председателя Общественного совета</w:t>
            </w:r>
          </w:p>
          <w:p w:rsidR="00E92335" w:rsidRDefault="00E92335" w:rsidP="00F577CD">
            <w:pPr>
              <w:ind w:left="34"/>
            </w:pPr>
          </w:p>
          <w:p w:rsidR="00E92335" w:rsidRDefault="00E92335" w:rsidP="00F577CD">
            <w:pPr>
              <w:ind w:left="34"/>
            </w:pPr>
            <w:r>
              <w:t>Ответственный секретарь Общественного совета:</w:t>
            </w:r>
          </w:p>
          <w:p w:rsidR="00E92335" w:rsidRDefault="00E92335" w:rsidP="00F577CD">
            <w:pPr>
              <w:ind w:left="34"/>
            </w:pPr>
          </w:p>
          <w:p w:rsidR="0036335C" w:rsidRDefault="0003496C" w:rsidP="00F577CD">
            <w:pPr>
              <w:ind w:left="34"/>
            </w:pPr>
            <w:r>
              <w:t>Ч</w:t>
            </w:r>
            <w:r w:rsidR="001C3091">
              <w:t xml:space="preserve">лены </w:t>
            </w:r>
            <w:r>
              <w:t xml:space="preserve">Общественного совета УФНС России по </w:t>
            </w:r>
            <w:r w:rsidR="001C3091">
              <w:t xml:space="preserve">Республике </w:t>
            </w:r>
            <w:r w:rsidR="00E54072">
              <w:t>Дагестан</w:t>
            </w:r>
          </w:p>
          <w:p w:rsidR="0003496C" w:rsidRDefault="0003496C">
            <w:pPr>
              <w:ind w:left="34"/>
            </w:pPr>
          </w:p>
          <w:p w:rsidR="00263333" w:rsidRPr="00160B5E" w:rsidRDefault="00263333" w:rsidP="001C3091">
            <w:pPr>
              <w:ind w:left="34"/>
            </w:pPr>
          </w:p>
        </w:tc>
        <w:tc>
          <w:tcPr>
            <w:tcW w:w="7238" w:type="dxa"/>
          </w:tcPr>
          <w:p w:rsidR="0003496C" w:rsidRDefault="0003496C" w:rsidP="004706FB">
            <w:pPr>
              <w:jc w:val="both"/>
              <w:rPr>
                <w:b/>
                <w:bCs/>
              </w:rPr>
            </w:pPr>
          </w:p>
          <w:p w:rsidR="0003496C" w:rsidRDefault="0003496C" w:rsidP="004706FB">
            <w:pPr>
              <w:jc w:val="both"/>
              <w:rPr>
                <w:b/>
                <w:bCs/>
              </w:rPr>
            </w:pPr>
          </w:p>
          <w:p w:rsidR="0054040D" w:rsidRDefault="0054040D" w:rsidP="00E92335">
            <w:pPr>
              <w:jc w:val="both"/>
              <w:rPr>
                <w:b/>
                <w:bCs/>
              </w:rPr>
            </w:pPr>
          </w:p>
          <w:p w:rsidR="00E54072" w:rsidRDefault="00580EC4" w:rsidP="002B2875">
            <w:pPr>
              <w:pStyle w:val="aff4"/>
              <w:rPr>
                <w:b/>
                <w:bCs/>
              </w:rPr>
            </w:pPr>
            <w:r>
              <w:rPr>
                <w:b/>
                <w:bCs/>
              </w:rPr>
              <w:t>О.М. Алиев</w:t>
            </w:r>
            <w:r w:rsidR="00E92335">
              <w:t xml:space="preserve"> – </w:t>
            </w:r>
            <w:r w:rsidR="007A4784">
              <w:rPr>
                <w:shd w:val="clear" w:color="auto" w:fill="FFFFFF"/>
              </w:rPr>
              <w:t>г</w:t>
            </w:r>
            <w:r w:rsidR="002B2875">
              <w:rPr>
                <w:shd w:val="clear" w:color="auto" w:fill="FFFFFF"/>
              </w:rPr>
              <w:t>енеральный директор ООО «</w:t>
            </w:r>
            <w:proofErr w:type="spellStart"/>
            <w:r w:rsidR="002B2875">
              <w:rPr>
                <w:shd w:val="clear" w:color="auto" w:fill="FFFFFF"/>
              </w:rPr>
              <w:t>Унисервис</w:t>
            </w:r>
            <w:proofErr w:type="spellEnd"/>
            <w:r w:rsidR="002B2875">
              <w:rPr>
                <w:shd w:val="clear" w:color="auto" w:fill="FFFFFF"/>
              </w:rPr>
              <w:t>»</w:t>
            </w:r>
            <w:r w:rsidR="002B2875">
              <w:rPr>
                <w:b/>
                <w:bCs/>
              </w:rPr>
              <w:t xml:space="preserve"> </w:t>
            </w:r>
          </w:p>
          <w:p w:rsidR="002B2875" w:rsidRDefault="002B2875" w:rsidP="00E54072">
            <w:pPr>
              <w:jc w:val="both"/>
              <w:rPr>
                <w:b/>
              </w:rPr>
            </w:pPr>
          </w:p>
          <w:p w:rsidR="002B2875" w:rsidRDefault="002B2875" w:rsidP="00E54072">
            <w:pPr>
              <w:jc w:val="both"/>
              <w:rPr>
                <w:b/>
              </w:rPr>
            </w:pPr>
          </w:p>
          <w:p w:rsidR="00E54072" w:rsidRDefault="00E54072" w:rsidP="00E54072">
            <w:pPr>
              <w:jc w:val="both"/>
              <w:rPr>
                <w:b/>
                <w:bCs/>
              </w:rPr>
            </w:pPr>
            <w:r>
              <w:rPr>
                <w:b/>
              </w:rPr>
              <w:t xml:space="preserve">Д.Р. </w:t>
            </w:r>
            <w:r w:rsidRPr="00684082">
              <w:rPr>
                <w:b/>
              </w:rPr>
              <w:t>Шабанова</w:t>
            </w:r>
            <w:r>
              <w:rPr>
                <w:b/>
              </w:rPr>
              <w:t xml:space="preserve"> </w:t>
            </w:r>
            <w:r>
              <w:t>– директор гимназии № 38 г. Махачкалы.</w:t>
            </w:r>
            <w:r>
              <w:rPr>
                <w:b/>
                <w:bCs/>
              </w:rPr>
              <w:t xml:space="preserve"> </w:t>
            </w:r>
          </w:p>
          <w:p w:rsidR="00E92335" w:rsidRDefault="00E92335" w:rsidP="004706FB">
            <w:pPr>
              <w:jc w:val="both"/>
              <w:rPr>
                <w:rStyle w:val="aff1"/>
              </w:rPr>
            </w:pPr>
          </w:p>
          <w:p w:rsidR="005548A4" w:rsidRDefault="005548A4" w:rsidP="004706FB">
            <w:pPr>
              <w:jc w:val="both"/>
              <w:rPr>
                <w:b/>
              </w:rPr>
            </w:pPr>
          </w:p>
          <w:p w:rsidR="00990D70" w:rsidRDefault="00990D70" w:rsidP="004706FB">
            <w:pPr>
              <w:jc w:val="both"/>
            </w:pPr>
            <w:r w:rsidRPr="00990D70">
              <w:rPr>
                <w:b/>
              </w:rPr>
              <w:t>Б.М.</w:t>
            </w:r>
            <w:r>
              <w:t xml:space="preserve"> </w:t>
            </w:r>
            <w:proofErr w:type="spellStart"/>
            <w:r w:rsidRPr="00684082">
              <w:rPr>
                <w:b/>
              </w:rPr>
              <w:t>Токболатова</w:t>
            </w:r>
            <w:proofErr w:type="spellEnd"/>
            <w:r w:rsidRPr="00684082">
              <w:rPr>
                <w:b/>
              </w:rPr>
              <w:t xml:space="preserve"> </w:t>
            </w:r>
            <w:r>
              <w:t>– главный редактор газеты «</w:t>
            </w:r>
            <w:proofErr w:type="gramStart"/>
            <w:r>
              <w:t>Дагестанская</w:t>
            </w:r>
            <w:proofErr w:type="gramEnd"/>
            <w:r>
              <w:t xml:space="preserve"> правда».</w:t>
            </w:r>
          </w:p>
          <w:p w:rsidR="00990D70" w:rsidRDefault="00990D70" w:rsidP="00990D70">
            <w:pPr>
              <w:jc w:val="both"/>
            </w:pPr>
            <w:r>
              <w:rPr>
                <w:b/>
              </w:rPr>
              <w:t xml:space="preserve">А.Г. </w:t>
            </w:r>
            <w:r w:rsidRPr="00684082">
              <w:rPr>
                <w:b/>
              </w:rPr>
              <w:t>Махмудов</w:t>
            </w:r>
            <w:r>
              <w:rPr>
                <w:b/>
              </w:rPr>
              <w:t xml:space="preserve"> </w:t>
            </w:r>
            <w:r>
              <w:t>– декан факультета бухучета и аудита Дагестанского государственного института народного хозяйства.</w:t>
            </w:r>
          </w:p>
          <w:p w:rsidR="00E54072" w:rsidRDefault="00E54072" w:rsidP="00BE2F67">
            <w:pPr>
              <w:jc w:val="both"/>
            </w:pPr>
            <w:r w:rsidRPr="00E54072">
              <w:rPr>
                <w:b/>
              </w:rPr>
              <w:t>Н.С.</w:t>
            </w:r>
            <w:r>
              <w:t xml:space="preserve"> </w:t>
            </w:r>
            <w:r w:rsidRPr="00461AAF">
              <w:rPr>
                <w:b/>
              </w:rPr>
              <w:t>Аскеров</w:t>
            </w:r>
            <w:r>
              <w:rPr>
                <w:b/>
              </w:rPr>
              <w:t xml:space="preserve"> </w:t>
            </w:r>
            <w:r>
              <w:t xml:space="preserve">– </w:t>
            </w:r>
            <w:proofErr w:type="spellStart"/>
            <w:r>
              <w:t>и.о</w:t>
            </w:r>
            <w:proofErr w:type="spellEnd"/>
            <w:r>
              <w:t>. заведующего кафедрой политической экономии Дагестанского государственного университета, кандидат экономических наук, профессор.</w:t>
            </w:r>
          </w:p>
          <w:p w:rsidR="00990D70" w:rsidRDefault="00E54072" w:rsidP="00990D70">
            <w:pPr>
              <w:ind w:right="255"/>
              <w:jc w:val="both"/>
            </w:pPr>
            <w:r w:rsidRPr="00E54072">
              <w:rPr>
                <w:b/>
              </w:rPr>
              <w:t>М.Р. Исламова</w:t>
            </w:r>
            <w:r>
              <w:rPr>
                <w:b/>
              </w:rPr>
              <w:t xml:space="preserve"> </w:t>
            </w:r>
            <w:r>
              <w:t>– главный врач ГБУ «Поликлиника №3» г.</w:t>
            </w:r>
            <w:r w:rsidR="000F3B5D">
              <w:t xml:space="preserve"> </w:t>
            </w:r>
            <w:r>
              <w:t>Махачкалы, кандидат медицинских наук.</w:t>
            </w:r>
          </w:p>
          <w:p w:rsidR="00990D70" w:rsidRDefault="00E54072" w:rsidP="00990D70">
            <w:r w:rsidRPr="00E54072">
              <w:rPr>
                <w:b/>
              </w:rPr>
              <w:t xml:space="preserve">С.А. </w:t>
            </w:r>
            <w:r w:rsidR="00990D70" w:rsidRPr="00E54072">
              <w:rPr>
                <w:b/>
              </w:rPr>
              <w:t>Абдуллаев</w:t>
            </w:r>
            <w:r w:rsidR="00990D70" w:rsidRPr="004F4135">
              <w:rPr>
                <w:b/>
              </w:rPr>
              <w:t xml:space="preserve"> </w:t>
            </w:r>
            <w:r>
              <w:t>–</w:t>
            </w:r>
            <w:r w:rsidR="00990D70">
              <w:t xml:space="preserve"> заместитель</w:t>
            </w:r>
            <w:r>
              <w:t xml:space="preserve"> </w:t>
            </w:r>
            <w:r w:rsidR="00990D70">
              <w:t>председателя Общественной палаты Республики Дагестан.</w:t>
            </w:r>
          </w:p>
          <w:p w:rsidR="00BE2F67" w:rsidRPr="00160B5E" w:rsidRDefault="00E54072" w:rsidP="00BF17D1">
            <w:pPr>
              <w:jc w:val="both"/>
            </w:pPr>
            <w:r>
              <w:rPr>
                <w:b/>
              </w:rPr>
              <w:t xml:space="preserve">А.А. </w:t>
            </w:r>
            <w:proofErr w:type="spellStart"/>
            <w:r w:rsidR="00990D70" w:rsidRPr="004F4135">
              <w:rPr>
                <w:b/>
              </w:rPr>
              <w:t>Пирмагомедов</w:t>
            </w:r>
            <w:proofErr w:type="spellEnd"/>
            <w:r w:rsidR="00990D70" w:rsidRPr="004F4135">
              <w:rPr>
                <w:b/>
              </w:rPr>
              <w:t xml:space="preserve"> </w:t>
            </w:r>
            <w:r>
              <w:t>–</w:t>
            </w:r>
            <w:r w:rsidR="00990D70">
              <w:t xml:space="preserve"> председатель</w:t>
            </w:r>
            <w:r>
              <w:t xml:space="preserve"> </w:t>
            </w:r>
            <w:r w:rsidR="00990D70">
              <w:t>Комиссии по формированию правовой среды, развитию законодательства, обеспечению законности и правопорядка Общественной палаты Республики Дагестан.</w:t>
            </w:r>
          </w:p>
        </w:tc>
      </w:tr>
    </w:tbl>
    <w:p w:rsidR="00E078B4" w:rsidRDefault="00E078B4" w:rsidP="00AD3797">
      <w:pPr>
        <w:ind w:left="34"/>
        <w:jc w:val="center"/>
        <w:rPr>
          <w:b/>
          <w:bCs/>
        </w:rPr>
      </w:pPr>
    </w:p>
    <w:p w:rsidR="005467F7" w:rsidRDefault="005467F7" w:rsidP="005467F7">
      <w:pPr>
        <w:ind w:left="34"/>
        <w:jc w:val="center"/>
      </w:pPr>
      <w:r>
        <w:rPr>
          <w:b/>
          <w:bCs/>
        </w:rPr>
        <w:t>ПОВЕСТКА ДНЯ</w:t>
      </w:r>
      <w:r>
        <w:t>:</w:t>
      </w:r>
    </w:p>
    <w:p w:rsidR="0036669C" w:rsidRDefault="0036669C" w:rsidP="005467F7">
      <w:pPr>
        <w:ind w:left="34"/>
        <w:jc w:val="center"/>
      </w:pPr>
    </w:p>
    <w:p w:rsidR="00D253E6" w:rsidRDefault="00BE2F67" w:rsidP="002B2875">
      <w:pPr>
        <w:numPr>
          <w:ilvl w:val="0"/>
          <w:numId w:val="40"/>
        </w:numPr>
        <w:tabs>
          <w:tab w:val="left" w:pos="851"/>
        </w:tabs>
        <w:ind w:left="0" w:firstLine="567"/>
        <w:jc w:val="both"/>
      </w:pPr>
      <w:r>
        <w:t xml:space="preserve">Вступительное слово заместителя руководителя УФНС России по Республике </w:t>
      </w:r>
      <w:r w:rsidR="0054040D">
        <w:t>Дагестан</w:t>
      </w:r>
      <w:r>
        <w:t xml:space="preserve">, </w:t>
      </w:r>
      <w:r w:rsidR="0054040D" w:rsidRPr="004817D2">
        <w:rPr>
          <w:b/>
        </w:rPr>
        <w:t xml:space="preserve">С.М. </w:t>
      </w:r>
      <w:proofErr w:type="spellStart"/>
      <w:r w:rsidR="0054040D" w:rsidRPr="004817D2">
        <w:rPr>
          <w:b/>
        </w:rPr>
        <w:t>Ханбулатова</w:t>
      </w:r>
      <w:proofErr w:type="spellEnd"/>
      <w:r>
        <w:t>.</w:t>
      </w:r>
    </w:p>
    <w:p w:rsidR="00BE2F67" w:rsidRDefault="00BE2F67" w:rsidP="002B2875">
      <w:pPr>
        <w:numPr>
          <w:ilvl w:val="0"/>
          <w:numId w:val="40"/>
        </w:numPr>
        <w:tabs>
          <w:tab w:val="left" w:pos="851"/>
        </w:tabs>
        <w:ind w:left="0" w:firstLine="567"/>
        <w:jc w:val="both"/>
      </w:pPr>
      <w:r>
        <w:t xml:space="preserve">Выступление председателя Общественного совета при УФНС России по Республике </w:t>
      </w:r>
      <w:r w:rsidR="0054040D">
        <w:t>Дагестан</w:t>
      </w:r>
      <w:r>
        <w:t xml:space="preserve"> </w:t>
      </w:r>
      <w:r w:rsidR="0054040D" w:rsidRPr="006B5227">
        <w:rPr>
          <w:b/>
        </w:rPr>
        <w:t xml:space="preserve">Б.М. </w:t>
      </w:r>
      <w:hyperlink r:id="rId9" w:history="1">
        <w:proofErr w:type="gramStart"/>
        <w:r w:rsidR="0054040D" w:rsidRPr="006B5227">
          <w:rPr>
            <w:rStyle w:val="af9"/>
            <w:b/>
            <w:color w:val="auto"/>
            <w:u w:val="none"/>
          </w:rPr>
          <w:t>Магомедов</w:t>
        </w:r>
        <w:proofErr w:type="gramEnd"/>
      </w:hyperlink>
      <w:r w:rsidR="0054040D" w:rsidRPr="006B5227">
        <w:rPr>
          <w:b/>
        </w:rPr>
        <w:t>а</w:t>
      </w:r>
      <w:r w:rsidR="0054040D">
        <w:t xml:space="preserve"> </w:t>
      </w:r>
      <w:r>
        <w:t>на тему «Совместная работа глав муниципальных образований, налоговых и правоохранительных органов по вопросу увеличения доходной части муниципальных бюджетов и легализации предпринимательской базы».</w:t>
      </w:r>
    </w:p>
    <w:p w:rsidR="00A715DA" w:rsidRDefault="00E92335" w:rsidP="002B2875">
      <w:pPr>
        <w:numPr>
          <w:ilvl w:val="0"/>
          <w:numId w:val="40"/>
        </w:numPr>
        <w:tabs>
          <w:tab w:val="left" w:pos="851"/>
        </w:tabs>
        <w:ind w:left="0" w:firstLine="567"/>
        <w:jc w:val="both"/>
      </w:pPr>
      <w:r>
        <w:t>«</w:t>
      </w:r>
      <w:r w:rsidR="00BE2F67">
        <w:t>Организация информирования людей с ограниченными возможностями по вопросам налогообложения</w:t>
      </w:r>
      <w:r>
        <w:t>».</w:t>
      </w:r>
    </w:p>
    <w:p w:rsidR="00BE2F67" w:rsidRDefault="00BE2F67" w:rsidP="002B2875">
      <w:pPr>
        <w:numPr>
          <w:ilvl w:val="0"/>
          <w:numId w:val="40"/>
        </w:numPr>
        <w:tabs>
          <w:tab w:val="left" w:pos="851"/>
        </w:tabs>
        <w:ind w:left="0" w:firstLine="567"/>
        <w:jc w:val="both"/>
      </w:pPr>
      <w:r>
        <w:lastRenderedPageBreak/>
        <w:t xml:space="preserve">Выступление начальника правового отдела </w:t>
      </w:r>
      <w:r w:rsidR="0054040D" w:rsidRPr="006B5227">
        <w:rPr>
          <w:b/>
        </w:rPr>
        <w:t>А.Р. Да</w:t>
      </w:r>
      <w:r w:rsidR="00E54072" w:rsidRPr="006B5227">
        <w:rPr>
          <w:b/>
        </w:rPr>
        <w:t>в</w:t>
      </w:r>
      <w:r w:rsidR="0054040D" w:rsidRPr="006B5227">
        <w:rPr>
          <w:b/>
        </w:rPr>
        <w:t>удова</w:t>
      </w:r>
      <w:r w:rsidRPr="006B5227">
        <w:rPr>
          <w:b/>
        </w:rPr>
        <w:t xml:space="preserve"> </w:t>
      </w:r>
      <w:r>
        <w:t>на тему: «Система досудебного обжалования решений налоговых органов, их действий и бездействия: практика и перспективы».</w:t>
      </w:r>
    </w:p>
    <w:p w:rsidR="00BE2F67" w:rsidRDefault="00BE2F67" w:rsidP="002B2875">
      <w:pPr>
        <w:numPr>
          <w:ilvl w:val="0"/>
          <w:numId w:val="40"/>
        </w:numPr>
        <w:tabs>
          <w:tab w:val="left" w:pos="851"/>
        </w:tabs>
        <w:ind w:left="0" w:firstLine="567"/>
        <w:jc w:val="both"/>
      </w:pPr>
      <w:r>
        <w:t xml:space="preserve">Выступление </w:t>
      </w:r>
      <w:r w:rsidR="00A60200">
        <w:t>главного специалиста-эксперта</w:t>
      </w:r>
      <w:r>
        <w:t xml:space="preserve"> отдела информационных технологий </w:t>
      </w:r>
      <w:r w:rsidR="00A60200" w:rsidRPr="006B5227">
        <w:rPr>
          <w:b/>
        </w:rPr>
        <w:t xml:space="preserve">И.Р. </w:t>
      </w:r>
      <w:proofErr w:type="spellStart"/>
      <w:r w:rsidR="00A60200" w:rsidRPr="006B5227">
        <w:rPr>
          <w:b/>
        </w:rPr>
        <w:t>Юсуфова</w:t>
      </w:r>
      <w:proofErr w:type="spellEnd"/>
      <w:r w:rsidR="00A60200" w:rsidRPr="006B5227">
        <w:rPr>
          <w:b/>
        </w:rPr>
        <w:t xml:space="preserve"> </w:t>
      </w:r>
      <w:r>
        <w:t>на тему «</w:t>
      </w:r>
      <w:r w:rsidR="00B46630">
        <w:t>Сдача налоговой отчетности в электронном виде: преимущества применения».</w:t>
      </w:r>
    </w:p>
    <w:p w:rsidR="00A715DA" w:rsidRPr="00D253E6" w:rsidRDefault="00A715DA" w:rsidP="002B2875">
      <w:pPr>
        <w:numPr>
          <w:ilvl w:val="0"/>
          <w:numId w:val="40"/>
        </w:numPr>
        <w:tabs>
          <w:tab w:val="left" w:pos="851"/>
        </w:tabs>
        <w:ind w:left="0" w:firstLine="567"/>
        <w:jc w:val="both"/>
      </w:pPr>
      <w:r>
        <w:t>Обсуждение плана работы Общественного совета на</w:t>
      </w:r>
      <w:r w:rsidR="00E92335">
        <w:t xml:space="preserve"> </w:t>
      </w:r>
      <w:r w:rsidR="00B46630">
        <w:t>1</w:t>
      </w:r>
      <w:r w:rsidR="00E92335">
        <w:t xml:space="preserve"> полугодие</w:t>
      </w:r>
      <w:r>
        <w:t xml:space="preserve"> 201</w:t>
      </w:r>
      <w:r w:rsidR="00B46630">
        <w:t>5</w:t>
      </w:r>
      <w:r>
        <w:t xml:space="preserve"> год</w:t>
      </w:r>
      <w:r w:rsidR="00E92335">
        <w:t>а</w:t>
      </w:r>
      <w:r>
        <w:t>.</w:t>
      </w:r>
    </w:p>
    <w:p w:rsidR="005467F7" w:rsidRDefault="005467F7" w:rsidP="00D253E6">
      <w:pPr>
        <w:ind w:firstLine="284"/>
        <w:jc w:val="both"/>
      </w:pPr>
    </w:p>
    <w:p w:rsidR="005467F7" w:rsidRDefault="005467F7" w:rsidP="005467F7">
      <w:pPr>
        <w:ind w:left="34"/>
        <w:jc w:val="center"/>
      </w:pPr>
      <w:r>
        <w:rPr>
          <w:b/>
          <w:bCs/>
        </w:rPr>
        <w:t>ВЫСТУПИЛИ</w:t>
      </w:r>
      <w:r>
        <w:t>:</w:t>
      </w:r>
    </w:p>
    <w:p w:rsidR="0036669C" w:rsidRDefault="0036669C" w:rsidP="005467F7">
      <w:pPr>
        <w:ind w:left="34"/>
        <w:jc w:val="center"/>
      </w:pPr>
    </w:p>
    <w:p w:rsidR="00B46630" w:rsidRDefault="00B46630" w:rsidP="002B2875">
      <w:pPr>
        <w:ind w:firstLine="567"/>
        <w:jc w:val="both"/>
      </w:pPr>
      <w:r>
        <w:t xml:space="preserve">Председатель Общественного совета </w:t>
      </w:r>
      <w:r w:rsidR="006E655A" w:rsidRPr="001D7156">
        <w:rPr>
          <w:b/>
        </w:rPr>
        <w:t>Б.М. Магомедов</w:t>
      </w:r>
      <w:r w:rsidR="006B5227">
        <w:rPr>
          <w:b/>
        </w:rPr>
        <w:t>.</w:t>
      </w:r>
    </w:p>
    <w:p w:rsidR="00B46630" w:rsidRDefault="00B46630" w:rsidP="002B2875">
      <w:pPr>
        <w:ind w:firstLine="567"/>
        <w:jc w:val="both"/>
      </w:pPr>
      <w:r>
        <w:t xml:space="preserve">Секретарь Общественного совета </w:t>
      </w:r>
      <w:r w:rsidR="006B5227">
        <w:rPr>
          <w:b/>
        </w:rPr>
        <w:t xml:space="preserve">Д.Р. </w:t>
      </w:r>
      <w:r w:rsidR="006B5227" w:rsidRPr="00684082">
        <w:rPr>
          <w:b/>
        </w:rPr>
        <w:t>Шабанова</w:t>
      </w:r>
      <w:r>
        <w:t>.</w:t>
      </w:r>
    </w:p>
    <w:p w:rsidR="00F12643" w:rsidRDefault="00E54072" w:rsidP="002B2875">
      <w:pPr>
        <w:ind w:firstLine="567"/>
        <w:jc w:val="both"/>
      </w:pPr>
      <w:r>
        <w:rPr>
          <w:b/>
        </w:rPr>
        <w:t xml:space="preserve">Д.Р. </w:t>
      </w:r>
      <w:r w:rsidRPr="00684082">
        <w:rPr>
          <w:b/>
        </w:rPr>
        <w:t>Шабанова</w:t>
      </w:r>
      <w:r w:rsidR="00B46630">
        <w:rPr>
          <w:b/>
        </w:rPr>
        <w:t xml:space="preserve">: </w:t>
      </w:r>
      <w:r w:rsidR="007A4784">
        <w:t>В</w:t>
      </w:r>
      <w:r w:rsidR="00B46630" w:rsidRPr="00B46630">
        <w:t xml:space="preserve"> рамках</w:t>
      </w:r>
      <w:r w:rsidR="00B46630">
        <w:t xml:space="preserve"> работы по легализации предпринимательской деятельности</w:t>
      </w:r>
      <w:r w:rsidR="00B46630" w:rsidRPr="00B46630">
        <w:t xml:space="preserve"> </w:t>
      </w:r>
      <w:r w:rsidR="00B46630">
        <w:t>предложить главам муниципальных образований республики организовать сходы граждан с целью разъяснения обязанности физических лиц, занимающихся частной деятельностью, регистрироваться в качестве ИП; и об ответственности в случае осуществления нелегальной предпринимательской деятельности. Активизировать работу по освещению проблемы теневого бизнеса в средствах массовой информации.</w:t>
      </w:r>
    </w:p>
    <w:p w:rsidR="00B46630" w:rsidRDefault="000F3B5D" w:rsidP="002B2875">
      <w:pPr>
        <w:ind w:firstLine="567"/>
        <w:jc w:val="both"/>
      </w:pPr>
      <w:r>
        <w:t>Н</w:t>
      </w:r>
      <w:r w:rsidR="007A4784">
        <w:t>ачальник</w:t>
      </w:r>
      <w:bookmarkStart w:id="0" w:name="_GoBack"/>
      <w:bookmarkEnd w:id="0"/>
      <w:r w:rsidR="00B46630">
        <w:t xml:space="preserve"> правового отдела </w:t>
      </w:r>
      <w:r w:rsidR="00E54072" w:rsidRPr="001D7156">
        <w:rPr>
          <w:b/>
        </w:rPr>
        <w:t>А.Р. Давудов</w:t>
      </w:r>
      <w:r w:rsidR="00B46630">
        <w:t>.</w:t>
      </w:r>
    </w:p>
    <w:p w:rsidR="00B46630" w:rsidRDefault="004817D2" w:rsidP="002B2875">
      <w:pPr>
        <w:ind w:firstLine="567"/>
        <w:jc w:val="both"/>
      </w:pPr>
      <w:r>
        <w:t xml:space="preserve">Заместитель начальника отдела работы с налогоплательщиками  </w:t>
      </w:r>
      <w:r>
        <w:rPr>
          <w:b/>
        </w:rPr>
        <w:t>Б.Н. Алиев</w:t>
      </w:r>
      <w:r w:rsidR="00B46630">
        <w:t>.</w:t>
      </w:r>
    </w:p>
    <w:p w:rsidR="00B46630" w:rsidRDefault="00B46630" w:rsidP="002B2875">
      <w:pPr>
        <w:ind w:firstLine="567"/>
        <w:jc w:val="both"/>
      </w:pPr>
      <w:r>
        <w:t>Члены Общественного совета:</w:t>
      </w:r>
    </w:p>
    <w:p w:rsidR="00B46630" w:rsidRDefault="00E54072" w:rsidP="002B2875">
      <w:pPr>
        <w:ind w:firstLine="567"/>
        <w:jc w:val="both"/>
      </w:pPr>
      <w:r>
        <w:rPr>
          <w:b/>
        </w:rPr>
        <w:t xml:space="preserve">А.Г. </w:t>
      </w:r>
      <w:r w:rsidRPr="00684082">
        <w:rPr>
          <w:b/>
        </w:rPr>
        <w:t>Махмудов</w:t>
      </w:r>
      <w:r w:rsidR="00B46630">
        <w:t xml:space="preserve">: о возможности совместной просветительской работы </w:t>
      </w:r>
      <w:r>
        <w:t>Дагестанского государственного института народного хозяйства</w:t>
      </w:r>
      <w:r w:rsidR="00B46630">
        <w:t xml:space="preserve"> с людьми с ограниченными возможностями. Использование возможностей инклюзивного образования.</w:t>
      </w:r>
    </w:p>
    <w:p w:rsidR="00631298" w:rsidRDefault="000F3B5D" w:rsidP="002B2875">
      <w:pPr>
        <w:ind w:firstLine="567"/>
        <w:jc w:val="both"/>
      </w:pPr>
      <w:r w:rsidRPr="00E54072">
        <w:rPr>
          <w:b/>
        </w:rPr>
        <w:t>М.Р. Исламова</w:t>
      </w:r>
      <w:r w:rsidR="00631298">
        <w:t>: о предстоящем семинаре по вопросам налогообложения с членами республиканского общества инвалидов.</w:t>
      </w:r>
    </w:p>
    <w:p w:rsidR="003B535B" w:rsidRDefault="00B46630" w:rsidP="002B2875">
      <w:pPr>
        <w:ind w:firstLine="567"/>
        <w:jc w:val="both"/>
      </w:pPr>
      <w:r>
        <w:t>П</w:t>
      </w:r>
      <w:r w:rsidR="003B535B">
        <w:t>редседател</w:t>
      </w:r>
      <w:r>
        <w:t>ь</w:t>
      </w:r>
      <w:r w:rsidR="003B535B">
        <w:t xml:space="preserve"> Общественного совета </w:t>
      </w:r>
      <w:r>
        <w:t xml:space="preserve"> </w:t>
      </w:r>
      <w:r w:rsidR="000F3B5D" w:rsidRPr="001D7156">
        <w:rPr>
          <w:b/>
        </w:rPr>
        <w:t>Б.М. Магомедов</w:t>
      </w:r>
    </w:p>
    <w:p w:rsidR="00B46630" w:rsidRPr="00631298" w:rsidRDefault="004817D2" w:rsidP="002B2875">
      <w:pPr>
        <w:ind w:firstLine="567"/>
        <w:jc w:val="both"/>
      </w:pPr>
      <w:r w:rsidRPr="004817D2">
        <w:t>Начальник отдела работы с налогоплательщиками</w:t>
      </w:r>
      <w:r>
        <w:rPr>
          <w:b/>
        </w:rPr>
        <w:t xml:space="preserve"> </w:t>
      </w:r>
      <w:r w:rsidR="000F3B5D">
        <w:rPr>
          <w:b/>
        </w:rPr>
        <w:t>Р.Т. Исмаилов</w:t>
      </w:r>
      <w:r w:rsidR="00B46630">
        <w:rPr>
          <w:b/>
        </w:rPr>
        <w:t xml:space="preserve">: </w:t>
      </w:r>
      <w:r w:rsidR="00B46630" w:rsidRPr="00631298">
        <w:t xml:space="preserve">о возможностях физических лиц оплачивать налоги дистанционно, </w:t>
      </w:r>
      <w:r w:rsidR="00631298" w:rsidRPr="00631298">
        <w:t xml:space="preserve">процедуре подключения к </w:t>
      </w:r>
      <w:r w:rsidR="007A4784">
        <w:t>Л</w:t>
      </w:r>
      <w:r w:rsidR="00631298" w:rsidRPr="00631298">
        <w:t>ичному кабинету налогоплательщика и пользовании сервисом.</w:t>
      </w:r>
    </w:p>
    <w:p w:rsidR="005467F7" w:rsidRDefault="005467F7" w:rsidP="005467F7">
      <w:pPr>
        <w:ind w:left="34" w:firstLine="686"/>
        <w:jc w:val="both"/>
        <w:rPr>
          <w:color w:val="FF0000"/>
        </w:rPr>
      </w:pPr>
    </w:p>
    <w:p w:rsidR="005467F7" w:rsidRDefault="005467F7" w:rsidP="005467F7">
      <w:pPr>
        <w:ind w:left="34" w:firstLine="686"/>
        <w:jc w:val="center"/>
        <w:rPr>
          <w:b/>
          <w:bCs/>
        </w:rPr>
      </w:pPr>
      <w:r>
        <w:rPr>
          <w:b/>
          <w:bCs/>
        </w:rPr>
        <w:t>РЕШИЛИ:</w:t>
      </w:r>
    </w:p>
    <w:p w:rsidR="005913F7" w:rsidRDefault="005913F7" w:rsidP="005467F7">
      <w:pPr>
        <w:ind w:left="34" w:firstLine="686"/>
        <w:jc w:val="center"/>
        <w:rPr>
          <w:b/>
          <w:bCs/>
        </w:rPr>
      </w:pPr>
    </w:p>
    <w:p w:rsidR="00F12643" w:rsidRDefault="00A715DA" w:rsidP="00BF17D1">
      <w:pPr>
        <w:numPr>
          <w:ilvl w:val="0"/>
          <w:numId w:val="45"/>
        </w:numPr>
        <w:tabs>
          <w:tab w:val="left" w:pos="851"/>
        </w:tabs>
        <w:ind w:left="0" w:firstLine="567"/>
        <w:jc w:val="both"/>
      </w:pPr>
      <w:r>
        <w:t xml:space="preserve">Принять к сведению выступления </w:t>
      </w:r>
      <w:r w:rsidR="00631298">
        <w:t xml:space="preserve">председателя Общественного совета </w:t>
      </w:r>
      <w:r w:rsidR="000F3B5D" w:rsidRPr="006B5227">
        <w:rPr>
          <w:b/>
        </w:rPr>
        <w:t>Б.М. Магомедов</w:t>
      </w:r>
      <w:r w:rsidR="005548A4" w:rsidRPr="006B5227">
        <w:rPr>
          <w:b/>
        </w:rPr>
        <w:t>а</w:t>
      </w:r>
      <w:r w:rsidR="00631298">
        <w:t xml:space="preserve">, </w:t>
      </w:r>
      <w:r w:rsidR="000F3B5D">
        <w:t xml:space="preserve">начальника правового отдела </w:t>
      </w:r>
      <w:r w:rsidR="000F3B5D" w:rsidRPr="006E655A">
        <w:rPr>
          <w:b/>
        </w:rPr>
        <w:t>А.Р. Давудов</w:t>
      </w:r>
      <w:r w:rsidR="005548A4" w:rsidRPr="006E655A">
        <w:rPr>
          <w:b/>
        </w:rPr>
        <w:t>а</w:t>
      </w:r>
      <w:r w:rsidR="00F12643">
        <w:t xml:space="preserve">, </w:t>
      </w:r>
      <w:r w:rsidR="000F3B5D">
        <w:t xml:space="preserve">главного специалиста-эксперта отдела информационных технологий </w:t>
      </w:r>
      <w:r w:rsidR="000F3B5D" w:rsidRPr="006E655A">
        <w:rPr>
          <w:b/>
        </w:rPr>
        <w:t xml:space="preserve">И.Р. </w:t>
      </w:r>
      <w:proofErr w:type="spellStart"/>
      <w:r w:rsidR="000F3B5D" w:rsidRPr="006E655A">
        <w:rPr>
          <w:b/>
        </w:rPr>
        <w:t>Юсуфова</w:t>
      </w:r>
      <w:proofErr w:type="spellEnd"/>
      <w:r w:rsidR="00631298">
        <w:t>.</w:t>
      </w:r>
    </w:p>
    <w:p w:rsidR="00F12643" w:rsidRDefault="00F12643" w:rsidP="00BF17D1">
      <w:pPr>
        <w:tabs>
          <w:tab w:val="left" w:pos="851"/>
        </w:tabs>
        <w:ind w:firstLine="567"/>
        <w:jc w:val="both"/>
      </w:pPr>
    </w:p>
    <w:p w:rsidR="008945C9" w:rsidRDefault="00F12643" w:rsidP="00BF17D1">
      <w:pPr>
        <w:numPr>
          <w:ilvl w:val="0"/>
          <w:numId w:val="45"/>
        </w:numPr>
        <w:tabs>
          <w:tab w:val="left" w:pos="851"/>
        </w:tabs>
        <w:ind w:left="0" w:firstLine="567"/>
        <w:jc w:val="both"/>
      </w:pPr>
      <w:r>
        <w:rPr>
          <w:iCs/>
        </w:rPr>
        <w:t xml:space="preserve">Утвердить план работы Общественного совета при УФНС России по Республике </w:t>
      </w:r>
      <w:r w:rsidR="002B2875">
        <w:rPr>
          <w:iCs/>
        </w:rPr>
        <w:t>Дагестан</w:t>
      </w:r>
      <w:r w:rsidR="00885E1E">
        <w:rPr>
          <w:iCs/>
        </w:rPr>
        <w:t xml:space="preserve"> на </w:t>
      </w:r>
      <w:r w:rsidR="002B2875">
        <w:rPr>
          <w:iCs/>
        </w:rPr>
        <w:t>1</w:t>
      </w:r>
      <w:r w:rsidR="00885E1E">
        <w:rPr>
          <w:iCs/>
        </w:rPr>
        <w:t xml:space="preserve"> полугодие 2015 года</w:t>
      </w:r>
      <w:r>
        <w:rPr>
          <w:iCs/>
        </w:rPr>
        <w:t>.</w:t>
      </w:r>
    </w:p>
    <w:p w:rsidR="00BF17D1" w:rsidRDefault="00BF17D1" w:rsidP="008945C9">
      <w:pPr>
        <w:ind w:left="927"/>
        <w:jc w:val="both"/>
      </w:pPr>
    </w:p>
    <w:p w:rsidR="00BF17D1" w:rsidRDefault="00685EA3" w:rsidP="00BF17D1">
      <w:pPr>
        <w:jc w:val="both"/>
        <w:rPr>
          <w:b/>
        </w:rPr>
      </w:pPr>
      <w:r>
        <w:rPr>
          <w:b/>
          <w:noProof/>
        </w:rPr>
        <w:drawing>
          <wp:anchor distT="0" distB="0" distL="114300" distR="114300" simplePos="0" relativeHeight="251659264" behindDoc="1" locked="0" layoutInCell="1" allowOverlap="1" wp14:anchorId="0BF3E87C" wp14:editId="272A928C">
            <wp:simplePos x="0" y="0"/>
            <wp:positionH relativeFrom="column">
              <wp:posOffset>3027045</wp:posOffset>
            </wp:positionH>
            <wp:positionV relativeFrom="paragraph">
              <wp:posOffset>189865</wp:posOffset>
            </wp:positionV>
            <wp:extent cx="1638300" cy="1056005"/>
            <wp:effectExtent l="0" t="0" r="0" b="0"/>
            <wp:wrapThrough wrapText="bothSides">
              <wp:wrapPolygon edited="0">
                <wp:start x="0" y="0"/>
                <wp:lineTo x="0" y="21041"/>
                <wp:lineTo x="21349" y="21041"/>
                <wp:lineTo x="21349" y="0"/>
                <wp:lineTo x="0" y="0"/>
              </wp:wrapPolygon>
            </wp:wrapThrough>
            <wp:docPr id="1" name="Рисунок 1" descr="C:\Users\0500-01-740\Desktop\подпись для протоко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00-01-740\Desktop\подпись для протоколов.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EA3" w:rsidRPr="00001F3E" w:rsidRDefault="00685EA3" w:rsidP="00685EA3">
      <w:pPr>
        <w:rPr>
          <w:b/>
        </w:rPr>
      </w:pPr>
    </w:p>
    <w:p w:rsidR="00685EA3" w:rsidRDefault="00685EA3" w:rsidP="00685EA3">
      <w:pPr>
        <w:rPr>
          <w:color w:val="000000"/>
          <w:shd w:val="clear" w:color="auto" w:fill="FFFFFF"/>
        </w:rPr>
      </w:pPr>
      <w:r w:rsidRPr="00001F3E">
        <w:rPr>
          <w:b/>
          <w:color w:val="000000"/>
          <w:shd w:val="clear" w:color="auto" w:fill="FFFFFF"/>
        </w:rPr>
        <w:t xml:space="preserve">Председатель Общественного </w:t>
      </w:r>
      <w:r>
        <w:rPr>
          <w:b/>
          <w:color w:val="000000"/>
          <w:shd w:val="clear" w:color="auto" w:fill="FFFFFF"/>
        </w:rPr>
        <w:t>с</w:t>
      </w:r>
      <w:r w:rsidRPr="00001F3E">
        <w:rPr>
          <w:b/>
          <w:color w:val="000000"/>
          <w:shd w:val="clear" w:color="auto" w:fill="FFFFFF"/>
        </w:rPr>
        <w:t>вета</w:t>
      </w:r>
      <w:r>
        <w:rPr>
          <w:color w:val="000000"/>
          <w:shd w:val="clear" w:color="auto" w:fill="FFFFFF"/>
        </w:rPr>
        <w:t xml:space="preserve">                                      </w:t>
      </w:r>
      <w:r w:rsidRPr="00001F3E">
        <w:rPr>
          <w:b/>
          <w:color w:val="000000"/>
          <w:shd w:val="clear" w:color="auto" w:fill="FFFFFF"/>
        </w:rPr>
        <w:t>Б.М. Магомедов</w:t>
      </w:r>
    </w:p>
    <w:p w:rsidR="00685EA3" w:rsidRDefault="00685EA3" w:rsidP="00685EA3">
      <w:pPr>
        <w:rPr>
          <w:color w:val="000000"/>
          <w:shd w:val="clear" w:color="auto" w:fill="FFFFFF"/>
        </w:rPr>
      </w:pPr>
    </w:p>
    <w:p w:rsidR="00685EA3" w:rsidRPr="003240B4" w:rsidRDefault="00685EA3" w:rsidP="00685EA3">
      <w:pPr>
        <w:rPr>
          <w:color w:val="000000"/>
          <w:shd w:val="clear" w:color="auto" w:fill="FFFFFF"/>
        </w:rPr>
      </w:pPr>
      <w:r w:rsidRPr="00001F3E">
        <w:rPr>
          <w:b/>
          <w:color w:val="000000"/>
          <w:shd w:val="clear" w:color="auto" w:fill="FFFFFF"/>
        </w:rPr>
        <w:t>Секретарь Общественного совета</w:t>
      </w:r>
      <w:r>
        <w:rPr>
          <w:color w:val="000000"/>
          <w:shd w:val="clear" w:color="auto" w:fill="FFFFFF"/>
        </w:rPr>
        <w:t xml:space="preserve">                                               </w:t>
      </w:r>
      <w:r w:rsidRPr="00001F3E">
        <w:rPr>
          <w:b/>
          <w:color w:val="000000"/>
          <w:shd w:val="clear" w:color="auto" w:fill="FFFFFF"/>
        </w:rPr>
        <w:t>Д.Р. Шабанова</w:t>
      </w:r>
    </w:p>
    <w:p w:rsidR="00441F9E" w:rsidRPr="00BF17D1" w:rsidRDefault="00441F9E" w:rsidP="00685EA3">
      <w:pPr>
        <w:jc w:val="both"/>
        <w:rPr>
          <w:b/>
        </w:rPr>
      </w:pPr>
    </w:p>
    <w:sectPr w:rsidR="00441F9E" w:rsidRPr="00BF17D1" w:rsidSect="00BF17D1">
      <w:headerReference w:type="default" r:id="rId11"/>
      <w:pgSz w:w="11907" w:h="16840" w:code="9"/>
      <w:pgMar w:top="567" w:right="567" w:bottom="426" w:left="993" w:header="283"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79" w:rsidRDefault="00550079">
      <w:r>
        <w:separator/>
      </w:r>
    </w:p>
  </w:endnote>
  <w:endnote w:type="continuationSeparator" w:id="0">
    <w:p w:rsidR="00550079" w:rsidRDefault="0055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79" w:rsidRDefault="00550079">
      <w:r>
        <w:separator/>
      </w:r>
    </w:p>
  </w:footnote>
  <w:footnote w:type="continuationSeparator" w:id="0">
    <w:p w:rsidR="00550079" w:rsidRDefault="0055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92" w:rsidRPr="00696BCA" w:rsidRDefault="001C4792">
    <w:pPr>
      <w:pStyle w:val="a6"/>
      <w:framePr w:wrap="auto"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7A4784">
      <w:rPr>
        <w:rStyle w:val="a8"/>
        <w:noProof/>
        <w:sz w:val="12"/>
        <w:szCs w:val="12"/>
      </w:rPr>
      <w:t>2</w:t>
    </w:r>
    <w:r w:rsidRPr="00696BCA">
      <w:rPr>
        <w:rStyle w:val="a8"/>
        <w:sz w:val="12"/>
        <w:szCs w:val="12"/>
      </w:rPr>
      <w:fldChar w:fldCharType="end"/>
    </w:r>
  </w:p>
  <w:p w:rsidR="001C4792" w:rsidRDefault="001C4792">
    <w:pPr>
      <w:pStyle w:val="a6"/>
      <w:framePr w:wrap="auto" w:vAnchor="text" w:hAnchor="margin" w:xAlign="right" w:y="1"/>
      <w:rPr>
        <w:rStyle w:val="a8"/>
      </w:rPr>
    </w:pPr>
  </w:p>
  <w:p w:rsidR="001C4792" w:rsidRDefault="001C479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DA1"/>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1">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szCs w:val="25"/>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2">
    <w:nsid w:val="0A67551C"/>
    <w:multiLevelType w:val="hybridMultilevel"/>
    <w:tmpl w:val="D1CAB6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7623347"/>
    <w:multiLevelType w:val="hybridMultilevel"/>
    <w:tmpl w:val="7AC695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bCs/>
      </w:rPr>
    </w:lvl>
    <w:lvl w:ilvl="1" w:tplc="9EA0E86A">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FFB1A05"/>
    <w:multiLevelType w:val="hybridMultilevel"/>
    <w:tmpl w:val="21447536"/>
    <w:lvl w:ilvl="0" w:tplc="2DA80B06">
      <w:start w:val="1"/>
      <w:numFmt w:val="decimal"/>
      <w:lvlText w:val="%1."/>
      <w:lvlJc w:val="left"/>
      <w:pPr>
        <w:tabs>
          <w:tab w:val="num" w:pos="754"/>
        </w:tabs>
        <w:ind w:left="754" w:hanging="360"/>
      </w:pPr>
      <w:rPr>
        <w:rFonts w:cs="Times New Roman"/>
        <w:b/>
        <w:bCs/>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10">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szCs w:val="25"/>
      </w:rPr>
    </w:lvl>
    <w:lvl w:ilvl="1" w:tplc="04190019">
      <w:start w:val="1"/>
      <w:numFmt w:val="lowerLetter"/>
      <w:lvlText w:val="%2."/>
      <w:lvlJc w:val="left"/>
      <w:pPr>
        <w:tabs>
          <w:tab w:val="num" w:pos="1114"/>
        </w:tabs>
        <w:ind w:left="1114" w:hanging="360"/>
      </w:pPr>
      <w:rPr>
        <w:rFonts w:cs="Times New Roman"/>
      </w:rPr>
    </w:lvl>
    <w:lvl w:ilvl="2" w:tplc="0419001B">
      <w:start w:val="1"/>
      <w:numFmt w:val="lowerRoman"/>
      <w:lvlText w:val="%3."/>
      <w:lvlJc w:val="right"/>
      <w:pPr>
        <w:tabs>
          <w:tab w:val="num" w:pos="1834"/>
        </w:tabs>
        <w:ind w:left="1834" w:hanging="180"/>
      </w:pPr>
      <w:rPr>
        <w:rFonts w:cs="Times New Roman"/>
      </w:rPr>
    </w:lvl>
    <w:lvl w:ilvl="3" w:tplc="0419000F">
      <w:start w:val="1"/>
      <w:numFmt w:val="decimal"/>
      <w:lvlText w:val="%4."/>
      <w:lvlJc w:val="left"/>
      <w:pPr>
        <w:tabs>
          <w:tab w:val="num" w:pos="2554"/>
        </w:tabs>
        <w:ind w:left="2554" w:hanging="360"/>
      </w:pPr>
      <w:rPr>
        <w:rFonts w:cs="Times New Roman"/>
      </w:rPr>
    </w:lvl>
    <w:lvl w:ilvl="4" w:tplc="04190019">
      <w:start w:val="1"/>
      <w:numFmt w:val="lowerLetter"/>
      <w:lvlText w:val="%5."/>
      <w:lvlJc w:val="left"/>
      <w:pPr>
        <w:tabs>
          <w:tab w:val="num" w:pos="3274"/>
        </w:tabs>
        <w:ind w:left="3274" w:hanging="360"/>
      </w:pPr>
      <w:rPr>
        <w:rFonts w:cs="Times New Roman"/>
      </w:rPr>
    </w:lvl>
    <w:lvl w:ilvl="5" w:tplc="0419001B">
      <w:start w:val="1"/>
      <w:numFmt w:val="lowerRoman"/>
      <w:lvlText w:val="%6."/>
      <w:lvlJc w:val="right"/>
      <w:pPr>
        <w:tabs>
          <w:tab w:val="num" w:pos="3994"/>
        </w:tabs>
        <w:ind w:left="3994" w:hanging="180"/>
      </w:pPr>
      <w:rPr>
        <w:rFonts w:cs="Times New Roman"/>
      </w:rPr>
    </w:lvl>
    <w:lvl w:ilvl="6" w:tplc="0419000F">
      <w:start w:val="1"/>
      <w:numFmt w:val="decimal"/>
      <w:lvlText w:val="%7."/>
      <w:lvlJc w:val="left"/>
      <w:pPr>
        <w:tabs>
          <w:tab w:val="num" w:pos="4714"/>
        </w:tabs>
        <w:ind w:left="4714" w:hanging="360"/>
      </w:pPr>
      <w:rPr>
        <w:rFonts w:cs="Times New Roman"/>
      </w:rPr>
    </w:lvl>
    <w:lvl w:ilvl="7" w:tplc="04190019">
      <w:start w:val="1"/>
      <w:numFmt w:val="lowerLetter"/>
      <w:lvlText w:val="%8."/>
      <w:lvlJc w:val="left"/>
      <w:pPr>
        <w:tabs>
          <w:tab w:val="num" w:pos="5434"/>
        </w:tabs>
        <w:ind w:left="5434" w:hanging="360"/>
      </w:pPr>
      <w:rPr>
        <w:rFonts w:cs="Times New Roman"/>
      </w:rPr>
    </w:lvl>
    <w:lvl w:ilvl="8" w:tplc="0419001B">
      <w:start w:val="1"/>
      <w:numFmt w:val="lowerRoman"/>
      <w:lvlText w:val="%9."/>
      <w:lvlJc w:val="right"/>
      <w:pPr>
        <w:tabs>
          <w:tab w:val="num" w:pos="6154"/>
        </w:tabs>
        <w:ind w:left="6154" w:hanging="180"/>
      </w:pPr>
      <w:rPr>
        <w:rFonts w:cs="Times New Roman"/>
      </w:rPr>
    </w:lvl>
  </w:abstractNum>
  <w:abstractNum w:abstractNumId="12">
    <w:nsid w:val="2A52459B"/>
    <w:multiLevelType w:val="hybridMultilevel"/>
    <w:tmpl w:val="158C1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4E873BB"/>
    <w:multiLevelType w:val="multilevel"/>
    <w:tmpl w:val="FD96F56A"/>
    <w:lvl w:ilvl="0">
      <w:start w:val="2"/>
      <w:numFmt w:val="decimal"/>
      <w:lvlText w:val="%1."/>
      <w:lvlJc w:val="left"/>
      <w:pPr>
        <w:tabs>
          <w:tab w:val="num" w:pos="469"/>
        </w:tabs>
        <w:ind w:left="469" w:hanging="43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389B6282"/>
    <w:multiLevelType w:val="hybridMultilevel"/>
    <w:tmpl w:val="C51E9EA2"/>
    <w:lvl w:ilvl="0" w:tplc="3B548696">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B991FB9"/>
    <w:multiLevelType w:val="multilevel"/>
    <w:tmpl w:val="AC0010A4"/>
    <w:lvl w:ilvl="0">
      <w:start w:val="1"/>
      <w:numFmt w:val="decimal"/>
      <w:lvlText w:val="%1."/>
      <w:lvlJc w:val="left"/>
      <w:pPr>
        <w:ind w:left="927"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3348"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842" w:hanging="1440"/>
      </w:pPr>
      <w:rPr>
        <w:rFonts w:cs="Times New Roman" w:hint="default"/>
      </w:rPr>
    </w:lvl>
    <w:lvl w:ilvl="6">
      <w:start w:val="1"/>
      <w:numFmt w:val="decimal"/>
      <w:isLgl/>
      <w:lvlText w:val="%1.%2.%3.%4.%5.%6.%7."/>
      <w:lvlJc w:val="left"/>
      <w:pPr>
        <w:ind w:left="5769"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7263" w:hanging="2160"/>
      </w:pPr>
      <w:rPr>
        <w:rFonts w:cs="Times New Roman" w:hint="default"/>
      </w:rPr>
    </w:lvl>
  </w:abstractNum>
  <w:abstractNum w:abstractNumId="20">
    <w:nsid w:val="3CEC77F7"/>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21">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3">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4">
    <w:nsid w:val="44687BB5"/>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25">
    <w:nsid w:val="491864E0"/>
    <w:multiLevelType w:val="multilevel"/>
    <w:tmpl w:val="88DE3B40"/>
    <w:lvl w:ilvl="0">
      <w:start w:val="1"/>
      <w:numFmt w:val="decimal"/>
      <w:lvlText w:val="1.%1."/>
      <w:lvlJc w:val="left"/>
      <w:pPr>
        <w:tabs>
          <w:tab w:val="num" w:pos="469"/>
        </w:tabs>
        <w:ind w:left="469" w:hanging="43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560E0DF7"/>
    <w:multiLevelType w:val="hybridMultilevel"/>
    <w:tmpl w:val="3E06DC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7184812"/>
    <w:multiLevelType w:val="hybridMultilevel"/>
    <w:tmpl w:val="61B4AAAE"/>
    <w:lvl w:ilvl="0" w:tplc="872ADF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69A11B00"/>
    <w:multiLevelType w:val="hybridMultilevel"/>
    <w:tmpl w:val="862CCE7A"/>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2">
    <w:nsid w:val="69B168FF"/>
    <w:multiLevelType w:val="hybridMultilevel"/>
    <w:tmpl w:val="EB640204"/>
    <w:lvl w:ilvl="0" w:tplc="0419000F">
      <w:start w:val="1"/>
      <w:numFmt w:val="decimal"/>
      <w:lvlText w:val="%1."/>
      <w:lvlJc w:val="left"/>
      <w:pPr>
        <w:tabs>
          <w:tab w:val="num" w:pos="754"/>
        </w:tabs>
        <w:ind w:left="754" w:hanging="360"/>
      </w:pPr>
      <w:rPr>
        <w:rFonts w:cs="Times New Roman"/>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33">
    <w:nsid w:val="6AE46C8C"/>
    <w:multiLevelType w:val="hybridMultilevel"/>
    <w:tmpl w:val="7256B8DA"/>
    <w:lvl w:ilvl="0" w:tplc="12CC5AB6">
      <w:start w:val="1"/>
      <w:numFmt w:val="decimal"/>
      <w:lvlText w:val="%1."/>
      <w:lvlJc w:val="left"/>
      <w:pPr>
        <w:ind w:left="1818" w:hanging="111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4">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35">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33467DA"/>
    <w:multiLevelType w:val="hybridMultilevel"/>
    <w:tmpl w:val="80329F66"/>
    <w:lvl w:ilvl="0" w:tplc="522A8A78">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8">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9">
    <w:nsid w:val="7A636F8B"/>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0">
    <w:nsid w:val="7BDD2B77"/>
    <w:multiLevelType w:val="hybridMultilevel"/>
    <w:tmpl w:val="BBF2B95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DFF6341"/>
    <w:multiLevelType w:val="multilevel"/>
    <w:tmpl w:val="7744F7CC"/>
    <w:lvl w:ilvl="0">
      <w:start w:val="1"/>
      <w:numFmt w:val="decimal"/>
      <w:lvlText w:val="%1."/>
      <w:lvlJc w:val="left"/>
      <w:pPr>
        <w:ind w:left="786" w:hanging="360"/>
      </w:pPr>
      <w:rPr>
        <w:rFonts w:cs="Times New Roman" w:hint="default"/>
        <w:i w:val="0"/>
        <w:iCs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2">
    <w:nsid w:val="7E3B613F"/>
    <w:multiLevelType w:val="hybridMultilevel"/>
    <w:tmpl w:val="885009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3"/>
  </w:num>
  <w:num w:numId="2">
    <w:abstractNumId w:val="5"/>
  </w:num>
  <w:num w:numId="3">
    <w:abstractNumId w:val="38"/>
  </w:num>
  <w:num w:numId="4">
    <w:abstractNumId w:val="21"/>
  </w:num>
  <w:num w:numId="5">
    <w:abstractNumId w:val="27"/>
  </w:num>
  <w:num w:numId="6">
    <w:abstractNumId w:val="16"/>
  </w:num>
  <w:num w:numId="7">
    <w:abstractNumId w:val="7"/>
  </w:num>
  <w:num w:numId="8">
    <w:abstractNumId w:val="37"/>
  </w:num>
  <w:num w:numId="9">
    <w:abstractNumId w:val="17"/>
  </w:num>
  <w:num w:numId="10">
    <w:abstractNumId w:val="8"/>
  </w:num>
  <w:num w:numId="11">
    <w:abstractNumId w:val="3"/>
  </w:num>
  <w:num w:numId="12">
    <w:abstractNumId w:val="22"/>
  </w:num>
  <w:num w:numId="13">
    <w:abstractNumId w:val="43"/>
  </w:num>
  <w:num w:numId="14">
    <w:abstractNumId w:val="34"/>
  </w:num>
  <w:num w:numId="15">
    <w:abstractNumId w:val="11"/>
  </w:num>
  <w:num w:numId="16">
    <w:abstractNumId w:val="1"/>
  </w:num>
  <w:num w:numId="17">
    <w:abstractNumId w:val="0"/>
  </w:num>
  <w:num w:numId="18">
    <w:abstractNumId w:val="23"/>
  </w:num>
  <w:num w:numId="19">
    <w:abstractNumId w:val="26"/>
  </w:num>
  <w:num w:numId="20">
    <w:abstractNumId w:val="29"/>
  </w:num>
  <w:num w:numId="21">
    <w:abstractNumId w:val="25"/>
  </w:num>
  <w:num w:numId="22">
    <w:abstractNumId w:val="15"/>
  </w:num>
  <w:num w:numId="23">
    <w:abstractNumId w:val="10"/>
  </w:num>
  <w:num w:numId="24">
    <w:abstractNumId w:val="14"/>
  </w:num>
  <w:num w:numId="25">
    <w:abstractNumId w:val="6"/>
  </w:num>
  <w:num w:numId="26">
    <w:abstractNumId w:val="32"/>
  </w:num>
  <w:num w:numId="27">
    <w:abstractNumId w:val="2"/>
  </w:num>
  <w:num w:numId="28">
    <w:abstractNumId w:val="9"/>
  </w:num>
  <w:num w:numId="29">
    <w:abstractNumId w:val="31"/>
  </w:num>
  <w:num w:numId="30">
    <w:abstractNumId w:val="35"/>
  </w:num>
  <w:num w:numId="31">
    <w:abstractNumId w:val="18"/>
  </w:num>
  <w:num w:numId="32">
    <w:abstractNumId w:val="24"/>
  </w:num>
  <w:num w:numId="33">
    <w:abstractNumId w:val="33"/>
  </w:num>
  <w:num w:numId="34">
    <w:abstractNumId w:val="42"/>
  </w:num>
  <w:num w:numId="35">
    <w:abstractNumId w:val="4"/>
  </w:num>
  <w:num w:numId="36">
    <w:abstractNumId w:val="28"/>
  </w:num>
  <w:num w:numId="37">
    <w:abstractNumId w:val="41"/>
  </w:num>
  <w:num w:numId="38">
    <w:abstractNumId w:val="40"/>
  </w:num>
  <w:num w:numId="39">
    <w:abstractNumId w:val="36"/>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0"/>
  </w:num>
  <w:num w:numId="44">
    <w:abstractNumId w:val="19"/>
  </w:num>
  <w:num w:numId="45">
    <w:abstractNumId w:val="3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2C4E"/>
    <w:rsid w:val="00003CC6"/>
    <w:rsid w:val="000048A5"/>
    <w:rsid w:val="000055F3"/>
    <w:rsid w:val="00005CFF"/>
    <w:rsid w:val="00005E47"/>
    <w:rsid w:val="00007FD1"/>
    <w:rsid w:val="00010FAD"/>
    <w:rsid w:val="00012EA0"/>
    <w:rsid w:val="0001309C"/>
    <w:rsid w:val="0001322A"/>
    <w:rsid w:val="00013578"/>
    <w:rsid w:val="000137AD"/>
    <w:rsid w:val="00016D9F"/>
    <w:rsid w:val="00017B15"/>
    <w:rsid w:val="00020A55"/>
    <w:rsid w:val="00020C3D"/>
    <w:rsid w:val="0002592B"/>
    <w:rsid w:val="000259C6"/>
    <w:rsid w:val="00025CAF"/>
    <w:rsid w:val="00026412"/>
    <w:rsid w:val="0002661B"/>
    <w:rsid w:val="00026728"/>
    <w:rsid w:val="00026A00"/>
    <w:rsid w:val="000300DD"/>
    <w:rsid w:val="00031522"/>
    <w:rsid w:val="00031819"/>
    <w:rsid w:val="00032F2E"/>
    <w:rsid w:val="00032FDA"/>
    <w:rsid w:val="000341C2"/>
    <w:rsid w:val="0003496C"/>
    <w:rsid w:val="00035E0A"/>
    <w:rsid w:val="0003643D"/>
    <w:rsid w:val="00036D9A"/>
    <w:rsid w:val="00040225"/>
    <w:rsid w:val="000407F9"/>
    <w:rsid w:val="00041395"/>
    <w:rsid w:val="000426DA"/>
    <w:rsid w:val="00043F32"/>
    <w:rsid w:val="0004521A"/>
    <w:rsid w:val="000462BD"/>
    <w:rsid w:val="00046B45"/>
    <w:rsid w:val="00046FCC"/>
    <w:rsid w:val="0004787F"/>
    <w:rsid w:val="00050771"/>
    <w:rsid w:val="00051D75"/>
    <w:rsid w:val="0005293C"/>
    <w:rsid w:val="000532C7"/>
    <w:rsid w:val="00054E95"/>
    <w:rsid w:val="00056597"/>
    <w:rsid w:val="00056E2A"/>
    <w:rsid w:val="000570BF"/>
    <w:rsid w:val="000605A7"/>
    <w:rsid w:val="000608FE"/>
    <w:rsid w:val="00061AAD"/>
    <w:rsid w:val="00061D2B"/>
    <w:rsid w:val="000664C3"/>
    <w:rsid w:val="000668BD"/>
    <w:rsid w:val="00066EFC"/>
    <w:rsid w:val="00070488"/>
    <w:rsid w:val="000711E6"/>
    <w:rsid w:val="00071C30"/>
    <w:rsid w:val="00073581"/>
    <w:rsid w:val="000739CC"/>
    <w:rsid w:val="00074225"/>
    <w:rsid w:val="00075352"/>
    <w:rsid w:val="00075DA6"/>
    <w:rsid w:val="0007795A"/>
    <w:rsid w:val="000821D1"/>
    <w:rsid w:val="00082707"/>
    <w:rsid w:val="000846DE"/>
    <w:rsid w:val="000850AC"/>
    <w:rsid w:val="000870D5"/>
    <w:rsid w:val="00091D63"/>
    <w:rsid w:val="0009284A"/>
    <w:rsid w:val="00093390"/>
    <w:rsid w:val="00093D06"/>
    <w:rsid w:val="00096B37"/>
    <w:rsid w:val="00097577"/>
    <w:rsid w:val="000A0097"/>
    <w:rsid w:val="000A1485"/>
    <w:rsid w:val="000A36E8"/>
    <w:rsid w:val="000A4CE3"/>
    <w:rsid w:val="000A72B0"/>
    <w:rsid w:val="000B0528"/>
    <w:rsid w:val="000B12EC"/>
    <w:rsid w:val="000B2A17"/>
    <w:rsid w:val="000B4EB2"/>
    <w:rsid w:val="000B5C93"/>
    <w:rsid w:val="000B718E"/>
    <w:rsid w:val="000B7284"/>
    <w:rsid w:val="000B74A9"/>
    <w:rsid w:val="000C00FF"/>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1EB1"/>
    <w:rsid w:val="000E346E"/>
    <w:rsid w:val="000E3C3E"/>
    <w:rsid w:val="000E4A36"/>
    <w:rsid w:val="000E6CD7"/>
    <w:rsid w:val="000E77C9"/>
    <w:rsid w:val="000F102B"/>
    <w:rsid w:val="000F1177"/>
    <w:rsid w:val="000F2504"/>
    <w:rsid w:val="000F2855"/>
    <w:rsid w:val="000F3475"/>
    <w:rsid w:val="000F38FD"/>
    <w:rsid w:val="000F3B5D"/>
    <w:rsid w:val="000F4046"/>
    <w:rsid w:val="000F54A2"/>
    <w:rsid w:val="001004E7"/>
    <w:rsid w:val="00100866"/>
    <w:rsid w:val="001071F7"/>
    <w:rsid w:val="00107FF7"/>
    <w:rsid w:val="00110115"/>
    <w:rsid w:val="001102D3"/>
    <w:rsid w:val="001123B3"/>
    <w:rsid w:val="00113066"/>
    <w:rsid w:val="001157FA"/>
    <w:rsid w:val="00116A5C"/>
    <w:rsid w:val="001220ED"/>
    <w:rsid w:val="001235E4"/>
    <w:rsid w:val="00125040"/>
    <w:rsid w:val="0012780D"/>
    <w:rsid w:val="00130E9A"/>
    <w:rsid w:val="00135139"/>
    <w:rsid w:val="001358FB"/>
    <w:rsid w:val="00141526"/>
    <w:rsid w:val="0014185A"/>
    <w:rsid w:val="00141B2E"/>
    <w:rsid w:val="00141B44"/>
    <w:rsid w:val="00141E57"/>
    <w:rsid w:val="00142D49"/>
    <w:rsid w:val="001452AB"/>
    <w:rsid w:val="00145D9F"/>
    <w:rsid w:val="00145EF8"/>
    <w:rsid w:val="00146477"/>
    <w:rsid w:val="0015055C"/>
    <w:rsid w:val="00151686"/>
    <w:rsid w:val="001536E7"/>
    <w:rsid w:val="0015471E"/>
    <w:rsid w:val="00155DBB"/>
    <w:rsid w:val="001567C6"/>
    <w:rsid w:val="00157EBE"/>
    <w:rsid w:val="00160B5E"/>
    <w:rsid w:val="001630E6"/>
    <w:rsid w:val="0016692E"/>
    <w:rsid w:val="00166991"/>
    <w:rsid w:val="00167B7D"/>
    <w:rsid w:val="00167E9C"/>
    <w:rsid w:val="00170049"/>
    <w:rsid w:val="00172163"/>
    <w:rsid w:val="00174A8C"/>
    <w:rsid w:val="00174E61"/>
    <w:rsid w:val="00175B2F"/>
    <w:rsid w:val="001767A5"/>
    <w:rsid w:val="00177845"/>
    <w:rsid w:val="001813FD"/>
    <w:rsid w:val="001814F4"/>
    <w:rsid w:val="0018225C"/>
    <w:rsid w:val="0018310B"/>
    <w:rsid w:val="0018349B"/>
    <w:rsid w:val="00183AB8"/>
    <w:rsid w:val="00184A3B"/>
    <w:rsid w:val="00184EB8"/>
    <w:rsid w:val="00185400"/>
    <w:rsid w:val="00187ADB"/>
    <w:rsid w:val="00191DDC"/>
    <w:rsid w:val="00191E90"/>
    <w:rsid w:val="001959CE"/>
    <w:rsid w:val="001963F0"/>
    <w:rsid w:val="00197366"/>
    <w:rsid w:val="00197408"/>
    <w:rsid w:val="001974F1"/>
    <w:rsid w:val="001A0925"/>
    <w:rsid w:val="001A0A2C"/>
    <w:rsid w:val="001A1952"/>
    <w:rsid w:val="001A1EBA"/>
    <w:rsid w:val="001A4A20"/>
    <w:rsid w:val="001A5415"/>
    <w:rsid w:val="001A56F2"/>
    <w:rsid w:val="001A572A"/>
    <w:rsid w:val="001A63E8"/>
    <w:rsid w:val="001B079F"/>
    <w:rsid w:val="001B25D6"/>
    <w:rsid w:val="001B3E5C"/>
    <w:rsid w:val="001B4118"/>
    <w:rsid w:val="001B5DA4"/>
    <w:rsid w:val="001B6E81"/>
    <w:rsid w:val="001C0067"/>
    <w:rsid w:val="001C051C"/>
    <w:rsid w:val="001C1E0D"/>
    <w:rsid w:val="001C3091"/>
    <w:rsid w:val="001C313B"/>
    <w:rsid w:val="001C384C"/>
    <w:rsid w:val="001C4792"/>
    <w:rsid w:val="001C4DC2"/>
    <w:rsid w:val="001C4DD9"/>
    <w:rsid w:val="001C69B8"/>
    <w:rsid w:val="001C6FEF"/>
    <w:rsid w:val="001C7D9A"/>
    <w:rsid w:val="001D0CB7"/>
    <w:rsid w:val="001D2BE8"/>
    <w:rsid w:val="001D3FBA"/>
    <w:rsid w:val="001D4426"/>
    <w:rsid w:val="001D478D"/>
    <w:rsid w:val="001D6FA4"/>
    <w:rsid w:val="001D7156"/>
    <w:rsid w:val="001D773D"/>
    <w:rsid w:val="001D7DD9"/>
    <w:rsid w:val="001E011E"/>
    <w:rsid w:val="001E1664"/>
    <w:rsid w:val="001E1C08"/>
    <w:rsid w:val="001E1EF4"/>
    <w:rsid w:val="001E275F"/>
    <w:rsid w:val="001E2963"/>
    <w:rsid w:val="001E53F6"/>
    <w:rsid w:val="001F0CCD"/>
    <w:rsid w:val="001F0F30"/>
    <w:rsid w:val="001F3064"/>
    <w:rsid w:val="001F3B0D"/>
    <w:rsid w:val="00202230"/>
    <w:rsid w:val="00203127"/>
    <w:rsid w:val="0020320D"/>
    <w:rsid w:val="0020451E"/>
    <w:rsid w:val="00207292"/>
    <w:rsid w:val="00207AA4"/>
    <w:rsid w:val="00207AD2"/>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40FB"/>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1ED7"/>
    <w:rsid w:val="0027372E"/>
    <w:rsid w:val="002737E8"/>
    <w:rsid w:val="00276449"/>
    <w:rsid w:val="002772BC"/>
    <w:rsid w:val="00281506"/>
    <w:rsid w:val="00281F8A"/>
    <w:rsid w:val="00282657"/>
    <w:rsid w:val="00284596"/>
    <w:rsid w:val="002846FB"/>
    <w:rsid w:val="00284F88"/>
    <w:rsid w:val="00285ACD"/>
    <w:rsid w:val="00287874"/>
    <w:rsid w:val="00292B10"/>
    <w:rsid w:val="002940EA"/>
    <w:rsid w:val="0029413A"/>
    <w:rsid w:val="002960BE"/>
    <w:rsid w:val="002A21C7"/>
    <w:rsid w:val="002A3962"/>
    <w:rsid w:val="002A46F5"/>
    <w:rsid w:val="002A72A5"/>
    <w:rsid w:val="002B060D"/>
    <w:rsid w:val="002B19B1"/>
    <w:rsid w:val="002B1D68"/>
    <w:rsid w:val="002B2875"/>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1A94"/>
    <w:rsid w:val="002F22F6"/>
    <w:rsid w:val="002F2E8A"/>
    <w:rsid w:val="002F3352"/>
    <w:rsid w:val="002F4219"/>
    <w:rsid w:val="002F5D32"/>
    <w:rsid w:val="002F7EF8"/>
    <w:rsid w:val="00300959"/>
    <w:rsid w:val="0030216D"/>
    <w:rsid w:val="003051F3"/>
    <w:rsid w:val="00305FDF"/>
    <w:rsid w:val="00307418"/>
    <w:rsid w:val="003135A6"/>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CED"/>
    <w:rsid w:val="00346CFC"/>
    <w:rsid w:val="00346DEA"/>
    <w:rsid w:val="00346E97"/>
    <w:rsid w:val="00346EE6"/>
    <w:rsid w:val="0034727B"/>
    <w:rsid w:val="00350C64"/>
    <w:rsid w:val="003513DC"/>
    <w:rsid w:val="003517AC"/>
    <w:rsid w:val="00351B72"/>
    <w:rsid w:val="003521A6"/>
    <w:rsid w:val="00352D69"/>
    <w:rsid w:val="00352DC6"/>
    <w:rsid w:val="0035415B"/>
    <w:rsid w:val="0035462C"/>
    <w:rsid w:val="00354B93"/>
    <w:rsid w:val="00354F5E"/>
    <w:rsid w:val="003550BA"/>
    <w:rsid w:val="003552AD"/>
    <w:rsid w:val="00356D52"/>
    <w:rsid w:val="00356FFE"/>
    <w:rsid w:val="0036002B"/>
    <w:rsid w:val="00360D39"/>
    <w:rsid w:val="003622A9"/>
    <w:rsid w:val="0036335C"/>
    <w:rsid w:val="0036526C"/>
    <w:rsid w:val="0036669C"/>
    <w:rsid w:val="00366A08"/>
    <w:rsid w:val="00370EDA"/>
    <w:rsid w:val="00372172"/>
    <w:rsid w:val="0037302F"/>
    <w:rsid w:val="00373C6D"/>
    <w:rsid w:val="00374E6B"/>
    <w:rsid w:val="00375988"/>
    <w:rsid w:val="00376D54"/>
    <w:rsid w:val="0037743E"/>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A2ED1"/>
    <w:rsid w:val="003A44A4"/>
    <w:rsid w:val="003A4DE3"/>
    <w:rsid w:val="003A5E32"/>
    <w:rsid w:val="003A6B35"/>
    <w:rsid w:val="003A734F"/>
    <w:rsid w:val="003B0CED"/>
    <w:rsid w:val="003B1AF0"/>
    <w:rsid w:val="003B22C4"/>
    <w:rsid w:val="003B2336"/>
    <w:rsid w:val="003B3B1B"/>
    <w:rsid w:val="003B419A"/>
    <w:rsid w:val="003B535B"/>
    <w:rsid w:val="003B5E49"/>
    <w:rsid w:val="003B5E8C"/>
    <w:rsid w:val="003B7BD2"/>
    <w:rsid w:val="003C090B"/>
    <w:rsid w:val="003C1830"/>
    <w:rsid w:val="003C6503"/>
    <w:rsid w:val="003D2BC4"/>
    <w:rsid w:val="003D4CE9"/>
    <w:rsid w:val="003D5166"/>
    <w:rsid w:val="003D5AEF"/>
    <w:rsid w:val="003E2600"/>
    <w:rsid w:val="003E3503"/>
    <w:rsid w:val="003E42FB"/>
    <w:rsid w:val="003E7FB6"/>
    <w:rsid w:val="003F19EE"/>
    <w:rsid w:val="003F388D"/>
    <w:rsid w:val="003F4203"/>
    <w:rsid w:val="003F4BEE"/>
    <w:rsid w:val="003F596B"/>
    <w:rsid w:val="003F6E72"/>
    <w:rsid w:val="0040130A"/>
    <w:rsid w:val="00401587"/>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3B41"/>
    <w:rsid w:val="00434CF0"/>
    <w:rsid w:val="00435C8E"/>
    <w:rsid w:val="004360D6"/>
    <w:rsid w:val="00436657"/>
    <w:rsid w:val="00436F52"/>
    <w:rsid w:val="00441F9E"/>
    <w:rsid w:val="00442BF7"/>
    <w:rsid w:val="00443321"/>
    <w:rsid w:val="004434EE"/>
    <w:rsid w:val="004440E3"/>
    <w:rsid w:val="004449DB"/>
    <w:rsid w:val="00444C6A"/>
    <w:rsid w:val="004459D6"/>
    <w:rsid w:val="004507A5"/>
    <w:rsid w:val="00450F56"/>
    <w:rsid w:val="00451F0A"/>
    <w:rsid w:val="00452ED8"/>
    <w:rsid w:val="004614C5"/>
    <w:rsid w:val="00462499"/>
    <w:rsid w:val="00463B7B"/>
    <w:rsid w:val="004706FB"/>
    <w:rsid w:val="00471A48"/>
    <w:rsid w:val="004740A7"/>
    <w:rsid w:val="00474BCF"/>
    <w:rsid w:val="00475E77"/>
    <w:rsid w:val="00475F5C"/>
    <w:rsid w:val="004817D2"/>
    <w:rsid w:val="00481DE2"/>
    <w:rsid w:val="00482E37"/>
    <w:rsid w:val="0048449F"/>
    <w:rsid w:val="00484558"/>
    <w:rsid w:val="00493B38"/>
    <w:rsid w:val="0049579E"/>
    <w:rsid w:val="00495C01"/>
    <w:rsid w:val="00496DED"/>
    <w:rsid w:val="00497B59"/>
    <w:rsid w:val="004A04CF"/>
    <w:rsid w:val="004A0AA8"/>
    <w:rsid w:val="004A0E4B"/>
    <w:rsid w:val="004A2F5A"/>
    <w:rsid w:val="004A44A7"/>
    <w:rsid w:val="004A6156"/>
    <w:rsid w:val="004A6E1F"/>
    <w:rsid w:val="004A7280"/>
    <w:rsid w:val="004A7DB0"/>
    <w:rsid w:val="004B1BF9"/>
    <w:rsid w:val="004B1F37"/>
    <w:rsid w:val="004B3A54"/>
    <w:rsid w:val="004B3CC9"/>
    <w:rsid w:val="004B509E"/>
    <w:rsid w:val="004B5550"/>
    <w:rsid w:val="004B6854"/>
    <w:rsid w:val="004B752D"/>
    <w:rsid w:val="004C1E64"/>
    <w:rsid w:val="004C3A8B"/>
    <w:rsid w:val="004C3CEB"/>
    <w:rsid w:val="004C7E41"/>
    <w:rsid w:val="004D0B14"/>
    <w:rsid w:val="004D14D8"/>
    <w:rsid w:val="004D2127"/>
    <w:rsid w:val="004D47D5"/>
    <w:rsid w:val="004D4E1E"/>
    <w:rsid w:val="004D622D"/>
    <w:rsid w:val="004E02BC"/>
    <w:rsid w:val="004E0D26"/>
    <w:rsid w:val="004E29F1"/>
    <w:rsid w:val="004E4F35"/>
    <w:rsid w:val="004F0F82"/>
    <w:rsid w:val="004F1251"/>
    <w:rsid w:val="004F4213"/>
    <w:rsid w:val="004F51D9"/>
    <w:rsid w:val="004F599F"/>
    <w:rsid w:val="004F5C54"/>
    <w:rsid w:val="004F69C8"/>
    <w:rsid w:val="004F7527"/>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695D"/>
    <w:rsid w:val="005269C9"/>
    <w:rsid w:val="00526F87"/>
    <w:rsid w:val="00527810"/>
    <w:rsid w:val="005303CF"/>
    <w:rsid w:val="00530738"/>
    <w:rsid w:val="00532270"/>
    <w:rsid w:val="005322A7"/>
    <w:rsid w:val="00532428"/>
    <w:rsid w:val="005325FF"/>
    <w:rsid w:val="0053388E"/>
    <w:rsid w:val="00534281"/>
    <w:rsid w:val="0053650E"/>
    <w:rsid w:val="00537282"/>
    <w:rsid w:val="00537ADB"/>
    <w:rsid w:val="0054040D"/>
    <w:rsid w:val="005414BD"/>
    <w:rsid w:val="00541DAA"/>
    <w:rsid w:val="00541DEB"/>
    <w:rsid w:val="00544237"/>
    <w:rsid w:val="00545AD3"/>
    <w:rsid w:val="005467F7"/>
    <w:rsid w:val="00550079"/>
    <w:rsid w:val="00550766"/>
    <w:rsid w:val="00554297"/>
    <w:rsid w:val="005548A4"/>
    <w:rsid w:val="005600F0"/>
    <w:rsid w:val="00560165"/>
    <w:rsid w:val="00560C6D"/>
    <w:rsid w:val="00560E49"/>
    <w:rsid w:val="00563455"/>
    <w:rsid w:val="00563A2B"/>
    <w:rsid w:val="00565955"/>
    <w:rsid w:val="00566229"/>
    <w:rsid w:val="005669E2"/>
    <w:rsid w:val="00566A18"/>
    <w:rsid w:val="005702BF"/>
    <w:rsid w:val="00571ACD"/>
    <w:rsid w:val="00573B66"/>
    <w:rsid w:val="0057411D"/>
    <w:rsid w:val="00574C16"/>
    <w:rsid w:val="00574C49"/>
    <w:rsid w:val="00576018"/>
    <w:rsid w:val="00576E52"/>
    <w:rsid w:val="00577FAB"/>
    <w:rsid w:val="00580802"/>
    <w:rsid w:val="00580A1F"/>
    <w:rsid w:val="00580EC4"/>
    <w:rsid w:val="0058203B"/>
    <w:rsid w:val="00583ABF"/>
    <w:rsid w:val="005858B8"/>
    <w:rsid w:val="00585987"/>
    <w:rsid w:val="00587E77"/>
    <w:rsid w:val="00587F72"/>
    <w:rsid w:val="005912B8"/>
    <w:rsid w:val="005913F7"/>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A7505"/>
    <w:rsid w:val="005B0C1A"/>
    <w:rsid w:val="005B1DBC"/>
    <w:rsid w:val="005B2268"/>
    <w:rsid w:val="005B245E"/>
    <w:rsid w:val="005B28B7"/>
    <w:rsid w:val="005B34A4"/>
    <w:rsid w:val="005B4756"/>
    <w:rsid w:val="005B62B1"/>
    <w:rsid w:val="005B7942"/>
    <w:rsid w:val="005C04F8"/>
    <w:rsid w:val="005C0C44"/>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0B6"/>
    <w:rsid w:val="005D6E08"/>
    <w:rsid w:val="005E1C22"/>
    <w:rsid w:val="005E240C"/>
    <w:rsid w:val="005E26AD"/>
    <w:rsid w:val="005E61C7"/>
    <w:rsid w:val="005E6C57"/>
    <w:rsid w:val="005E6D37"/>
    <w:rsid w:val="005E7833"/>
    <w:rsid w:val="005F03B3"/>
    <w:rsid w:val="005F03FB"/>
    <w:rsid w:val="005F1F61"/>
    <w:rsid w:val="005F3B7F"/>
    <w:rsid w:val="005F3E74"/>
    <w:rsid w:val="005F4CEA"/>
    <w:rsid w:val="005F50AA"/>
    <w:rsid w:val="005F74F0"/>
    <w:rsid w:val="005F7559"/>
    <w:rsid w:val="005F7E04"/>
    <w:rsid w:val="006004EE"/>
    <w:rsid w:val="00600CB3"/>
    <w:rsid w:val="00601FEA"/>
    <w:rsid w:val="00603353"/>
    <w:rsid w:val="00604AC5"/>
    <w:rsid w:val="0060748C"/>
    <w:rsid w:val="006119EA"/>
    <w:rsid w:val="00612138"/>
    <w:rsid w:val="006131C0"/>
    <w:rsid w:val="00614C98"/>
    <w:rsid w:val="00615707"/>
    <w:rsid w:val="00616D7F"/>
    <w:rsid w:val="0061703F"/>
    <w:rsid w:val="00617402"/>
    <w:rsid w:val="006176A2"/>
    <w:rsid w:val="0062074A"/>
    <w:rsid w:val="00620A97"/>
    <w:rsid w:val="00620D42"/>
    <w:rsid w:val="006214DD"/>
    <w:rsid w:val="00622C53"/>
    <w:rsid w:val="006231D5"/>
    <w:rsid w:val="006235D6"/>
    <w:rsid w:val="006258CC"/>
    <w:rsid w:val="0062602E"/>
    <w:rsid w:val="00631298"/>
    <w:rsid w:val="0063430D"/>
    <w:rsid w:val="006357A9"/>
    <w:rsid w:val="00635C8F"/>
    <w:rsid w:val="006433AC"/>
    <w:rsid w:val="0064506B"/>
    <w:rsid w:val="00646528"/>
    <w:rsid w:val="00647206"/>
    <w:rsid w:val="00650647"/>
    <w:rsid w:val="00650D77"/>
    <w:rsid w:val="00651E7F"/>
    <w:rsid w:val="00651F59"/>
    <w:rsid w:val="00652AAB"/>
    <w:rsid w:val="00653848"/>
    <w:rsid w:val="00654BE1"/>
    <w:rsid w:val="0065580C"/>
    <w:rsid w:val="00657D6A"/>
    <w:rsid w:val="00660948"/>
    <w:rsid w:val="006644E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85EA3"/>
    <w:rsid w:val="00690F23"/>
    <w:rsid w:val="00691324"/>
    <w:rsid w:val="00692473"/>
    <w:rsid w:val="00695A66"/>
    <w:rsid w:val="00696BCA"/>
    <w:rsid w:val="006A0B95"/>
    <w:rsid w:val="006A0C92"/>
    <w:rsid w:val="006A1DE4"/>
    <w:rsid w:val="006A27CA"/>
    <w:rsid w:val="006A416B"/>
    <w:rsid w:val="006A4C83"/>
    <w:rsid w:val="006A548F"/>
    <w:rsid w:val="006A7C84"/>
    <w:rsid w:val="006B213F"/>
    <w:rsid w:val="006B2945"/>
    <w:rsid w:val="006B415F"/>
    <w:rsid w:val="006B5227"/>
    <w:rsid w:val="006B7862"/>
    <w:rsid w:val="006B7E35"/>
    <w:rsid w:val="006C04D5"/>
    <w:rsid w:val="006C09A2"/>
    <w:rsid w:val="006C2F82"/>
    <w:rsid w:val="006C3999"/>
    <w:rsid w:val="006C3D9D"/>
    <w:rsid w:val="006C406A"/>
    <w:rsid w:val="006C6B36"/>
    <w:rsid w:val="006C74F0"/>
    <w:rsid w:val="006D003C"/>
    <w:rsid w:val="006D07BB"/>
    <w:rsid w:val="006D2BE4"/>
    <w:rsid w:val="006D32AF"/>
    <w:rsid w:val="006D54DF"/>
    <w:rsid w:val="006D5733"/>
    <w:rsid w:val="006E02FC"/>
    <w:rsid w:val="006E098B"/>
    <w:rsid w:val="006E1C74"/>
    <w:rsid w:val="006E1C7E"/>
    <w:rsid w:val="006E3385"/>
    <w:rsid w:val="006E39DD"/>
    <w:rsid w:val="006E4D98"/>
    <w:rsid w:val="006E655A"/>
    <w:rsid w:val="006F04CC"/>
    <w:rsid w:val="006F3D26"/>
    <w:rsid w:val="006F3D34"/>
    <w:rsid w:val="006F41CB"/>
    <w:rsid w:val="006F45B5"/>
    <w:rsid w:val="006F5494"/>
    <w:rsid w:val="00701110"/>
    <w:rsid w:val="00701BFB"/>
    <w:rsid w:val="007027A8"/>
    <w:rsid w:val="00703682"/>
    <w:rsid w:val="00705B53"/>
    <w:rsid w:val="00705CC1"/>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4C6"/>
    <w:rsid w:val="00727D12"/>
    <w:rsid w:val="007310A9"/>
    <w:rsid w:val="00736A54"/>
    <w:rsid w:val="00740CC5"/>
    <w:rsid w:val="00741EA0"/>
    <w:rsid w:val="00742D62"/>
    <w:rsid w:val="007444B7"/>
    <w:rsid w:val="00744925"/>
    <w:rsid w:val="00744AB8"/>
    <w:rsid w:val="00744E4F"/>
    <w:rsid w:val="00745716"/>
    <w:rsid w:val="00746474"/>
    <w:rsid w:val="0074728D"/>
    <w:rsid w:val="00747E21"/>
    <w:rsid w:val="00750FC8"/>
    <w:rsid w:val="0075120C"/>
    <w:rsid w:val="007512A0"/>
    <w:rsid w:val="00751C4A"/>
    <w:rsid w:val="00752569"/>
    <w:rsid w:val="00754D78"/>
    <w:rsid w:val="00755FC2"/>
    <w:rsid w:val="0076522A"/>
    <w:rsid w:val="00765BAD"/>
    <w:rsid w:val="00766DD7"/>
    <w:rsid w:val="007675D5"/>
    <w:rsid w:val="0076781E"/>
    <w:rsid w:val="00770866"/>
    <w:rsid w:val="00771FB0"/>
    <w:rsid w:val="00772152"/>
    <w:rsid w:val="0077415F"/>
    <w:rsid w:val="00775231"/>
    <w:rsid w:val="007756C0"/>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1CE9"/>
    <w:rsid w:val="007A3524"/>
    <w:rsid w:val="007A3DA8"/>
    <w:rsid w:val="007A4784"/>
    <w:rsid w:val="007A587E"/>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C5666"/>
    <w:rsid w:val="007C5AC0"/>
    <w:rsid w:val="007C6E72"/>
    <w:rsid w:val="007C77F8"/>
    <w:rsid w:val="007C788F"/>
    <w:rsid w:val="007D01EB"/>
    <w:rsid w:val="007D2870"/>
    <w:rsid w:val="007D6917"/>
    <w:rsid w:val="007D7ECF"/>
    <w:rsid w:val="007E1079"/>
    <w:rsid w:val="007E117E"/>
    <w:rsid w:val="007E1AB5"/>
    <w:rsid w:val="007E2D6D"/>
    <w:rsid w:val="007E312E"/>
    <w:rsid w:val="007E387D"/>
    <w:rsid w:val="007E4E67"/>
    <w:rsid w:val="007E59FC"/>
    <w:rsid w:val="007E5DC6"/>
    <w:rsid w:val="007E699C"/>
    <w:rsid w:val="007F36F2"/>
    <w:rsid w:val="007F3968"/>
    <w:rsid w:val="007F40F1"/>
    <w:rsid w:val="007F68A5"/>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0DFA"/>
    <w:rsid w:val="008222F8"/>
    <w:rsid w:val="008227F8"/>
    <w:rsid w:val="00823230"/>
    <w:rsid w:val="00825B3F"/>
    <w:rsid w:val="00825DEA"/>
    <w:rsid w:val="008260F7"/>
    <w:rsid w:val="00830E9F"/>
    <w:rsid w:val="00831098"/>
    <w:rsid w:val="00832C3C"/>
    <w:rsid w:val="00836F9E"/>
    <w:rsid w:val="008405CB"/>
    <w:rsid w:val="008433BC"/>
    <w:rsid w:val="00843702"/>
    <w:rsid w:val="00843F9D"/>
    <w:rsid w:val="00844839"/>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958"/>
    <w:rsid w:val="0087794F"/>
    <w:rsid w:val="00877D68"/>
    <w:rsid w:val="008814D3"/>
    <w:rsid w:val="00882A08"/>
    <w:rsid w:val="00883E2A"/>
    <w:rsid w:val="00884F80"/>
    <w:rsid w:val="00885CEA"/>
    <w:rsid w:val="00885E1E"/>
    <w:rsid w:val="0089228C"/>
    <w:rsid w:val="00892C0B"/>
    <w:rsid w:val="0089349E"/>
    <w:rsid w:val="00893DE4"/>
    <w:rsid w:val="00893F1E"/>
    <w:rsid w:val="008945C9"/>
    <w:rsid w:val="00894729"/>
    <w:rsid w:val="00895E92"/>
    <w:rsid w:val="00897845"/>
    <w:rsid w:val="008A2198"/>
    <w:rsid w:val="008A2540"/>
    <w:rsid w:val="008A32DF"/>
    <w:rsid w:val="008A3FB8"/>
    <w:rsid w:val="008A4341"/>
    <w:rsid w:val="008A5249"/>
    <w:rsid w:val="008A5609"/>
    <w:rsid w:val="008A6909"/>
    <w:rsid w:val="008B09E1"/>
    <w:rsid w:val="008B3102"/>
    <w:rsid w:val="008B3879"/>
    <w:rsid w:val="008B4675"/>
    <w:rsid w:val="008B571B"/>
    <w:rsid w:val="008B6089"/>
    <w:rsid w:val="008B7485"/>
    <w:rsid w:val="008C0644"/>
    <w:rsid w:val="008C23C1"/>
    <w:rsid w:val="008C3C9B"/>
    <w:rsid w:val="008C4C0B"/>
    <w:rsid w:val="008C61EE"/>
    <w:rsid w:val="008C6691"/>
    <w:rsid w:val="008C67E2"/>
    <w:rsid w:val="008C6841"/>
    <w:rsid w:val="008C7504"/>
    <w:rsid w:val="008C7DD1"/>
    <w:rsid w:val="008D1F5E"/>
    <w:rsid w:val="008D25C0"/>
    <w:rsid w:val="008D2D05"/>
    <w:rsid w:val="008D3198"/>
    <w:rsid w:val="008D465E"/>
    <w:rsid w:val="008D7D4B"/>
    <w:rsid w:val="008E0C8D"/>
    <w:rsid w:val="008E1D41"/>
    <w:rsid w:val="008E2E56"/>
    <w:rsid w:val="008E3C5C"/>
    <w:rsid w:val="008E4981"/>
    <w:rsid w:val="008E69AD"/>
    <w:rsid w:val="008E7370"/>
    <w:rsid w:val="008E7384"/>
    <w:rsid w:val="008F143D"/>
    <w:rsid w:val="008F2468"/>
    <w:rsid w:val="008F33BC"/>
    <w:rsid w:val="008F6B68"/>
    <w:rsid w:val="008F7A66"/>
    <w:rsid w:val="00900834"/>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1B9D"/>
    <w:rsid w:val="00930007"/>
    <w:rsid w:val="00930320"/>
    <w:rsid w:val="0093112C"/>
    <w:rsid w:val="00933642"/>
    <w:rsid w:val="00933B86"/>
    <w:rsid w:val="009347B6"/>
    <w:rsid w:val="00934B58"/>
    <w:rsid w:val="009418BA"/>
    <w:rsid w:val="00941A2E"/>
    <w:rsid w:val="009433AA"/>
    <w:rsid w:val="009450B8"/>
    <w:rsid w:val="00946633"/>
    <w:rsid w:val="009472EF"/>
    <w:rsid w:val="00947729"/>
    <w:rsid w:val="0094794C"/>
    <w:rsid w:val="00950523"/>
    <w:rsid w:val="009505D4"/>
    <w:rsid w:val="00950FB3"/>
    <w:rsid w:val="009561AD"/>
    <w:rsid w:val="00956E96"/>
    <w:rsid w:val="0095721B"/>
    <w:rsid w:val="00957F59"/>
    <w:rsid w:val="00960B59"/>
    <w:rsid w:val="00960B9A"/>
    <w:rsid w:val="00960C6A"/>
    <w:rsid w:val="0096209C"/>
    <w:rsid w:val="00962D69"/>
    <w:rsid w:val="00962F95"/>
    <w:rsid w:val="00964AC6"/>
    <w:rsid w:val="00964AE8"/>
    <w:rsid w:val="0096503D"/>
    <w:rsid w:val="00965A85"/>
    <w:rsid w:val="00965EAE"/>
    <w:rsid w:val="00966F75"/>
    <w:rsid w:val="00967888"/>
    <w:rsid w:val="00970ACA"/>
    <w:rsid w:val="00972A76"/>
    <w:rsid w:val="00972E1D"/>
    <w:rsid w:val="00973CE8"/>
    <w:rsid w:val="00974591"/>
    <w:rsid w:val="0097498A"/>
    <w:rsid w:val="00974ADF"/>
    <w:rsid w:val="00975214"/>
    <w:rsid w:val="00976178"/>
    <w:rsid w:val="00977CD2"/>
    <w:rsid w:val="00980640"/>
    <w:rsid w:val="00982FD9"/>
    <w:rsid w:val="00984F31"/>
    <w:rsid w:val="0098535D"/>
    <w:rsid w:val="00987179"/>
    <w:rsid w:val="00990D70"/>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63C"/>
    <w:rsid w:val="009C6B68"/>
    <w:rsid w:val="009C7304"/>
    <w:rsid w:val="009D0441"/>
    <w:rsid w:val="009D24C7"/>
    <w:rsid w:val="009D436A"/>
    <w:rsid w:val="009D4780"/>
    <w:rsid w:val="009D55FD"/>
    <w:rsid w:val="009D60A6"/>
    <w:rsid w:val="009D73B7"/>
    <w:rsid w:val="009D7D5E"/>
    <w:rsid w:val="009E1C3A"/>
    <w:rsid w:val="009E23E9"/>
    <w:rsid w:val="009E28B2"/>
    <w:rsid w:val="009E3110"/>
    <w:rsid w:val="009E3D74"/>
    <w:rsid w:val="009E3E3B"/>
    <w:rsid w:val="009E6C46"/>
    <w:rsid w:val="009E74DC"/>
    <w:rsid w:val="009E7CA7"/>
    <w:rsid w:val="009F0B31"/>
    <w:rsid w:val="009F0EFD"/>
    <w:rsid w:val="009F16EC"/>
    <w:rsid w:val="009F20DD"/>
    <w:rsid w:val="009F2823"/>
    <w:rsid w:val="009F2ABA"/>
    <w:rsid w:val="009F2C0C"/>
    <w:rsid w:val="009F5605"/>
    <w:rsid w:val="009F5EDC"/>
    <w:rsid w:val="009F6CD3"/>
    <w:rsid w:val="009F7FDD"/>
    <w:rsid w:val="00A006AF"/>
    <w:rsid w:val="00A0217F"/>
    <w:rsid w:val="00A02F8E"/>
    <w:rsid w:val="00A05554"/>
    <w:rsid w:val="00A0663D"/>
    <w:rsid w:val="00A077E7"/>
    <w:rsid w:val="00A11731"/>
    <w:rsid w:val="00A12840"/>
    <w:rsid w:val="00A139DA"/>
    <w:rsid w:val="00A13C29"/>
    <w:rsid w:val="00A14357"/>
    <w:rsid w:val="00A1564C"/>
    <w:rsid w:val="00A17E75"/>
    <w:rsid w:val="00A232DE"/>
    <w:rsid w:val="00A233A1"/>
    <w:rsid w:val="00A24176"/>
    <w:rsid w:val="00A248F8"/>
    <w:rsid w:val="00A2491D"/>
    <w:rsid w:val="00A2499B"/>
    <w:rsid w:val="00A25C26"/>
    <w:rsid w:val="00A25D03"/>
    <w:rsid w:val="00A26F24"/>
    <w:rsid w:val="00A278A8"/>
    <w:rsid w:val="00A30140"/>
    <w:rsid w:val="00A3062A"/>
    <w:rsid w:val="00A30A84"/>
    <w:rsid w:val="00A30DC0"/>
    <w:rsid w:val="00A31203"/>
    <w:rsid w:val="00A317A6"/>
    <w:rsid w:val="00A31A8D"/>
    <w:rsid w:val="00A32C9C"/>
    <w:rsid w:val="00A358EA"/>
    <w:rsid w:val="00A37362"/>
    <w:rsid w:val="00A41C51"/>
    <w:rsid w:val="00A42E7D"/>
    <w:rsid w:val="00A44A95"/>
    <w:rsid w:val="00A45058"/>
    <w:rsid w:val="00A4608D"/>
    <w:rsid w:val="00A4659C"/>
    <w:rsid w:val="00A47672"/>
    <w:rsid w:val="00A51A32"/>
    <w:rsid w:val="00A52354"/>
    <w:rsid w:val="00A53B44"/>
    <w:rsid w:val="00A55135"/>
    <w:rsid w:val="00A5664B"/>
    <w:rsid w:val="00A57B3C"/>
    <w:rsid w:val="00A60200"/>
    <w:rsid w:val="00A6020E"/>
    <w:rsid w:val="00A613D5"/>
    <w:rsid w:val="00A62FAD"/>
    <w:rsid w:val="00A6667F"/>
    <w:rsid w:val="00A669F6"/>
    <w:rsid w:val="00A66D0C"/>
    <w:rsid w:val="00A671DC"/>
    <w:rsid w:val="00A67C4C"/>
    <w:rsid w:val="00A70571"/>
    <w:rsid w:val="00A715DA"/>
    <w:rsid w:val="00A715E4"/>
    <w:rsid w:val="00A73ECF"/>
    <w:rsid w:val="00A742CB"/>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3CEA"/>
    <w:rsid w:val="00A94B41"/>
    <w:rsid w:val="00A95430"/>
    <w:rsid w:val="00A9561A"/>
    <w:rsid w:val="00A95B78"/>
    <w:rsid w:val="00A96162"/>
    <w:rsid w:val="00A962E1"/>
    <w:rsid w:val="00A963DA"/>
    <w:rsid w:val="00AA1444"/>
    <w:rsid w:val="00AA1711"/>
    <w:rsid w:val="00AA2C3F"/>
    <w:rsid w:val="00AA3201"/>
    <w:rsid w:val="00AA430A"/>
    <w:rsid w:val="00AA4F25"/>
    <w:rsid w:val="00AA6B43"/>
    <w:rsid w:val="00AB19BC"/>
    <w:rsid w:val="00AB1CB1"/>
    <w:rsid w:val="00AB3017"/>
    <w:rsid w:val="00AB5B4D"/>
    <w:rsid w:val="00AB6657"/>
    <w:rsid w:val="00AB6C40"/>
    <w:rsid w:val="00AB7B1E"/>
    <w:rsid w:val="00AC02C2"/>
    <w:rsid w:val="00AC12D4"/>
    <w:rsid w:val="00AC1DD8"/>
    <w:rsid w:val="00AC7083"/>
    <w:rsid w:val="00AD18D9"/>
    <w:rsid w:val="00AD28D1"/>
    <w:rsid w:val="00AD3797"/>
    <w:rsid w:val="00AD3958"/>
    <w:rsid w:val="00AD3C95"/>
    <w:rsid w:val="00AD3EC8"/>
    <w:rsid w:val="00AD4120"/>
    <w:rsid w:val="00AD4901"/>
    <w:rsid w:val="00AD4E27"/>
    <w:rsid w:val="00AD5F19"/>
    <w:rsid w:val="00AD7300"/>
    <w:rsid w:val="00AE005A"/>
    <w:rsid w:val="00AE0EF3"/>
    <w:rsid w:val="00AE1D33"/>
    <w:rsid w:val="00AE46A5"/>
    <w:rsid w:val="00AE726D"/>
    <w:rsid w:val="00AF0436"/>
    <w:rsid w:val="00AF0CEB"/>
    <w:rsid w:val="00AF3471"/>
    <w:rsid w:val="00AF40ED"/>
    <w:rsid w:val="00AF43B0"/>
    <w:rsid w:val="00AF483D"/>
    <w:rsid w:val="00AF5553"/>
    <w:rsid w:val="00AF5DC1"/>
    <w:rsid w:val="00AF6B77"/>
    <w:rsid w:val="00AF6C3B"/>
    <w:rsid w:val="00B00D3B"/>
    <w:rsid w:val="00B055BD"/>
    <w:rsid w:val="00B05A69"/>
    <w:rsid w:val="00B0656D"/>
    <w:rsid w:val="00B07993"/>
    <w:rsid w:val="00B113C8"/>
    <w:rsid w:val="00B11E83"/>
    <w:rsid w:val="00B1280A"/>
    <w:rsid w:val="00B136ED"/>
    <w:rsid w:val="00B16134"/>
    <w:rsid w:val="00B16A5D"/>
    <w:rsid w:val="00B21302"/>
    <w:rsid w:val="00B25158"/>
    <w:rsid w:val="00B31532"/>
    <w:rsid w:val="00B32359"/>
    <w:rsid w:val="00B3310F"/>
    <w:rsid w:val="00B35298"/>
    <w:rsid w:val="00B36C01"/>
    <w:rsid w:val="00B37A21"/>
    <w:rsid w:val="00B37F9B"/>
    <w:rsid w:val="00B40221"/>
    <w:rsid w:val="00B4220D"/>
    <w:rsid w:val="00B429DF"/>
    <w:rsid w:val="00B42FAB"/>
    <w:rsid w:val="00B465DC"/>
    <w:rsid w:val="00B46630"/>
    <w:rsid w:val="00B5055D"/>
    <w:rsid w:val="00B52986"/>
    <w:rsid w:val="00B52E2B"/>
    <w:rsid w:val="00B53A3F"/>
    <w:rsid w:val="00B54898"/>
    <w:rsid w:val="00B557BD"/>
    <w:rsid w:val="00B57B42"/>
    <w:rsid w:val="00B60272"/>
    <w:rsid w:val="00B61B82"/>
    <w:rsid w:val="00B61DDB"/>
    <w:rsid w:val="00B63D96"/>
    <w:rsid w:val="00B6512C"/>
    <w:rsid w:val="00B65521"/>
    <w:rsid w:val="00B667D9"/>
    <w:rsid w:val="00B670EB"/>
    <w:rsid w:val="00B7574D"/>
    <w:rsid w:val="00B76ACA"/>
    <w:rsid w:val="00B8036F"/>
    <w:rsid w:val="00B8166A"/>
    <w:rsid w:val="00B85D35"/>
    <w:rsid w:val="00B874B8"/>
    <w:rsid w:val="00B87865"/>
    <w:rsid w:val="00B900FB"/>
    <w:rsid w:val="00B90965"/>
    <w:rsid w:val="00B90AAE"/>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5C40"/>
    <w:rsid w:val="00BB730F"/>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2651"/>
    <w:rsid w:val="00BE2F67"/>
    <w:rsid w:val="00BE3A48"/>
    <w:rsid w:val="00BE45A6"/>
    <w:rsid w:val="00BE4B34"/>
    <w:rsid w:val="00BE6750"/>
    <w:rsid w:val="00BE68A5"/>
    <w:rsid w:val="00BE739C"/>
    <w:rsid w:val="00BE7BC1"/>
    <w:rsid w:val="00BF17D1"/>
    <w:rsid w:val="00BF255C"/>
    <w:rsid w:val="00BF5962"/>
    <w:rsid w:val="00BF5D5D"/>
    <w:rsid w:val="00BF5EB4"/>
    <w:rsid w:val="00BF6277"/>
    <w:rsid w:val="00BF6283"/>
    <w:rsid w:val="00BF651F"/>
    <w:rsid w:val="00C02BEB"/>
    <w:rsid w:val="00C03552"/>
    <w:rsid w:val="00C03F78"/>
    <w:rsid w:val="00C0446B"/>
    <w:rsid w:val="00C04660"/>
    <w:rsid w:val="00C0468D"/>
    <w:rsid w:val="00C05AD9"/>
    <w:rsid w:val="00C05DA0"/>
    <w:rsid w:val="00C0794C"/>
    <w:rsid w:val="00C07EE7"/>
    <w:rsid w:val="00C1070D"/>
    <w:rsid w:val="00C10A89"/>
    <w:rsid w:val="00C10C0A"/>
    <w:rsid w:val="00C11C3D"/>
    <w:rsid w:val="00C11F2D"/>
    <w:rsid w:val="00C13297"/>
    <w:rsid w:val="00C13B54"/>
    <w:rsid w:val="00C158B6"/>
    <w:rsid w:val="00C15A9B"/>
    <w:rsid w:val="00C2634C"/>
    <w:rsid w:val="00C26B38"/>
    <w:rsid w:val="00C31CBD"/>
    <w:rsid w:val="00C31DEF"/>
    <w:rsid w:val="00C32A74"/>
    <w:rsid w:val="00C36268"/>
    <w:rsid w:val="00C363C0"/>
    <w:rsid w:val="00C4133B"/>
    <w:rsid w:val="00C42980"/>
    <w:rsid w:val="00C4305E"/>
    <w:rsid w:val="00C44684"/>
    <w:rsid w:val="00C4555C"/>
    <w:rsid w:val="00C45BAA"/>
    <w:rsid w:val="00C50E19"/>
    <w:rsid w:val="00C5174D"/>
    <w:rsid w:val="00C53402"/>
    <w:rsid w:val="00C53832"/>
    <w:rsid w:val="00C570F0"/>
    <w:rsid w:val="00C57AEE"/>
    <w:rsid w:val="00C624F2"/>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7A9"/>
    <w:rsid w:val="00C838DE"/>
    <w:rsid w:val="00C848A9"/>
    <w:rsid w:val="00C85350"/>
    <w:rsid w:val="00C85D5C"/>
    <w:rsid w:val="00C92499"/>
    <w:rsid w:val="00C9262E"/>
    <w:rsid w:val="00C93B9C"/>
    <w:rsid w:val="00C95AB9"/>
    <w:rsid w:val="00C96697"/>
    <w:rsid w:val="00CA0F83"/>
    <w:rsid w:val="00CA15D5"/>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5FA0"/>
    <w:rsid w:val="00CC7172"/>
    <w:rsid w:val="00CC74A4"/>
    <w:rsid w:val="00CC7638"/>
    <w:rsid w:val="00CD0CAD"/>
    <w:rsid w:val="00CD1CD5"/>
    <w:rsid w:val="00CD1FFB"/>
    <w:rsid w:val="00CD2FED"/>
    <w:rsid w:val="00CD3013"/>
    <w:rsid w:val="00CD4238"/>
    <w:rsid w:val="00CD4C5D"/>
    <w:rsid w:val="00CD5FDD"/>
    <w:rsid w:val="00CD669D"/>
    <w:rsid w:val="00CE1B3C"/>
    <w:rsid w:val="00CE2446"/>
    <w:rsid w:val="00CE2D57"/>
    <w:rsid w:val="00CE30AA"/>
    <w:rsid w:val="00CE32A4"/>
    <w:rsid w:val="00CE40AE"/>
    <w:rsid w:val="00CE641A"/>
    <w:rsid w:val="00CE739A"/>
    <w:rsid w:val="00CF04D8"/>
    <w:rsid w:val="00CF0516"/>
    <w:rsid w:val="00CF08A5"/>
    <w:rsid w:val="00CF0A9A"/>
    <w:rsid w:val="00CF2CD0"/>
    <w:rsid w:val="00CF3F49"/>
    <w:rsid w:val="00CF466E"/>
    <w:rsid w:val="00CF5940"/>
    <w:rsid w:val="00CF5EC9"/>
    <w:rsid w:val="00CF6733"/>
    <w:rsid w:val="00CF690C"/>
    <w:rsid w:val="00CF7F90"/>
    <w:rsid w:val="00D00743"/>
    <w:rsid w:val="00D01040"/>
    <w:rsid w:val="00D02035"/>
    <w:rsid w:val="00D027D0"/>
    <w:rsid w:val="00D02DBE"/>
    <w:rsid w:val="00D05266"/>
    <w:rsid w:val="00D05C01"/>
    <w:rsid w:val="00D067D1"/>
    <w:rsid w:val="00D0703A"/>
    <w:rsid w:val="00D108DE"/>
    <w:rsid w:val="00D114A4"/>
    <w:rsid w:val="00D13D57"/>
    <w:rsid w:val="00D13DE3"/>
    <w:rsid w:val="00D14D50"/>
    <w:rsid w:val="00D1504D"/>
    <w:rsid w:val="00D1535F"/>
    <w:rsid w:val="00D17387"/>
    <w:rsid w:val="00D174A9"/>
    <w:rsid w:val="00D21ED8"/>
    <w:rsid w:val="00D2394D"/>
    <w:rsid w:val="00D23BF2"/>
    <w:rsid w:val="00D253E6"/>
    <w:rsid w:val="00D25CA1"/>
    <w:rsid w:val="00D2715A"/>
    <w:rsid w:val="00D314D3"/>
    <w:rsid w:val="00D33D08"/>
    <w:rsid w:val="00D34829"/>
    <w:rsid w:val="00D349D8"/>
    <w:rsid w:val="00D37796"/>
    <w:rsid w:val="00D4035F"/>
    <w:rsid w:val="00D4244A"/>
    <w:rsid w:val="00D43AFE"/>
    <w:rsid w:val="00D44506"/>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83C"/>
    <w:rsid w:val="00D76E1A"/>
    <w:rsid w:val="00D77D2A"/>
    <w:rsid w:val="00D77F1B"/>
    <w:rsid w:val="00D80BEC"/>
    <w:rsid w:val="00D81622"/>
    <w:rsid w:val="00D81B5D"/>
    <w:rsid w:val="00D832A8"/>
    <w:rsid w:val="00D83F32"/>
    <w:rsid w:val="00D842C4"/>
    <w:rsid w:val="00D87B09"/>
    <w:rsid w:val="00D90E32"/>
    <w:rsid w:val="00D91B3A"/>
    <w:rsid w:val="00D952E8"/>
    <w:rsid w:val="00D968DD"/>
    <w:rsid w:val="00D974F2"/>
    <w:rsid w:val="00DA0814"/>
    <w:rsid w:val="00DA2637"/>
    <w:rsid w:val="00DA3EBA"/>
    <w:rsid w:val="00DA460C"/>
    <w:rsid w:val="00DA6190"/>
    <w:rsid w:val="00DA644C"/>
    <w:rsid w:val="00DA66A9"/>
    <w:rsid w:val="00DA6CBC"/>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2FB"/>
    <w:rsid w:val="00DD6615"/>
    <w:rsid w:val="00DD7576"/>
    <w:rsid w:val="00DD7B27"/>
    <w:rsid w:val="00DE085A"/>
    <w:rsid w:val="00DE1E74"/>
    <w:rsid w:val="00DE3BFB"/>
    <w:rsid w:val="00DE58B3"/>
    <w:rsid w:val="00DE76AA"/>
    <w:rsid w:val="00DF1127"/>
    <w:rsid w:val="00DF3D34"/>
    <w:rsid w:val="00DF49C8"/>
    <w:rsid w:val="00DF4A30"/>
    <w:rsid w:val="00DF4AF1"/>
    <w:rsid w:val="00DF625A"/>
    <w:rsid w:val="00DF6686"/>
    <w:rsid w:val="00DF7FF5"/>
    <w:rsid w:val="00E00FED"/>
    <w:rsid w:val="00E02F32"/>
    <w:rsid w:val="00E03AE6"/>
    <w:rsid w:val="00E078B4"/>
    <w:rsid w:val="00E10FA6"/>
    <w:rsid w:val="00E11122"/>
    <w:rsid w:val="00E11623"/>
    <w:rsid w:val="00E14354"/>
    <w:rsid w:val="00E14684"/>
    <w:rsid w:val="00E14948"/>
    <w:rsid w:val="00E14E05"/>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474EF"/>
    <w:rsid w:val="00E516AB"/>
    <w:rsid w:val="00E5268D"/>
    <w:rsid w:val="00E534CF"/>
    <w:rsid w:val="00E53E49"/>
    <w:rsid w:val="00E54072"/>
    <w:rsid w:val="00E551AE"/>
    <w:rsid w:val="00E61F17"/>
    <w:rsid w:val="00E61FA9"/>
    <w:rsid w:val="00E635C2"/>
    <w:rsid w:val="00E64188"/>
    <w:rsid w:val="00E641A4"/>
    <w:rsid w:val="00E6717B"/>
    <w:rsid w:val="00E716BA"/>
    <w:rsid w:val="00E74866"/>
    <w:rsid w:val="00E75368"/>
    <w:rsid w:val="00E753B3"/>
    <w:rsid w:val="00E777A2"/>
    <w:rsid w:val="00E77AFB"/>
    <w:rsid w:val="00E81536"/>
    <w:rsid w:val="00E8530E"/>
    <w:rsid w:val="00E86C48"/>
    <w:rsid w:val="00E872BD"/>
    <w:rsid w:val="00E91A56"/>
    <w:rsid w:val="00E92335"/>
    <w:rsid w:val="00E926C7"/>
    <w:rsid w:val="00E9279A"/>
    <w:rsid w:val="00E94CD2"/>
    <w:rsid w:val="00E9501E"/>
    <w:rsid w:val="00E97F34"/>
    <w:rsid w:val="00EA001C"/>
    <w:rsid w:val="00EA302F"/>
    <w:rsid w:val="00EA37AF"/>
    <w:rsid w:val="00EA3A15"/>
    <w:rsid w:val="00EA49B5"/>
    <w:rsid w:val="00EA58A5"/>
    <w:rsid w:val="00EA660B"/>
    <w:rsid w:val="00EA7377"/>
    <w:rsid w:val="00EB337D"/>
    <w:rsid w:val="00EB43F1"/>
    <w:rsid w:val="00EB4752"/>
    <w:rsid w:val="00EB47F0"/>
    <w:rsid w:val="00EB65FB"/>
    <w:rsid w:val="00EC0E24"/>
    <w:rsid w:val="00EC0EB5"/>
    <w:rsid w:val="00EC1B21"/>
    <w:rsid w:val="00EC2319"/>
    <w:rsid w:val="00EC2782"/>
    <w:rsid w:val="00EC37D5"/>
    <w:rsid w:val="00EC5EA3"/>
    <w:rsid w:val="00ED0402"/>
    <w:rsid w:val="00ED2CCC"/>
    <w:rsid w:val="00EE3443"/>
    <w:rsid w:val="00EE68E2"/>
    <w:rsid w:val="00EF0F95"/>
    <w:rsid w:val="00EF1000"/>
    <w:rsid w:val="00EF3234"/>
    <w:rsid w:val="00EF36F8"/>
    <w:rsid w:val="00EF3DC1"/>
    <w:rsid w:val="00EF4322"/>
    <w:rsid w:val="00EF4836"/>
    <w:rsid w:val="00EF5B1F"/>
    <w:rsid w:val="00EF5CF4"/>
    <w:rsid w:val="00EF5E8D"/>
    <w:rsid w:val="00EF63E4"/>
    <w:rsid w:val="00EF6544"/>
    <w:rsid w:val="00EF71C1"/>
    <w:rsid w:val="00EF7988"/>
    <w:rsid w:val="00F00ACC"/>
    <w:rsid w:val="00F010EF"/>
    <w:rsid w:val="00F01729"/>
    <w:rsid w:val="00F0369B"/>
    <w:rsid w:val="00F045C2"/>
    <w:rsid w:val="00F04836"/>
    <w:rsid w:val="00F06629"/>
    <w:rsid w:val="00F0672A"/>
    <w:rsid w:val="00F06D27"/>
    <w:rsid w:val="00F12643"/>
    <w:rsid w:val="00F13F08"/>
    <w:rsid w:val="00F219C9"/>
    <w:rsid w:val="00F21A8A"/>
    <w:rsid w:val="00F22180"/>
    <w:rsid w:val="00F2359E"/>
    <w:rsid w:val="00F24E08"/>
    <w:rsid w:val="00F26826"/>
    <w:rsid w:val="00F27149"/>
    <w:rsid w:val="00F301EC"/>
    <w:rsid w:val="00F3196E"/>
    <w:rsid w:val="00F33B0A"/>
    <w:rsid w:val="00F33F0D"/>
    <w:rsid w:val="00F3405B"/>
    <w:rsid w:val="00F40971"/>
    <w:rsid w:val="00F40CE9"/>
    <w:rsid w:val="00F41EDB"/>
    <w:rsid w:val="00F43F13"/>
    <w:rsid w:val="00F451E7"/>
    <w:rsid w:val="00F45B86"/>
    <w:rsid w:val="00F466E6"/>
    <w:rsid w:val="00F4692F"/>
    <w:rsid w:val="00F4694B"/>
    <w:rsid w:val="00F5014E"/>
    <w:rsid w:val="00F5098B"/>
    <w:rsid w:val="00F51708"/>
    <w:rsid w:val="00F534C5"/>
    <w:rsid w:val="00F577CD"/>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41FB"/>
    <w:rsid w:val="00F84CD9"/>
    <w:rsid w:val="00F86252"/>
    <w:rsid w:val="00F90D70"/>
    <w:rsid w:val="00F91A3C"/>
    <w:rsid w:val="00F92839"/>
    <w:rsid w:val="00F9418D"/>
    <w:rsid w:val="00F960B1"/>
    <w:rsid w:val="00F97425"/>
    <w:rsid w:val="00F97CBC"/>
    <w:rsid w:val="00F97E22"/>
    <w:rsid w:val="00FA1575"/>
    <w:rsid w:val="00FA193D"/>
    <w:rsid w:val="00FA1A1D"/>
    <w:rsid w:val="00FA2F68"/>
    <w:rsid w:val="00FA4DA5"/>
    <w:rsid w:val="00FA560A"/>
    <w:rsid w:val="00FA5A77"/>
    <w:rsid w:val="00FA610D"/>
    <w:rsid w:val="00FA6DB6"/>
    <w:rsid w:val="00FB106A"/>
    <w:rsid w:val="00FB38FB"/>
    <w:rsid w:val="00FB3B99"/>
    <w:rsid w:val="00FB56B9"/>
    <w:rsid w:val="00FB679D"/>
    <w:rsid w:val="00FB69ED"/>
    <w:rsid w:val="00FB79C4"/>
    <w:rsid w:val="00FC0E71"/>
    <w:rsid w:val="00FC2DB9"/>
    <w:rsid w:val="00FC34BB"/>
    <w:rsid w:val="00FC36BF"/>
    <w:rsid w:val="00FC3BB0"/>
    <w:rsid w:val="00FC4954"/>
    <w:rsid w:val="00FC5444"/>
    <w:rsid w:val="00FC59AD"/>
    <w:rsid w:val="00FC6B41"/>
    <w:rsid w:val="00FC6F99"/>
    <w:rsid w:val="00FD050B"/>
    <w:rsid w:val="00FD0F58"/>
    <w:rsid w:val="00FD206F"/>
    <w:rsid w:val="00FD2C88"/>
    <w:rsid w:val="00FD4E57"/>
    <w:rsid w:val="00FD7966"/>
    <w:rsid w:val="00FE03BD"/>
    <w:rsid w:val="00FE05B8"/>
    <w:rsid w:val="00FE132A"/>
    <w:rsid w:val="00FE2882"/>
    <w:rsid w:val="00FE6C88"/>
    <w:rsid w:val="00FE7416"/>
    <w:rsid w:val="00FE7C11"/>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link w:val="ae"/>
    <w:uiPriority w:val="99"/>
    <w:semiHidden/>
    <w:locked/>
    <w:rPr>
      <w:rFonts w:cs="Times New Roman"/>
      <w:sz w:val="20"/>
      <w:szCs w:val="20"/>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link w:val="af0"/>
    <w:uiPriority w:val="99"/>
    <w:locked/>
    <w:rPr>
      <w:rFonts w:ascii="Cambria" w:hAnsi="Cambria" w:cs="Cambria"/>
      <w:sz w:val="24"/>
      <w:szCs w:val="24"/>
    </w:rPr>
  </w:style>
  <w:style w:type="character" w:styleId="af2">
    <w:name w:val="annotation reference"/>
    <w:uiPriority w:val="99"/>
    <w:semiHidden/>
    <w:rsid w:val="005D08D1"/>
    <w:rPr>
      <w:rFonts w:cs="Times New Roman"/>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link w:val="af7"/>
    <w:uiPriority w:val="99"/>
    <w:locked/>
    <w:rPr>
      <w:rFonts w:ascii="Cambria" w:hAnsi="Cambria" w:cs="Cambria"/>
      <w:b/>
      <w:bCs/>
      <w:kern w:val="28"/>
      <w:sz w:val="32"/>
      <w:szCs w:val="32"/>
    </w:rPr>
  </w:style>
  <w:style w:type="character" w:styleId="af9">
    <w:name w:val="Hyperlink"/>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table" w:styleId="aff0">
    <w:name w:val="Table Grid"/>
    <w:basedOn w:val="a1"/>
    <w:uiPriority w:val="9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99"/>
    <w:qFormat/>
    <w:rsid w:val="00E14E05"/>
    <w:rPr>
      <w:rFonts w:cs="Times New Roman"/>
      <w:b/>
      <w:bCs/>
    </w:rPr>
  </w:style>
  <w:style w:type="character" w:styleId="aff2">
    <w:name w:val="Emphasis"/>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pPr>
    <w:rPr>
      <w:rFonts w:ascii="Calibri" w:hAnsi="Calibri" w:cs="Calibri"/>
      <w:sz w:val="22"/>
      <w:szCs w:val="22"/>
      <w:lang w:eastAsia="en-US"/>
    </w:rPr>
  </w:style>
  <w:style w:type="paragraph" w:styleId="aff4">
    <w:name w:val="No Spacing"/>
    <w:uiPriority w:val="1"/>
    <w:qFormat/>
    <w:rsid w:val="00580EC4"/>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link w:val="ae"/>
    <w:uiPriority w:val="99"/>
    <w:semiHidden/>
    <w:locked/>
    <w:rPr>
      <w:rFonts w:cs="Times New Roman"/>
      <w:sz w:val="20"/>
      <w:szCs w:val="20"/>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link w:val="af0"/>
    <w:uiPriority w:val="99"/>
    <w:locked/>
    <w:rPr>
      <w:rFonts w:ascii="Cambria" w:hAnsi="Cambria" w:cs="Cambria"/>
      <w:sz w:val="24"/>
      <w:szCs w:val="24"/>
    </w:rPr>
  </w:style>
  <w:style w:type="character" w:styleId="af2">
    <w:name w:val="annotation reference"/>
    <w:uiPriority w:val="99"/>
    <w:semiHidden/>
    <w:rsid w:val="005D08D1"/>
    <w:rPr>
      <w:rFonts w:cs="Times New Roman"/>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link w:val="af7"/>
    <w:uiPriority w:val="99"/>
    <w:locked/>
    <w:rPr>
      <w:rFonts w:ascii="Cambria" w:hAnsi="Cambria" w:cs="Cambria"/>
      <w:b/>
      <w:bCs/>
      <w:kern w:val="28"/>
      <w:sz w:val="32"/>
      <w:szCs w:val="32"/>
    </w:rPr>
  </w:style>
  <w:style w:type="character" w:styleId="af9">
    <w:name w:val="Hyperlink"/>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table" w:styleId="aff0">
    <w:name w:val="Table Grid"/>
    <w:basedOn w:val="a1"/>
    <w:uiPriority w:val="9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99"/>
    <w:qFormat/>
    <w:rsid w:val="00E14E05"/>
    <w:rPr>
      <w:rFonts w:cs="Times New Roman"/>
      <w:b/>
      <w:bCs/>
    </w:rPr>
  </w:style>
  <w:style w:type="character" w:styleId="aff2">
    <w:name w:val="Emphasis"/>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pPr>
    <w:rPr>
      <w:rFonts w:ascii="Calibri" w:hAnsi="Calibri" w:cs="Calibri"/>
      <w:sz w:val="22"/>
      <w:szCs w:val="22"/>
      <w:lang w:eastAsia="en-US"/>
    </w:rPr>
  </w:style>
  <w:style w:type="paragraph" w:styleId="aff4">
    <w:name w:val="No Spacing"/>
    <w:uiPriority w:val="1"/>
    <w:qFormat/>
    <w:rsid w:val="00580EC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12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nalog.ru/rn05/about_fts/fts/public_council/os/465888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test.nalog.ru/rn05/about_fts/fts/public_council/os/4658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4121</CharactersWithSpaces>
  <SharedDoc>false</SharedDoc>
  <HLinks>
    <vt:vector size="12" baseType="variant">
      <vt:variant>
        <vt:i4>4718616</vt:i4>
      </vt:variant>
      <vt:variant>
        <vt:i4>3</vt:i4>
      </vt:variant>
      <vt:variant>
        <vt:i4>0</vt:i4>
      </vt:variant>
      <vt:variant>
        <vt:i4>5</vt:i4>
      </vt:variant>
      <vt:variant>
        <vt:lpwstr>http://test.nalog.ru/rn05/about_fts/fts/public_council/os/4658880/</vt:lpwstr>
      </vt:variant>
      <vt:variant>
        <vt:lpwstr/>
      </vt:variant>
      <vt:variant>
        <vt:i4>4718616</vt:i4>
      </vt:variant>
      <vt:variant>
        <vt:i4>0</vt:i4>
      </vt:variant>
      <vt:variant>
        <vt:i4>0</vt:i4>
      </vt:variant>
      <vt:variant>
        <vt:i4>5</vt:i4>
      </vt:variant>
      <vt:variant>
        <vt:lpwstr>http://test.nalog.ru/rn05/about_fts/fts/public_council/os/4658880/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Даудов Атлыгиши Даудович</cp:lastModifiedBy>
  <cp:revision>4</cp:revision>
  <cp:lastPrinted>2014-04-24T14:43:00Z</cp:lastPrinted>
  <dcterms:created xsi:type="dcterms:W3CDTF">2016-10-24T14:15:00Z</dcterms:created>
  <dcterms:modified xsi:type="dcterms:W3CDTF">2016-11-11T12:00:00Z</dcterms:modified>
  <cp:category>Внутренний</cp:category>
</cp:coreProperties>
</file>