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38" w:rsidRDefault="00272038" w:rsidP="00272038">
      <w:pPr>
        <w:tabs>
          <w:tab w:val="left" w:pos="1640"/>
        </w:tabs>
        <w:jc w:val="center"/>
        <w:rPr>
          <w:b/>
          <w:sz w:val="25"/>
          <w:szCs w:val="25"/>
        </w:rPr>
      </w:pPr>
      <w:r w:rsidRPr="00642132">
        <w:rPr>
          <w:b/>
          <w:sz w:val="25"/>
          <w:szCs w:val="25"/>
        </w:rPr>
        <w:t>Объявление о приеме документов для участия в</w:t>
      </w:r>
      <w:r w:rsidR="00FF2712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конкурсе </w:t>
      </w:r>
      <w:r w:rsidRPr="009E2E76">
        <w:rPr>
          <w:b/>
          <w:sz w:val="25"/>
          <w:szCs w:val="25"/>
        </w:rPr>
        <w:t>на замещение вакантн</w:t>
      </w:r>
      <w:r w:rsidR="00AA2356">
        <w:rPr>
          <w:b/>
          <w:sz w:val="25"/>
          <w:szCs w:val="25"/>
        </w:rPr>
        <w:t>ой</w:t>
      </w:r>
      <w:r w:rsidRPr="009E2E76">
        <w:rPr>
          <w:b/>
          <w:sz w:val="25"/>
          <w:szCs w:val="25"/>
        </w:rPr>
        <w:t xml:space="preserve"> должн</w:t>
      </w:r>
      <w:r w:rsidRPr="009E2E76">
        <w:rPr>
          <w:b/>
          <w:sz w:val="25"/>
          <w:szCs w:val="25"/>
        </w:rPr>
        <w:t>о</w:t>
      </w:r>
      <w:r w:rsidRPr="009E2E76">
        <w:rPr>
          <w:b/>
          <w:sz w:val="25"/>
          <w:szCs w:val="25"/>
        </w:rPr>
        <w:t>ст</w:t>
      </w:r>
      <w:r w:rsidR="00AA2356">
        <w:rPr>
          <w:b/>
          <w:sz w:val="25"/>
          <w:szCs w:val="25"/>
        </w:rPr>
        <w:t>и</w:t>
      </w:r>
      <w:r w:rsidRPr="009E2E76">
        <w:rPr>
          <w:b/>
          <w:sz w:val="25"/>
          <w:szCs w:val="25"/>
        </w:rPr>
        <w:t xml:space="preserve"> государственной гражданской службы Российской Федерации</w:t>
      </w:r>
    </w:p>
    <w:p w:rsidR="00272038" w:rsidRDefault="00272038" w:rsidP="00272038">
      <w:pPr>
        <w:tabs>
          <w:tab w:val="left" w:pos="1640"/>
        </w:tabs>
        <w:jc w:val="center"/>
        <w:rPr>
          <w:b/>
          <w:sz w:val="25"/>
          <w:szCs w:val="25"/>
        </w:rPr>
      </w:pPr>
      <w:r w:rsidRPr="00642132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Межрайонной инспекции Федеральной налоговой службы № 12 по Республике Дагестан</w:t>
      </w:r>
    </w:p>
    <w:p w:rsidR="00272038" w:rsidRPr="009E2E76" w:rsidRDefault="00272038" w:rsidP="00272038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272038" w:rsidRPr="00BE099C" w:rsidRDefault="00FF2712" w:rsidP="00272038">
      <w:pPr>
        <w:tabs>
          <w:tab w:val="left" w:pos="1640"/>
        </w:tabs>
        <w:jc w:val="both"/>
      </w:pPr>
      <w:r>
        <w:t xml:space="preserve">    </w:t>
      </w:r>
      <w:r w:rsidR="00272038">
        <w:t>Межрайонная</w:t>
      </w:r>
      <w:r>
        <w:t xml:space="preserve"> </w:t>
      </w:r>
      <w:r w:rsidR="00272038">
        <w:t>И</w:t>
      </w:r>
      <w:r w:rsidR="00272038" w:rsidRPr="00BE099C">
        <w:t>ФНС России</w:t>
      </w:r>
      <w:r w:rsidR="00272038">
        <w:t xml:space="preserve"> № 12</w:t>
      </w:r>
      <w:r w:rsidR="00272038" w:rsidRPr="00BE099C">
        <w:t xml:space="preserve"> по </w:t>
      </w:r>
      <w:r w:rsidR="009E785D" w:rsidRPr="009E785D">
        <w:t xml:space="preserve">Республике Дагестан </w:t>
      </w:r>
      <w:r w:rsidR="00272038" w:rsidRPr="0046780C">
        <w:t>в лице</w:t>
      </w:r>
      <w:r w:rsidR="00272038">
        <w:rPr>
          <w:b/>
        </w:rPr>
        <w:t xml:space="preserve"> </w:t>
      </w:r>
      <w:r w:rsidR="00272038">
        <w:t>Начальника</w:t>
      </w:r>
      <w:r w:rsidR="00272038" w:rsidRPr="0046780C">
        <w:t xml:space="preserve"> </w:t>
      </w:r>
      <w:r w:rsidR="00AA2356">
        <w:t xml:space="preserve">Магомедова </w:t>
      </w:r>
      <w:proofErr w:type="spellStart"/>
      <w:r w:rsidR="00AA2356">
        <w:t>Мамеда</w:t>
      </w:r>
      <w:proofErr w:type="spellEnd"/>
      <w:r w:rsidR="00AA2356">
        <w:t xml:space="preserve"> </w:t>
      </w:r>
      <w:proofErr w:type="spellStart"/>
      <w:r w:rsidR="00AA2356">
        <w:t>Ахмедовича</w:t>
      </w:r>
      <w:proofErr w:type="spellEnd"/>
      <w:r w:rsidR="00272038" w:rsidRPr="0046780C">
        <w:t xml:space="preserve"> организует</w:t>
      </w:r>
      <w:r w:rsidR="00272038">
        <w:rPr>
          <w:b/>
        </w:rPr>
        <w:t xml:space="preserve"> </w:t>
      </w:r>
      <w:r w:rsidR="00272038" w:rsidRPr="00BE099C">
        <w:t>пров</w:t>
      </w:r>
      <w:r w:rsidR="00272038">
        <w:t>едение</w:t>
      </w:r>
      <w:r w:rsidR="00272038" w:rsidRPr="00BE099C">
        <w:t xml:space="preserve"> конкурс</w:t>
      </w:r>
      <w:r w:rsidR="00272038">
        <w:t>а</w:t>
      </w:r>
      <w:r w:rsidR="00272038" w:rsidRPr="00BE099C">
        <w:t xml:space="preserve"> на</w:t>
      </w:r>
      <w:r w:rsidR="00272038" w:rsidRPr="00BE099C">
        <w:rPr>
          <w:b/>
        </w:rPr>
        <w:t xml:space="preserve"> </w:t>
      </w:r>
      <w:r w:rsidR="00272038" w:rsidRPr="00BE099C">
        <w:t>замещение вакантн</w:t>
      </w:r>
      <w:r w:rsidR="00AA2356">
        <w:t>ой</w:t>
      </w:r>
      <w:r w:rsidR="00272038" w:rsidRPr="00BE099C">
        <w:t xml:space="preserve"> должност</w:t>
      </w:r>
      <w:r w:rsidR="00AA2356">
        <w:t>и</w:t>
      </w:r>
      <w:r w:rsidR="00272038" w:rsidRPr="00BE099C">
        <w:t xml:space="preserve"> государственной гражданской службы Российской Ф</w:t>
      </w:r>
      <w:r w:rsidR="00272038" w:rsidRPr="00BE099C">
        <w:t>е</w:t>
      </w:r>
      <w:r w:rsidR="00272038" w:rsidRPr="00BE099C">
        <w:t>дерации:</w:t>
      </w:r>
    </w:p>
    <w:p w:rsidR="00272038" w:rsidRDefault="00272038" w:rsidP="00272038">
      <w:pPr>
        <w:tabs>
          <w:tab w:val="left" w:pos="2520"/>
        </w:tabs>
        <w:jc w:val="center"/>
        <w:rPr>
          <w:sz w:val="20"/>
          <w:szCs w:val="20"/>
        </w:rPr>
      </w:pPr>
    </w:p>
    <w:p w:rsidR="00272038" w:rsidRDefault="00272038" w:rsidP="0027203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268"/>
        <w:gridCol w:w="1418"/>
        <w:gridCol w:w="3827"/>
      </w:tblGrid>
      <w:tr w:rsidR="002F2421" w:rsidTr="0092027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21" w:rsidRDefault="002F2421" w:rsidP="00FF2712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21" w:rsidRDefault="002F2421" w:rsidP="00FF2712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21" w:rsidRDefault="002F2421" w:rsidP="00FF2712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  <w:p w:rsidR="002F2421" w:rsidRDefault="002F2421" w:rsidP="00FF2712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вакантных</w:t>
            </w:r>
          </w:p>
          <w:p w:rsidR="002F2421" w:rsidRDefault="002F2421" w:rsidP="00FF2712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21" w:rsidRDefault="002F2421" w:rsidP="00FF2712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ED0EFC" w:rsidTr="00920272">
        <w:trPr>
          <w:cantSplit/>
          <w:trHeight w:val="88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FC" w:rsidRDefault="00ED0EFC" w:rsidP="00FF2712">
            <w:pPr>
              <w:tabs>
                <w:tab w:val="left" w:pos="252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AA2356">
              <w:rPr>
                <w:sz w:val="20"/>
                <w:szCs w:val="20"/>
              </w:rPr>
              <w:t>общего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FC" w:rsidRDefault="00AA2356" w:rsidP="00FF2712">
            <w:pPr>
              <w:tabs>
                <w:tab w:val="left" w:pos="252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FC" w:rsidRDefault="00AA2356" w:rsidP="00FF2712">
            <w:pPr>
              <w:tabs>
                <w:tab w:val="left" w:pos="252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FC" w:rsidRDefault="00ED0EFC" w:rsidP="00FF2712">
            <w:pPr>
              <w:tabs>
                <w:tab w:val="left" w:pos="252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272038" w:rsidRDefault="00272038" w:rsidP="00272038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272038" w:rsidRDefault="00272038" w:rsidP="00272038">
      <w:pPr>
        <w:autoSpaceDE w:val="0"/>
        <w:autoSpaceDN w:val="0"/>
        <w:adjustRightInd w:val="0"/>
        <w:ind w:firstLine="709"/>
        <w:jc w:val="both"/>
      </w:pPr>
      <w:r>
        <w:t xml:space="preserve">Справочник </w:t>
      </w:r>
      <w:hyperlink r:id="rId4" w:history="1">
        <w:r>
          <w:rPr>
            <w:rStyle w:val="a7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>
        <w:t xml:space="preserve"> размещен на сайте Минтруда (http://www.rosmintrud.ru/ministry/programms/gossluzhba/16/1).</w:t>
      </w:r>
    </w:p>
    <w:p w:rsidR="00272038" w:rsidRDefault="00272038" w:rsidP="00272038">
      <w:pPr>
        <w:ind w:firstLine="709"/>
        <w:jc w:val="center"/>
        <w:rPr>
          <w:color w:val="auto"/>
        </w:rPr>
      </w:pPr>
    </w:p>
    <w:p w:rsidR="00272038" w:rsidRDefault="00272038" w:rsidP="00FF2712">
      <w:pPr>
        <w:jc w:val="center"/>
      </w:pPr>
      <w:r>
        <w:t>Денежное содержание государственного гражданского служащего</w:t>
      </w:r>
      <w:r w:rsidR="00FF2712">
        <w:t xml:space="preserve"> </w:t>
      </w:r>
      <w:r w:rsidR="005B3CDD">
        <w:t>Межрайонной И</w:t>
      </w:r>
      <w:r>
        <w:t>ФНС России</w:t>
      </w:r>
      <w:r w:rsidR="005B3CDD">
        <w:t xml:space="preserve"> № 12</w:t>
      </w:r>
      <w:r w:rsidR="00FF2712">
        <w:t xml:space="preserve"> </w:t>
      </w:r>
      <w:r>
        <w:t>по Республике Дагестан</w:t>
      </w:r>
      <w:r w:rsidR="00FF2712">
        <w:t xml:space="preserve"> </w:t>
      </w:r>
      <w:r>
        <w:t>состоит из:</w:t>
      </w:r>
    </w:p>
    <w:p w:rsidR="00272038" w:rsidRDefault="00272038" w:rsidP="00272038">
      <w:pPr>
        <w:ind w:firstLine="709"/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933"/>
      </w:tblGrid>
      <w:tr w:rsidR="00ED0EFC" w:rsidTr="00920272">
        <w:trPr>
          <w:trHeight w:val="3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FC" w:rsidRDefault="00ED0EFC" w:rsidP="00FA0391">
            <w:pPr>
              <w:jc w:val="right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FC" w:rsidRDefault="00AA2356" w:rsidP="00FA0391">
            <w:pPr>
              <w:ind w:right="-108"/>
              <w:jc w:val="center"/>
            </w:pPr>
            <w:r w:rsidRPr="00AA2356">
              <w:t xml:space="preserve">Главный специалист-эксперт </w:t>
            </w:r>
          </w:p>
        </w:tc>
      </w:tr>
      <w:tr w:rsidR="00ED0EFC" w:rsidTr="00920272">
        <w:trPr>
          <w:trHeight w:val="102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FC" w:rsidRDefault="00ED0EFC" w:rsidP="00FF2712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FC" w:rsidRDefault="00AA2356" w:rsidP="00FF2712">
            <w:pPr>
              <w:ind w:right="-108"/>
              <w:jc w:val="center"/>
              <w:rPr>
                <w:highlight w:val="yellow"/>
              </w:rPr>
            </w:pPr>
            <w:r>
              <w:t xml:space="preserve">5075 </w:t>
            </w:r>
            <w:r w:rsidR="00ED0EFC">
              <w:t>руб.</w:t>
            </w:r>
          </w:p>
        </w:tc>
      </w:tr>
      <w:tr w:rsidR="00ED0EFC" w:rsidTr="0092027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FC" w:rsidRDefault="00ED0EFC" w:rsidP="00FF2712">
            <w:r>
              <w:t>Месячного оклада в соответствии с присвоенным классным чином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FC" w:rsidRDefault="00AA2356" w:rsidP="00FF2712">
            <w:pPr>
              <w:ind w:right="-108"/>
              <w:jc w:val="center"/>
            </w:pPr>
            <w:r>
              <w:t>1319</w:t>
            </w:r>
            <w:r w:rsidR="00ED0EFC">
              <w:t>,</w:t>
            </w:r>
            <w:r>
              <w:t xml:space="preserve"> </w:t>
            </w:r>
            <w:r w:rsidR="00ED0EFC">
              <w:t>1</w:t>
            </w:r>
            <w:r>
              <w:t>4</w:t>
            </w:r>
            <w:r w:rsidR="00ED0EFC">
              <w:t>1</w:t>
            </w:r>
            <w:r>
              <w:t>3</w:t>
            </w:r>
            <w:r w:rsidR="00ED0EFC">
              <w:t>,</w:t>
            </w:r>
            <w:r>
              <w:t xml:space="preserve"> </w:t>
            </w:r>
            <w:r w:rsidR="00ED0EFC">
              <w:t>16</w:t>
            </w:r>
            <w:r>
              <w:t>94</w:t>
            </w:r>
          </w:p>
        </w:tc>
      </w:tr>
      <w:tr w:rsidR="002F2421" w:rsidTr="00920272">
        <w:trPr>
          <w:trHeight w:val="105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21" w:rsidRDefault="002F2421" w:rsidP="00FF2712">
            <w:r>
              <w:t>Ежемесячной надбавки к должностному окладу за выслугу лет</w:t>
            </w:r>
            <w:r w:rsidR="00FF2712">
              <w:t xml:space="preserve"> </w:t>
            </w:r>
            <w:r>
              <w:t>на государственной гражданской службе Российской Федерации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21" w:rsidRDefault="002F2421" w:rsidP="00FF2712">
            <w:pPr>
              <w:ind w:right="601"/>
              <w:jc w:val="center"/>
            </w:pPr>
            <w:r>
              <w:t>до 30% должностного оклада</w:t>
            </w:r>
          </w:p>
        </w:tc>
      </w:tr>
      <w:tr w:rsidR="00ED0EFC" w:rsidTr="00920272">
        <w:trPr>
          <w:trHeight w:val="673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FC" w:rsidRDefault="00ED0EFC" w:rsidP="00FF2712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FC" w:rsidRDefault="00ED0EFC" w:rsidP="00FF2712">
            <w:pPr>
              <w:jc w:val="center"/>
            </w:pPr>
            <w:r>
              <w:t>60-90%</w:t>
            </w:r>
          </w:p>
          <w:p w:rsidR="00ED0EFC" w:rsidRDefault="00ED0EFC" w:rsidP="00FF2712">
            <w:pPr>
              <w:jc w:val="center"/>
            </w:pPr>
            <w:r>
              <w:t>должностного</w:t>
            </w:r>
          </w:p>
          <w:p w:rsidR="00ED0EFC" w:rsidRDefault="00ED0EFC" w:rsidP="00FF2712">
            <w:pPr>
              <w:ind w:right="-108"/>
              <w:jc w:val="center"/>
              <w:rPr>
                <w:highlight w:val="yellow"/>
              </w:rPr>
            </w:pPr>
            <w:r>
              <w:t>оклада</w:t>
            </w:r>
          </w:p>
        </w:tc>
      </w:tr>
      <w:tr w:rsidR="002F2421" w:rsidTr="00920272">
        <w:trPr>
          <w:trHeight w:val="72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21" w:rsidRDefault="002F2421" w:rsidP="00FF2712">
            <w:r>
              <w:t>Премии за выполнение особо важных и сложных заданий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21" w:rsidRDefault="002F2421" w:rsidP="00FF2712">
            <w:pPr>
              <w:ind w:left="-108" w:right="-108"/>
              <w:jc w:val="center"/>
            </w:pPr>
            <w:r>
              <w:t>в соответствии с положением,</w:t>
            </w:r>
          </w:p>
          <w:p w:rsidR="002F2421" w:rsidRDefault="002F2421" w:rsidP="00FF2712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</w:tc>
      </w:tr>
      <w:tr w:rsidR="002F2421" w:rsidTr="00920272">
        <w:trPr>
          <w:trHeight w:val="559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21" w:rsidRDefault="002F2421" w:rsidP="00FF2712">
            <w:r>
              <w:t>Ежемесячного</w:t>
            </w:r>
            <w:r w:rsidR="00FF2712">
              <w:t xml:space="preserve"> </w:t>
            </w:r>
            <w:r>
              <w:t>денежного поощрения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21" w:rsidRDefault="002F2421" w:rsidP="00FF2712">
            <w:pPr>
              <w:ind w:left="-108" w:right="-108"/>
              <w:jc w:val="center"/>
            </w:pPr>
            <w:r>
              <w:t>1 должностной оклад</w:t>
            </w:r>
          </w:p>
        </w:tc>
      </w:tr>
      <w:tr w:rsidR="002F2421" w:rsidTr="0092027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21" w:rsidRDefault="002F2421" w:rsidP="00FF2712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Default="002F2421" w:rsidP="00FA0391">
            <w:pPr>
              <w:jc w:val="center"/>
            </w:pPr>
            <w:r>
              <w:t xml:space="preserve">единовременная выплата в размере двух месячных окладов денежного содержания </w:t>
            </w:r>
          </w:p>
          <w:p w:rsidR="002F2421" w:rsidRDefault="002F2421" w:rsidP="00FF2712">
            <w:pPr>
              <w:jc w:val="center"/>
            </w:pPr>
            <w:r>
              <w:t>и материальной помощи в размере месячного оклада денежного содержания</w:t>
            </w:r>
          </w:p>
        </w:tc>
      </w:tr>
      <w:tr w:rsidR="002F2421" w:rsidTr="0092027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21" w:rsidRDefault="002F2421" w:rsidP="00FA0391">
            <w:r>
              <w:t xml:space="preserve">Материальной помощи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21" w:rsidRDefault="002F2421" w:rsidP="00FA0391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2F2421" w:rsidRDefault="002F2421" w:rsidP="00FA0391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</w:tc>
      </w:tr>
      <w:tr w:rsidR="002F2421" w:rsidTr="00920272">
        <w:trPr>
          <w:trHeight w:val="7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21" w:rsidRDefault="002F2421" w:rsidP="00FA0391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1" w:rsidRDefault="002F2421" w:rsidP="00FA0391">
            <w:pPr>
              <w:ind w:right="-108"/>
              <w:jc w:val="center"/>
            </w:pPr>
          </w:p>
        </w:tc>
      </w:tr>
    </w:tbl>
    <w:p w:rsidR="00272038" w:rsidRDefault="00272038" w:rsidP="00272038">
      <w:pPr>
        <w:ind w:firstLine="709"/>
        <w:jc w:val="both"/>
      </w:pPr>
    </w:p>
    <w:p w:rsidR="00272038" w:rsidRDefault="00272038" w:rsidP="00272038">
      <w:pPr>
        <w:tabs>
          <w:tab w:val="left" w:pos="3600"/>
        </w:tabs>
        <w:ind w:right="-2" w:firstLine="540"/>
        <w:jc w:val="both"/>
      </w:pPr>
      <w:r>
        <w:lastRenderedPageBreak/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272038" w:rsidRDefault="00272038" w:rsidP="00272038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п. 11 ст. 16 Федерального закона от 27 июля 2004 года № 79-ФЗ </w:t>
      </w:r>
      <w: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72038" w:rsidRDefault="00FF2712" w:rsidP="00272038">
      <w:pPr>
        <w:ind w:left="-142" w:right="-2" w:firstLine="540"/>
        <w:jc w:val="both"/>
      </w:pPr>
      <w:r>
        <w:t xml:space="preserve"> </w:t>
      </w:r>
    </w:p>
    <w:p w:rsidR="00272038" w:rsidRDefault="00272038" w:rsidP="00272038">
      <w:pPr>
        <w:ind w:left="-142" w:right="-2" w:firstLine="540"/>
        <w:jc w:val="both"/>
      </w:pPr>
      <w:r>
        <w:t xml:space="preserve">Для участия в конкурсе </w:t>
      </w:r>
      <w:r>
        <w:rPr>
          <w:b/>
          <w:u w:val="single"/>
        </w:rPr>
        <w:t>гражданин</w:t>
      </w:r>
      <w:r>
        <w:rPr>
          <w:u w:val="single"/>
        </w:rPr>
        <w:t xml:space="preserve"> </w:t>
      </w:r>
      <w:r>
        <w:t>представляет следующие документы:</w:t>
      </w:r>
    </w:p>
    <w:p w:rsidR="00272038" w:rsidRDefault="00FF2712" w:rsidP="00272038">
      <w:pPr>
        <w:ind w:left="-142" w:right="-2" w:firstLine="540"/>
        <w:jc w:val="both"/>
      </w:pPr>
      <w:r>
        <w:t xml:space="preserve"> </w:t>
      </w:r>
      <w:r w:rsidR="00272038">
        <w:t xml:space="preserve"> - личное заявление;</w:t>
      </w:r>
    </w:p>
    <w:p w:rsidR="00272038" w:rsidRDefault="00272038" w:rsidP="00272038">
      <w:pPr>
        <w:ind w:right="-2" w:firstLine="540"/>
        <w:jc w:val="both"/>
      </w:pPr>
      <w:r>
        <w:t>- собственноручно заполненную и подписанную анкету (форма утверждена распоряжением Правительства Российской Федерации от 26.05.2006 № 667-р) с приложением фотографии (в деловом костюме), размером 3х4 см;</w:t>
      </w:r>
      <w:r>
        <w:rPr>
          <w:bCs/>
          <w:sz w:val="28"/>
          <w:szCs w:val="28"/>
        </w:rPr>
        <w:t xml:space="preserve"> </w:t>
      </w:r>
      <w:r>
        <w:rPr>
          <w:bCs/>
        </w:rPr>
        <w:t>и 4х6.</w:t>
      </w:r>
    </w:p>
    <w:p w:rsidR="00272038" w:rsidRDefault="00272038" w:rsidP="00272038">
      <w:pPr>
        <w:ind w:right="-2" w:firstLine="540"/>
        <w:jc w:val="both"/>
      </w:pPr>
      <w:r>
        <w:t xml:space="preserve"> - копию паспорта или заменяющего его документа (соответствующий документ предъявляется лично по прибытии на конкурс);</w:t>
      </w:r>
    </w:p>
    <w:p w:rsidR="00272038" w:rsidRDefault="00272038" w:rsidP="00272038">
      <w:pPr>
        <w:ind w:right="-2" w:firstLine="540"/>
        <w:jc w:val="both"/>
      </w:pPr>
      <w:r>
        <w:t xml:space="preserve"> - документы, подтверждающие необходимое профессиональное образование, стаж работы и квалификацию:</w:t>
      </w:r>
    </w:p>
    <w:p w:rsidR="00272038" w:rsidRDefault="00272038" w:rsidP="00272038">
      <w:pPr>
        <w:ind w:right="-2" w:firstLine="540"/>
        <w:jc w:val="both"/>
      </w:pPr>
      <w:r>
        <w:t xml:space="preserve"> - копию трудовой книжки (за исключением случаев, когда служебная (трудовая) деятельность осуществляется впервые), </w:t>
      </w:r>
      <w:r>
        <w:rPr>
          <w:b/>
          <w:u w:val="single"/>
        </w:rPr>
        <w:t>заверенную нотариально или кадровой службой по месту работы (службы)</w:t>
      </w:r>
      <w:r>
        <w:t>, или иные документы, подтверждающие трудовую (служебную) деятельность гражданина;</w:t>
      </w:r>
    </w:p>
    <w:p w:rsidR="00272038" w:rsidRDefault="00FF2712" w:rsidP="00272038">
      <w:pPr>
        <w:ind w:right="-2" w:firstLine="398"/>
        <w:jc w:val="both"/>
      </w:pPr>
      <w:r>
        <w:t xml:space="preserve"> </w:t>
      </w:r>
      <w:r w:rsidR="00272038">
        <w:t xml:space="preserve"> - копии документов об образовании и о квалификации (</w:t>
      </w:r>
      <w:r w:rsidR="00272038">
        <w:rPr>
          <w:u w:val="single"/>
        </w:rPr>
        <w:t>с приложением</w:t>
      </w:r>
      <w:r w:rsidR="00272038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272038">
        <w:rPr>
          <w:b/>
          <w:u w:val="single"/>
        </w:rPr>
        <w:t>заверенные нотариально или кадровой службой по месту работы (службы)</w:t>
      </w:r>
      <w:r w:rsidR="00272038">
        <w:t>;</w:t>
      </w:r>
    </w:p>
    <w:p w:rsidR="00272038" w:rsidRDefault="00FF2712" w:rsidP="00272038">
      <w:pPr>
        <w:ind w:right="-2" w:firstLine="398"/>
        <w:jc w:val="both"/>
      </w:pPr>
      <w:r>
        <w:t xml:space="preserve"> </w:t>
      </w:r>
      <w:r w:rsidR="00272038">
        <w:t xml:space="preserve"> - документ об отсутствии у гражданина заболевания, препятствующего поступлению на гражданскую службу или ее прохождению (</w:t>
      </w:r>
      <w:r w:rsidR="00272038">
        <w:rPr>
          <w:u w:val="single"/>
        </w:rPr>
        <w:t>форма № 001-ГС/у</w:t>
      </w:r>
      <w:r w:rsidR="00272038">
        <w:t>)</w:t>
      </w:r>
      <w:r w:rsidR="00272038">
        <w:rPr>
          <w:sz w:val="26"/>
        </w:rPr>
        <w:t xml:space="preserve"> </w:t>
      </w:r>
      <w:r w:rsidR="00272038">
        <w:t xml:space="preserve">(утверждена Приказом </w:t>
      </w:r>
      <w:proofErr w:type="spellStart"/>
      <w:r w:rsidR="00272038">
        <w:t>Минздравсоцразвития</w:t>
      </w:r>
      <w:proofErr w:type="spellEnd"/>
      <w:r w:rsidR="00272038">
        <w:t xml:space="preserve"> России от 14.12.2009 № 984н</w:t>
      </w:r>
      <w:r w:rsidR="00272038">
        <w:rPr>
          <w:sz w:val="26"/>
        </w:rPr>
        <w:t>)</w:t>
      </w:r>
      <w:r w:rsidR="00272038">
        <w:t>;</w:t>
      </w:r>
    </w:p>
    <w:p w:rsidR="00272038" w:rsidRDefault="00FF2712" w:rsidP="00272038">
      <w:pPr>
        <w:ind w:left="-142" w:right="-2" w:firstLine="540"/>
        <w:jc w:val="both"/>
      </w:pPr>
      <w:r>
        <w:t xml:space="preserve"> </w:t>
      </w:r>
      <w:r w:rsidR="00272038">
        <w:t>- копию и оригинал документа воинского учета;</w:t>
      </w:r>
    </w:p>
    <w:p w:rsidR="00272038" w:rsidRDefault="00272038" w:rsidP="00272038">
      <w:pPr>
        <w:ind w:right="-2" w:firstLine="540"/>
        <w:jc w:val="both"/>
      </w:pPr>
      <w:r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>
          <w:t>2004 г</w:t>
        </w:r>
      </w:smartTag>
      <w:r>
        <w:t xml:space="preserve">. № 79-ФЗ </w:t>
      </w:r>
      <w:r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72038" w:rsidRDefault="00272038" w:rsidP="00272038">
      <w:pPr>
        <w:ind w:left="-142" w:right="-2" w:firstLine="540"/>
        <w:jc w:val="both"/>
      </w:pPr>
      <w:r>
        <w:t xml:space="preserve">Для участия в конкурсе </w:t>
      </w:r>
      <w:r>
        <w:rPr>
          <w:b/>
          <w:u w:val="single"/>
        </w:rPr>
        <w:t>гражданский служащий</w:t>
      </w:r>
      <w:r>
        <w:rPr>
          <w:b/>
        </w:rPr>
        <w:t xml:space="preserve"> </w:t>
      </w:r>
      <w:r>
        <w:t>представляет следующие документы:</w:t>
      </w:r>
    </w:p>
    <w:p w:rsidR="00272038" w:rsidRDefault="00FF2712" w:rsidP="00272038">
      <w:pPr>
        <w:ind w:left="-142" w:right="-2" w:firstLine="540"/>
        <w:jc w:val="both"/>
      </w:pPr>
      <w:r>
        <w:t xml:space="preserve"> </w:t>
      </w:r>
      <w:r w:rsidR="00272038">
        <w:t>- заявление на имя представителя нанимателя;</w:t>
      </w:r>
    </w:p>
    <w:p w:rsidR="00272038" w:rsidRDefault="00272038" w:rsidP="00272038">
      <w:pPr>
        <w:ind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</w:t>
      </w:r>
      <w:r>
        <w:rPr>
          <w:u w:val="single"/>
        </w:rPr>
        <w:t>число, месяц и год</w:t>
      </w:r>
      <w:r>
        <w:t xml:space="preserve"> - для расчета стажа) с приложением фотографии;</w:t>
      </w:r>
    </w:p>
    <w:p w:rsidR="00272038" w:rsidRDefault="00272038" w:rsidP="00272038">
      <w:pPr>
        <w:ind w:left="-142" w:right="-2" w:firstLine="540"/>
        <w:jc w:val="both"/>
      </w:pPr>
      <w:r>
        <w:t>- копию и оригинал документа воинского учета.</w:t>
      </w:r>
    </w:p>
    <w:p w:rsidR="00272038" w:rsidRDefault="00272038" w:rsidP="00272038">
      <w:pPr>
        <w:ind w:left="-142" w:right="-2" w:firstLine="540"/>
        <w:jc w:val="both"/>
      </w:pPr>
    </w:p>
    <w:p w:rsidR="00272038" w:rsidRDefault="00272038" w:rsidP="00272038">
      <w:pPr>
        <w:ind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2038" w:rsidRDefault="00272038" w:rsidP="00272038">
      <w:pPr>
        <w:ind w:right="-2" w:firstLine="540"/>
        <w:jc w:val="both"/>
      </w:pPr>
      <w:bookmarkStart w:id="0" w:name="sub_1010"/>
      <w:r>
        <w:t>Гражданин (государственный гражданский служащий) не допускается к участию в конкурсе в</w:t>
      </w:r>
      <w:r w:rsidR="00FF2712">
        <w:t xml:space="preserve"> </w:t>
      </w:r>
      <w:r>
        <w:t>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</w:t>
      </w:r>
      <w:r w:rsidR="00FF2712">
        <w:t xml:space="preserve"> </w:t>
      </w:r>
      <w:r>
        <w:t>Федерации о государственной гражданской службе для поступления на гражданскую службу и ее прохождения.</w:t>
      </w:r>
    </w:p>
    <w:bookmarkEnd w:id="0"/>
    <w:p w:rsidR="00272038" w:rsidRDefault="00272038" w:rsidP="00272038">
      <w:pPr>
        <w:ind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2038" w:rsidRDefault="00272038" w:rsidP="00272038">
      <w:pPr>
        <w:ind w:right="-2" w:firstLine="398"/>
        <w:jc w:val="both"/>
      </w:pPr>
      <w: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72038" w:rsidRDefault="00272038" w:rsidP="00272038">
      <w:pPr>
        <w:ind w:right="-2" w:firstLine="398"/>
        <w:jc w:val="both"/>
      </w:pPr>
      <w:bookmarkStart w:id="1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72038" w:rsidRDefault="00272038" w:rsidP="00272038">
      <w:pPr>
        <w:ind w:right="-2" w:firstLine="398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D04FBB" w:rsidRDefault="00D04FBB" w:rsidP="00D04FBB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04FBB" w:rsidRDefault="00D04FBB" w:rsidP="00D04FBB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</w:p>
    <w:p w:rsidR="00D04FBB" w:rsidRDefault="00D04FBB" w:rsidP="00D04FBB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D04FBB" w:rsidRDefault="00D04FBB" w:rsidP="00D04FBB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>
        <w:rPr>
          <w:u w:val="single"/>
          <w:lang w:val="en-US"/>
        </w:rPr>
        <w:t>gossluzhba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t> – рубрика «Образование».</w:t>
      </w:r>
    </w:p>
    <w:p w:rsidR="00D04FBB" w:rsidRDefault="00D04FBB" w:rsidP="00D04FBB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272038" w:rsidRDefault="00272038" w:rsidP="00272038">
      <w:pPr>
        <w:ind w:left="-142" w:right="-2" w:firstLine="540"/>
        <w:jc w:val="both"/>
      </w:pPr>
      <w:bookmarkStart w:id="2" w:name="sub_1021"/>
      <w:r>
        <w:t>Решение конкурсной комиссии принимается в отсутствие кандидата.</w:t>
      </w:r>
      <w:bookmarkStart w:id="3" w:name="sub_1022"/>
      <w:bookmarkEnd w:id="2"/>
    </w:p>
    <w:p w:rsidR="00272038" w:rsidRDefault="00272038" w:rsidP="00272038">
      <w:pPr>
        <w:ind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72038" w:rsidRDefault="00272038" w:rsidP="00272038">
      <w:pPr>
        <w:ind w:right="-2" w:firstLine="398"/>
        <w:jc w:val="both"/>
      </w:pPr>
      <w:r>
        <w:t>По результатам конкурса издается приказ Межрайонной</w:t>
      </w:r>
      <w:r w:rsidR="00FF2712">
        <w:t xml:space="preserve"> </w:t>
      </w:r>
      <w:r>
        <w:t>И</w:t>
      </w:r>
      <w:r w:rsidRPr="00BE099C">
        <w:t>ФНС России</w:t>
      </w:r>
      <w:r>
        <w:t xml:space="preserve"> № 12</w:t>
      </w:r>
      <w:r w:rsidRPr="00BE099C">
        <w:t xml:space="preserve"> по РД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04FBB" w:rsidRDefault="00D04FBB" w:rsidP="00D04FBB">
      <w:pPr>
        <w:autoSpaceDE w:val="0"/>
        <w:autoSpaceDN w:val="0"/>
        <w:adjustRightInd w:val="0"/>
        <w:ind w:firstLine="540"/>
        <w:jc w:val="both"/>
      </w:pPr>
      <w:r>
        <w:t xml:space="preserve">Прием документов для участия в конкурсе будет проводиться </w:t>
      </w:r>
      <w:r w:rsidR="00ED0EFC">
        <w:rPr>
          <w:b/>
        </w:rPr>
        <w:t>с 2</w:t>
      </w:r>
      <w:r w:rsidR="005C5A7F">
        <w:rPr>
          <w:b/>
        </w:rPr>
        <w:t>1</w:t>
      </w:r>
      <w:r>
        <w:rPr>
          <w:b/>
        </w:rPr>
        <w:t xml:space="preserve"> </w:t>
      </w:r>
      <w:r w:rsidR="00F1267A">
        <w:rPr>
          <w:b/>
        </w:rPr>
        <w:t>мая</w:t>
      </w:r>
      <w:r w:rsidR="009E785D">
        <w:rPr>
          <w:b/>
        </w:rPr>
        <w:t xml:space="preserve"> 2021</w:t>
      </w:r>
      <w:r w:rsidR="005C5A7F">
        <w:rPr>
          <w:b/>
        </w:rPr>
        <w:t xml:space="preserve"> по 10</w:t>
      </w:r>
      <w:r>
        <w:rPr>
          <w:b/>
        </w:rPr>
        <w:t xml:space="preserve"> </w:t>
      </w:r>
      <w:r w:rsidR="00F1267A">
        <w:rPr>
          <w:b/>
        </w:rPr>
        <w:t>июня</w:t>
      </w:r>
      <w:r w:rsidR="00ED0EFC">
        <w:rPr>
          <w:b/>
        </w:rPr>
        <w:t xml:space="preserve"> </w:t>
      </w:r>
      <w:r w:rsidR="009E785D">
        <w:rPr>
          <w:b/>
        </w:rPr>
        <w:t>2021</w:t>
      </w:r>
      <w:r>
        <w:rPr>
          <w:b/>
        </w:rPr>
        <w:t xml:space="preserve"> года</w:t>
      </w:r>
      <w:r>
        <w:t xml:space="preserve">. </w:t>
      </w:r>
    </w:p>
    <w:p w:rsidR="00272038" w:rsidRDefault="00FF2712" w:rsidP="00272038">
      <w:pPr>
        <w:autoSpaceDE w:val="0"/>
        <w:autoSpaceDN w:val="0"/>
        <w:adjustRightInd w:val="0"/>
        <w:jc w:val="both"/>
      </w:pPr>
      <w:bookmarkStart w:id="4" w:name="sub_1024"/>
      <w:bookmarkEnd w:id="3"/>
      <w:r>
        <w:t xml:space="preserve">   </w:t>
      </w:r>
      <w:r w:rsidR="00272038">
        <w:t>В случае направления документов по почте, датой подачи считается дата их поступления в Межрайонной</w:t>
      </w:r>
      <w:r>
        <w:t xml:space="preserve"> </w:t>
      </w:r>
      <w:r w:rsidR="00272038">
        <w:t>И</w:t>
      </w:r>
      <w:r w:rsidR="00272038" w:rsidRPr="00BE099C">
        <w:t>ФНС России</w:t>
      </w:r>
      <w:r w:rsidR="00272038">
        <w:t xml:space="preserve"> № 12</w:t>
      </w:r>
      <w:r w:rsidR="00272038" w:rsidRPr="00BE099C">
        <w:t xml:space="preserve"> по РД</w:t>
      </w:r>
      <w:r w:rsidR="00272038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272038" w:rsidRDefault="00272038" w:rsidP="00272038">
      <w:pPr>
        <w:ind w:right="-2" w:firstLine="398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272038" w:rsidRDefault="00272038" w:rsidP="00272038">
      <w:pPr>
        <w:ind w:right="-2" w:firstLine="398"/>
        <w:jc w:val="both"/>
      </w:pPr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в сети Интернет.</w:t>
      </w:r>
    </w:p>
    <w:p w:rsidR="00272038" w:rsidRDefault="00272038" w:rsidP="00272038">
      <w:pPr>
        <w:ind w:right="-2" w:firstLine="398"/>
        <w:jc w:val="both"/>
      </w:pPr>
      <w:bookmarkStart w:id="5" w:name="sub_1025"/>
      <w:bookmarkEnd w:id="4"/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272038" w:rsidRDefault="00272038" w:rsidP="00272038">
      <w:pPr>
        <w:ind w:right="-2" w:firstLine="398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72038" w:rsidRDefault="00272038" w:rsidP="00272038">
      <w:pPr>
        <w:ind w:left="-142"/>
        <w:jc w:val="both"/>
        <w:rPr>
          <w:i/>
        </w:rPr>
      </w:pPr>
    </w:p>
    <w:p w:rsidR="00CE26AF" w:rsidRPr="00CE26AF" w:rsidRDefault="00CE26AF" w:rsidP="00272038">
      <w:pPr>
        <w:ind w:left="-142"/>
        <w:jc w:val="both"/>
      </w:pPr>
    </w:p>
    <w:p w:rsidR="00CE26AF" w:rsidRPr="00CE26AF" w:rsidRDefault="00FF2712" w:rsidP="00D04FBB">
      <w:pPr>
        <w:jc w:val="both"/>
        <w:rPr>
          <w:b/>
        </w:rPr>
      </w:pPr>
      <w:r>
        <w:rPr>
          <w:b/>
          <w:i/>
        </w:rPr>
        <w:lastRenderedPageBreak/>
        <w:t xml:space="preserve">    </w:t>
      </w:r>
      <w:bookmarkStart w:id="7" w:name="sub_1027"/>
      <w:bookmarkEnd w:id="6"/>
      <w:r w:rsidR="00272038" w:rsidRPr="00CE26AF">
        <w:rPr>
          <w:b/>
        </w:rPr>
        <w:t xml:space="preserve">Время приема документов: </w:t>
      </w:r>
      <w:r w:rsidR="00CE26AF" w:rsidRPr="00CE26AF">
        <w:rPr>
          <w:b/>
        </w:rPr>
        <w:t>Время приема документов: рабочие дни с 10 часов 00 минут до 13</w:t>
      </w:r>
      <w:r w:rsidR="00D04FBB">
        <w:rPr>
          <w:b/>
        </w:rPr>
        <w:t xml:space="preserve"> </w:t>
      </w:r>
      <w:r w:rsidR="00CE26AF" w:rsidRPr="00CE26AF">
        <w:rPr>
          <w:b/>
        </w:rPr>
        <w:t>часов 00 минут и с 14 часов 00 минут до 17 часов 00 минут.</w:t>
      </w:r>
    </w:p>
    <w:p w:rsidR="00CE26AF" w:rsidRPr="00BE099C" w:rsidRDefault="00CE26AF" w:rsidP="00CE26AF">
      <w:pPr>
        <w:pStyle w:val="ConsNormal"/>
        <w:widowControl/>
        <w:ind w:right="0" w:firstLine="708"/>
        <w:jc w:val="both"/>
        <w:rPr>
          <w:rFonts w:ascii="Times New Roman" w:hAnsi="Times New Roman"/>
          <w:b/>
          <w:sz w:val="24"/>
          <w:szCs w:val="24"/>
        </w:rPr>
      </w:pPr>
      <w:r w:rsidRPr="00BE099C">
        <w:rPr>
          <w:rFonts w:ascii="Times New Roman" w:hAnsi="Times New Roman"/>
          <w:b/>
          <w:sz w:val="24"/>
          <w:szCs w:val="24"/>
        </w:rPr>
        <w:t>Адрес приема документов: 36</w:t>
      </w:r>
      <w:r>
        <w:rPr>
          <w:rFonts w:ascii="Times New Roman" w:hAnsi="Times New Roman"/>
          <w:b/>
          <w:sz w:val="24"/>
          <w:szCs w:val="24"/>
        </w:rPr>
        <w:t>8970</w:t>
      </w:r>
      <w:r w:rsidRPr="00BE099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Республика Дагестан, Ботлихский район, с</w:t>
      </w:r>
      <w:r w:rsidRPr="00BE099C">
        <w:rPr>
          <w:rFonts w:ascii="Times New Roman" w:hAnsi="Times New Roman"/>
          <w:b/>
          <w:sz w:val="24"/>
          <w:szCs w:val="24"/>
        </w:rPr>
        <w:t>. </w:t>
      </w:r>
      <w:r>
        <w:rPr>
          <w:rFonts w:ascii="Times New Roman" w:hAnsi="Times New Roman"/>
          <w:b/>
          <w:sz w:val="24"/>
          <w:szCs w:val="24"/>
        </w:rPr>
        <w:t>Ботлих</w:t>
      </w:r>
      <w:r w:rsidRPr="00BE099C">
        <w:rPr>
          <w:rFonts w:ascii="Times New Roman" w:hAnsi="Times New Roman"/>
          <w:b/>
          <w:sz w:val="24"/>
          <w:szCs w:val="24"/>
        </w:rPr>
        <w:t>,</w:t>
      </w:r>
      <w:r w:rsidR="00FF27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Межрайонная</w:t>
      </w:r>
      <w:r w:rsidRPr="00BE09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BE099C">
        <w:rPr>
          <w:rFonts w:ascii="Times New Roman" w:hAnsi="Times New Roman"/>
          <w:b/>
          <w:sz w:val="24"/>
          <w:szCs w:val="24"/>
        </w:rPr>
        <w:t>ФНС России</w:t>
      </w:r>
      <w:r>
        <w:rPr>
          <w:rFonts w:ascii="Times New Roman" w:hAnsi="Times New Roman"/>
          <w:b/>
          <w:sz w:val="24"/>
          <w:szCs w:val="24"/>
        </w:rPr>
        <w:t xml:space="preserve"> № 12</w:t>
      </w:r>
      <w:r w:rsidRPr="00BE099C">
        <w:rPr>
          <w:rFonts w:ascii="Times New Roman" w:hAnsi="Times New Roman"/>
          <w:b/>
          <w:sz w:val="24"/>
          <w:szCs w:val="24"/>
        </w:rPr>
        <w:t xml:space="preserve"> по РД,</w:t>
      </w:r>
      <w:r w:rsidR="00FF27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099C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BE099C">
        <w:rPr>
          <w:rFonts w:ascii="Times New Roman" w:hAnsi="Times New Roman"/>
          <w:b/>
          <w:sz w:val="24"/>
          <w:szCs w:val="24"/>
        </w:rPr>
        <w:t>. № 1</w:t>
      </w:r>
      <w:r>
        <w:rPr>
          <w:rFonts w:ascii="Times New Roman" w:hAnsi="Times New Roman"/>
          <w:b/>
          <w:sz w:val="24"/>
          <w:szCs w:val="24"/>
        </w:rPr>
        <w:t>8</w:t>
      </w:r>
      <w:r w:rsidRPr="00BE099C">
        <w:rPr>
          <w:rFonts w:ascii="Times New Roman" w:hAnsi="Times New Roman"/>
          <w:b/>
          <w:sz w:val="24"/>
          <w:szCs w:val="24"/>
        </w:rPr>
        <w:t>,</w:t>
      </w:r>
      <w:r w:rsidR="00FF2712">
        <w:rPr>
          <w:rFonts w:ascii="Times New Roman" w:hAnsi="Times New Roman"/>
          <w:b/>
          <w:sz w:val="24"/>
          <w:szCs w:val="24"/>
        </w:rPr>
        <w:t xml:space="preserve"> </w:t>
      </w:r>
      <w:r w:rsidRPr="00BE099C">
        <w:rPr>
          <w:rFonts w:ascii="Times New Roman" w:hAnsi="Times New Roman"/>
          <w:b/>
          <w:sz w:val="24"/>
          <w:szCs w:val="24"/>
        </w:rPr>
        <w:t xml:space="preserve">телефон: </w:t>
      </w:r>
      <w:r>
        <w:rPr>
          <w:rFonts w:ascii="Times New Roman" w:hAnsi="Times New Roman"/>
          <w:b/>
          <w:sz w:val="24"/>
          <w:szCs w:val="24"/>
        </w:rPr>
        <w:t>(887271) 2</w:t>
      </w:r>
      <w:r w:rsidRPr="00BE099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21</w:t>
      </w:r>
      <w:r w:rsidRPr="00BE099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23</w:t>
      </w:r>
      <w:r w:rsidRPr="00BE099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BE099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21</w:t>
      </w:r>
      <w:r w:rsidRPr="00BE099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28</w:t>
      </w:r>
      <w:r w:rsidRPr="00BE099C">
        <w:rPr>
          <w:rFonts w:ascii="Times New Roman" w:hAnsi="Times New Roman"/>
          <w:b/>
          <w:sz w:val="24"/>
          <w:szCs w:val="24"/>
        </w:rPr>
        <w:t>,</w:t>
      </w:r>
      <w:r w:rsidR="00FF2712">
        <w:rPr>
          <w:rFonts w:ascii="Times New Roman" w:hAnsi="Times New Roman"/>
          <w:b/>
          <w:sz w:val="24"/>
          <w:szCs w:val="24"/>
        </w:rPr>
        <w:t xml:space="preserve"> </w:t>
      </w:r>
      <w:r w:rsidRPr="00BE099C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BE099C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BE099C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CE26AF">
        <w:rPr>
          <w:rFonts w:ascii="Times New Roman" w:hAnsi="Times New Roman"/>
          <w:b/>
          <w:sz w:val="24"/>
          <w:szCs w:val="24"/>
        </w:rPr>
        <w:t>0506@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 w:rsidRPr="00CE26AF">
        <w:rPr>
          <w:rFonts w:ascii="Times New Roman" w:hAnsi="Times New Roman"/>
          <w:b/>
          <w:sz w:val="24"/>
          <w:szCs w:val="24"/>
        </w:rPr>
        <w:t>06.</w:t>
      </w:r>
      <w:r>
        <w:rPr>
          <w:rFonts w:ascii="Times New Roman" w:hAnsi="Times New Roman"/>
          <w:b/>
          <w:sz w:val="24"/>
          <w:szCs w:val="24"/>
          <w:lang w:val="en-US"/>
        </w:rPr>
        <w:t>r</w:t>
      </w:r>
      <w:r w:rsidRPr="00CE26AF">
        <w:rPr>
          <w:rFonts w:ascii="Times New Roman" w:hAnsi="Times New Roman"/>
          <w:b/>
          <w:sz w:val="24"/>
          <w:szCs w:val="24"/>
        </w:rPr>
        <w:t>05.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nalog</w:t>
      </w:r>
      <w:proofErr w:type="spellEnd"/>
      <w:r w:rsidRPr="00CE26AF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272038" w:rsidRPr="00D04FBB" w:rsidRDefault="00D04FBB" w:rsidP="00272038">
      <w:pPr>
        <w:autoSpaceDE w:val="0"/>
        <w:autoSpaceDN w:val="0"/>
        <w:adjustRightInd w:val="0"/>
        <w:ind w:firstLine="398"/>
        <w:jc w:val="both"/>
        <w:rPr>
          <w:b/>
        </w:rPr>
      </w:pPr>
      <w:r w:rsidRPr="00D04FBB">
        <w:rPr>
          <w:b/>
        </w:rPr>
        <w:t xml:space="preserve">Конкурс на замещение вакантных должностей государственной гражданской службы </w:t>
      </w:r>
      <w:r w:rsidRPr="00ED0EFC">
        <w:rPr>
          <w:b/>
        </w:rPr>
        <w:t>планируется</w:t>
      </w:r>
      <w:r w:rsidR="00F1267A">
        <w:rPr>
          <w:b/>
        </w:rPr>
        <w:t xml:space="preserve"> провести 2</w:t>
      </w:r>
      <w:r w:rsidR="005C5A7F">
        <w:rPr>
          <w:b/>
        </w:rPr>
        <w:t>6</w:t>
      </w:r>
      <w:r w:rsidRPr="00D04FBB">
        <w:rPr>
          <w:b/>
        </w:rPr>
        <w:t>.0</w:t>
      </w:r>
      <w:r w:rsidR="00ED0EFC">
        <w:rPr>
          <w:b/>
        </w:rPr>
        <w:t>6</w:t>
      </w:r>
      <w:r w:rsidRPr="00D04FBB">
        <w:rPr>
          <w:b/>
        </w:rPr>
        <w:t>.20</w:t>
      </w:r>
      <w:r w:rsidR="00C86C41">
        <w:rPr>
          <w:b/>
          <w:lang w:val="en-US"/>
        </w:rPr>
        <w:t>21</w:t>
      </w:r>
      <w:bookmarkStart w:id="8" w:name="_GoBack"/>
      <w:bookmarkEnd w:id="8"/>
      <w:r w:rsidRPr="00D04FBB">
        <w:rPr>
          <w:b/>
        </w:rPr>
        <w:t xml:space="preserve"> по адресу</w:t>
      </w:r>
      <w:r>
        <w:rPr>
          <w:b/>
        </w:rPr>
        <w:t xml:space="preserve">: </w:t>
      </w:r>
      <w:r w:rsidRPr="00BE099C">
        <w:rPr>
          <w:b/>
        </w:rPr>
        <w:t>36</w:t>
      </w:r>
      <w:r>
        <w:rPr>
          <w:b/>
        </w:rPr>
        <w:t>8970</w:t>
      </w:r>
      <w:r w:rsidRPr="00BE099C">
        <w:rPr>
          <w:b/>
        </w:rPr>
        <w:t xml:space="preserve">, </w:t>
      </w:r>
      <w:r>
        <w:rPr>
          <w:b/>
        </w:rPr>
        <w:t>Республика Дагестан, Ботлихский район, с</w:t>
      </w:r>
      <w:r w:rsidRPr="00BE099C">
        <w:rPr>
          <w:b/>
        </w:rPr>
        <w:t>. </w:t>
      </w:r>
      <w:r>
        <w:rPr>
          <w:b/>
        </w:rPr>
        <w:t xml:space="preserve">Ботлих </w:t>
      </w:r>
    </w:p>
    <w:p w:rsidR="00272038" w:rsidRDefault="00272038" w:rsidP="00272038">
      <w:pPr>
        <w:autoSpaceDE w:val="0"/>
        <w:autoSpaceDN w:val="0"/>
        <w:adjustRightInd w:val="0"/>
        <w:ind w:firstLine="398"/>
        <w:jc w:val="both"/>
      </w:pPr>
    </w:p>
    <w:bookmarkEnd w:id="7"/>
    <w:p w:rsidR="00272038" w:rsidRDefault="00272038" w:rsidP="00272038">
      <w:pPr>
        <w:autoSpaceDE w:val="0"/>
        <w:autoSpaceDN w:val="0"/>
        <w:adjustRightInd w:val="0"/>
        <w:ind w:firstLine="398"/>
        <w:jc w:val="both"/>
      </w:pPr>
    </w:p>
    <w:p w:rsidR="00272038" w:rsidRPr="00272038" w:rsidRDefault="00272038" w:rsidP="00272038"/>
    <w:sectPr w:rsidR="00272038" w:rsidRPr="00272038" w:rsidSect="00920272">
      <w:pgSz w:w="11906" w:h="16838"/>
      <w:pgMar w:top="851" w:right="849" w:bottom="709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38"/>
    <w:rsid w:val="00072B4E"/>
    <w:rsid w:val="000A25A6"/>
    <w:rsid w:val="001E6019"/>
    <w:rsid w:val="001E65A0"/>
    <w:rsid w:val="00272038"/>
    <w:rsid w:val="002F2421"/>
    <w:rsid w:val="003062A1"/>
    <w:rsid w:val="003911B8"/>
    <w:rsid w:val="005139C5"/>
    <w:rsid w:val="005B3CDD"/>
    <w:rsid w:val="005C5A7F"/>
    <w:rsid w:val="00615E80"/>
    <w:rsid w:val="00920272"/>
    <w:rsid w:val="009E785D"/>
    <w:rsid w:val="00AA2356"/>
    <w:rsid w:val="00BD0865"/>
    <w:rsid w:val="00C86C41"/>
    <w:rsid w:val="00CE26AF"/>
    <w:rsid w:val="00D04FBB"/>
    <w:rsid w:val="00ED0EFC"/>
    <w:rsid w:val="00F1267A"/>
    <w:rsid w:val="00F81F1D"/>
    <w:rsid w:val="00FA0391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CC640B-13F2-4A50-9491-1ED3133B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paragraph" w:styleId="3">
    <w:name w:val="heading 3"/>
    <w:basedOn w:val="2"/>
    <w:next w:val="a"/>
    <w:qFormat/>
    <w:pPr>
      <w:keepLines/>
      <w:widowControl w:val="0"/>
      <w:spacing w:before="240" w:after="60"/>
      <w:jc w:val="left"/>
      <w:outlineLvl w:val="2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footnote reference"/>
    <w:semiHidden/>
    <w:rPr>
      <w:position w:val="0"/>
      <w:vertAlign w:val="baseline"/>
    </w:rPr>
  </w:style>
  <w:style w:type="character" w:styleId="a7">
    <w:name w:val="Hyperlink"/>
    <w:rsid w:val="00272038"/>
    <w:rPr>
      <w:color w:val="0000FF"/>
      <w:u w:val="single"/>
    </w:rPr>
  </w:style>
  <w:style w:type="paragraph" w:customStyle="1" w:styleId="ConsNormal">
    <w:name w:val="ConsNormal"/>
    <w:rsid w:val="00CE26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0500-01-727\Downloads\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UFNS RD</Company>
  <LinksUpToDate>false</LinksUpToDate>
  <CharactersWithSpaces>10172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C:\Users\0500-01-727\Downloads\spravochnik_kvalifikatcionnyh_trebovanij_28.03.pdf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i86020408</dc:creator>
  <cp:keywords/>
  <dc:description/>
  <cp:lastModifiedBy>Даудов Атлыгиши Даудович</cp:lastModifiedBy>
  <cp:revision>3</cp:revision>
  <cp:lastPrinted>2021-05-19T14:42:00Z</cp:lastPrinted>
  <dcterms:created xsi:type="dcterms:W3CDTF">2021-05-20T14:24:00Z</dcterms:created>
  <dcterms:modified xsi:type="dcterms:W3CDTF">2021-05-20T14:47:00Z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5242879">
    <vt:r4>0</vt:r4>
  </property>
</Properties>
</file>