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5D" w:rsidRPr="00F32617" w:rsidRDefault="00B9265D" w:rsidP="00D14EA4">
      <w:pPr>
        <w:ind w:firstLine="709"/>
        <w:jc w:val="center"/>
        <w:rPr>
          <w:b/>
          <w:bCs/>
          <w:color w:val="000000"/>
          <w:w w:val="125"/>
        </w:rPr>
      </w:pPr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</w:t>
      </w:r>
      <w:r>
        <w:rPr>
          <w:b/>
          <w:bCs/>
          <w:color w:val="000000"/>
          <w:w w:val="125"/>
        </w:rPr>
        <w:t xml:space="preserve"> конкурсе на замещение вакантных должностей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</w:t>
      </w:r>
      <w:r>
        <w:rPr>
          <w:b/>
          <w:bCs/>
          <w:color w:val="000000"/>
          <w:w w:val="125"/>
        </w:rPr>
        <w:t>Межрайонной</w:t>
      </w:r>
      <w:r w:rsidRPr="00190EED">
        <w:rPr>
          <w:b/>
          <w:bCs/>
          <w:color w:val="000000"/>
          <w:w w:val="125"/>
        </w:rPr>
        <w:t xml:space="preserve"> ИФНС России № 7 по РД</w:t>
      </w:r>
    </w:p>
    <w:p w:rsidR="00B9265D" w:rsidRPr="009E2E76" w:rsidRDefault="00B9265D" w:rsidP="00D14EA4">
      <w:pPr>
        <w:tabs>
          <w:tab w:val="left" w:pos="1640"/>
        </w:tabs>
        <w:jc w:val="center"/>
        <w:rPr>
          <w:b/>
          <w:bCs/>
          <w:sz w:val="25"/>
          <w:szCs w:val="25"/>
        </w:rPr>
      </w:pPr>
    </w:p>
    <w:p w:rsidR="00B9265D" w:rsidRPr="00BE099C" w:rsidRDefault="00B9265D" w:rsidP="00D14EA4">
      <w:pPr>
        <w:tabs>
          <w:tab w:val="left" w:pos="1640"/>
        </w:tabs>
        <w:jc w:val="both"/>
      </w:pPr>
      <w:r>
        <w:rPr>
          <w:color w:val="000000"/>
          <w:w w:val="125"/>
        </w:rPr>
        <w:t xml:space="preserve">    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46780C">
        <w:t xml:space="preserve"> </w:t>
      </w:r>
      <w:r>
        <w:t xml:space="preserve">в </w:t>
      </w:r>
      <w:r w:rsidRPr="0046780C">
        <w:t>лице</w:t>
      </w:r>
      <w:r>
        <w:rPr>
          <w:b/>
          <w:bCs/>
        </w:rPr>
        <w:t xml:space="preserve"> </w:t>
      </w:r>
      <w:r>
        <w:t xml:space="preserve">начальника инспекции Джабраилова Абдуллы Казбековича </w:t>
      </w:r>
      <w:r w:rsidRPr="0046780C">
        <w:t>организует</w:t>
      </w:r>
      <w:r>
        <w:rPr>
          <w:b/>
          <w:bCs/>
        </w:rPr>
        <w:t xml:space="preserve"> </w:t>
      </w:r>
      <w:r w:rsidRPr="00BE099C">
        <w:t>пров</w:t>
      </w:r>
      <w:r>
        <w:t>едение</w:t>
      </w:r>
      <w:r w:rsidRPr="00BE099C">
        <w:t xml:space="preserve"> конкурс</w:t>
      </w:r>
      <w:r>
        <w:t>а</w:t>
      </w:r>
      <w:r w:rsidRPr="00BE099C">
        <w:t xml:space="preserve"> на</w:t>
      </w:r>
      <w:r w:rsidRPr="00BE099C">
        <w:rPr>
          <w:b/>
          <w:bCs/>
        </w:rPr>
        <w:t xml:space="preserve"> </w:t>
      </w:r>
      <w:r w:rsidRPr="00BE099C">
        <w:t>замещение вакантн</w:t>
      </w:r>
      <w:r>
        <w:t>ых</w:t>
      </w:r>
      <w:r w:rsidRPr="00BE099C">
        <w:t xml:space="preserve"> должност</w:t>
      </w:r>
      <w:r>
        <w:t>ей</w:t>
      </w:r>
      <w:r w:rsidRPr="00BE099C">
        <w:t xml:space="preserve"> государственной гражданской службы Российской Федерации:</w:t>
      </w:r>
    </w:p>
    <w:p w:rsidR="00B9265D" w:rsidRPr="00BE099C" w:rsidRDefault="00B9265D" w:rsidP="00D14EA4">
      <w:pPr>
        <w:tabs>
          <w:tab w:val="left" w:pos="1640"/>
        </w:tabs>
        <w:jc w:val="both"/>
      </w:pPr>
    </w:p>
    <w:p w:rsidR="00B9265D" w:rsidRPr="00BE099C" w:rsidRDefault="00B9265D" w:rsidP="00D14EA4">
      <w:pPr>
        <w:tabs>
          <w:tab w:val="left" w:pos="1640"/>
        </w:tabs>
        <w:jc w:val="center"/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9"/>
        <w:gridCol w:w="5908"/>
      </w:tblGrid>
      <w:tr w:rsidR="00B9265D" w:rsidRPr="00BE099C" w:rsidTr="006A7DCD">
        <w:tc>
          <w:tcPr>
            <w:tcW w:w="4998" w:type="pct"/>
            <w:gridSpan w:val="2"/>
          </w:tcPr>
          <w:p w:rsidR="00B9265D" w:rsidRPr="006A7DCD" w:rsidRDefault="00B9265D" w:rsidP="006A7DC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6A7DCD">
              <w:rPr>
                <w:bCs/>
              </w:rPr>
              <w:t>Отдел камеральных проверок №1.</w:t>
            </w:r>
          </w:p>
        </w:tc>
      </w:tr>
      <w:tr w:rsidR="00B9265D" w:rsidRPr="00BE099C" w:rsidTr="006A7DCD">
        <w:tc>
          <w:tcPr>
            <w:tcW w:w="4998" w:type="pct"/>
            <w:gridSpan w:val="2"/>
          </w:tcPr>
          <w:p w:rsidR="00B9265D" w:rsidRPr="006A7DCD" w:rsidRDefault="00B9265D" w:rsidP="006A7DC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6A7DCD">
              <w:rPr>
                <w:bCs/>
              </w:rPr>
              <w:t>Главный государственный налоговый инспектор – 2 ед.</w:t>
            </w:r>
          </w:p>
        </w:tc>
      </w:tr>
      <w:tr w:rsidR="00B9265D" w:rsidRPr="00BE099C" w:rsidTr="006A7DCD">
        <w:tc>
          <w:tcPr>
            <w:tcW w:w="2131" w:type="pct"/>
          </w:tcPr>
          <w:p w:rsidR="00B9265D" w:rsidRPr="00BE099C" w:rsidRDefault="00B9265D" w:rsidP="006A7DCD">
            <w:pPr>
              <w:tabs>
                <w:tab w:val="left" w:pos="2520"/>
              </w:tabs>
              <w:jc w:val="center"/>
            </w:pPr>
            <w:r>
              <w:t>Должностные обязанности</w:t>
            </w:r>
            <w:r w:rsidRPr="00BE099C">
              <w:t xml:space="preserve"> </w:t>
            </w:r>
          </w:p>
        </w:tc>
        <w:tc>
          <w:tcPr>
            <w:tcW w:w="2867" w:type="pct"/>
          </w:tcPr>
          <w:p w:rsidR="00B9265D" w:rsidRPr="00BE099C" w:rsidRDefault="00B9265D" w:rsidP="006A7DCD">
            <w:pPr>
              <w:tabs>
                <w:tab w:val="left" w:pos="2520"/>
              </w:tabs>
              <w:jc w:val="center"/>
            </w:pPr>
            <w:r w:rsidRPr="00BE099C">
              <w:t>Квалификационные требования</w:t>
            </w:r>
          </w:p>
        </w:tc>
      </w:tr>
      <w:tr w:rsidR="00B9265D" w:rsidRPr="00BE099C" w:rsidTr="006A7DCD">
        <w:tc>
          <w:tcPr>
            <w:tcW w:w="2131" w:type="pct"/>
          </w:tcPr>
          <w:p w:rsidR="00B9265D" w:rsidRDefault="00B9265D" w:rsidP="00526B1D">
            <w:pPr>
              <w:pStyle w:val="ab"/>
            </w:pPr>
            <w:r>
              <w:t xml:space="preserve">- контроль за соблюдением налогоплательщиками - юридическими лицами, плательщиками сборов и налоговыми агентами, состоящим на учете в Инспекции, о налогах и сборах и принятых в соответствии  с ним нормативно-правовых правовых актов, правильность исчисления  в соответствующие  бюджеты и государственные внебюджетные  фонды  налогов, сборов и иных обязательных платежей </w:t>
            </w:r>
          </w:p>
          <w:p w:rsidR="00B9265D" w:rsidRDefault="00B9265D" w:rsidP="00526B1D">
            <w:pPr>
              <w:pStyle w:val="ab"/>
            </w:pPr>
            <w:r>
              <w:t>- проведение камеральных проверок налоговых деклараций  налогоплательщиков – юридических лиц</w:t>
            </w:r>
          </w:p>
          <w:p w:rsidR="00B9265D" w:rsidRDefault="00B9265D" w:rsidP="00526B1D">
            <w:pPr>
              <w:pStyle w:val="ab"/>
            </w:pPr>
            <w:r>
              <w:t xml:space="preserve">- проведение камеральных проверок на основе изучения и  анализа всей имеющейся  в налоговом органе  информации, а также из внешних источников о налогоплательщиках  материальных ресурсов, информации, полученной от правоохранительных органов и других контролирующих органов с использованием услуги удаленного доступа  к информационным ресурсам; </w:t>
            </w:r>
          </w:p>
          <w:p w:rsidR="00B9265D" w:rsidRPr="00993D49" w:rsidRDefault="00B9265D" w:rsidP="00526B1D">
            <w:pPr>
              <w:pStyle w:val="ab"/>
            </w:pPr>
            <w:r>
              <w:t>- рассмотрение  представленных налогоплательщиками возражений (объяснений) по актам проверок;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93D49">
              <w:t>представление в установленном порядке    и в надлежащие сроки начальнику отдела  отчетов о проделанной работе за соответствующий период</w:t>
            </w:r>
          </w:p>
          <w:p w:rsidR="00B9265D" w:rsidRPr="00E45F34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93D49">
              <w:t xml:space="preserve">-  </w:t>
            </w:r>
            <w:r w:rsidRPr="00E45F34">
              <w:t>взаимодействи</w:t>
            </w:r>
            <w:r>
              <w:t>е</w:t>
            </w:r>
            <w:r w:rsidRPr="00E45F34">
              <w:t xml:space="preserve"> с органами власти, органами государственных социальных внебюджетных фондов и организациями по во</w:t>
            </w:r>
            <w:r>
              <w:t>просам, входящим в компетенцию о</w:t>
            </w:r>
            <w:r w:rsidRPr="00E45F34">
              <w:t>тдела;</w:t>
            </w:r>
          </w:p>
          <w:p w:rsidR="00B9265D" w:rsidRPr="00E45F34" w:rsidRDefault="00B9265D" w:rsidP="006A7DCD">
            <w:pPr>
              <w:pStyle w:val="2"/>
              <w:spacing w:after="0" w:line="240" w:lineRule="auto"/>
              <w:ind w:left="0"/>
            </w:pPr>
            <w:r w:rsidRPr="00E45F34">
              <w:t>-  участие в работе межведомственных комиссий и рабочих групп;</w:t>
            </w:r>
          </w:p>
          <w:p w:rsidR="00B9265D" w:rsidRPr="006A7DCD" w:rsidRDefault="00B9265D" w:rsidP="006A7DCD">
            <w:pPr>
              <w:shd w:val="clear" w:color="auto" w:fill="FFFFFF"/>
              <w:jc w:val="both"/>
              <w:rPr>
                <w:b/>
                <w:bCs/>
              </w:rPr>
            </w:pPr>
            <w:r w:rsidRPr="00E45F34">
              <w:t>- участ</w:t>
            </w:r>
            <w:r>
              <w:t>ие</w:t>
            </w:r>
            <w:r w:rsidRPr="00E45F34">
              <w:t xml:space="preserve"> в  совещаниях, семинарах, оказ</w:t>
            </w:r>
            <w:r>
              <w:t>ание</w:t>
            </w:r>
            <w:r w:rsidRPr="00E45F34">
              <w:t xml:space="preserve"> практическ</w:t>
            </w:r>
            <w:r>
              <w:t>ой</w:t>
            </w:r>
            <w:r w:rsidRPr="00E45F34">
              <w:t xml:space="preserve"> помощ</w:t>
            </w:r>
            <w:r>
              <w:t xml:space="preserve">и </w:t>
            </w:r>
            <w:r w:rsidRPr="00E45F34">
              <w:t xml:space="preserve"> по во</w:t>
            </w:r>
            <w:r>
              <w:t xml:space="preserve">просам, входящим в компетенцию </w:t>
            </w:r>
            <w:r>
              <w:lastRenderedPageBreak/>
              <w:t>о</w:t>
            </w:r>
            <w:r w:rsidRPr="00E45F34">
              <w:t>тдела</w:t>
            </w:r>
            <w:r>
              <w:t>.</w:t>
            </w:r>
          </w:p>
        </w:tc>
        <w:tc>
          <w:tcPr>
            <w:tcW w:w="2867" w:type="pct"/>
          </w:tcPr>
          <w:p w:rsidR="00B9265D" w:rsidRPr="006A7DCD" w:rsidRDefault="00B9265D" w:rsidP="006A7DCD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- к уровню профессионального образования: </w:t>
            </w:r>
          </w:p>
          <w:p w:rsidR="00B9265D" w:rsidRPr="006A7DCD" w:rsidRDefault="00B9265D" w:rsidP="006A7DCD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6A7DCD">
              <w:rPr>
                <w:u w:val="single"/>
              </w:rPr>
              <w:t xml:space="preserve"> 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правила делового этикета, порядок работы с обращениями граждан; правила и нормы охраны труда, техники безопасности и противопожарной защиты; порядок работы со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служебной информацией, инструкцию по делопроизводству; должностной регламент,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 стажу работы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иметь: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cs="Times New Roman"/>
                <w:b/>
                <w:bCs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 xml:space="preserve">2 года государственной службы или 4 года работы по специальности </w:t>
            </w:r>
          </w:p>
        </w:tc>
      </w:tr>
      <w:tr w:rsidR="00B9265D" w:rsidTr="006A7DCD">
        <w:tc>
          <w:tcPr>
            <w:tcW w:w="4998" w:type="pct"/>
            <w:gridSpan w:val="2"/>
          </w:tcPr>
          <w:p w:rsidR="00B9265D" w:rsidRPr="00095E37" w:rsidRDefault="00B9265D" w:rsidP="006A7DCD">
            <w:pPr>
              <w:jc w:val="both"/>
            </w:pPr>
            <w:r w:rsidRPr="001A0976">
              <w:lastRenderedPageBreak/>
              <w:t xml:space="preserve">                          </w:t>
            </w:r>
            <w:r>
              <w:t xml:space="preserve">                                 Отдел информатизации</w:t>
            </w:r>
          </w:p>
        </w:tc>
      </w:tr>
      <w:tr w:rsidR="00B9265D" w:rsidTr="006A7DCD">
        <w:tc>
          <w:tcPr>
            <w:tcW w:w="4998" w:type="pct"/>
            <w:gridSpan w:val="2"/>
          </w:tcPr>
          <w:p w:rsidR="00B9265D" w:rsidRPr="00095E37" w:rsidRDefault="00B9265D" w:rsidP="006A7DCD">
            <w:pPr>
              <w:jc w:val="both"/>
            </w:pPr>
            <w:r>
              <w:t xml:space="preserve">                                                        Специалист-эксперт  - 1 ед.</w:t>
            </w:r>
          </w:p>
        </w:tc>
      </w:tr>
      <w:tr w:rsidR="00B9265D" w:rsidTr="006A7DCD">
        <w:tc>
          <w:tcPr>
            <w:tcW w:w="2131" w:type="pct"/>
          </w:tcPr>
          <w:p w:rsidR="00B9265D" w:rsidRPr="00322377" w:rsidRDefault="00B9265D" w:rsidP="006A7DCD">
            <w:pPr>
              <w:jc w:val="both"/>
            </w:pPr>
            <w:r>
              <w:t>Должностные обязанности</w:t>
            </w:r>
          </w:p>
        </w:tc>
        <w:tc>
          <w:tcPr>
            <w:tcW w:w="2867" w:type="pct"/>
          </w:tcPr>
          <w:p w:rsidR="00B9265D" w:rsidRPr="00322377" w:rsidRDefault="00B9265D" w:rsidP="006A7DCD">
            <w:pPr>
              <w:jc w:val="both"/>
            </w:pPr>
            <w:r>
              <w:t>Квалификационные требования</w:t>
            </w:r>
          </w:p>
        </w:tc>
      </w:tr>
      <w:tr w:rsidR="00B9265D" w:rsidRPr="003A7A9E" w:rsidTr="006A7DCD">
        <w:tc>
          <w:tcPr>
            <w:tcW w:w="2131" w:type="pct"/>
          </w:tcPr>
          <w:p w:rsidR="00B9265D" w:rsidRDefault="00B9265D" w:rsidP="006A7DCD">
            <w:pPr>
              <w:jc w:val="both"/>
            </w:pPr>
            <w:r>
              <w:t xml:space="preserve">-обеспечение работоспособности </w:t>
            </w:r>
          </w:p>
          <w:p w:rsidR="00B9265D" w:rsidRDefault="00B9265D" w:rsidP="006A7DCD">
            <w:pPr>
              <w:jc w:val="both"/>
            </w:pPr>
            <w:r>
              <w:t xml:space="preserve">  комплекса технических средств;</w:t>
            </w:r>
          </w:p>
          <w:p w:rsidR="00B9265D" w:rsidRDefault="00B9265D" w:rsidP="006A7DCD">
            <w:pPr>
              <w:jc w:val="both"/>
            </w:pPr>
            <w:r>
              <w:t xml:space="preserve">-функции администратора </w:t>
            </w:r>
          </w:p>
          <w:p w:rsidR="00B9265D" w:rsidRDefault="00B9265D" w:rsidP="006A7DCD">
            <w:pPr>
              <w:jc w:val="both"/>
            </w:pPr>
            <w:r>
              <w:t xml:space="preserve">  антивирусных средств – организация</w:t>
            </w:r>
          </w:p>
          <w:p w:rsidR="00B9265D" w:rsidRDefault="00B9265D" w:rsidP="006A7DCD">
            <w:pPr>
              <w:jc w:val="both"/>
            </w:pPr>
            <w:r>
              <w:t xml:space="preserve">  защиты от вредоносного программно-</w:t>
            </w:r>
          </w:p>
          <w:p w:rsidR="00B9265D" w:rsidRDefault="00B9265D" w:rsidP="006A7DCD">
            <w:pPr>
              <w:jc w:val="both"/>
            </w:pPr>
            <w:r>
              <w:t xml:space="preserve">  го обеспечения;</w:t>
            </w:r>
          </w:p>
          <w:p w:rsidR="00B9265D" w:rsidRDefault="00B9265D" w:rsidP="006A7DCD">
            <w:pPr>
              <w:jc w:val="both"/>
            </w:pPr>
            <w:r>
              <w:t>-сопровождение служебных программ;</w:t>
            </w:r>
          </w:p>
          <w:p w:rsidR="00B9265D" w:rsidRDefault="00B9265D" w:rsidP="006A7DCD">
            <w:pPr>
              <w:jc w:val="both"/>
            </w:pPr>
            <w:r>
              <w:t>-консультирование пользователей</w:t>
            </w:r>
          </w:p>
          <w:p w:rsidR="00B9265D" w:rsidRDefault="00B9265D" w:rsidP="006A7DCD">
            <w:pPr>
              <w:jc w:val="both"/>
            </w:pPr>
            <w:r>
              <w:t xml:space="preserve"> программных средств  ведомствен-</w:t>
            </w:r>
          </w:p>
          <w:p w:rsidR="00B9265D" w:rsidRDefault="00B9265D" w:rsidP="006A7DCD">
            <w:pPr>
              <w:jc w:val="both"/>
            </w:pPr>
            <w:r>
              <w:t xml:space="preserve"> ного и общего применения;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93D49">
              <w:t>представление в установленном порядке    и в надлежащие сроки начальнику отдела  отчетов о проделанной работе за соответствующий период</w:t>
            </w:r>
            <w:r>
              <w:t>;</w:t>
            </w:r>
          </w:p>
          <w:p w:rsidR="00B9265D" w:rsidRDefault="00B9265D" w:rsidP="006A7DCD">
            <w:pPr>
              <w:jc w:val="both"/>
            </w:pPr>
            <w:r w:rsidRPr="00E45F34">
              <w:t>- участ</w:t>
            </w:r>
            <w:r>
              <w:t>ие</w:t>
            </w:r>
            <w:r w:rsidRPr="00E45F34">
              <w:t xml:space="preserve"> в  совещаниях, семинарах, оказ</w:t>
            </w:r>
            <w:r>
              <w:t>ание</w:t>
            </w:r>
            <w:r w:rsidRPr="00E45F34">
              <w:t xml:space="preserve"> практическ</w:t>
            </w:r>
            <w:r>
              <w:t>ой</w:t>
            </w:r>
            <w:r w:rsidRPr="00E45F34">
              <w:t xml:space="preserve"> помощ</w:t>
            </w:r>
            <w:r>
              <w:t xml:space="preserve">и </w:t>
            </w:r>
            <w:r w:rsidRPr="00E45F34">
              <w:t xml:space="preserve"> по во</w:t>
            </w:r>
            <w:r>
              <w:t>просам, входящим в компетенцию о</w:t>
            </w:r>
            <w:r w:rsidRPr="00E45F34">
              <w:t>тдела</w:t>
            </w:r>
            <w:r>
              <w:t>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93D49">
              <w:t xml:space="preserve">-  </w:t>
            </w:r>
            <w:r w:rsidRPr="00E45F34">
              <w:t>взаимодействи</w:t>
            </w:r>
            <w:r>
              <w:t>е</w:t>
            </w:r>
            <w:r w:rsidRPr="00E45F34">
              <w:t xml:space="preserve"> с органами власти, органами государственных социальных внебюджетных фондов и организациями по во</w:t>
            </w:r>
            <w:r>
              <w:t>просам, входящим в компетенцию о</w:t>
            </w:r>
            <w:r w:rsidRPr="00E45F34">
              <w:t>тдела</w:t>
            </w:r>
            <w:r>
              <w:t xml:space="preserve">, по поручению </w:t>
            </w:r>
          </w:p>
          <w:p w:rsidR="00B9265D" w:rsidRPr="00E45F34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начальника отдела.</w:t>
            </w:r>
          </w:p>
          <w:p w:rsidR="00B9265D" w:rsidRPr="00B16AA6" w:rsidRDefault="00B9265D" w:rsidP="006A7DCD">
            <w:pPr>
              <w:jc w:val="both"/>
            </w:pPr>
          </w:p>
        </w:tc>
        <w:tc>
          <w:tcPr>
            <w:tcW w:w="2867" w:type="pct"/>
          </w:tcPr>
          <w:p w:rsidR="00B9265D" w:rsidRPr="006A7DCD" w:rsidRDefault="00B9265D" w:rsidP="006A7DCD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к уровню профессионального образования: </w:t>
            </w:r>
          </w:p>
          <w:p w:rsidR="00B9265D" w:rsidRPr="006A7DCD" w:rsidRDefault="00B9265D" w:rsidP="006A7DCD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6A7DCD">
              <w:rPr>
                <w:u w:val="single"/>
              </w:rPr>
              <w:t xml:space="preserve"> 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правила делового этикета, порядок работы с обращениями граждан; правила и нормы охраны труда, техники безопасности и противопожарной защиты; порядок работы со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служебной информацией, инструкцию по делопроизводству; должностной регламент,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B9265D" w:rsidRPr="003A7A9E" w:rsidRDefault="00B9265D" w:rsidP="006A7DCD">
            <w:pPr>
              <w:jc w:val="both"/>
            </w:pPr>
          </w:p>
        </w:tc>
      </w:tr>
      <w:tr w:rsidR="00B9265D" w:rsidTr="006A7DCD">
        <w:tc>
          <w:tcPr>
            <w:tcW w:w="4998" w:type="pct"/>
            <w:gridSpan w:val="2"/>
          </w:tcPr>
          <w:p w:rsidR="00B9265D" w:rsidRDefault="00B9265D" w:rsidP="006A7DCD">
            <w:pPr>
              <w:jc w:val="both"/>
            </w:pPr>
            <w:r>
              <w:lastRenderedPageBreak/>
              <w:t xml:space="preserve">                                                            Аналитический отдел</w:t>
            </w:r>
          </w:p>
        </w:tc>
      </w:tr>
      <w:tr w:rsidR="00B9265D" w:rsidTr="006A7DCD">
        <w:tc>
          <w:tcPr>
            <w:tcW w:w="4998" w:type="pct"/>
            <w:gridSpan w:val="2"/>
          </w:tcPr>
          <w:p w:rsidR="00B9265D" w:rsidRDefault="00B9265D" w:rsidP="006A7DCD">
            <w:pPr>
              <w:jc w:val="both"/>
            </w:pPr>
            <w:r>
              <w:t xml:space="preserve">                                               Ведещий специалист-эксперт  - 1 ед.</w:t>
            </w:r>
          </w:p>
        </w:tc>
      </w:tr>
      <w:tr w:rsidR="00B9265D" w:rsidTr="006A7DCD">
        <w:tc>
          <w:tcPr>
            <w:tcW w:w="2131" w:type="pct"/>
          </w:tcPr>
          <w:p w:rsidR="00B9265D" w:rsidRDefault="00B9265D" w:rsidP="006A7DCD">
            <w:pPr>
              <w:jc w:val="both"/>
            </w:pPr>
            <w:r>
              <w:t>Должностные обязанности</w:t>
            </w:r>
          </w:p>
        </w:tc>
        <w:tc>
          <w:tcPr>
            <w:tcW w:w="2867" w:type="pct"/>
          </w:tcPr>
          <w:p w:rsidR="00B9265D" w:rsidRDefault="00B9265D" w:rsidP="006A7DCD">
            <w:pPr>
              <w:jc w:val="both"/>
            </w:pPr>
            <w:r>
              <w:t>Квалификационные требования</w:t>
            </w:r>
          </w:p>
        </w:tc>
      </w:tr>
      <w:tr w:rsidR="00B9265D" w:rsidTr="006A7DCD">
        <w:tc>
          <w:tcPr>
            <w:tcW w:w="2131" w:type="pct"/>
          </w:tcPr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-открытие карточек «РСБ» при передаче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налогоплательщика из другого 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налогового органа;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-закрытие карточек «РСБ» 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налогоплательщика для передачи в другой налоговый орган;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-закрытие карточек «РСБ»  при 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реорганизации;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-открытие  карточек «РСБ» 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реорганизованной  организации  в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налоговом органе по новому месту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учета;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-открытие и закрытие карточек «РСБ»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случаях внесения изменений  и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дополнений в Классификацию доходов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бюджетов Российской Федерации;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-проверка ставки рефинансирования;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-проверка количества дней просрочки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платежа;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-проверка правильности исчисления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пени;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-настройка справочников,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нормализация справочников;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93D49">
              <w:t>представление в установленном порядке    и в надлежащие сроки начальнику отдела  отчетов о проделанной работе за соответствующий период</w:t>
            </w:r>
            <w:r>
              <w:t>;</w:t>
            </w:r>
          </w:p>
          <w:p w:rsidR="00B9265D" w:rsidRDefault="00B9265D" w:rsidP="006A7DCD">
            <w:pPr>
              <w:jc w:val="both"/>
            </w:pPr>
            <w:r w:rsidRPr="00E45F34">
              <w:t>- участ</w:t>
            </w:r>
            <w:r>
              <w:t>ие</w:t>
            </w:r>
            <w:r w:rsidRPr="00E45F34">
              <w:t xml:space="preserve"> в  совещаниях, семинарах, оказ</w:t>
            </w:r>
            <w:r>
              <w:t>ание</w:t>
            </w:r>
            <w:r w:rsidRPr="00E45F34">
              <w:t xml:space="preserve"> практическ</w:t>
            </w:r>
            <w:r>
              <w:t>ой</w:t>
            </w:r>
            <w:r w:rsidRPr="00E45F34">
              <w:t xml:space="preserve"> помощ</w:t>
            </w:r>
            <w:r>
              <w:t xml:space="preserve">и </w:t>
            </w:r>
            <w:r w:rsidRPr="00E45F34">
              <w:t xml:space="preserve"> по во</w:t>
            </w:r>
            <w:r>
              <w:t>просам, входящим в компетенцию о</w:t>
            </w:r>
            <w:r w:rsidRPr="00E45F34">
              <w:t>тдела</w:t>
            </w:r>
            <w:r>
              <w:t>;</w:t>
            </w:r>
          </w:p>
          <w:p w:rsidR="00B9265D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93D49">
              <w:t xml:space="preserve">-  </w:t>
            </w:r>
            <w:r w:rsidRPr="00E45F34">
              <w:t>взаимодействи</w:t>
            </w:r>
            <w:r>
              <w:t>е</w:t>
            </w:r>
            <w:r w:rsidRPr="00E45F34">
              <w:t xml:space="preserve"> с органами власти, органами государственных социальных внебюджетных фондов и организациями по во</w:t>
            </w:r>
            <w:r>
              <w:t>просам, входящим в компетенцию о</w:t>
            </w:r>
            <w:r w:rsidRPr="00E45F34">
              <w:t>тдела</w:t>
            </w:r>
            <w:r>
              <w:t>, по поручению</w:t>
            </w:r>
          </w:p>
          <w:p w:rsidR="00B9265D" w:rsidRPr="00E45F34" w:rsidRDefault="00B9265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начальника отдела.</w:t>
            </w:r>
          </w:p>
          <w:p w:rsidR="00B9265D" w:rsidRDefault="00B9265D" w:rsidP="006A7DCD">
            <w:pPr>
              <w:jc w:val="both"/>
            </w:pPr>
          </w:p>
        </w:tc>
        <w:tc>
          <w:tcPr>
            <w:tcW w:w="2869" w:type="pct"/>
          </w:tcPr>
          <w:p w:rsidR="00B9265D" w:rsidRPr="006A7DCD" w:rsidRDefault="00B9265D" w:rsidP="006A7DCD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к уровню профессионального образования: </w:t>
            </w:r>
          </w:p>
          <w:p w:rsidR="00B9265D" w:rsidRPr="006A7DCD" w:rsidRDefault="00B9265D" w:rsidP="006A7DCD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6A7DCD">
              <w:rPr>
                <w:u w:val="single"/>
              </w:rPr>
              <w:t xml:space="preserve"> 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правила делового этикета, порядок работы с обращениями граждан; правила и нормы охраны труда, техники безопасности и противопожарной защиты; порядок работы со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служебной информацией, инструкцию по делопроизводству; должностной регламент,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B9265D" w:rsidRPr="006A7DCD" w:rsidRDefault="00B9265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 документах.</w:t>
            </w:r>
          </w:p>
          <w:p w:rsidR="00B9265D" w:rsidRDefault="00B9265D" w:rsidP="006A7DCD">
            <w:pPr>
              <w:jc w:val="both"/>
            </w:pPr>
          </w:p>
        </w:tc>
      </w:tr>
    </w:tbl>
    <w:p w:rsidR="00B9265D" w:rsidRDefault="00B9265D" w:rsidP="003A7A9E">
      <w:pPr>
        <w:jc w:val="both"/>
      </w:pPr>
    </w:p>
    <w:p w:rsidR="00B9265D" w:rsidRDefault="00B9265D" w:rsidP="00D14EA4">
      <w:pPr>
        <w:ind w:firstLine="709"/>
        <w:jc w:val="both"/>
      </w:pPr>
    </w:p>
    <w:p w:rsidR="00B9265D" w:rsidRDefault="00B9265D" w:rsidP="00D14EA4">
      <w:pPr>
        <w:ind w:firstLine="709"/>
        <w:jc w:val="both"/>
      </w:pPr>
    </w:p>
    <w:p w:rsidR="00B9265D" w:rsidRDefault="00B9265D" w:rsidP="00D407BE">
      <w:pPr>
        <w:jc w:val="both"/>
      </w:pPr>
      <w:r w:rsidRPr="00BE099C">
        <w:t>Денежное содержание федеральных государственных гражданских служащих</w:t>
      </w:r>
      <w:r>
        <w:t>:</w:t>
      </w:r>
    </w:p>
    <w:p w:rsidR="00B9265D" w:rsidRPr="00BE099C" w:rsidRDefault="00B9265D" w:rsidP="00D407BE">
      <w:pPr>
        <w:jc w:val="both"/>
      </w:pPr>
      <w:r w:rsidRPr="00BE099C">
        <w:t xml:space="preserve">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4"/>
        <w:gridCol w:w="2340"/>
        <w:gridCol w:w="1980"/>
        <w:gridCol w:w="1980"/>
      </w:tblGrid>
      <w:tr w:rsidR="00B9265D" w:rsidRPr="00BE099C" w:rsidTr="00434882">
        <w:tc>
          <w:tcPr>
            <w:tcW w:w="3634" w:type="dxa"/>
          </w:tcPr>
          <w:p w:rsidR="00B9265D" w:rsidRPr="00BE099C" w:rsidRDefault="00B9265D" w:rsidP="00007854">
            <w:pPr>
              <w:jc w:val="right"/>
            </w:pPr>
          </w:p>
        </w:tc>
        <w:tc>
          <w:tcPr>
            <w:tcW w:w="2340" w:type="dxa"/>
          </w:tcPr>
          <w:p w:rsidR="00B9265D" w:rsidRPr="00BE099C" w:rsidRDefault="00B9265D" w:rsidP="00007854">
            <w:pPr>
              <w:ind w:right="-108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980" w:type="dxa"/>
          </w:tcPr>
          <w:p w:rsidR="00B9265D" w:rsidRDefault="00B9265D" w:rsidP="00007854">
            <w:pPr>
              <w:ind w:right="-108"/>
              <w:jc w:val="center"/>
            </w:pPr>
            <w:r>
              <w:t>Ведущий специалист-</w:t>
            </w:r>
          </w:p>
          <w:p w:rsidR="00B9265D" w:rsidRDefault="00B9265D" w:rsidP="00434882">
            <w:pPr>
              <w:ind w:right="-108"/>
            </w:pPr>
            <w:r>
              <w:t xml:space="preserve">         эксперт</w:t>
            </w:r>
          </w:p>
        </w:tc>
        <w:tc>
          <w:tcPr>
            <w:tcW w:w="1980" w:type="dxa"/>
          </w:tcPr>
          <w:p w:rsidR="00B9265D" w:rsidRDefault="00B9265D" w:rsidP="00007854">
            <w:pPr>
              <w:ind w:right="-108"/>
              <w:jc w:val="center"/>
            </w:pPr>
            <w:r>
              <w:t>Специалист-</w:t>
            </w:r>
          </w:p>
          <w:p w:rsidR="00B9265D" w:rsidRDefault="00B9265D" w:rsidP="00007854">
            <w:pPr>
              <w:ind w:right="-108"/>
              <w:jc w:val="center"/>
            </w:pPr>
            <w:r>
              <w:t>эксперт</w:t>
            </w:r>
          </w:p>
        </w:tc>
      </w:tr>
      <w:tr w:rsidR="00B9265D" w:rsidRPr="00BE099C" w:rsidTr="00434882">
        <w:trPr>
          <w:trHeight w:val="1022"/>
        </w:trPr>
        <w:tc>
          <w:tcPr>
            <w:tcW w:w="3634" w:type="dxa"/>
          </w:tcPr>
          <w:p w:rsidR="00B9265D" w:rsidRPr="00BE099C" w:rsidRDefault="00B9265D" w:rsidP="00007854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340" w:type="dxa"/>
          </w:tcPr>
          <w:p w:rsidR="00B9265D" w:rsidRPr="00BE099C" w:rsidRDefault="00B9265D" w:rsidP="00007854">
            <w:pPr>
              <w:jc w:val="center"/>
            </w:pPr>
          </w:p>
          <w:p w:rsidR="00B9265D" w:rsidRPr="00BE099C" w:rsidRDefault="00B9265D" w:rsidP="00007854">
            <w:pPr>
              <w:jc w:val="center"/>
            </w:pPr>
            <w:r>
              <w:rPr>
                <w:color w:val="000000"/>
                <w:w w:val="119"/>
              </w:rPr>
              <w:t>4781</w:t>
            </w:r>
            <w:r w:rsidRPr="00465279">
              <w:rPr>
                <w:color w:val="000000"/>
                <w:w w:val="119"/>
              </w:rPr>
              <w:t xml:space="preserve"> руб</w:t>
            </w:r>
            <w:r>
              <w:rPr>
                <w:color w:val="000000"/>
                <w:w w:val="119"/>
              </w:rPr>
              <w:t>.</w:t>
            </w:r>
          </w:p>
        </w:tc>
        <w:tc>
          <w:tcPr>
            <w:tcW w:w="1980" w:type="dxa"/>
          </w:tcPr>
          <w:p w:rsidR="00B9265D" w:rsidRDefault="00B9265D" w:rsidP="00007854">
            <w:pPr>
              <w:jc w:val="center"/>
            </w:pPr>
          </w:p>
          <w:p w:rsidR="00B9265D" w:rsidRPr="00BE099C" w:rsidRDefault="00B9265D" w:rsidP="00007854">
            <w:pPr>
              <w:jc w:val="center"/>
            </w:pPr>
            <w:r>
              <w:t>3985 руб.</w:t>
            </w:r>
          </w:p>
        </w:tc>
        <w:tc>
          <w:tcPr>
            <w:tcW w:w="1980" w:type="dxa"/>
          </w:tcPr>
          <w:p w:rsidR="00B9265D" w:rsidRDefault="00B9265D" w:rsidP="00007854">
            <w:pPr>
              <w:jc w:val="center"/>
            </w:pPr>
          </w:p>
          <w:p w:rsidR="00B9265D" w:rsidRPr="00BE099C" w:rsidRDefault="00B9265D" w:rsidP="00007854">
            <w:pPr>
              <w:jc w:val="center"/>
            </w:pPr>
            <w:r>
              <w:t>3666 руб.</w:t>
            </w:r>
          </w:p>
        </w:tc>
      </w:tr>
      <w:tr w:rsidR="00B9265D" w:rsidRPr="00BE099C" w:rsidTr="00434882">
        <w:tc>
          <w:tcPr>
            <w:tcW w:w="3634" w:type="dxa"/>
          </w:tcPr>
          <w:p w:rsidR="00B9265D" w:rsidRPr="00BE099C" w:rsidRDefault="00B9265D" w:rsidP="00007854">
            <w:r w:rsidRPr="00BE099C">
              <w:t>Месячного оклада в соответствии с присвоенным классным чином</w:t>
            </w:r>
          </w:p>
        </w:tc>
        <w:tc>
          <w:tcPr>
            <w:tcW w:w="2340" w:type="dxa"/>
          </w:tcPr>
          <w:p w:rsidR="00B9265D" w:rsidRDefault="00B9265D" w:rsidP="008D1E47">
            <w:pPr>
              <w:jc w:val="center"/>
              <w:rPr>
                <w:color w:val="000000"/>
                <w:w w:val="119"/>
              </w:rPr>
            </w:pPr>
            <w:r w:rsidRPr="00465279">
              <w:rPr>
                <w:color w:val="000000"/>
                <w:w w:val="119"/>
              </w:rPr>
              <w:t>1</w:t>
            </w:r>
            <w:r>
              <w:rPr>
                <w:color w:val="000000"/>
                <w:w w:val="119"/>
              </w:rPr>
              <w:t>117</w:t>
            </w:r>
            <w:r w:rsidRPr="00465279">
              <w:rPr>
                <w:color w:val="000000"/>
                <w:w w:val="119"/>
              </w:rPr>
              <w:t xml:space="preserve"> руб. </w:t>
            </w:r>
            <w:r>
              <w:rPr>
                <w:color w:val="000000"/>
                <w:w w:val="119"/>
              </w:rPr>
              <w:t>–</w:t>
            </w:r>
          </w:p>
          <w:p w:rsidR="00B9265D" w:rsidRPr="00465279" w:rsidRDefault="00B9265D" w:rsidP="006C3DE0">
            <w:pPr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 xml:space="preserve">      1515руб.</w:t>
            </w:r>
          </w:p>
          <w:p w:rsidR="00B9265D" w:rsidRPr="00BE099C" w:rsidRDefault="00B9265D" w:rsidP="00007854">
            <w:pPr>
              <w:jc w:val="center"/>
            </w:pPr>
          </w:p>
        </w:tc>
        <w:tc>
          <w:tcPr>
            <w:tcW w:w="1980" w:type="dxa"/>
          </w:tcPr>
          <w:p w:rsidR="00B9265D" w:rsidRDefault="00B9265D" w:rsidP="008D1E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1117 руб.-</w:t>
            </w:r>
          </w:p>
          <w:p w:rsidR="00B9265D" w:rsidRPr="00465279" w:rsidRDefault="00B9265D" w:rsidP="008D1E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1197 руб.</w:t>
            </w:r>
          </w:p>
        </w:tc>
        <w:tc>
          <w:tcPr>
            <w:tcW w:w="1980" w:type="dxa"/>
          </w:tcPr>
          <w:p w:rsidR="00B9265D" w:rsidRPr="00465279" w:rsidRDefault="00B9265D" w:rsidP="008D1E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1117 руб.</w:t>
            </w:r>
          </w:p>
        </w:tc>
      </w:tr>
      <w:tr w:rsidR="00B9265D" w:rsidRPr="00BE099C" w:rsidTr="00434882">
        <w:trPr>
          <w:trHeight w:val="673"/>
        </w:trPr>
        <w:tc>
          <w:tcPr>
            <w:tcW w:w="3634" w:type="dxa"/>
          </w:tcPr>
          <w:p w:rsidR="00B9265D" w:rsidRPr="00BE099C" w:rsidRDefault="00B9265D" w:rsidP="00007854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Федерации</w:t>
            </w:r>
          </w:p>
        </w:tc>
        <w:tc>
          <w:tcPr>
            <w:tcW w:w="2340" w:type="dxa"/>
          </w:tcPr>
          <w:p w:rsidR="00B9265D" w:rsidRPr="00BE099C" w:rsidRDefault="00B9265D" w:rsidP="00007854">
            <w:pPr>
              <w:jc w:val="center"/>
            </w:pPr>
            <w:r w:rsidRPr="00BE099C">
              <w:t xml:space="preserve">до 30% </w:t>
            </w:r>
          </w:p>
          <w:p w:rsidR="00B9265D" w:rsidRPr="00BE099C" w:rsidRDefault="00B9265D" w:rsidP="00007854">
            <w:pPr>
              <w:jc w:val="center"/>
            </w:pPr>
            <w:r w:rsidRPr="00BE099C">
              <w:t xml:space="preserve">должностного </w:t>
            </w:r>
          </w:p>
          <w:p w:rsidR="00B9265D" w:rsidRPr="00BE099C" w:rsidRDefault="00B9265D" w:rsidP="00007854">
            <w:pPr>
              <w:jc w:val="center"/>
            </w:pPr>
            <w:r w:rsidRPr="00BE099C">
              <w:t>оклада</w:t>
            </w:r>
          </w:p>
        </w:tc>
        <w:tc>
          <w:tcPr>
            <w:tcW w:w="1980" w:type="dxa"/>
          </w:tcPr>
          <w:p w:rsidR="00B9265D" w:rsidRPr="00BE099C" w:rsidRDefault="00B9265D" w:rsidP="002A15D9">
            <w:pPr>
              <w:jc w:val="center"/>
            </w:pPr>
            <w:r w:rsidRPr="00BE099C">
              <w:t xml:space="preserve">до 30% </w:t>
            </w:r>
          </w:p>
          <w:p w:rsidR="00B9265D" w:rsidRPr="00BE099C" w:rsidRDefault="00B9265D" w:rsidP="002A15D9">
            <w:pPr>
              <w:jc w:val="center"/>
            </w:pPr>
            <w:r w:rsidRPr="00BE099C">
              <w:t xml:space="preserve">должностного </w:t>
            </w:r>
          </w:p>
          <w:p w:rsidR="00B9265D" w:rsidRPr="00BE099C" w:rsidRDefault="00B9265D" w:rsidP="002A15D9">
            <w:pPr>
              <w:jc w:val="center"/>
            </w:pPr>
            <w:r w:rsidRPr="00BE099C">
              <w:t>оклада</w:t>
            </w:r>
          </w:p>
        </w:tc>
        <w:tc>
          <w:tcPr>
            <w:tcW w:w="1980" w:type="dxa"/>
          </w:tcPr>
          <w:p w:rsidR="00B9265D" w:rsidRPr="00BE099C" w:rsidRDefault="00B9265D" w:rsidP="002A15D9">
            <w:pPr>
              <w:jc w:val="center"/>
            </w:pPr>
            <w:r w:rsidRPr="00BE099C">
              <w:t xml:space="preserve">до 30% </w:t>
            </w:r>
          </w:p>
          <w:p w:rsidR="00B9265D" w:rsidRPr="00BE099C" w:rsidRDefault="00B9265D" w:rsidP="002A15D9">
            <w:pPr>
              <w:jc w:val="center"/>
            </w:pPr>
            <w:r w:rsidRPr="00BE099C">
              <w:t xml:space="preserve">должностного </w:t>
            </w:r>
          </w:p>
          <w:p w:rsidR="00B9265D" w:rsidRPr="00BE099C" w:rsidRDefault="00B9265D" w:rsidP="002A15D9">
            <w:pPr>
              <w:jc w:val="center"/>
            </w:pPr>
            <w:r w:rsidRPr="00BE099C">
              <w:t>оклада</w:t>
            </w:r>
          </w:p>
        </w:tc>
      </w:tr>
      <w:tr w:rsidR="00B9265D" w:rsidRPr="00BE099C" w:rsidTr="00434882">
        <w:tc>
          <w:tcPr>
            <w:tcW w:w="3634" w:type="dxa"/>
          </w:tcPr>
          <w:p w:rsidR="00B9265D" w:rsidRPr="00BE099C" w:rsidRDefault="00B9265D" w:rsidP="00007854">
            <w:r w:rsidRPr="00BE099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340" w:type="dxa"/>
          </w:tcPr>
          <w:p w:rsidR="00B9265D" w:rsidRPr="00BE099C" w:rsidRDefault="00B9265D" w:rsidP="00007854">
            <w:pPr>
              <w:jc w:val="center"/>
            </w:pPr>
            <w:r w:rsidRPr="00465279">
              <w:rPr>
                <w:color w:val="000000"/>
                <w:w w:val="119"/>
              </w:rPr>
              <w:t>60-90%</w:t>
            </w:r>
          </w:p>
          <w:p w:rsidR="00B9265D" w:rsidRPr="00BE099C" w:rsidRDefault="00B9265D" w:rsidP="00007854">
            <w:pPr>
              <w:jc w:val="center"/>
            </w:pPr>
            <w:r w:rsidRPr="00BE099C">
              <w:t>должностного</w:t>
            </w:r>
          </w:p>
          <w:p w:rsidR="00B9265D" w:rsidRPr="00BE099C" w:rsidRDefault="00B9265D" w:rsidP="00007854">
            <w:pPr>
              <w:jc w:val="center"/>
            </w:pPr>
            <w:r w:rsidRPr="00BE099C">
              <w:t>оклада</w:t>
            </w:r>
          </w:p>
        </w:tc>
        <w:tc>
          <w:tcPr>
            <w:tcW w:w="1980" w:type="dxa"/>
          </w:tcPr>
          <w:p w:rsidR="00B9265D" w:rsidRPr="00BE099C" w:rsidRDefault="00B9265D" w:rsidP="002A15D9">
            <w:pPr>
              <w:jc w:val="center"/>
            </w:pPr>
            <w:r w:rsidRPr="00465279">
              <w:rPr>
                <w:color w:val="000000"/>
                <w:w w:val="119"/>
              </w:rPr>
              <w:t>60-90%</w:t>
            </w:r>
          </w:p>
          <w:p w:rsidR="00B9265D" w:rsidRPr="00BE099C" w:rsidRDefault="00B9265D" w:rsidP="002A15D9">
            <w:pPr>
              <w:jc w:val="center"/>
            </w:pPr>
            <w:r w:rsidRPr="00BE099C">
              <w:t>должностного</w:t>
            </w:r>
          </w:p>
          <w:p w:rsidR="00B9265D" w:rsidRPr="00465279" w:rsidRDefault="00B9265D" w:rsidP="002A15D9">
            <w:pPr>
              <w:jc w:val="center"/>
              <w:rPr>
                <w:color w:val="000000"/>
                <w:w w:val="119"/>
              </w:rPr>
            </w:pPr>
            <w:r w:rsidRPr="00BE099C">
              <w:t>оклада</w:t>
            </w:r>
          </w:p>
        </w:tc>
        <w:tc>
          <w:tcPr>
            <w:tcW w:w="1980" w:type="dxa"/>
          </w:tcPr>
          <w:p w:rsidR="00B9265D" w:rsidRPr="00BE099C" w:rsidRDefault="00B9265D" w:rsidP="002A15D9">
            <w:pPr>
              <w:jc w:val="center"/>
            </w:pPr>
            <w:r w:rsidRPr="00465279">
              <w:rPr>
                <w:color w:val="000000"/>
                <w:w w:val="119"/>
              </w:rPr>
              <w:t>60-90%</w:t>
            </w:r>
          </w:p>
          <w:p w:rsidR="00B9265D" w:rsidRPr="00BE099C" w:rsidRDefault="00B9265D" w:rsidP="002A15D9">
            <w:pPr>
              <w:jc w:val="center"/>
            </w:pPr>
            <w:r w:rsidRPr="00BE099C">
              <w:t>должностного</w:t>
            </w:r>
          </w:p>
          <w:p w:rsidR="00B9265D" w:rsidRPr="00465279" w:rsidRDefault="00B9265D" w:rsidP="002A15D9">
            <w:pPr>
              <w:jc w:val="center"/>
              <w:rPr>
                <w:color w:val="000000"/>
                <w:w w:val="119"/>
              </w:rPr>
            </w:pPr>
            <w:r w:rsidRPr="00BE099C">
              <w:t>оклада</w:t>
            </w:r>
          </w:p>
        </w:tc>
      </w:tr>
      <w:tr w:rsidR="00B9265D" w:rsidRPr="00BE099C" w:rsidTr="00434882">
        <w:tc>
          <w:tcPr>
            <w:tcW w:w="3634" w:type="dxa"/>
          </w:tcPr>
          <w:p w:rsidR="00B9265D" w:rsidRPr="00BE099C" w:rsidRDefault="00B9265D" w:rsidP="00007854">
            <w:r w:rsidRPr="00BE099C">
              <w:t xml:space="preserve">Премии за выполнение особо важных и сложных заданий </w:t>
            </w:r>
          </w:p>
        </w:tc>
        <w:tc>
          <w:tcPr>
            <w:tcW w:w="2340" w:type="dxa"/>
          </w:tcPr>
          <w:p w:rsidR="00B9265D" w:rsidRPr="00BE099C" w:rsidRDefault="00B9265D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  <w:tc>
          <w:tcPr>
            <w:tcW w:w="1980" w:type="dxa"/>
          </w:tcPr>
          <w:p w:rsidR="00B9265D" w:rsidRPr="00BE099C" w:rsidRDefault="00B9265D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  <w:tc>
          <w:tcPr>
            <w:tcW w:w="1980" w:type="dxa"/>
          </w:tcPr>
          <w:p w:rsidR="00B9265D" w:rsidRPr="00BE099C" w:rsidRDefault="00B9265D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</w:tr>
      <w:tr w:rsidR="00B9265D" w:rsidRPr="00BE099C" w:rsidTr="00434882">
        <w:trPr>
          <w:trHeight w:val="559"/>
        </w:trPr>
        <w:tc>
          <w:tcPr>
            <w:tcW w:w="3634" w:type="dxa"/>
          </w:tcPr>
          <w:p w:rsidR="00B9265D" w:rsidRPr="00BE099C" w:rsidRDefault="00B9265D" w:rsidP="00007854">
            <w:r w:rsidRPr="00BE099C">
              <w:t>Ежемесячного  денежного поощрения</w:t>
            </w:r>
          </w:p>
          <w:p w:rsidR="00B9265D" w:rsidRPr="00BE099C" w:rsidRDefault="00B9265D" w:rsidP="00007854"/>
        </w:tc>
        <w:tc>
          <w:tcPr>
            <w:tcW w:w="2340" w:type="dxa"/>
          </w:tcPr>
          <w:p w:rsidR="00B9265D" w:rsidRPr="00167B99" w:rsidRDefault="00B9265D" w:rsidP="00007854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B9265D" w:rsidRPr="00BE099C" w:rsidRDefault="00B9265D" w:rsidP="00007854">
            <w:pPr>
              <w:jc w:val="center"/>
            </w:pPr>
            <w:r w:rsidRPr="00BE099C">
              <w:t>оклад</w:t>
            </w:r>
          </w:p>
        </w:tc>
        <w:tc>
          <w:tcPr>
            <w:tcW w:w="1980" w:type="dxa"/>
          </w:tcPr>
          <w:p w:rsidR="00B9265D" w:rsidRPr="00167B99" w:rsidRDefault="00B9265D" w:rsidP="002A15D9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B9265D" w:rsidRPr="00BE099C" w:rsidRDefault="00B9265D" w:rsidP="002A15D9">
            <w:pPr>
              <w:ind w:left="-108" w:right="-108"/>
              <w:jc w:val="center"/>
            </w:pPr>
            <w:r w:rsidRPr="00BE099C">
              <w:t>оклад</w:t>
            </w:r>
          </w:p>
        </w:tc>
        <w:tc>
          <w:tcPr>
            <w:tcW w:w="1980" w:type="dxa"/>
          </w:tcPr>
          <w:p w:rsidR="00B9265D" w:rsidRPr="00167B99" w:rsidRDefault="00B9265D" w:rsidP="002A15D9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B9265D" w:rsidRPr="00BE099C" w:rsidRDefault="00B9265D" w:rsidP="002A15D9">
            <w:pPr>
              <w:ind w:left="-108" w:right="-108"/>
              <w:jc w:val="center"/>
            </w:pPr>
            <w:r w:rsidRPr="00BE099C">
              <w:t>оклад</w:t>
            </w:r>
          </w:p>
        </w:tc>
      </w:tr>
      <w:tr w:rsidR="00B9265D" w:rsidRPr="00BE099C" w:rsidTr="00434882">
        <w:tc>
          <w:tcPr>
            <w:tcW w:w="3634" w:type="dxa"/>
          </w:tcPr>
          <w:p w:rsidR="00B9265D" w:rsidRPr="00BE099C" w:rsidRDefault="00B9265D" w:rsidP="00007854">
            <w:r w:rsidRPr="00BE099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340" w:type="dxa"/>
          </w:tcPr>
          <w:p w:rsidR="00B9265D" w:rsidRDefault="00B9265D" w:rsidP="00007854">
            <w:pPr>
              <w:jc w:val="center"/>
            </w:pPr>
            <w:r w:rsidRPr="00BE099C">
              <w:t xml:space="preserve">2 месячных </w:t>
            </w:r>
          </w:p>
          <w:p w:rsidR="00B9265D" w:rsidRDefault="00B9265D" w:rsidP="00007854">
            <w:pPr>
              <w:jc w:val="center"/>
            </w:pPr>
            <w:r w:rsidRPr="00BE099C">
              <w:t xml:space="preserve">оклада </w:t>
            </w:r>
          </w:p>
          <w:p w:rsidR="00B9265D" w:rsidRPr="00BE099C" w:rsidRDefault="00B9265D" w:rsidP="00007854">
            <w:pPr>
              <w:jc w:val="center"/>
            </w:pPr>
            <w:r w:rsidRPr="00BE099C">
              <w:t>денежного содержания</w:t>
            </w:r>
          </w:p>
        </w:tc>
        <w:tc>
          <w:tcPr>
            <w:tcW w:w="1980" w:type="dxa"/>
          </w:tcPr>
          <w:p w:rsidR="00B9265D" w:rsidRPr="00BE099C" w:rsidRDefault="00B9265D" w:rsidP="00007854">
            <w:pPr>
              <w:jc w:val="center"/>
            </w:pPr>
            <w:r w:rsidRPr="00BE099C">
              <w:t>2 месячных оклада денежного содержания</w:t>
            </w:r>
          </w:p>
        </w:tc>
        <w:tc>
          <w:tcPr>
            <w:tcW w:w="1980" w:type="dxa"/>
          </w:tcPr>
          <w:p w:rsidR="00B9265D" w:rsidRPr="00BE099C" w:rsidRDefault="00B9265D" w:rsidP="00007854">
            <w:pPr>
              <w:jc w:val="center"/>
            </w:pPr>
            <w:r w:rsidRPr="00BE099C">
              <w:t>2 месячных оклада денежного содержания</w:t>
            </w:r>
          </w:p>
        </w:tc>
      </w:tr>
      <w:tr w:rsidR="00B9265D" w:rsidRPr="00BE099C" w:rsidTr="00434882">
        <w:tc>
          <w:tcPr>
            <w:tcW w:w="3634" w:type="dxa"/>
          </w:tcPr>
          <w:p w:rsidR="00B9265D" w:rsidRPr="00BE099C" w:rsidRDefault="00B9265D" w:rsidP="00007854">
            <w:r w:rsidRPr="00BE099C">
              <w:t xml:space="preserve">Материальной помощи </w:t>
            </w:r>
          </w:p>
        </w:tc>
        <w:tc>
          <w:tcPr>
            <w:tcW w:w="2340" w:type="dxa"/>
          </w:tcPr>
          <w:p w:rsidR="00B9265D" w:rsidRPr="00BE099C" w:rsidRDefault="00B9265D" w:rsidP="00007854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B9265D" w:rsidRPr="00BE099C" w:rsidRDefault="00B9265D" w:rsidP="00007854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  <w:tc>
          <w:tcPr>
            <w:tcW w:w="1980" w:type="dxa"/>
          </w:tcPr>
          <w:p w:rsidR="00B9265D" w:rsidRPr="00BE099C" w:rsidRDefault="00B9265D" w:rsidP="002A15D9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B9265D" w:rsidRPr="00BE099C" w:rsidRDefault="00B9265D" w:rsidP="002A15D9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  <w:tc>
          <w:tcPr>
            <w:tcW w:w="1980" w:type="dxa"/>
          </w:tcPr>
          <w:p w:rsidR="00B9265D" w:rsidRPr="00BE099C" w:rsidRDefault="00B9265D" w:rsidP="002A15D9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B9265D" w:rsidRPr="00BE099C" w:rsidRDefault="00B9265D" w:rsidP="002A15D9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</w:tr>
      <w:tr w:rsidR="00B9265D" w:rsidRPr="00BE099C" w:rsidTr="00434882">
        <w:trPr>
          <w:trHeight w:val="70"/>
        </w:trPr>
        <w:tc>
          <w:tcPr>
            <w:tcW w:w="3634" w:type="dxa"/>
          </w:tcPr>
          <w:p w:rsidR="00B9265D" w:rsidRPr="00BE099C" w:rsidRDefault="00B9265D" w:rsidP="00007854">
            <w:pPr>
              <w:ind w:right="-108"/>
            </w:pPr>
            <w:r w:rsidRPr="00BE099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340" w:type="dxa"/>
          </w:tcPr>
          <w:p w:rsidR="00B9265D" w:rsidRPr="00BE099C" w:rsidRDefault="00B9265D" w:rsidP="00007854">
            <w:pPr>
              <w:jc w:val="center"/>
            </w:pPr>
          </w:p>
        </w:tc>
        <w:tc>
          <w:tcPr>
            <w:tcW w:w="1980" w:type="dxa"/>
          </w:tcPr>
          <w:p w:rsidR="00B9265D" w:rsidRPr="00BE099C" w:rsidRDefault="00B9265D" w:rsidP="00007854">
            <w:pPr>
              <w:jc w:val="center"/>
            </w:pPr>
          </w:p>
        </w:tc>
        <w:tc>
          <w:tcPr>
            <w:tcW w:w="1980" w:type="dxa"/>
          </w:tcPr>
          <w:p w:rsidR="00B9265D" w:rsidRPr="00BE099C" w:rsidRDefault="00B9265D" w:rsidP="00007854">
            <w:pPr>
              <w:jc w:val="center"/>
            </w:pPr>
          </w:p>
        </w:tc>
      </w:tr>
    </w:tbl>
    <w:p w:rsidR="00B9265D" w:rsidRPr="00D14EA4" w:rsidRDefault="00B9265D" w:rsidP="00D14EA4">
      <w:pPr>
        <w:ind w:firstLine="720"/>
        <w:jc w:val="both"/>
      </w:pPr>
    </w:p>
    <w:p w:rsidR="00B9265D" w:rsidRPr="00BE099C" w:rsidRDefault="00B9265D" w:rsidP="00D14EA4">
      <w:pPr>
        <w:ind w:firstLine="720"/>
        <w:jc w:val="both"/>
      </w:pPr>
      <w:r w:rsidRPr="00BE099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B9265D" w:rsidRPr="00AD3CD9" w:rsidRDefault="00B9265D" w:rsidP="00D14EA4">
      <w:pPr>
        <w:ind w:firstLine="709"/>
        <w:jc w:val="both"/>
      </w:pPr>
      <w:r w:rsidRPr="00AD3CD9">
        <w:lastRenderedPageBreak/>
        <w:t>Гражданин, изъявивший желание участвовать в конкурсе, представляет в службу кадров следующие документы:</w:t>
      </w:r>
      <w:r>
        <w:t xml:space="preserve"> </w:t>
      </w:r>
    </w:p>
    <w:p w:rsidR="00B9265D" w:rsidRPr="00AD3CD9" w:rsidRDefault="00B9265D" w:rsidP="00D14EA4">
      <w:pPr>
        <w:ind w:firstLine="709"/>
        <w:jc w:val="both"/>
      </w:pPr>
      <w:r>
        <w:t>-</w:t>
      </w:r>
      <w:r w:rsidRPr="00AD3CD9">
        <w:t>личное заявление;</w:t>
      </w:r>
    </w:p>
    <w:p w:rsidR="00B9265D" w:rsidRPr="00AD3CD9" w:rsidRDefault="00B9265D" w:rsidP="00D14EA4">
      <w:pPr>
        <w:ind w:firstLine="709"/>
        <w:jc w:val="both"/>
      </w:pPr>
      <w:r>
        <w:t>-</w:t>
      </w:r>
      <w:r w:rsidRPr="00AD3CD9">
        <w:t xml:space="preserve">собственноручно заполненную и подписанную анкету по форме,  утвержденной Правительством Российской Федерации, с приложением фотографий; </w:t>
      </w:r>
      <w:r>
        <w:t xml:space="preserve"> (в деловом костюме), размером 3х4см  </w:t>
      </w:r>
    </w:p>
    <w:p w:rsidR="00B9265D" w:rsidRPr="00AD3CD9" w:rsidRDefault="00B9265D" w:rsidP="00D14EA4">
      <w:pPr>
        <w:ind w:firstLine="709"/>
        <w:jc w:val="both"/>
      </w:pPr>
      <w:r>
        <w:t>-</w:t>
      </w:r>
      <w:r w:rsidRPr="00AD3CD9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9265D" w:rsidRPr="00AD3CD9" w:rsidRDefault="00B9265D" w:rsidP="00D14EA4">
      <w:pPr>
        <w:ind w:firstLine="709"/>
        <w:jc w:val="both"/>
      </w:pPr>
      <w:r>
        <w:t>-</w:t>
      </w:r>
      <w:r w:rsidRPr="00AD3CD9">
        <w:t>документы, подтверждающие необходимое профессиональное образование, стаж работы и квалификацию:</w:t>
      </w:r>
    </w:p>
    <w:p w:rsidR="00B9265D" w:rsidRPr="00AD3CD9" w:rsidRDefault="00B9265D" w:rsidP="00D14EA4">
      <w:pPr>
        <w:ind w:firstLine="709"/>
        <w:jc w:val="both"/>
      </w:pPr>
      <w:r>
        <w:t>-</w:t>
      </w:r>
      <w:r w:rsidRPr="00AD3CD9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B9265D" w:rsidRPr="00AD3CD9" w:rsidRDefault="00B9265D" w:rsidP="00D14EA4">
      <w:pPr>
        <w:ind w:firstLine="709"/>
        <w:jc w:val="both"/>
      </w:pPr>
      <w:r>
        <w:t>-</w:t>
      </w:r>
      <w:r w:rsidRPr="00AD3CD9"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B9265D" w:rsidRPr="00AD3CD9" w:rsidRDefault="00B9265D" w:rsidP="00D14EA4">
      <w:pPr>
        <w:ind w:firstLine="709"/>
        <w:jc w:val="both"/>
      </w:pPr>
      <w:r>
        <w:t>-</w:t>
      </w:r>
      <w:r w:rsidRPr="00AD3CD9">
        <w:t>документ об отсутствии заболевания, препятствующего поступлению на гражданскую службу или ее прохождению;</w:t>
      </w:r>
    </w:p>
    <w:p w:rsidR="00B9265D" w:rsidRDefault="00B9265D" w:rsidP="00D14EA4">
      <w:pPr>
        <w:ind w:firstLine="709"/>
        <w:jc w:val="both"/>
      </w:pPr>
      <w:r>
        <w:t>-</w:t>
      </w:r>
      <w:r w:rsidRPr="00AD3CD9">
        <w:t>копии документов воинского учета (для военнообязанных и лиц, подлежащих призыву на военную службу)</w:t>
      </w:r>
      <w:r>
        <w:t>;</w:t>
      </w:r>
    </w:p>
    <w:p w:rsidR="00B9265D" w:rsidRDefault="00B9265D" w:rsidP="00D14EA4">
      <w:pPr>
        <w:ind w:firstLine="709"/>
        <w:jc w:val="both"/>
      </w:pPr>
      <w:r>
        <w:t xml:space="preserve"> -копии решений о награждении государственными наградами, присвоении почетных, воинских и специальных званий (если таковые имеются);</w:t>
      </w:r>
    </w:p>
    <w:p w:rsidR="00B9265D" w:rsidRPr="00AD3CD9" w:rsidRDefault="00B9265D" w:rsidP="00D14EA4">
      <w:pPr>
        <w:ind w:firstLine="709"/>
        <w:jc w:val="both"/>
      </w:pPr>
      <w:r>
        <w:t>-копии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 (при наличии);</w:t>
      </w:r>
    </w:p>
    <w:p w:rsidR="00B9265D" w:rsidRPr="00AD3CD9" w:rsidRDefault="00B9265D" w:rsidP="00D14EA4">
      <w:pPr>
        <w:ind w:firstLine="709"/>
        <w:jc w:val="both"/>
      </w:pPr>
      <w:r>
        <w:t>-</w:t>
      </w:r>
      <w:r w:rsidRPr="00AD3CD9">
        <w:t xml:space="preserve">сведения о </w:t>
      </w:r>
      <w:r>
        <w:t xml:space="preserve">своих </w:t>
      </w:r>
      <w:r w:rsidRPr="00AD3CD9">
        <w:t>доходах, имуществе и обязательствах имущественного характера</w:t>
      </w:r>
      <w:r>
        <w:t xml:space="preserve">, а также </w:t>
      </w:r>
      <w:r w:rsidRPr="00AD3CD9">
        <w:t>доходах, имуществе и обязательствах имущественного характера</w:t>
      </w:r>
      <w:r>
        <w:t xml:space="preserve"> супруги (супруга) и несовершеннолетних детей</w:t>
      </w:r>
      <w:r w:rsidRPr="00AD3CD9">
        <w:t>;</w:t>
      </w:r>
    </w:p>
    <w:p w:rsidR="00B9265D" w:rsidRPr="00AD3CD9" w:rsidRDefault="00B9265D" w:rsidP="00D14EA4">
      <w:pPr>
        <w:ind w:firstLine="709"/>
        <w:jc w:val="both"/>
      </w:pPr>
      <w:r>
        <w:t>-копию</w:t>
      </w:r>
      <w:r w:rsidRPr="00AD3CD9">
        <w:t xml:space="preserve"> страхового свидетельства обязательного пенсионного страхования;</w:t>
      </w:r>
    </w:p>
    <w:p w:rsidR="00B9265D" w:rsidRDefault="00B9265D" w:rsidP="00D14EA4">
      <w:pPr>
        <w:ind w:firstLine="709"/>
        <w:jc w:val="both"/>
      </w:pPr>
      <w:r>
        <w:t>-копию</w:t>
      </w:r>
      <w:r w:rsidRPr="00AD3CD9">
        <w:t xml:space="preserve"> свидетельств</w:t>
      </w:r>
      <w:r>
        <w:t>а</w:t>
      </w:r>
      <w:r w:rsidRPr="00AD3CD9">
        <w:t xml:space="preserve"> о постановке на учет в налоговом органе физического лица по месту жительства на территории Российской Федерации</w:t>
      </w:r>
      <w:r>
        <w:t xml:space="preserve"> (ИНН)</w:t>
      </w:r>
      <w:r w:rsidRPr="00AD3CD9">
        <w:t xml:space="preserve">; </w:t>
      </w:r>
    </w:p>
    <w:p w:rsidR="00B9265D" w:rsidRPr="00AD3CD9" w:rsidRDefault="00B9265D" w:rsidP="00D14EA4">
      <w:pPr>
        <w:ind w:firstLine="709"/>
        <w:jc w:val="both"/>
      </w:pPr>
      <w:r>
        <w:t>-копию</w:t>
      </w:r>
      <w:r w:rsidRPr="00AD3CD9">
        <w:t xml:space="preserve"> страхового медицинского полиса обязательного медицинского страхования граждан; </w:t>
      </w:r>
    </w:p>
    <w:p w:rsidR="00B9265D" w:rsidRDefault="00B9265D" w:rsidP="00D14EA4">
      <w:pPr>
        <w:ind w:firstLine="709"/>
        <w:jc w:val="both"/>
      </w:pPr>
      <w:r>
        <w:t>-</w:t>
      </w:r>
      <w:r w:rsidRPr="00AD3CD9">
        <w:t>характеристик</w:t>
      </w:r>
      <w:r>
        <w:t>у</w:t>
      </w:r>
      <w:r w:rsidRPr="00AD3CD9">
        <w:t xml:space="preserve"> с </w:t>
      </w:r>
      <w:r>
        <w:t xml:space="preserve">последнего </w:t>
      </w:r>
      <w:r w:rsidRPr="00AD3CD9">
        <w:t>места работы или учебы.</w:t>
      </w:r>
    </w:p>
    <w:p w:rsidR="00B9265D" w:rsidRDefault="00B9265D" w:rsidP="00D14EA4">
      <w:pPr>
        <w:ind w:firstLine="709"/>
        <w:jc w:val="both"/>
      </w:pPr>
    </w:p>
    <w:p w:rsidR="00B9265D" w:rsidRPr="00AD3CD9" w:rsidRDefault="00B9265D" w:rsidP="00D14EA4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B9265D" w:rsidRPr="00AD3CD9" w:rsidRDefault="00B9265D" w:rsidP="00D14EA4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B9265D" w:rsidRPr="00AD3CD9" w:rsidRDefault="00B9265D" w:rsidP="00D14EA4">
      <w:pPr>
        <w:ind w:firstLine="709"/>
        <w:jc w:val="both"/>
      </w:pPr>
      <w:r>
        <w:t>-</w:t>
      </w:r>
      <w:r w:rsidRPr="00AD3CD9">
        <w:t>заявление на имя представителя нанимателя;</w:t>
      </w:r>
    </w:p>
    <w:p w:rsidR="00B9265D" w:rsidRDefault="00B9265D" w:rsidP="00D14EA4">
      <w:pPr>
        <w:ind w:firstLine="709"/>
        <w:jc w:val="both"/>
      </w:pPr>
      <w:r>
        <w:t>-</w:t>
      </w:r>
      <w:r w:rsidRPr="00AD3CD9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9265D" w:rsidRPr="00AD3CD9" w:rsidRDefault="00B9265D" w:rsidP="00D14EA4">
      <w:pPr>
        <w:ind w:firstLine="709"/>
        <w:jc w:val="both"/>
      </w:pPr>
    </w:p>
    <w:p w:rsidR="00B9265D" w:rsidRDefault="00B9265D" w:rsidP="00D14EA4">
      <w:pPr>
        <w:jc w:val="both"/>
      </w:pPr>
      <w:r>
        <w:t xml:space="preserve">           </w:t>
      </w:r>
      <w:r w:rsidRPr="00AD3CD9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9265D" w:rsidRDefault="00B9265D" w:rsidP="00D14EA4">
      <w:pPr>
        <w:ind w:firstLine="709"/>
        <w:jc w:val="both"/>
      </w:pPr>
    </w:p>
    <w:p w:rsidR="00B9265D" w:rsidRPr="00AD3CD9" w:rsidRDefault="00B9265D" w:rsidP="00D14EA4">
      <w:pPr>
        <w:ind w:firstLine="540"/>
        <w:jc w:val="both"/>
      </w:pPr>
      <w:r>
        <w:t xml:space="preserve">  </w:t>
      </w:r>
      <w:r w:rsidRPr="00AD3CD9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9265D" w:rsidRPr="00BE099C" w:rsidRDefault="00B9265D" w:rsidP="00D14EA4">
      <w:pPr>
        <w:ind w:firstLine="708"/>
        <w:jc w:val="both"/>
      </w:pPr>
      <w:r w:rsidRPr="00BE099C"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9265D" w:rsidRPr="00BE099C" w:rsidRDefault="00B9265D" w:rsidP="00D14EA4">
      <w:pPr>
        <w:ind w:firstLine="708"/>
        <w:jc w:val="both"/>
      </w:pPr>
      <w:r w:rsidRPr="00BE099C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9265D" w:rsidRPr="00BE099C" w:rsidRDefault="00B9265D" w:rsidP="00D14EA4">
      <w:pPr>
        <w:ind w:firstLine="708"/>
        <w:jc w:val="both"/>
      </w:pPr>
      <w:bookmarkStart w:id="0" w:name="sub_1019"/>
      <w:r w:rsidRPr="00BE099C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0"/>
      <w:r w:rsidRPr="00BE099C"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bookmarkStart w:id="1" w:name="sub_1021"/>
      <w:r w:rsidRPr="00BE099C">
        <w:t xml:space="preserve"> Решение конкурсной комиссии принимается в отсутствие кандидата. </w:t>
      </w:r>
      <w:bookmarkStart w:id="2" w:name="sub_1022"/>
      <w:bookmarkEnd w:id="1"/>
      <w:r w:rsidRPr="00BE099C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B9265D" w:rsidRDefault="00B9265D" w:rsidP="00D14EA4">
      <w:pPr>
        <w:ind w:firstLine="708"/>
        <w:jc w:val="both"/>
        <w:rPr>
          <w:color w:val="000000"/>
          <w:w w:val="125"/>
        </w:rPr>
      </w:pPr>
      <w:r w:rsidRPr="00BE099C">
        <w:t>По результатам конкурса издается приказ</w:t>
      </w:r>
      <w:r w:rsidRPr="00190EED">
        <w:rPr>
          <w:color w:val="000000"/>
          <w:w w:val="125"/>
        </w:rPr>
        <w:t xml:space="preserve"> </w:t>
      </w:r>
      <w:r>
        <w:rPr>
          <w:color w:val="000000"/>
          <w:w w:val="125"/>
        </w:rPr>
        <w:t>Межрайонной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</w:p>
    <w:p w:rsidR="00B9265D" w:rsidRPr="00BE099C" w:rsidRDefault="00B9265D" w:rsidP="00991887">
      <w:pPr>
        <w:jc w:val="both"/>
      </w:pPr>
      <w:r w:rsidRPr="00BE099C">
        <w:t>о назначении</w:t>
      </w:r>
      <w:r>
        <w:t xml:space="preserve"> </w:t>
      </w:r>
      <w:r w:rsidRPr="00BE099C">
        <w:t xml:space="preserve"> победителя конкурса </w:t>
      </w:r>
      <w:r>
        <w:t xml:space="preserve"> </w:t>
      </w:r>
      <w:r w:rsidRPr="00BE099C">
        <w:t>на</w:t>
      </w:r>
      <w:r>
        <w:t xml:space="preserve"> </w:t>
      </w:r>
      <w:r w:rsidRPr="00BE099C">
        <w:t xml:space="preserve"> вакантную должность государственной гражданской службы </w:t>
      </w:r>
      <w:r>
        <w:t xml:space="preserve"> </w:t>
      </w:r>
      <w:r w:rsidRPr="00BE099C">
        <w:t xml:space="preserve">и заключается служебный контракт с победителем </w:t>
      </w:r>
      <w:r>
        <w:t xml:space="preserve"> </w:t>
      </w:r>
      <w:r w:rsidRPr="00BE099C">
        <w:t>конкурса.</w:t>
      </w:r>
    </w:p>
    <w:p w:rsidR="00B9265D" w:rsidRPr="00BE099C" w:rsidRDefault="00B9265D" w:rsidP="00D14EA4">
      <w:pPr>
        <w:ind w:firstLine="708"/>
        <w:jc w:val="both"/>
      </w:pPr>
      <w:bookmarkStart w:id="3" w:name="sub_1024"/>
      <w:bookmarkEnd w:id="2"/>
      <w:r w:rsidRPr="00BE099C">
        <w:t>Кандидатам, участвовавшим в конкурсе, сообщается о результатах конкурса в письмен</w:t>
      </w:r>
      <w:r>
        <w:t>ной форме в 7-дневный срок</w:t>
      </w:r>
      <w:r w:rsidRPr="00BE099C">
        <w:t xml:space="preserve"> со дня его завершения. Информация о результатах конкурса размещается на сайте Управления ФНС России по Республике Дагестан в глобальной информационной сети «Интернет».</w:t>
      </w:r>
    </w:p>
    <w:p w:rsidR="00B9265D" w:rsidRPr="00BE099C" w:rsidRDefault="00B9265D" w:rsidP="00D14EA4">
      <w:pPr>
        <w:ind w:firstLine="708"/>
        <w:jc w:val="both"/>
      </w:pPr>
      <w:bookmarkStart w:id="4" w:name="sub_1025"/>
      <w:bookmarkEnd w:id="3"/>
      <w:r w:rsidRPr="00BE099C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bookmarkEnd w:id="4"/>
    <w:p w:rsidR="00B9265D" w:rsidRPr="002B4ED9" w:rsidRDefault="00B9265D" w:rsidP="00D14EA4">
      <w:pPr>
        <w:ind w:firstLine="708"/>
        <w:jc w:val="both"/>
      </w:pPr>
      <w:r w:rsidRPr="00BE099C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9265D" w:rsidRPr="00AD3CD9" w:rsidRDefault="00B9265D" w:rsidP="00D14EA4">
      <w:pPr>
        <w:ind w:firstLine="540"/>
        <w:jc w:val="both"/>
      </w:pPr>
      <w:bookmarkStart w:id="5" w:name="sub_1010"/>
      <w:r w:rsidRPr="00AD3CD9">
        <w:t xml:space="preserve"> </w:t>
      </w:r>
    </w:p>
    <w:p w:rsidR="00B9265D" w:rsidRPr="00AD3CD9" w:rsidRDefault="00B9265D" w:rsidP="00D14EA4">
      <w:pPr>
        <w:ind w:firstLine="540"/>
        <w:jc w:val="both"/>
      </w:pPr>
      <w:r w:rsidRPr="00AD3CD9">
        <w:t xml:space="preserve">                    </w:t>
      </w:r>
    </w:p>
    <w:p w:rsidR="00B9265D" w:rsidRPr="00D14EA4" w:rsidRDefault="00B9265D" w:rsidP="00D14EA4">
      <w:pPr>
        <w:ind w:firstLine="708"/>
        <w:jc w:val="both"/>
      </w:pPr>
      <w:bookmarkStart w:id="6" w:name="sub_1026"/>
      <w:bookmarkEnd w:id="5"/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20"/>
      </w:tblGrid>
      <w:tr w:rsidR="00B9265D" w:rsidRPr="00BE099C">
        <w:trPr>
          <w:trHeight w:val="2340"/>
        </w:trPr>
        <w:tc>
          <w:tcPr>
            <w:tcW w:w="10620" w:type="dxa"/>
          </w:tcPr>
          <w:p w:rsidR="00B9265D" w:rsidRPr="00FC0E42" w:rsidRDefault="00B9265D" w:rsidP="008D1E47">
            <w:pPr>
              <w:shd w:val="clear" w:color="auto" w:fill="FFFFFF"/>
              <w:ind w:firstLine="709"/>
              <w:jc w:val="both"/>
            </w:pPr>
            <w:bookmarkStart w:id="7" w:name="sub_1027"/>
            <w:bookmarkEnd w:id="6"/>
            <w:r w:rsidRPr="00FC0E42">
              <w:t xml:space="preserve">Прием документов для участия в конкурсе будет проводиться с </w:t>
            </w:r>
            <w:r w:rsidRPr="00123FFE">
              <w:t>25</w:t>
            </w:r>
            <w:r w:rsidRPr="00FC0E42">
              <w:t>.</w:t>
            </w:r>
            <w:r>
              <w:t>1</w:t>
            </w:r>
            <w:r w:rsidRPr="00FC0E42">
              <w:t>0.201</w:t>
            </w:r>
            <w:r>
              <w:t>3</w:t>
            </w:r>
            <w:r w:rsidRPr="00FC0E42">
              <w:t xml:space="preserve"> по </w:t>
            </w:r>
            <w:r w:rsidRPr="00123FFE">
              <w:t>14</w:t>
            </w:r>
            <w:r w:rsidRPr="00FC0E42">
              <w:t>.</w:t>
            </w:r>
            <w:r>
              <w:t>11.2013</w:t>
            </w:r>
            <w:r w:rsidRPr="00FC0E42">
              <w:t xml:space="preserve"> года. Время приема документов: с 10 часов 00 минут до 16 часов 00 минут. </w:t>
            </w:r>
          </w:p>
          <w:p w:rsidR="00B9265D" w:rsidRDefault="00B9265D" w:rsidP="008D1E47">
            <w:pPr>
              <w:shd w:val="clear" w:color="auto" w:fill="FFFFFF"/>
              <w:ind w:firstLine="709"/>
              <w:jc w:val="both"/>
            </w:pPr>
            <w:r w:rsidRPr="00FC0E42">
              <w:t>Адрес приема документов: 36</w:t>
            </w:r>
            <w:r>
              <w:t>8220</w:t>
            </w:r>
            <w:r w:rsidRPr="00FC0E42">
              <w:t>, г</w:t>
            </w:r>
            <w:r>
              <w:t>.Буйнакск</w:t>
            </w:r>
            <w:r w:rsidRPr="00FC0E42">
              <w:t xml:space="preserve">, </w:t>
            </w:r>
            <w:r>
              <w:t>ул.Чкалова, 31</w:t>
            </w:r>
            <w:r w:rsidRPr="00FC0E42">
              <w:t xml:space="preserve">, </w:t>
            </w:r>
            <w:r>
              <w:rPr>
                <w:color w:val="000000"/>
                <w:w w:val="125"/>
              </w:rPr>
              <w:t>Межрайонная И</w:t>
            </w:r>
            <w:r w:rsidRPr="00465279">
              <w:rPr>
                <w:color w:val="000000"/>
                <w:w w:val="125"/>
              </w:rPr>
              <w:t>ФНС России</w:t>
            </w:r>
            <w:r>
              <w:rPr>
                <w:color w:val="000000"/>
                <w:w w:val="125"/>
              </w:rPr>
              <w:t xml:space="preserve"> № 7</w:t>
            </w:r>
            <w:r w:rsidRPr="00465279">
              <w:rPr>
                <w:color w:val="000000"/>
                <w:w w:val="125"/>
              </w:rPr>
              <w:t xml:space="preserve"> по </w:t>
            </w:r>
            <w:r>
              <w:rPr>
                <w:color w:val="000000"/>
                <w:w w:val="125"/>
              </w:rPr>
              <w:t>РД</w:t>
            </w:r>
            <w:r w:rsidRPr="00FC0E42">
              <w:t>, каб. №</w:t>
            </w:r>
            <w:r>
              <w:t>14</w:t>
            </w:r>
            <w:r w:rsidRPr="00FC0E42">
              <w:t xml:space="preserve">, </w:t>
            </w:r>
            <w:r>
              <w:t xml:space="preserve"> и каб.№5; </w:t>
            </w:r>
            <w:r w:rsidRPr="00FC0E42">
              <w:t>телефон</w:t>
            </w:r>
            <w:r>
              <w:t>ы</w:t>
            </w:r>
            <w:r w:rsidRPr="00FC0E42">
              <w:t xml:space="preserve">: </w:t>
            </w:r>
            <w:r>
              <w:t>2</w:t>
            </w:r>
            <w:r w:rsidRPr="00FC0E42">
              <w:t>-</w:t>
            </w:r>
            <w:r>
              <w:t>18</w:t>
            </w:r>
            <w:r w:rsidRPr="00FC0E42">
              <w:t>-</w:t>
            </w:r>
            <w:r>
              <w:t>00, 2-92-16, телефакс: (87237</w:t>
            </w:r>
            <w:r w:rsidRPr="00FC0E42">
              <w:t xml:space="preserve">) </w:t>
            </w:r>
            <w:r>
              <w:t>2</w:t>
            </w:r>
            <w:r w:rsidRPr="00FC0E42">
              <w:t>-</w:t>
            </w:r>
            <w:r>
              <w:t>66-26</w:t>
            </w:r>
            <w:r w:rsidRPr="00FC0E42">
              <w:t xml:space="preserve">,  </w:t>
            </w:r>
          </w:p>
          <w:p w:rsidR="00B9265D" w:rsidRPr="0049688D" w:rsidRDefault="00B9265D" w:rsidP="00526B1D">
            <w:pPr>
              <w:shd w:val="clear" w:color="auto" w:fill="FFFFFF"/>
              <w:jc w:val="both"/>
              <w:rPr>
                <w:lang w:val="en-US"/>
              </w:rPr>
            </w:pPr>
            <w:r w:rsidRPr="00FC0E42">
              <w:t>е</w:t>
            </w:r>
            <w:r w:rsidRPr="0049688D">
              <w:rPr>
                <w:lang w:val="en-US"/>
              </w:rPr>
              <w:t>-</w:t>
            </w:r>
            <w:r w:rsidRPr="00FC0E42">
              <w:rPr>
                <w:lang w:val="en-US"/>
              </w:rPr>
              <w:t>mail</w:t>
            </w:r>
            <w:r w:rsidRPr="0049688D">
              <w:rPr>
                <w:lang w:val="en-US"/>
              </w:rPr>
              <w:t xml:space="preserve">: </w:t>
            </w:r>
            <w:hyperlink r:id="rId6" w:history="1">
              <w:r w:rsidRPr="00C25430">
                <w:rPr>
                  <w:rStyle w:val="a3"/>
                  <w:lang w:val="en-US"/>
                </w:rPr>
                <w:t>www</w:t>
              </w:r>
              <w:r w:rsidRPr="0049688D">
                <w:rPr>
                  <w:rStyle w:val="a3"/>
                  <w:lang w:val="en-US"/>
                </w:rPr>
                <w:t>.</w:t>
              </w:r>
              <w:r w:rsidRPr="00C25430">
                <w:rPr>
                  <w:rStyle w:val="a3"/>
                  <w:lang w:val="en-US"/>
                </w:rPr>
                <w:t>r</w:t>
              </w:r>
              <w:r w:rsidRPr="0049688D">
                <w:rPr>
                  <w:rStyle w:val="a3"/>
                  <w:lang w:val="en-US"/>
                </w:rPr>
                <w:t>0507.</w:t>
              </w:r>
              <w:r w:rsidRPr="00C25430">
                <w:rPr>
                  <w:rStyle w:val="a3"/>
                  <w:lang w:val="en-US"/>
                </w:rPr>
                <w:t>nalog</w:t>
              </w:r>
              <w:r w:rsidRPr="0049688D">
                <w:rPr>
                  <w:rStyle w:val="a3"/>
                  <w:lang w:val="en-US"/>
                </w:rPr>
                <w:t>.</w:t>
              </w:r>
              <w:r w:rsidRPr="00C25430">
                <w:rPr>
                  <w:rStyle w:val="a3"/>
                  <w:lang w:val="en-US"/>
                </w:rPr>
                <w:t>ru</w:t>
              </w:r>
            </w:hyperlink>
          </w:p>
          <w:p w:rsidR="00B9265D" w:rsidRPr="00FC0E42" w:rsidRDefault="00B9265D" w:rsidP="008D1E47">
            <w:pPr>
              <w:shd w:val="clear" w:color="auto" w:fill="FFFFFF"/>
              <w:ind w:firstLine="709"/>
              <w:jc w:val="both"/>
            </w:pPr>
            <w:r w:rsidRPr="00FC0E42">
      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      </w:r>
          </w:p>
          <w:p w:rsidR="00B9265D" w:rsidRPr="00BE099C" w:rsidRDefault="00B9265D" w:rsidP="00007854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</w:tbl>
    <w:p w:rsidR="00B9265D" w:rsidRDefault="00B9265D" w:rsidP="00D14EA4"/>
    <w:p w:rsidR="00B9265D" w:rsidRDefault="00B9265D" w:rsidP="00D14EA4"/>
    <w:p w:rsidR="00B9265D" w:rsidRDefault="00B9265D" w:rsidP="00D14EA4"/>
    <w:p w:rsidR="00B9265D" w:rsidRPr="00D14EA4" w:rsidRDefault="00B9265D" w:rsidP="00D14EA4">
      <w:r>
        <w:t>.</w:t>
      </w:r>
    </w:p>
    <w:sectPr w:rsidR="00B9265D" w:rsidRPr="00D14EA4" w:rsidSect="00145E96">
      <w:headerReference w:type="default" r:id="rId7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684" w:rsidRDefault="00945684" w:rsidP="00D13273">
      <w:r>
        <w:separator/>
      </w:r>
    </w:p>
  </w:endnote>
  <w:endnote w:type="continuationSeparator" w:id="1">
    <w:p w:rsidR="00945684" w:rsidRDefault="00945684" w:rsidP="00D13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684" w:rsidRDefault="00945684" w:rsidP="00D13273">
      <w:r>
        <w:separator/>
      </w:r>
    </w:p>
  </w:footnote>
  <w:footnote w:type="continuationSeparator" w:id="1">
    <w:p w:rsidR="00945684" w:rsidRDefault="00945684" w:rsidP="00D13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65D" w:rsidRDefault="00B9265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A6933"/>
    <w:rsid w:val="00001F96"/>
    <w:rsid w:val="000026B0"/>
    <w:rsid w:val="000031FE"/>
    <w:rsid w:val="00004CA7"/>
    <w:rsid w:val="0000623C"/>
    <w:rsid w:val="00007854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6049"/>
    <w:rsid w:val="00026515"/>
    <w:rsid w:val="00027B41"/>
    <w:rsid w:val="00031348"/>
    <w:rsid w:val="00033566"/>
    <w:rsid w:val="00033A3A"/>
    <w:rsid w:val="00035E14"/>
    <w:rsid w:val="00040B58"/>
    <w:rsid w:val="00041227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819"/>
    <w:rsid w:val="00061BCE"/>
    <w:rsid w:val="0006292C"/>
    <w:rsid w:val="000632A4"/>
    <w:rsid w:val="000651EE"/>
    <w:rsid w:val="00065898"/>
    <w:rsid w:val="00066F46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69B1"/>
    <w:rsid w:val="0007711B"/>
    <w:rsid w:val="00077BF7"/>
    <w:rsid w:val="00077DFD"/>
    <w:rsid w:val="000800D0"/>
    <w:rsid w:val="0008028D"/>
    <w:rsid w:val="00080EAD"/>
    <w:rsid w:val="0008196D"/>
    <w:rsid w:val="00081986"/>
    <w:rsid w:val="0008210F"/>
    <w:rsid w:val="0008303B"/>
    <w:rsid w:val="00084AF3"/>
    <w:rsid w:val="00085C06"/>
    <w:rsid w:val="00085E5E"/>
    <w:rsid w:val="00086644"/>
    <w:rsid w:val="00087ACF"/>
    <w:rsid w:val="00090A89"/>
    <w:rsid w:val="000925F9"/>
    <w:rsid w:val="00095E37"/>
    <w:rsid w:val="00095EDF"/>
    <w:rsid w:val="000A0251"/>
    <w:rsid w:val="000A1522"/>
    <w:rsid w:val="000A237E"/>
    <w:rsid w:val="000A29CE"/>
    <w:rsid w:val="000A34AA"/>
    <w:rsid w:val="000A4873"/>
    <w:rsid w:val="000A4F25"/>
    <w:rsid w:val="000A690A"/>
    <w:rsid w:val="000A7021"/>
    <w:rsid w:val="000A7072"/>
    <w:rsid w:val="000A7F6D"/>
    <w:rsid w:val="000B10DF"/>
    <w:rsid w:val="000B1E61"/>
    <w:rsid w:val="000B20EC"/>
    <w:rsid w:val="000B387D"/>
    <w:rsid w:val="000B4C23"/>
    <w:rsid w:val="000B5E88"/>
    <w:rsid w:val="000B6060"/>
    <w:rsid w:val="000B6125"/>
    <w:rsid w:val="000B71D1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5486"/>
    <w:rsid w:val="000D7CE7"/>
    <w:rsid w:val="000E0F93"/>
    <w:rsid w:val="000E0FFB"/>
    <w:rsid w:val="000E2E57"/>
    <w:rsid w:val="000E49F7"/>
    <w:rsid w:val="000E4D84"/>
    <w:rsid w:val="000E61C4"/>
    <w:rsid w:val="000E6BE1"/>
    <w:rsid w:val="000F1013"/>
    <w:rsid w:val="000F1B45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790"/>
    <w:rsid w:val="00112B01"/>
    <w:rsid w:val="00112BBB"/>
    <w:rsid w:val="00114AFF"/>
    <w:rsid w:val="0011698B"/>
    <w:rsid w:val="00116A0E"/>
    <w:rsid w:val="00116E23"/>
    <w:rsid w:val="00120686"/>
    <w:rsid w:val="001234A7"/>
    <w:rsid w:val="00123C82"/>
    <w:rsid w:val="00123FFE"/>
    <w:rsid w:val="001240C3"/>
    <w:rsid w:val="00124C98"/>
    <w:rsid w:val="0012537F"/>
    <w:rsid w:val="0012774D"/>
    <w:rsid w:val="00127C83"/>
    <w:rsid w:val="001303B0"/>
    <w:rsid w:val="00130DE2"/>
    <w:rsid w:val="00130FCB"/>
    <w:rsid w:val="00131479"/>
    <w:rsid w:val="00131AD8"/>
    <w:rsid w:val="00131E61"/>
    <w:rsid w:val="00132568"/>
    <w:rsid w:val="00133684"/>
    <w:rsid w:val="001406CD"/>
    <w:rsid w:val="00140E47"/>
    <w:rsid w:val="00140FE0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5E96"/>
    <w:rsid w:val="00146C30"/>
    <w:rsid w:val="00146EFD"/>
    <w:rsid w:val="00150DD2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4605"/>
    <w:rsid w:val="00165F69"/>
    <w:rsid w:val="00166DF2"/>
    <w:rsid w:val="00167B99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876B7"/>
    <w:rsid w:val="00190EED"/>
    <w:rsid w:val="00192237"/>
    <w:rsid w:val="00192644"/>
    <w:rsid w:val="00193C4D"/>
    <w:rsid w:val="001946BE"/>
    <w:rsid w:val="00195EE0"/>
    <w:rsid w:val="00195F09"/>
    <w:rsid w:val="001A0976"/>
    <w:rsid w:val="001A09BA"/>
    <w:rsid w:val="001A28A4"/>
    <w:rsid w:val="001A3828"/>
    <w:rsid w:val="001A5D7B"/>
    <w:rsid w:val="001A683B"/>
    <w:rsid w:val="001A6B3E"/>
    <w:rsid w:val="001B0166"/>
    <w:rsid w:val="001B0347"/>
    <w:rsid w:val="001B0CD2"/>
    <w:rsid w:val="001B1F4F"/>
    <w:rsid w:val="001B1FD9"/>
    <w:rsid w:val="001B35A7"/>
    <w:rsid w:val="001B4C8C"/>
    <w:rsid w:val="001B4E0A"/>
    <w:rsid w:val="001B503F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76A"/>
    <w:rsid w:val="001D5A5B"/>
    <w:rsid w:val="001D71DB"/>
    <w:rsid w:val="001E0D3A"/>
    <w:rsid w:val="001E14B1"/>
    <w:rsid w:val="001E155A"/>
    <w:rsid w:val="001E1FB4"/>
    <w:rsid w:val="001E275F"/>
    <w:rsid w:val="001E31DF"/>
    <w:rsid w:val="001E6938"/>
    <w:rsid w:val="001E6B0C"/>
    <w:rsid w:val="001E7F1B"/>
    <w:rsid w:val="001F3736"/>
    <w:rsid w:val="001F5584"/>
    <w:rsid w:val="001F55D8"/>
    <w:rsid w:val="001F5EF8"/>
    <w:rsid w:val="001F7B8C"/>
    <w:rsid w:val="002004C5"/>
    <w:rsid w:val="00201159"/>
    <w:rsid w:val="0020119C"/>
    <w:rsid w:val="00201F6D"/>
    <w:rsid w:val="00202BE2"/>
    <w:rsid w:val="0020473C"/>
    <w:rsid w:val="0020517D"/>
    <w:rsid w:val="00205F55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14E9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153C"/>
    <w:rsid w:val="00292430"/>
    <w:rsid w:val="00292C78"/>
    <w:rsid w:val="002939A5"/>
    <w:rsid w:val="002945D7"/>
    <w:rsid w:val="00295C02"/>
    <w:rsid w:val="00295D73"/>
    <w:rsid w:val="002A0726"/>
    <w:rsid w:val="002A0D02"/>
    <w:rsid w:val="002A1543"/>
    <w:rsid w:val="002A15D9"/>
    <w:rsid w:val="002A3D3E"/>
    <w:rsid w:val="002A3E1B"/>
    <w:rsid w:val="002A6AEB"/>
    <w:rsid w:val="002A6C38"/>
    <w:rsid w:val="002B19E6"/>
    <w:rsid w:val="002B2069"/>
    <w:rsid w:val="002B258C"/>
    <w:rsid w:val="002B48A0"/>
    <w:rsid w:val="002B4ED9"/>
    <w:rsid w:val="002B51E5"/>
    <w:rsid w:val="002B580A"/>
    <w:rsid w:val="002B673B"/>
    <w:rsid w:val="002B6957"/>
    <w:rsid w:val="002C1236"/>
    <w:rsid w:val="002C1463"/>
    <w:rsid w:val="002C21C0"/>
    <w:rsid w:val="002C3FB1"/>
    <w:rsid w:val="002C4FB3"/>
    <w:rsid w:val="002C59B0"/>
    <w:rsid w:val="002C67DD"/>
    <w:rsid w:val="002D067F"/>
    <w:rsid w:val="002D2682"/>
    <w:rsid w:val="002D33DF"/>
    <w:rsid w:val="002D4946"/>
    <w:rsid w:val="002D77D1"/>
    <w:rsid w:val="002D7FD1"/>
    <w:rsid w:val="002E2D60"/>
    <w:rsid w:val="002E3E6C"/>
    <w:rsid w:val="002E4DB7"/>
    <w:rsid w:val="002E5E1D"/>
    <w:rsid w:val="002E69FB"/>
    <w:rsid w:val="002E6BFE"/>
    <w:rsid w:val="002E6D1E"/>
    <w:rsid w:val="002E7491"/>
    <w:rsid w:val="002E7751"/>
    <w:rsid w:val="002E7A40"/>
    <w:rsid w:val="002F121F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6981"/>
    <w:rsid w:val="00307786"/>
    <w:rsid w:val="00311040"/>
    <w:rsid w:val="0031114F"/>
    <w:rsid w:val="00311CC2"/>
    <w:rsid w:val="00311D1F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2377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1176"/>
    <w:rsid w:val="003315E1"/>
    <w:rsid w:val="00333E42"/>
    <w:rsid w:val="00334032"/>
    <w:rsid w:val="00335020"/>
    <w:rsid w:val="00336F8F"/>
    <w:rsid w:val="00337582"/>
    <w:rsid w:val="003379C0"/>
    <w:rsid w:val="0034186A"/>
    <w:rsid w:val="00341DEA"/>
    <w:rsid w:val="00341F63"/>
    <w:rsid w:val="003451AE"/>
    <w:rsid w:val="00347B40"/>
    <w:rsid w:val="0035014A"/>
    <w:rsid w:val="00350452"/>
    <w:rsid w:val="00350C7B"/>
    <w:rsid w:val="00350E06"/>
    <w:rsid w:val="003542FF"/>
    <w:rsid w:val="00356AC8"/>
    <w:rsid w:val="00361586"/>
    <w:rsid w:val="0036264D"/>
    <w:rsid w:val="00365710"/>
    <w:rsid w:val="00366306"/>
    <w:rsid w:val="00366A06"/>
    <w:rsid w:val="00367684"/>
    <w:rsid w:val="00370C80"/>
    <w:rsid w:val="00371146"/>
    <w:rsid w:val="003721B9"/>
    <w:rsid w:val="00372612"/>
    <w:rsid w:val="00373139"/>
    <w:rsid w:val="003741FA"/>
    <w:rsid w:val="003754C9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D2E"/>
    <w:rsid w:val="00394750"/>
    <w:rsid w:val="003953E3"/>
    <w:rsid w:val="00396D27"/>
    <w:rsid w:val="00396DAE"/>
    <w:rsid w:val="003A01C6"/>
    <w:rsid w:val="003A0BC8"/>
    <w:rsid w:val="003A1C02"/>
    <w:rsid w:val="003A2B02"/>
    <w:rsid w:val="003A2B6F"/>
    <w:rsid w:val="003A3CC8"/>
    <w:rsid w:val="003A56B8"/>
    <w:rsid w:val="003A7A9E"/>
    <w:rsid w:val="003B081D"/>
    <w:rsid w:val="003B26D4"/>
    <w:rsid w:val="003B334F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273C"/>
    <w:rsid w:val="003D4A60"/>
    <w:rsid w:val="003D4C91"/>
    <w:rsid w:val="003D5265"/>
    <w:rsid w:val="003D74E1"/>
    <w:rsid w:val="003E0B83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5C42"/>
    <w:rsid w:val="00416739"/>
    <w:rsid w:val="004167A9"/>
    <w:rsid w:val="0041683B"/>
    <w:rsid w:val="00417195"/>
    <w:rsid w:val="00417462"/>
    <w:rsid w:val="00417669"/>
    <w:rsid w:val="00420111"/>
    <w:rsid w:val="004205F8"/>
    <w:rsid w:val="0042093F"/>
    <w:rsid w:val="004209DF"/>
    <w:rsid w:val="00422966"/>
    <w:rsid w:val="004241DD"/>
    <w:rsid w:val="00424739"/>
    <w:rsid w:val="00430525"/>
    <w:rsid w:val="00433280"/>
    <w:rsid w:val="00433864"/>
    <w:rsid w:val="00434511"/>
    <w:rsid w:val="00434882"/>
    <w:rsid w:val="00434C41"/>
    <w:rsid w:val="004358E0"/>
    <w:rsid w:val="00441B3A"/>
    <w:rsid w:val="00441F52"/>
    <w:rsid w:val="00442445"/>
    <w:rsid w:val="0044264A"/>
    <w:rsid w:val="00442B45"/>
    <w:rsid w:val="0044467E"/>
    <w:rsid w:val="0044534F"/>
    <w:rsid w:val="004456E7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48F0"/>
    <w:rsid w:val="00465279"/>
    <w:rsid w:val="00466A1F"/>
    <w:rsid w:val="0046780C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41B8"/>
    <w:rsid w:val="004942C9"/>
    <w:rsid w:val="004955B4"/>
    <w:rsid w:val="0049688D"/>
    <w:rsid w:val="00496F53"/>
    <w:rsid w:val="00496F7A"/>
    <w:rsid w:val="00496F8B"/>
    <w:rsid w:val="00497827"/>
    <w:rsid w:val="00497AB0"/>
    <w:rsid w:val="004A0262"/>
    <w:rsid w:val="004A0840"/>
    <w:rsid w:val="004A0A98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50EA"/>
    <w:rsid w:val="004B5533"/>
    <w:rsid w:val="004B6F7F"/>
    <w:rsid w:val="004C0B23"/>
    <w:rsid w:val="004C1672"/>
    <w:rsid w:val="004C245D"/>
    <w:rsid w:val="004C277B"/>
    <w:rsid w:val="004C4FBA"/>
    <w:rsid w:val="004C5DFE"/>
    <w:rsid w:val="004C5FCA"/>
    <w:rsid w:val="004C6525"/>
    <w:rsid w:val="004C6B11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500286"/>
    <w:rsid w:val="005044A5"/>
    <w:rsid w:val="0050534E"/>
    <w:rsid w:val="00505C1F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334A"/>
    <w:rsid w:val="0052452D"/>
    <w:rsid w:val="00525C3F"/>
    <w:rsid w:val="005268B2"/>
    <w:rsid w:val="005269C6"/>
    <w:rsid w:val="00526B1D"/>
    <w:rsid w:val="00527AE8"/>
    <w:rsid w:val="00533986"/>
    <w:rsid w:val="00533D6C"/>
    <w:rsid w:val="00533F31"/>
    <w:rsid w:val="005352BA"/>
    <w:rsid w:val="00537160"/>
    <w:rsid w:val="005379A7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1330"/>
    <w:rsid w:val="0056184A"/>
    <w:rsid w:val="005635C6"/>
    <w:rsid w:val="00563C33"/>
    <w:rsid w:val="005643B8"/>
    <w:rsid w:val="00564921"/>
    <w:rsid w:val="0056527D"/>
    <w:rsid w:val="00566187"/>
    <w:rsid w:val="005702F1"/>
    <w:rsid w:val="0057057D"/>
    <w:rsid w:val="00570BCB"/>
    <w:rsid w:val="00574802"/>
    <w:rsid w:val="00574DC8"/>
    <w:rsid w:val="00574EEC"/>
    <w:rsid w:val="00575DEE"/>
    <w:rsid w:val="00575F9E"/>
    <w:rsid w:val="00576E46"/>
    <w:rsid w:val="00577D63"/>
    <w:rsid w:val="00580F0F"/>
    <w:rsid w:val="005815EC"/>
    <w:rsid w:val="0058703A"/>
    <w:rsid w:val="005878C7"/>
    <w:rsid w:val="00590723"/>
    <w:rsid w:val="00591EF1"/>
    <w:rsid w:val="00592C78"/>
    <w:rsid w:val="00594501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42BE"/>
    <w:rsid w:val="005A4663"/>
    <w:rsid w:val="005A58F6"/>
    <w:rsid w:val="005A5B25"/>
    <w:rsid w:val="005A6987"/>
    <w:rsid w:val="005A73F6"/>
    <w:rsid w:val="005B0ABA"/>
    <w:rsid w:val="005B1817"/>
    <w:rsid w:val="005B1831"/>
    <w:rsid w:val="005B1F15"/>
    <w:rsid w:val="005B355B"/>
    <w:rsid w:val="005B47D7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197"/>
    <w:rsid w:val="005D15CF"/>
    <w:rsid w:val="005D60C8"/>
    <w:rsid w:val="005D6112"/>
    <w:rsid w:val="005D653D"/>
    <w:rsid w:val="005D6C01"/>
    <w:rsid w:val="005D6DD7"/>
    <w:rsid w:val="005D72C6"/>
    <w:rsid w:val="005D7ECB"/>
    <w:rsid w:val="005E00D4"/>
    <w:rsid w:val="005E098E"/>
    <w:rsid w:val="005E16D8"/>
    <w:rsid w:val="005E226F"/>
    <w:rsid w:val="005E39E4"/>
    <w:rsid w:val="005E4351"/>
    <w:rsid w:val="005E4914"/>
    <w:rsid w:val="005E6E5D"/>
    <w:rsid w:val="005F0A69"/>
    <w:rsid w:val="005F123D"/>
    <w:rsid w:val="005F13FC"/>
    <w:rsid w:val="005F1FF7"/>
    <w:rsid w:val="005F4221"/>
    <w:rsid w:val="005F48F4"/>
    <w:rsid w:val="005F5B23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55F6"/>
    <w:rsid w:val="00617069"/>
    <w:rsid w:val="006172C0"/>
    <w:rsid w:val="0062060D"/>
    <w:rsid w:val="00620782"/>
    <w:rsid w:val="0062099D"/>
    <w:rsid w:val="0062152B"/>
    <w:rsid w:val="00621763"/>
    <w:rsid w:val="00622D6D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420E"/>
    <w:rsid w:val="00635066"/>
    <w:rsid w:val="00635075"/>
    <w:rsid w:val="00637FE9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73FA"/>
    <w:rsid w:val="006679EE"/>
    <w:rsid w:val="00670D7F"/>
    <w:rsid w:val="006718B2"/>
    <w:rsid w:val="00672C6D"/>
    <w:rsid w:val="00672CC2"/>
    <w:rsid w:val="00673341"/>
    <w:rsid w:val="00673A6E"/>
    <w:rsid w:val="0067500E"/>
    <w:rsid w:val="00675B39"/>
    <w:rsid w:val="0067646A"/>
    <w:rsid w:val="006764D2"/>
    <w:rsid w:val="0067660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A7DCD"/>
    <w:rsid w:val="006B0365"/>
    <w:rsid w:val="006B0E7D"/>
    <w:rsid w:val="006B14BB"/>
    <w:rsid w:val="006B1921"/>
    <w:rsid w:val="006B3389"/>
    <w:rsid w:val="006B3560"/>
    <w:rsid w:val="006B38E8"/>
    <w:rsid w:val="006B3F3D"/>
    <w:rsid w:val="006B41AB"/>
    <w:rsid w:val="006B4E4F"/>
    <w:rsid w:val="006B6022"/>
    <w:rsid w:val="006C1315"/>
    <w:rsid w:val="006C1407"/>
    <w:rsid w:val="006C2559"/>
    <w:rsid w:val="006C25AF"/>
    <w:rsid w:val="006C2DBD"/>
    <w:rsid w:val="006C2F97"/>
    <w:rsid w:val="006C30A9"/>
    <w:rsid w:val="006C3147"/>
    <w:rsid w:val="006C3DE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73B6"/>
    <w:rsid w:val="006E0501"/>
    <w:rsid w:val="006E154B"/>
    <w:rsid w:val="006E1DC6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F67"/>
    <w:rsid w:val="007107B0"/>
    <w:rsid w:val="00710BF3"/>
    <w:rsid w:val="00711956"/>
    <w:rsid w:val="00712BBE"/>
    <w:rsid w:val="00713236"/>
    <w:rsid w:val="00714E23"/>
    <w:rsid w:val="0071653E"/>
    <w:rsid w:val="0071672D"/>
    <w:rsid w:val="007169FF"/>
    <w:rsid w:val="00716D03"/>
    <w:rsid w:val="007201C9"/>
    <w:rsid w:val="00720631"/>
    <w:rsid w:val="00722D03"/>
    <w:rsid w:val="00723549"/>
    <w:rsid w:val="00723B7F"/>
    <w:rsid w:val="00723EA6"/>
    <w:rsid w:val="00724A0E"/>
    <w:rsid w:val="00725BCD"/>
    <w:rsid w:val="0072610C"/>
    <w:rsid w:val="00726320"/>
    <w:rsid w:val="00726AAD"/>
    <w:rsid w:val="00726E79"/>
    <w:rsid w:val="00727FC0"/>
    <w:rsid w:val="007305BC"/>
    <w:rsid w:val="007305CF"/>
    <w:rsid w:val="00730619"/>
    <w:rsid w:val="00730E43"/>
    <w:rsid w:val="00732DF4"/>
    <w:rsid w:val="00733A5A"/>
    <w:rsid w:val="00733CFD"/>
    <w:rsid w:val="00734308"/>
    <w:rsid w:val="0073612B"/>
    <w:rsid w:val="00737FDA"/>
    <w:rsid w:val="00741A04"/>
    <w:rsid w:val="007439AD"/>
    <w:rsid w:val="00744F57"/>
    <w:rsid w:val="0074597C"/>
    <w:rsid w:val="00745B83"/>
    <w:rsid w:val="007515D6"/>
    <w:rsid w:val="00751909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27C4"/>
    <w:rsid w:val="00772A7E"/>
    <w:rsid w:val="007736AE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F67"/>
    <w:rsid w:val="007B552E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E1240"/>
    <w:rsid w:val="007E156F"/>
    <w:rsid w:val="007E15A2"/>
    <w:rsid w:val="007E2E39"/>
    <w:rsid w:val="007E3623"/>
    <w:rsid w:val="007E497D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738E"/>
    <w:rsid w:val="007F79E3"/>
    <w:rsid w:val="007F7E0A"/>
    <w:rsid w:val="0080185D"/>
    <w:rsid w:val="0080219F"/>
    <w:rsid w:val="0080236F"/>
    <w:rsid w:val="00802874"/>
    <w:rsid w:val="008039B7"/>
    <w:rsid w:val="0080418A"/>
    <w:rsid w:val="00804642"/>
    <w:rsid w:val="0080468F"/>
    <w:rsid w:val="0080703E"/>
    <w:rsid w:val="008102CE"/>
    <w:rsid w:val="008108E8"/>
    <w:rsid w:val="0081135A"/>
    <w:rsid w:val="00813385"/>
    <w:rsid w:val="00813769"/>
    <w:rsid w:val="008142D5"/>
    <w:rsid w:val="008146AD"/>
    <w:rsid w:val="00816CA1"/>
    <w:rsid w:val="00817622"/>
    <w:rsid w:val="008202C3"/>
    <w:rsid w:val="00820CE0"/>
    <w:rsid w:val="00822C0D"/>
    <w:rsid w:val="00823609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FF0"/>
    <w:rsid w:val="008327BF"/>
    <w:rsid w:val="00833733"/>
    <w:rsid w:val="00833742"/>
    <w:rsid w:val="0083384A"/>
    <w:rsid w:val="00835E69"/>
    <w:rsid w:val="0083743E"/>
    <w:rsid w:val="00837ABE"/>
    <w:rsid w:val="0084151B"/>
    <w:rsid w:val="0084293D"/>
    <w:rsid w:val="008437DA"/>
    <w:rsid w:val="00843FF0"/>
    <w:rsid w:val="00844971"/>
    <w:rsid w:val="008449CB"/>
    <w:rsid w:val="00844A72"/>
    <w:rsid w:val="008458ED"/>
    <w:rsid w:val="00845D8F"/>
    <w:rsid w:val="00847195"/>
    <w:rsid w:val="00850407"/>
    <w:rsid w:val="00850956"/>
    <w:rsid w:val="008518F1"/>
    <w:rsid w:val="00851A91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66DB"/>
    <w:rsid w:val="008969E4"/>
    <w:rsid w:val="008973E1"/>
    <w:rsid w:val="008974EC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F87"/>
    <w:rsid w:val="008B43A6"/>
    <w:rsid w:val="008B49D2"/>
    <w:rsid w:val="008B6372"/>
    <w:rsid w:val="008C0D8E"/>
    <w:rsid w:val="008C132F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7339"/>
    <w:rsid w:val="008D06CA"/>
    <w:rsid w:val="008D1BAB"/>
    <w:rsid w:val="008D1E47"/>
    <w:rsid w:val="008D2CAD"/>
    <w:rsid w:val="008D3DF1"/>
    <w:rsid w:val="008D3E6E"/>
    <w:rsid w:val="008D6411"/>
    <w:rsid w:val="008D6A89"/>
    <w:rsid w:val="008E0A76"/>
    <w:rsid w:val="008E0D1F"/>
    <w:rsid w:val="008E2026"/>
    <w:rsid w:val="008E3653"/>
    <w:rsid w:val="008E3F14"/>
    <w:rsid w:val="008E465B"/>
    <w:rsid w:val="008E46BA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4B97"/>
    <w:rsid w:val="00925FB3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5684"/>
    <w:rsid w:val="00946C1A"/>
    <w:rsid w:val="009473F6"/>
    <w:rsid w:val="00947E2F"/>
    <w:rsid w:val="00950191"/>
    <w:rsid w:val="009506B1"/>
    <w:rsid w:val="00950891"/>
    <w:rsid w:val="00950A82"/>
    <w:rsid w:val="00952EA3"/>
    <w:rsid w:val="009532D9"/>
    <w:rsid w:val="009532F1"/>
    <w:rsid w:val="00953A57"/>
    <w:rsid w:val="00954422"/>
    <w:rsid w:val="00956E4D"/>
    <w:rsid w:val="00957B92"/>
    <w:rsid w:val="00962450"/>
    <w:rsid w:val="00962AFE"/>
    <w:rsid w:val="00963EDB"/>
    <w:rsid w:val="00964077"/>
    <w:rsid w:val="00964CD8"/>
    <w:rsid w:val="00964DE3"/>
    <w:rsid w:val="0096504E"/>
    <w:rsid w:val="00966209"/>
    <w:rsid w:val="009668B7"/>
    <w:rsid w:val="00966EC7"/>
    <w:rsid w:val="00970459"/>
    <w:rsid w:val="0097194A"/>
    <w:rsid w:val="00971A0B"/>
    <w:rsid w:val="009733F4"/>
    <w:rsid w:val="009739D2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887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B0001"/>
    <w:rsid w:val="009B0433"/>
    <w:rsid w:val="009B2E0E"/>
    <w:rsid w:val="009B317B"/>
    <w:rsid w:val="009B3A3A"/>
    <w:rsid w:val="009B3AA4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ECF"/>
    <w:rsid w:val="009D259E"/>
    <w:rsid w:val="009D2617"/>
    <w:rsid w:val="009D35C0"/>
    <w:rsid w:val="009D7855"/>
    <w:rsid w:val="009D79D9"/>
    <w:rsid w:val="009D7BD2"/>
    <w:rsid w:val="009E2E76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79FF"/>
    <w:rsid w:val="009F7BAC"/>
    <w:rsid w:val="00A0095A"/>
    <w:rsid w:val="00A015C0"/>
    <w:rsid w:val="00A02854"/>
    <w:rsid w:val="00A05052"/>
    <w:rsid w:val="00A06D6B"/>
    <w:rsid w:val="00A07D1C"/>
    <w:rsid w:val="00A07D59"/>
    <w:rsid w:val="00A12A83"/>
    <w:rsid w:val="00A144CA"/>
    <w:rsid w:val="00A14534"/>
    <w:rsid w:val="00A14C3A"/>
    <w:rsid w:val="00A173D9"/>
    <w:rsid w:val="00A22577"/>
    <w:rsid w:val="00A22CB0"/>
    <w:rsid w:val="00A22F65"/>
    <w:rsid w:val="00A23D79"/>
    <w:rsid w:val="00A2502C"/>
    <w:rsid w:val="00A26334"/>
    <w:rsid w:val="00A277EB"/>
    <w:rsid w:val="00A27895"/>
    <w:rsid w:val="00A27E65"/>
    <w:rsid w:val="00A30E14"/>
    <w:rsid w:val="00A32E7E"/>
    <w:rsid w:val="00A333B2"/>
    <w:rsid w:val="00A34763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FC8"/>
    <w:rsid w:val="00A55F6D"/>
    <w:rsid w:val="00A56461"/>
    <w:rsid w:val="00A61DAA"/>
    <w:rsid w:val="00A6208C"/>
    <w:rsid w:val="00A623B3"/>
    <w:rsid w:val="00A624DE"/>
    <w:rsid w:val="00A6290F"/>
    <w:rsid w:val="00A62BD6"/>
    <w:rsid w:val="00A62E3C"/>
    <w:rsid w:val="00A63083"/>
    <w:rsid w:val="00A669D1"/>
    <w:rsid w:val="00A670DF"/>
    <w:rsid w:val="00A7010A"/>
    <w:rsid w:val="00A70331"/>
    <w:rsid w:val="00A705DB"/>
    <w:rsid w:val="00A715AF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635"/>
    <w:rsid w:val="00A90FA6"/>
    <w:rsid w:val="00A917F0"/>
    <w:rsid w:val="00A9237D"/>
    <w:rsid w:val="00A929BC"/>
    <w:rsid w:val="00A9482D"/>
    <w:rsid w:val="00A9660B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75"/>
    <w:rsid w:val="00AC6396"/>
    <w:rsid w:val="00AC6DDF"/>
    <w:rsid w:val="00AC77E5"/>
    <w:rsid w:val="00AC79DF"/>
    <w:rsid w:val="00AC7F39"/>
    <w:rsid w:val="00AD0273"/>
    <w:rsid w:val="00AD06A0"/>
    <w:rsid w:val="00AD1506"/>
    <w:rsid w:val="00AD2A0B"/>
    <w:rsid w:val="00AD2AC8"/>
    <w:rsid w:val="00AD3CD9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51F6"/>
    <w:rsid w:val="00AF7903"/>
    <w:rsid w:val="00B02711"/>
    <w:rsid w:val="00B0305F"/>
    <w:rsid w:val="00B04C04"/>
    <w:rsid w:val="00B05518"/>
    <w:rsid w:val="00B0564C"/>
    <w:rsid w:val="00B05684"/>
    <w:rsid w:val="00B0675B"/>
    <w:rsid w:val="00B067A1"/>
    <w:rsid w:val="00B10D47"/>
    <w:rsid w:val="00B117CC"/>
    <w:rsid w:val="00B12689"/>
    <w:rsid w:val="00B12C40"/>
    <w:rsid w:val="00B13012"/>
    <w:rsid w:val="00B1358D"/>
    <w:rsid w:val="00B16AA6"/>
    <w:rsid w:val="00B17E5E"/>
    <w:rsid w:val="00B2044C"/>
    <w:rsid w:val="00B22B90"/>
    <w:rsid w:val="00B23392"/>
    <w:rsid w:val="00B24281"/>
    <w:rsid w:val="00B24918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6084"/>
    <w:rsid w:val="00B37719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439D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0ECD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641E"/>
    <w:rsid w:val="00B871CF"/>
    <w:rsid w:val="00B87FB0"/>
    <w:rsid w:val="00B902FE"/>
    <w:rsid w:val="00B90B0A"/>
    <w:rsid w:val="00B9124D"/>
    <w:rsid w:val="00B9265D"/>
    <w:rsid w:val="00B94418"/>
    <w:rsid w:val="00B94926"/>
    <w:rsid w:val="00B959D9"/>
    <w:rsid w:val="00B95AF5"/>
    <w:rsid w:val="00B95C7E"/>
    <w:rsid w:val="00BA264A"/>
    <w:rsid w:val="00BA2BA8"/>
    <w:rsid w:val="00BA57B0"/>
    <w:rsid w:val="00BA67C9"/>
    <w:rsid w:val="00BA68E8"/>
    <w:rsid w:val="00BB060D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5CCD"/>
    <w:rsid w:val="00BD7ECA"/>
    <w:rsid w:val="00BE099C"/>
    <w:rsid w:val="00BE1F47"/>
    <w:rsid w:val="00BE288C"/>
    <w:rsid w:val="00BE4773"/>
    <w:rsid w:val="00BE5418"/>
    <w:rsid w:val="00BE5E1C"/>
    <w:rsid w:val="00BE6B49"/>
    <w:rsid w:val="00BE75EA"/>
    <w:rsid w:val="00BF0020"/>
    <w:rsid w:val="00BF087C"/>
    <w:rsid w:val="00BF0C15"/>
    <w:rsid w:val="00BF128F"/>
    <w:rsid w:val="00BF30C4"/>
    <w:rsid w:val="00BF390F"/>
    <w:rsid w:val="00BF45AF"/>
    <w:rsid w:val="00BF59EA"/>
    <w:rsid w:val="00C009FB"/>
    <w:rsid w:val="00C0292B"/>
    <w:rsid w:val="00C03E8D"/>
    <w:rsid w:val="00C04D11"/>
    <w:rsid w:val="00C05387"/>
    <w:rsid w:val="00C07AAE"/>
    <w:rsid w:val="00C114E5"/>
    <w:rsid w:val="00C123C5"/>
    <w:rsid w:val="00C12EB9"/>
    <w:rsid w:val="00C1479B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430"/>
    <w:rsid w:val="00C25DD7"/>
    <w:rsid w:val="00C261EA"/>
    <w:rsid w:val="00C26D63"/>
    <w:rsid w:val="00C3029F"/>
    <w:rsid w:val="00C30C80"/>
    <w:rsid w:val="00C34072"/>
    <w:rsid w:val="00C342F8"/>
    <w:rsid w:val="00C3512C"/>
    <w:rsid w:val="00C3781E"/>
    <w:rsid w:val="00C41D33"/>
    <w:rsid w:val="00C43B07"/>
    <w:rsid w:val="00C456C1"/>
    <w:rsid w:val="00C45C8E"/>
    <w:rsid w:val="00C47D1A"/>
    <w:rsid w:val="00C5136E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671"/>
    <w:rsid w:val="00C563C9"/>
    <w:rsid w:val="00C5647A"/>
    <w:rsid w:val="00C61CED"/>
    <w:rsid w:val="00C62254"/>
    <w:rsid w:val="00C64E6D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0776"/>
    <w:rsid w:val="00C839A9"/>
    <w:rsid w:val="00C85E69"/>
    <w:rsid w:val="00C860C0"/>
    <w:rsid w:val="00C87FDB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CC"/>
    <w:rsid w:val="00CA23E3"/>
    <w:rsid w:val="00CA2502"/>
    <w:rsid w:val="00CA2691"/>
    <w:rsid w:val="00CA2C23"/>
    <w:rsid w:val="00CA34CC"/>
    <w:rsid w:val="00CA3C32"/>
    <w:rsid w:val="00CA4535"/>
    <w:rsid w:val="00CA58EA"/>
    <w:rsid w:val="00CA7ED1"/>
    <w:rsid w:val="00CB16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A31"/>
    <w:rsid w:val="00CC4B10"/>
    <w:rsid w:val="00CC5F05"/>
    <w:rsid w:val="00CC6086"/>
    <w:rsid w:val="00CC6E62"/>
    <w:rsid w:val="00CC75C1"/>
    <w:rsid w:val="00CC795B"/>
    <w:rsid w:val="00CD3265"/>
    <w:rsid w:val="00CD34E0"/>
    <w:rsid w:val="00CD3D26"/>
    <w:rsid w:val="00CD3DA3"/>
    <w:rsid w:val="00CD437D"/>
    <w:rsid w:val="00CD65B4"/>
    <w:rsid w:val="00CD68A4"/>
    <w:rsid w:val="00CD7079"/>
    <w:rsid w:val="00CD7153"/>
    <w:rsid w:val="00CD7BE8"/>
    <w:rsid w:val="00CE240A"/>
    <w:rsid w:val="00CE2B2C"/>
    <w:rsid w:val="00CE3069"/>
    <w:rsid w:val="00CE32DA"/>
    <w:rsid w:val="00CE3766"/>
    <w:rsid w:val="00CE3F0C"/>
    <w:rsid w:val="00CE484B"/>
    <w:rsid w:val="00CE7CB5"/>
    <w:rsid w:val="00CF0A32"/>
    <w:rsid w:val="00CF1A5B"/>
    <w:rsid w:val="00CF28EB"/>
    <w:rsid w:val="00CF2914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2018"/>
    <w:rsid w:val="00D0221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D06"/>
    <w:rsid w:val="00D15DD1"/>
    <w:rsid w:val="00D179A3"/>
    <w:rsid w:val="00D20EDE"/>
    <w:rsid w:val="00D213E2"/>
    <w:rsid w:val="00D21EBE"/>
    <w:rsid w:val="00D23271"/>
    <w:rsid w:val="00D24004"/>
    <w:rsid w:val="00D25E24"/>
    <w:rsid w:val="00D2655C"/>
    <w:rsid w:val="00D30164"/>
    <w:rsid w:val="00D34A6B"/>
    <w:rsid w:val="00D36D37"/>
    <w:rsid w:val="00D37036"/>
    <w:rsid w:val="00D407BE"/>
    <w:rsid w:val="00D42321"/>
    <w:rsid w:val="00D42BD3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133B"/>
    <w:rsid w:val="00D618D1"/>
    <w:rsid w:val="00D619C4"/>
    <w:rsid w:val="00D624D7"/>
    <w:rsid w:val="00D63416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6802"/>
    <w:rsid w:val="00D807F1"/>
    <w:rsid w:val="00D81895"/>
    <w:rsid w:val="00D81A33"/>
    <w:rsid w:val="00D81D66"/>
    <w:rsid w:val="00D8292C"/>
    <w:rsid w:val="00D82DC5"/>
    <w:rsid w:val="00D834EF"/>
    <w:rsid w:val="00D839EA"/>
    <w:rsid w:val="00D844A0"/>
    <w:rsid w:val="00D857C5"/>
    <w:rsid w:val="00D85AB3"/>
    <w:rsid w:val="00D85B76"/>
    <w:rsid w:val="00D85D35"/>
    <w:rsid w:val="00D8601F"/>
    <w:rsid w:val="00D8637B"/>
    <w:rsid w:val="00D878D7"/>
    <w:rsid w:val="00D915DB"/>
    <w:rsid w:val="00D919E3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A05DD"/>
    <w:rsid w:val="00DA096F"/>
    <w:rsid w:val="00DA11AD"/>
    <w:rsid w:val="00DA1CE1"/>
    <w:rsid w:val="00DA378A"/>
    <w:rsid w:val="00DA6F5F"/>
    <w:rsid w:val="00DB0177"/>
    <w:rsid w:val="00DB0FA3"/>
    <w:rsid w:val="00DB12F0"/>
    <w:rsid w:val="00DB1641"/>
    <w:rsid w:val="00DB1EA8"/>
    <w:rsid w:val="00DB3366"/>
    <w:rsid w:val="00DB522F"/>
    <w:rsid w:val="00DB56DA"/>
    <w:rsid w:val="00DB5C33"/>
    <w:rsid w:val="00DB6043"/>
    <w:rsid w:val="00DB7C6A"/>
    <w:rsid w:val="00DB7EB6"/>
    <w:rsid w:val="00DC0EAA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E057D"/>
    <w:rsid w:val="00DE1912"/>
    <w:rsid w:val="00DE289B"/>
    <w:rsid w:val="00DE2FAE"/>
    <w:rsid w:val="00DE3254"/>
    <w:rsid w:val="00DE40C6"/>
    <w:rsid w:val="00DE4B0C"/>
    <w:rsid w:val="00DE4D73"/>
    <w:rsid w:val="00DE58B6"/>
    <w:rsid w:val="00DE708D"/>
    <w:rsid w:val="00DE711E"/>
    <w:rsid w:val="00DE738F"/>
    <w:rsid w:val="00DE756A"/>
    <w:rsid w:val="00DE7893"/>
    <w:rsid w:val="00DE78F4"/>
    <w:rsid w:val="00DE7B36"/>
    <w:rsid w:val="00DF0688"/>
    <w:rsid w:val="00DF1356"/>
    <w:rsid w:val="00DF17F6"/>
    <w:rsid w:val="00DF2710"/>
    <w:rsid w:val="00DF2B3C"/>
    <w:rsid w:val="00DF5CCA"/>
    <w:rsid w:val="00DF5EF2"/>
    <w:rsid w:val="00E002BE"/>
    <w:rsid w:val="00E01E64"/>
    <w:rsid w:val="00E027E7"/>
    <w:rsid w:val="00E02C4F"/>
    <w:rsid w:val="00E02CED"/>
    <w:rsid w:val="00E03F55"/>
    <w:rsid w:val="00E04272"/>
    <w:rsid w:val="00E05D2B"/>
    <w:rsid w:val="00E1088E"/>
    <w:rsid w:val="00E11606"/>
    <w:rsid w:val="00E123FE"/>
    <w:rsid w:val="00E12EB8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41F"/>
    <w:rsid w:val="00E31982"/>
    <w:rsid w:val="00E32113"/>
    <w:rsid w:val="00E32A20"/>
    <w:rsid w:val="00E3428C"/>
    <w:rsid w:val="00E36706"/>
    <w:rsid w:val="00E3685B"/>
    <w:rsid w:val="00E37EB6"/>
    <w:rsid w:val="00E42E8F"/>
    <w:rsid w:val="00E4413F"/>
    <w:rsid w:val="00E444AD"/>
    <w:rsid w:val="00E44EB5"/>
    <w:rsid w:val="00E45914"/>
    <w:rsid w:val="00E45F3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5B"/>
    <w:rsid w:val="00E53281"/>
    <w:rsid w:val="00E5354B"/>
    <w:rsid w:val="00E53A94"/>
    <w:rsid w:val="00E547B7"/>
    <w:rsid w:val="00E55B8E"/>
    <w:rsid w:val="00E566CF"/>
    <w:rsid w:val="00E60391"/>
    <w:rsid w:val="00E604CB"/>
    <w:rsid w:val="00E60D7A"/>
    <w:rsid w:val="00E61039"/>
    <w:rsid w:val="00E61343"/>
    <w:rsid w:val="00E61392"/>
    <w:rsid w:val="00E61ACA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42E"/>
    <w:rsid w:val="00EA4F56"/>
    <w:rsid w:val="00EA7F60"/>
    <w:rsid w:val="00EB0860"/>
    <w:rsid w:val="00EB104F"/>
    <w:rsid w:val="00EB209C"/>
    <w:rsid w:val="00EB2694"/>
    <w:rsid w:val="00EB2AC7"/>
    <w:rsid w:val="00EB37E3"/>
    <w:rsid w:val="00EB3A5D"/>
    <w:rsid w:val="00EB47D8"/>
    <w:rsid w:val="00EB47EE"/>
    <w:rsid w:val="00EB4F47"/>
    <w:rsid w:val="00EB61CC"/>
    <w:rsid w:val="00EB7801"/>
    <w:rsid w:val="00EC318C"/>
    <w:rsid w:val="00EC558D"/>
    <w:rsid w:val="00EC6B89"/>
    <w:rsid w:val="00EC7247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A50"/>
    <w:rsid w:val="00EE26AF"/>
    <w:rsid w:val="00EE4A7E"/>
    <w:rsid w:val="00EE4EFB"/>
    <w:rsid w:val="00EE6816"/>
    <w:rsid w:val="00EE7E83"/>
    <w:rsid w:val="00EF17EC"/>
    <w:rsid w:val="00EF3F4D"/>
    <w:rsid w:val="00EF430B"/>
    <w:rsid w:val="00EF4FF5"/>
    <w:rsid w:val="00EF6B23"/>
    <w:rsid w:val="00EF7387"/>
    <w:rsid w:val="00F002D9"/>
    <w:rsid w:val="00F00374"/>
    <w:rsid w:val="00F00F2B"/>
    <w:rsid w:val="00F0114E"/>
    <w:rsid w:val="00F014B5"/>
    <w:rsid w:val="00F01C9E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17004"/>
    <w:rsid w:val="00F20124"/>
    <w:rsid w:val="00F21D58"/>
    <w:rsid w:val="00F223E6"/>
    <w:rsid w:val="00F227B3"/>
    <w:rsid w:val="00F241B5"/>
    <w:rsid w:val="00F256F3"/>
    <w:rsid w:val="00F26B7E"/>
    <w:rsid w:val="00F27393"/>
    <w:rsid w:val="00F27585"/>
    <w:rsid w:val="00F2770E"/>
    <w:rsid w:val="00F3157D"/>
    <w:rsid w:val="00F32065"/>
    <w:rsid w:val="00F32092"/>
    <w:rsid w:val="00F32617"/>
    <w:rsid w:val="00F32C83"/>
    <w:rsid w:val="00F33941"/>
    <w:rsid w:val="00F34B31"/>
    <w:rsid w:val="00F34FEB"/>
    <w:rsid w:val="00F35A68"/>
    <w:rsid w:val="00F360E1"/>
    <w:rsid w:val="00F36287"/>
    <w:rsid w:val="00F3643E"/>
    <w:rsid w:val="00F379EB"/>
    <w:rsid w:val="00F40EFA"/>
    <w:rsid w:val="00F40FEE"/>
    <w:rsid w:val="00F4227F"/>
    <w:rsid w:val="00F42C7D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2A6A"/>
    <w:rsid w:val="00F63461"/>
    <w:rsid w:val="00F636E0"/>
    <w:rsid w:val="00F647ED"/>
    <w:rsid w:val="00F66EA6"/>
    <w:rsid w:val="00F7027D"/>
    <w:rsid w:val="00F71903"/>
    <w:rsid w:val="00F71CCE"/>
    <w:rsid w:val="00F71D31"/>
    <w:rsid w:val="00F728F9"/>
    <w:rsid w:val="00F737FB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8AD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3D3C"/>
    <w:rsid w:val="00FA4EC3"/>
    <w:rsid w:val="00FA53EF"/>
    <w:rsid w:val="00FA5984"/>
    <w:rsid w:val="00FA6423"/>
    <w:rsid w:val="00FB0F4F"/>
    <w:rsid w:val="00FB1914"/>
    <w:rsid w:val="00FB1A9C"/>
    <w:rsid w:val="00FB2308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4928"/>
    <w:rsid w:val="00FE0815"/>
    <w:rsid w:val="00FE208F"/>
    <w:rsid w:val="00FE24B6"/>
    <w:rsid w:val="00FE6D79"/>
    <w:rsid w:val="00FF0996"/>
    <w:rsid w:val="00FF0E9A"/>
    <w:rsid w:val="00FF1297"/>
    <w:rsid w:val="00FF20A2"/>
    <w:rsid w:val="00FF255F"/>
    <w:rsid w:val="00FF2784"/>
    <w:rsid w:val="00FF3893"/>
    <w:rsid w:val="00FF3F25"/>
    <w:rsid w:val="00FF48AB"/>
    <w:rsid w:val="00FF4B58"/>
    <w:rsid w:val="00FF7772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0507.nalo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2790</Words>
  <Characters>15907</Characters>
  <Application>Microsoft Office Word</Application>
  <DocSecurity>0</DocSecurity>
  <Lines>132</Lines>
  <Paragraphs>37</Paragraphs>
  <ScaleCrop>false</ScaleCrop>
  <Company>Microsoft</Company>
  <LinksUpToDate>false</LinksUpToDate>
  <CharactersWithSpaces>18660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dc:title>
  <dc:subject/>
  <dc:creator>i0571-00-159</dc:creator>
  <cp:keywords/>
  <dc:description/>
  <cp:lastModifiedBy>0500-00-858</cp:lastModifiedBy>
  <cp:revision>2</cp:revision>
  <cp:lastPrinted>2013-08-20T11:09:00Z</cp:lastPrinted>
  <dcterms:created xsi:type="dcterms:W3CDTF">2013-10-28T14:40:00Z</dcterms:created>
  <dcterms:modified xsi:type="dcterms:W3CDTF">2013-10-28T14:40:00Z</dcterms:modified>
</cp:coreProperties>
</file>