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F4B" w:rsidRPr="002C03DA" w:rsidRDefault="00242B6B">
      <w:pPr>
        <w:spacing w:before="960" w:after="120"/>
        <w:ind w:left="1134" w:right="1418"/>
        <w:jc w:val="center"/>
        <w:rPr>
          <w:b/>
          <w:color w:val="943634" w:themeColor="accent2" w:themeShade="BF"/>
          <w:sz w:val="44"/>
          <w:szCs w:val="44"/>
        </w:rPr>
      </w:pPr>
      <w:bookmarkStart w:id="0" w:name="_GoBack"/>
      <w:bookmarkEnd w:id="0"/>
      <w:r w:rsidRPr="002C03DA">
        <w:rPr>
          <w:b/>
          <w:color w:val="943634" w:themeColor="accent2" w:themeShade="BF"/>
          <w:sz w:val="44"/>
          <w:szCs w:val="44"/>
        </w:rPr>
        <w:t xml:space="preserve">График семинаров </w:t>
      </w:r>
    </w:p>
    <w:p w:rsidR="004B1F4B" w:rsidRPr="002C03DA" w:rsidRDefault="00242B6B">
      <w:pPr>
        <w:spacing w:before="960" w:after="120"/>
        <w:ind w:left="1134" w:right="1418"/>
        <w:jc w:val="center"/>
        <w:rPr>
          <w:b/>
          <w:color w:val="365F91" w:themeColor="accent1" w:themeShade="BF"/>
          <w:sz w:val="28"/>
        </w:rPr>
      </w:pPr>
      <w:r w:rsidRPr="002C03DA">
        <w:rPr>
          <w:b/>
          <w:color w:val="365F91" w:themeColor="accent1" w:themeShade="BF"/>
          <w:sz w:val="28"/>
        </w:rPr>
        <w:t xml:space="preserve">Управления ФНС России </w:t>
      </w:r>
      <w:r w:rsidR="006A4080" w:rsidRPr="002C03DA">
        <w:rPr>
          <w:b/>
          <w:color w:val="365F91" w:themeColor="accent1" w:themeShade="BF"/>
          <w:sz w:val="28"/>
        </w:rPr>
        <w:t>по Респуб</w:t>
      </w:r>
      <w:r w:rsidRPr="002C03DA">
        <w:rPr>
          <w:b/>
          <w:color w:val="365F91" w:themeColor="accent1" w:themeShade="BF"/>
          <w:sz w:val="28"/>
        </w:rPr>
        <w:t xml:space="preserve">лике Ингушетия </w:t>
      </w:r>
    </w:p>
    <w:p w:rsidR="00275325" w:rsidRPr="002C03DA" w:rsidRDefault="00242B6B">
      <w:pPr>
        <w:spacing w:before="960" w:after="120"/>
        <w:ind w:left="1134" w:right="1418"/>
        <w:jc w:val="center"/>
        <w:rPr>
          <w:b/>
          <w:color w:val="365F91" w:themeColor="accent1" w:themeShade="BF"/>
          <w:sz w:val="28"/>
        </w:rPr>
      </w:pPr>
      <w:r w:rsidRPr="002C03DA">
        <w:rPr>
          <w:b/>
          <w:color w:val="365F91" w:themeColor="accent1" w:themeShade="BF"/>
          <w:sz w:val="28"/>
        </w:rPr>
        <w:t>на 4</w:t>
      </w:r>
      <w:r w:rsidR="009C134D" w:rsidRPr="002C03DA">
        <w:rPr>
          <w:b/>
          <w:color w:val="365F91" w:themeColor="accent1" w:themeShade="BF"/>
          <w:sz w:val="28"/>
        </w:rPr>
        <w:t xml:space="preserve"> квартал 2021</w:t>
      </w:r>
      <w:r w:rsidR="006A4080" w:rsidRPr="002C03DA">
        <w:rPr>
          <w:b/>
          <w:color w:val="365F91" w:themeColor="accent1" w:themeShade="BF"/>
          <w:sz w:val="28"/>
        </w:rPr>
        <w:t xml:space="preserve"> года</w:t>
      </w:r>
    </w:p>
    <w:p w:rsidR="00275325" w:rsidRDefault="00275325">
      <w:pPr>
        <w:jc w:val="righ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1701"/>
        <w:gridCol w:w="5408"/>
        <w:gridCol w:w="2070"/>
      </w:tblGrid>
      <w:tr w:rsidR="002C03DA" w:rsidRPr="002C03DA" w:rsidTr="000A3D9A">
        <w:tc>
          <w:tcPr>
            <w:tcW w:w="392" w:type="dxa"/>
            <w:vAlign w:val="center"/>
          </w:tcPr>
          <w:p w:rsidR="00275325" w:rsidRPr="002C03DA" w:rsidRDefault="006A4080">
            <w:pPr>
              <w:jc w:val="center"/>
              <w:rPr>
                <w:b/>
                <w:color w:val="000000" w:themeColor="text1"/>
              </w:rPr>
            </w:pPr>
            <w:r w:rsidRPr="002C03DA">
              <w:rPr>
                <w:b/>
                <w:color w:val="000000" w:themeColor="text1"/>
              </w:rPr>
              <w:t>№</w:t>
            </w:r>
          </w:p>
          <w:p w:rsidR="00275325" w:rsidRPr="002C03DA" w:rsidRDefault="006A4080">
            <w:pPr>
              <w:jc w:val="center"/>
              <w:rPr>
                <w:b/>
                <w:color w:val="000000" w:themeColor="text1"/>
              </w:rPr>
            </w:pPr>
            <w:proofErr w:type="gramStart"/>
            <w:r w:rsidRPr="002C03DA">
              <w:rPr>
                <w:b/>
                <w:color w:val="000000" w:themeColor="text1"/>
              </w:rPr>
              <w:t>п</w:t>
            </w:r>
            <w:proofErr w:type="gramEnd"/>
            <w:r w:rsidRPr="002C03DA">
              <w:rPr>
                <w:b/>
                <w:color w:val="000000" w:themeColor="text1"/>
              </w:rPr>
              <w:t>/п</w:t>
            </w:r>
          </w:p>
        </w:tc>
        <w:tc>
          <w:tcPr>
            <w:tcW w:w="1701" w:type="dxa"/>
            <w:vAlign w:val="center"/>
          </w:tcPr>
          <w:p w:rsidR="00275325" w:rsidRPr="002C03DA" w:rsidRDefault="006A4080">
            <w:pPr>
              <w:jc w:val="center"/>
              <w:rPr>
                <w:b/>
                <w:color w:val="000000" w:themeColor="text1"/>
              </w:rPr>
            </w:pPr>
            <w:r w:rsidRPr="002C03DA">
              <w:rPr>
                <w:b/>
                <w:color w:val="000000" w:themeColor="text1"/>
              </w:rPr>
              <w:t>Дата и время проведения семинара</w:t>
            </w:r>
          </w:p>
        </w:tc>
        <w:tc>
          <w:tcPr>
            <w:tcW w:w="5408" w:type="dxa"/>
            <w:vAlign w:val="center"/>
          </w:tcPr>
          <w:p w:rsidR="00275325" w:rsidRPr="002C03DA" w:rsidRDefault="006A4080">
            <w:pPr>
              <w:jc w:val="center"/>
              <w:rPr>
                <w:b/>
                <w:color w:val="000000" w:themeColor="text1"/>
              </w:rPr>
            </w:pPr>
            <w:r w:rsidRPr="002C03DA">
              <w:rPr>
                <w:b/>
                <w:color w:val="000000" w:themeColor="text1"/>
              </w:rPr>
              <w:t>Тема семинара</w:t>
            </w:r>
          </w:p>
        </w:tc>
        <w:tc>
          <w:tcPr>
            <w:tcW w:w="2070" w:type="dxa"/>
            <w:vAlign w:val="center"/>
          </w:tcPr>
          <w:p w:rsidR="00275325" w:rsidRPr="002C03DA" w:rsidRDefault="006A4080">
            <w:pPr>
              <w:jc w:val="center"/>
              <w:rPr>
                <w:b/>
                <w:color w:val="000000" w:themeColor="text1"/>
              </w:rPr>
            </w:pPr>
            <w:r w:rsidRPr="002C03DA">
              <w:rPr>
                <w:b/>
                <w:color w:val="000000" w:themeColor="text1"/>
              </w:rPr>
              <w:t>Место проведения, телефоны для справок</w:t>
            </w:r>
          </w:p>
        </w:tc>
      </w:tr>
      <w:tr w:rsidR="000A3D9A" w:rsidRPr="002C03DA" w:rsidTr="000A3D9A">
        <w:tc>
          <w:tcPr>
            <w:tcW w:w="392" w:type="dxa"/>
            <w:vAlign w:val="center"/>
          </w:tcPr>
          <w:p w:rsidR="000A3D9A" w:rsidRPr="002C03DA" w:rsidRDefault="000A3D9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  <w:tc>
          <w:tcPr>
            <w:tcW w:w="1701" w:type="dxa"/>
            <w:vAlign w:val="center"/>
          </w:tcPr>
          <w:p w:rsidR="000A3D9A" w:rsidRPr="000A3D9A" w:rsidRDefault="000A3D9A">
            <w:pPr>
              <w:jc w:val="center"/>
              <w:rPr>
                <w:b/>
                <w:color w:val="000000" w:themeColor="text1"/>
                <w:highlight w:val="yellow"/>
              </w:rPr>
            </w:pPr>
            <w:r w:rsidRPr="000A3D9A">
              <w:rPr>
                <w:b/>
                <w:color w:val="000000" w:themeColor="text1"/>
                <w:highlight w:val="yellow"/>
              </w:rPr>
              <w:t>2</w:t>
            </w:r>
          </w:p>
        </w:tc>
        <w:tc>
          <w:tcPr>
            <w:tcW w:w="5408" w:type="dxa"/>
            <w:vAlign w:val="center"/>
          </w:tcPr>
          <w:p w:rsidR="000A3D9A" w:rsidRPr="002C03DA" w:rsidRDefault="000A3D9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2070" w:type="dxa"/>
            <w:vAlign w:val="center"/>
          </w:tcPr>
          <w:p w:rsidR="000A3D9A" w:rsidRPr="002C03DA" w:rsidRDefault="000A3D9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</w:tr>
      <w:tr w:rsidR="00275325" w:rsidTr="000A3D9A">
        <w:tc>
          <w:tcPr>
            <w:tcW w:w="392" w:type="dxa"/>
          </w:tcPr>
          <w:p w:rsidR="00275325" w:rsidRDefault="00275325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701" w:type="dxa"/>
          </w:tcPr>
          <w:p w:rsidR="00275325" w:rsidRDefault="001D5A2E" w:rsidP="00BA5839">
            <w:pPr>
              <w:rPr>
                <w:sz w:val="28"/>
                <w:szCs w:val="28"/>
                <w:highlight w:val="yellow"/>
              </w:rPr>
            </w:pPr>
            <w:r w:rsidRPr="000A3D9A">
              <w:rPr>
                <w:sz w:val="28"/>
                <w:szCs w:val="28"/>
                <w:highlight w:val="yellow"/>
              </w:rPr>
              <w:t>13</w:t>
            </w:r>
            <w:r w:rsidR="00E661D1" w:rsidRPr="000A3D9A">
              <w:rPr>
                <w:sz w:val="28"/>
                <w:szCs w:val="28"/>
                <w:highlight w:val="yellow"/>
              </w:rPr>
              <w:t>.10.2021</w:t>
            </w:r>
          </w:p>
          <w:p w:rsidR="0000405D" w:rsidRPr="000A3D9A" w:rsidRDefault="0000405D" w:rsidP="0000405D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15-00</w:t>
            </w:r>
          </w:p>
          <w:p w:rsidR="00DF2668" w:rsidRPr="000A3D9A" w:rsidRDefault="00DF2668" w:rsidP="00BA5839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408" w:type="dxa"/>
          </w:tcPr>
          <w:p w:rsidR="00275325" w:rsidRPr="0000405D" w:rsidRDefault="001D5A2E" w:rsidP="0000405D">
            <w:pPr>
              <w:pStyle w:val="a9"/>
              <w:numPr>
                <w:ilvl w:val="0"/>
                <w:numId w:val="3"/>
              </w:numPr>
              <w:ind w:left="-108" w:firstLine="468"/>
              <w:jc w:val="both"/>
              <w:rPr>
                <w:sz w:val="28"/>
                <w:szCs w:val="28"/>
              </w:rPr>
            </w:pPr>
            <w:r w:rsidRPr="0000405D">
              <w:rPr>
                <w:sz w:val="28"/>
                <w:szCs w:val="28"/>
              </w:rPr>
              <w:t>Об организации работы в соответствии  с Постановлением  Правительства Российской Федерации от 1 июля 2021 г. N 1108 «Об утверждении положения о национальной системе прослеживаемой товаров»  (Отдел камерального контроля НДС)</w:t>
            </w:r>
          </w:p>
          <w:p w:rsidR="0000405D" w:rsidRPr="0000405D" w:rsidRDefault="0000405D" w:rsidP="0000405D">
            <w:pPr>
              <w:pStyle w:val="a9"/>
              <w:numPr>
                <w:ilvl w:val="0"/>
                <w:numId w:val="3"/>
              </w:numPr>
              <w:ind w:left="34" w:firstLine="283"/>
              <w:jc w:val="both"/>
              <w:rPr>
                <w:sz w:val="28"/>
                <w:szCs w:val="28"/>
              </w:rPr>
            </w:pPr>
            <w:r w:rsidRPr="0000405D">
              <w:rPr>
                <w:sz w:val="28"/>
                <w:szCs w:val="28"/>
              </w:rPr>
              <w:t>Об увеличении налоговой нагрузки плательщиков НДС  и доведении ее уровня до среднероссийских показателей. (Отдел камерального контроля НДС)</w:t>
            </w:r>
          </w:p>
          <w:p w:rsidR="0000405D" w:rsidRPr="00242B6B" w:rsidRDefault="0000405D" w:rsidP="0000405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:rsidR="00275325" w:rsidRDefault="00565D34">
            <w:r>
              <w:t xml:space="preserve">Г. </w:t>
            </w:r>
            <w:proofErr w:type="spellStart"/>
            <w:r>
              <w:t>Магас</w:t>
            </w:r>
            <w:proofErr w:type="spellEnd"/>
            <w:r>
              <w:t xml:space="preserve">, ул. А. </w:t>
            </w:r>
            <w:proofErr w:type="spellStart"/>
            <w:r>
              <w:t>Горчханова</w:t>
            </w:r>
            <w:proofErr w:type="spellEnd"/>
            <w:r>
              <w:t>, 5</w:t>
            </w:r>
          </w:p>
          <w:p w:rsidR="00565D34" w:rsidRDefault="00565D34">
            <w:r>
              <w:t>8(8734)55-15-02</w:t>
            </w:r>
          </w:p>
          <w:p w:rsidR="00565D34" w:rsidRDefault="00565D34">
            <w:r>
              <w:t>8(8734)77-09-77</w:t>
            </w:r>
          </w:p>
        </w:tc>
      </w:tr>
      <w:tr w:rsidR="00275325" w:rsidTr="000A3D9A">
        <w:tc>
          <w:tcPr>
            <w:tcW w:w="392" w:type="dxa"/>
          </w:tcPr>
          <w:p w:rsidR="00275325" w:rsidRDefault="00275325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701" w:type="dxa"/>
          </w:tcPr>
          <w:p w:rsidR="00275325" w:rsidRDefault="000A3D9A" w:rsidP="000A3D9A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25.10.2021</w:t>
            </w:r>
          </w:p>
          <w:p w:rsidR="002F4ECE" w:rsidRPr="000A3D9A" w:rsidRDefault="002F4ECE" w:rsidP="002F4ECE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15-00</w:t>
            </w:r>
          </w:p>
        </w:tc>
        <w:tc>
          <w:tcPr>
            <w:tcW w:w="5408" w:type="dxa"/>
          </w:tcPr>
          <w:p w:rsidR="00275325" w:rsidRPr="00E661D1" w:rsidRDefault="00480564" w:rsidP="00E661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уплаты имущественных налогов физических лиц и п</w:t>
            </w:r>
            <w:r w:rsidRPr="00F33EB8">
              <w:rPr>
                <w:sz w:val="28"/>
                <w:szCs w:val="28"/>
              </w:rPr>
              <w:t xml:space="preserve">оследствия </w:t>
            </w:r>
            <w:r>
              <w:rPr>
                <w:sz w:val="28"/>
                <w:szCs w:val="28"/>
              </w:rPr>
              <w:t xml:space="preserve">их </w:t>
            </w:r>
            <w:r w:rsidRPr="00F33EB8">
              <w:rPr>
                <w:sz w:val="28"/>
                <w:szCs w:val="28"/>
              </w:rPr>
              <w:t>не своевременной уплаты</w:t>
            </w:r>
            <w:r>
              <w:rPr>
                <w:sz w:val="28"/>
                <w:szCs w:val="28"/>
              </w:rPr>
              <w:t>.</w:t>
            </w:r>
            <w:r w:rsidRPr="00F33E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480564">
              <w:rPr>
                <w:sz w:val="28"/>
                <w:szCs w:val="28"/>
              </w:rPr>
              <w:t>Отдел проектного управления долгом и урегулирования задолженности</w:t>
            </w:r>
            <w:r w:rsidRPr="00242B6B">
              <w:rPr>
                <w:sz w:val="28"/>
                <w:szCs w:val="28"/>
              </w:rPr>
              <w:t xml:space="preserve"> </w:t>
            </w:r>
            <w:r w:rsidRPr="00480564">
              <w:rPr>
                <w:sz w:val="28"/>
                <w:szCs w:val="28"/>
              </w:rPr>
              <w:t>физических лиц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070" w:type="dxa"/>
          </w:tcPr>
          <w:p w:rsidR="00275325" w:rsidRDefault="00565D34">
            <w:r>
              <w:t xml:space="preserve">Г. Назрань, </w:t>
            </w:r>
            <w:proofErr w:type="spellStart"/>
            <w:r>
              <w:t>пр-кт</w:t>
            </w:r>
            <w:proofErr w:type="spellEnd"/>
            <w:r>
              <w:t xml:space="preserve"> </w:t>
            </w:r>
            <w:proofErr w:type="spellStart"/>
            <w:r>
              <w:t>Базоркина</w:t>
            </w:r>
            <w:proofErr w:type="spellEnd"/>
            <w:r>
              <w:t>, 28</w:t>
            </w:r>
          </w:p>
          <w:p w:rsidR="00565D34" w:rsidRDefault="00565D34" w:rsidP="00565D34">
            <w:r>
              <w:t>8(8734)55-15-02</w:t>
            </w:r>
          </w:p>
          <w:p w:rsidR="00565D34" w:rsidRDefault="00565D34" w:rsidP="00565D34">
            <w:r>
              <w:t>8(8734)77-09-77</w:t>
            </w:r>
          </w:p>
        </w:tc>
      </w:tr>
      <w:tr w:rsidR="00275325" w:rsidTr="000A3D9A">
        <w:tc>
          <w:tcPr>
            <w:tcW w:w="392" w:type="dxa"/>
          </w:tcPr>
          <w:p w:rsidR="00275325" w:rsidRDefault="00275325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701" w:type="dxa"/>
          </w:tcPr>
          <w:p w:rsidR="00275325" w:rsidRDefault="00E661D1" w:rsidP="00E661D1">
            <w:pPr>
              <w:rPr>
                <w:sz w:val="28"/>
                <w:szCs w:val="28"/>
                <w:highlight w:val="yellow"/>
              </w:rPr>
            </w:pPr>
            <w:r w:rsidRPr="000A3D9A">
              <w:rPr>
                <w:sz w:val="28"/>
                <w:szCs w:val="28"/>
                <w:highlight w:val="yellow"/>
              </w:rPr>
              <w:t>08.11.2021</w:t>
            </w:r>
          </w:p>
          <w:p w:rsidR="0000405D" w:rsidRPr="000A3D9A" w:rsidRDefault="0000405D" w:rsidP="0000405D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16-00</w:t>
            </w:r>
          </w:p>
        </w:tc>
        <w:tc>
          <w:tcPr>
            <w:tcW w:w="5408" w:type="dxa"/>
          </w:tcPr>
          <w:p w:rsidR="00275325" w:rsidRPr="00242B6B" w:rsidRDefault="00E661D1" w:rsidP="000040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заполнения платежных документов при перечислении налогов (сборов), страховых взносов и иных платежей в бюджетную систему Российской Федерации, уточнение платежей. (Отдел урегулирования</w:t>
            </w:r>
            <w:r w:rsidR="004805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состояния расчетов с бюджетом)</w:t>
            </w:r>
            <w:r w:rsidR="006A4080" w:rsidRPr="00242B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</w:tcPr>
          <w:p w:rsidR="00565D34" w:rsidRDefault="00565D34" w:rsidP="00565D34">
            <w:r>
              <w:t xml:space="preserve">Г. Назрань, </w:t>
            </w:r>
            <w:proofErr w:type="spellStart"/>
            <w:r>
              <w:t>пр-кт</w:t>
            </w:r>
            <w:proofErr w:type="spellEnd"/>
            <w:r>
              <w:t xml:space="preserve"> </w:t>
            </w:r>
            <w:proofErr w:type="spellStart"/>
            <w:r>
              <w:t>Базоркина</w:t>
            </w:r>
            <w:proofErr w:type="spellEnd"/>
            <w:r>
              <w:t>, 28</w:t>
            </w:r>
          </w:p>
          <w:p w:rsidR="00565D34" w:rsidRDefault="00565D34" w:rsidP="00565D34">
            <w:r>
              <w:t>8(8734)55-15-02</w:t>
            </w:r>
          </w:p>
          <w:p w:rsidR="00275325" w:rsidRDefault="00565D34" w:rsidP="00565D34">
            <w:r>
              <w:t>8(8734)77-09-77</w:t>
            </w:r>
          </w:p>
        </w:tc>
      </w:tr>
      <w:tr w:rsidR="00275325" w:rsidTr="000A3D9A">
        <w:tc>
          <w:tcPr>
            <w:tcW w:w="392" w:type="dxa"/>
          </w:tcPr>
          <w:p w:rsidR="00275325" w:rsidRDefault="00275325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701" w:type="dxa"/>
          </w:tcPr>
          <w:p w:rsidR="002F4ECE" w:rsidRDefault="000A3D9A" w:rsidP="00BA5839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15.11.2021</w:t>
            </w:r>
          </w:p>
          <w:p w:rsidR="00275325" w:rsidRPr="000A3D9A" w:rsidRDefault="002F4ECE" w:rsidP="002F4ECE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15-00</w:t>
            </w:r>
          </w:p>
        </w:tc>
        <w:tc>
          <w:tcPr>
            <w:tcW w:w="5408" w:type="dxa"/>
          </w:tcPr>
          <w:p w:rsidR="00275325" w:rsidRPr="00242B6B" w:rsidRDefault="006A4080" w:rsidP="001D5A2E">
            <w:pPr>
              <w:jc w:val="both"/>
              <w:rPr>
                <w:sz w:val="28"/>
                <w:szCs w:val="28"/>
              </w:rPr>
            </w:pPr>
            <w:r w:rsidRPr="00242B6B">
              <w:rPr>
                <w:sz w:val="28"/>
                <w:szCs w:val="28"/>
              </w:rPr>
              <w:t xml:space="preserve"> </w:t>
            </w:r>
            <w:r w:rsidR="00480564">
              <w:rPr>
                <w:sz w:val="28"/>
                <w:szCs w:val="28"/>
              </w:rPr>
              <w:t xml:space="preserve">Преимущества пользования </w:t>
            </w:r>
            <w:r w:rsidR="00480564" w:rsidRPr="00F33EB8">
              <w:rPr>
                <w:sz w:val="28"/>
                <w:szCs w:val="28"/>
              </w:rPr>
              <w:t xml:space="preserve">интерактивным сервисом «Личный </w:t>
            </w:r>
            <w:r w:rsidR="00480564" w:rsidRPr="00F33EB8">
              <w:rPr>
                <w:sz w:val="28"/>
                <w:szCs w:val="28"/>
              </w:rPr>
              <w:lastRenderedPageBreak/>
              <w:t>кабинет налогопл</w:t>
            </w:r>
            <w:r w:rsidR="00480564">
              <w:rPr>
                <w:sz w:val="28"/>
                <w:szCs w:val="28"/>
              </w:rPr>
              <w:t xml:space="preserve">ательщика для физических лиц ». </w:t>
            </w:r>
            <w:r w:rsidR="00480564" w:rsidRPr="008C4E08">
              <w:rPr>
                <w:sz w:val="28"/>
                <w:szCs w:val="28"/>
              </w:rPr>
              <w:t>Информирование налогоплательщиков о преимуществах уплаты налога на доходы физических лиц в соответствии с пунктом 6 статьи 228 НК РФ, транспортного налога, земельного налога и (или) налога на имущество физических лиц с использованием единого налогового платежа физического лица</w:t>
            </w:r>
            <w:r w:rsidR="00480564">
              <w:rPr>
                <w:sz w:val="28"/>
                <w:szCs w:val="28"/>
              </w:rPr>
              <w:t>. (</w:t>
            </w:r>
            <w:r w:rsidR="00480564" w:rsidRPr="00480564">
              <w:rPr>
                <w:sz w:val="28"/>
                <w:szCs w:val="28"/>
              </w:rPr>
              <w:t>Отдел проектного управления долгом и урегулирования задолженности</w:t>
            </w:r>
            <w:r w:rsidR="00480564" w:rsidRPr="00242B6B">
              <w:rPr>
                <w:sz w:val="28"/>
                <w:szCs w:val="28"/>
              </w:rPr>
              <w:t xml:space="preserve"> </w:t>
            </w:r>
            <w:r w:rsidR="00480564" w:rsidRPr="00480564">
              <w:rPr>
                <w:sz w:val="28"/>
                <w:szCs w:val="28"/>
              </w:rPr>
              <w:t>физических лиц</w:t>
            </w:r>
            <w:r w:rsidR="00480564">
              <w:rPr>
                <w:sz w:val="28"/>
                <w:szCs w:val="28"/>
              </w:rPr>
              <w:t>)</w:t>
            </w:r>
            <w:r w:rsidR="001D5A2E">
              <w:rPr>
                <w:sz w:val="28"/>
                <w:szCs w:val="28"/>
              </w:rPr>
              <w:t>.</w:t>
            </w:r>
          </w:p>
        </w:tc>
        <w:tc>
          <w:tcPr>
            <w:tcW w:w="2070" w:type="dxa"/>
          </w:tcPr>
          <w:p w:rsidR="00565D34" w:rsidRDefault="00565D34" w:rsidP="00565D34">
            <w:r>
              <w:lastRenderedPageBreak/>
              <w:t xml:space="preserve">Г. Назрань, </w:t>
            </w:r>
            <w:proofErr w:type="spellStart"/>
            <w:r>
              <w:t>пр-кт</w:t>
            </w:r>
            <w:proofErr w:type="spellEnd"/>
            <w:r>
              <w:t xml:space="preserve"> </w:t>
            </w:r>
            <w:proofErr w:type="spellStart"/>
            <w:r>
              <w:t>Базоркина</w:t>
            </w:r>
            <w:proofErr w:type="spellEnd"/>
            <w:r>
              <w:t>, 28</w:t>
            </w:r>
          </w:p>
          <w:p w:rsidR="00565D34" w:rsidRDefault="00565D34" w:rsidP="00565D34">
            <w:r>
              <w:t>8(8734)55-15-02</w:t>
            </w:r>
          </w:p>
          <w:p w:rsidR="00275325" w:rsidRDefault="00565D34" w:rsidP="00565D34">
            <w:r>
              <w:lastRenderedPageBreak/>
              <w:t>8(8734)77-09-77</w:t>
            </w:r>
          </w:p>
        </w:tc>
      </w:tr>
      <w:tr w:rsidR="00275325" w:rsidTr="000A3D9A">
        <w:tc>
          <w:tcPr>
            <w:tcW w:w="392" w:type="dxa"/>
          </w:tcPr>
          <w:p w:rsidR="00275325" w:rsidRDefault="00275325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701" w:type="dxa"/>
          </w:tcPr>
          <w:p w:rsidR="00275325" w:rsidRDefault="00480564" w:rsidP="00BA5839">
            <w:pPr>
              <w:rPr>
                <w:sz w:val="28"/>
                <w:szCs w:val="28"/>
                <w:highlight w:val="yellow"/>
              </w:rPr>
            </w:pPr>
            <w:r w:rsidRPr="000A3D9A">
              <w:rPr>
                <w:sz w:val="28"/>
                <w:szCs w:val="28"/>
                <w:highlight w:val="yellow"/>
              </w:rPr>
              <w:t>06.12.2021</w:t>
            </w:r>
          </w:p>
          <w:p w:rsidR="00416A59" w:rsidRPr="000A3D9A" w:rsidRDefault="00416A59" w:rsidP="00416A5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15-00</w:t>
            </w:r>
          </w:p>
        </w:tc>
        <w:tc>
          <w:tcPr>
            <w:tcW w:w="5408" w:type="dxa"/>
          </w:tcPr>
          <w:p w:rsidR="00275325" w:rsidRPr="00242B6B" w:rsidRDefault="00480564" w:rsidP="000040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заполнения платежных документов в рамках применения           ст. 69,70,46,47 НК РФ. (Отдел урегулирования задолженности)</w:t>
            </w:r>
          </w:p>
        </w:tc>
        <w:tc>
          <w:tcPr>
            <w:tcW w:w="2070" w:type="dxa"/>
          </w:tcPr>
          <w:p w:rsidR="00565D34" w:rsidRDefault="00565D34" w:rsidP="00565D34">
            <w:r>
              <w:t xml:space="preserve">Г. Назрань, </w:t>
            </w:r>
            <w:proofErr w:type="spellStart"/>
            <w:r>
              <w:t>пр-кт</w:t>
            </w:r>
            <w:proofErr w:type="spellEnd"/>
            <w:r>
              <w:t xml:space="preserve"> </w:t>
            </w:r>
            <w:proofErr w:type="spellStart"/>
            <w:r>
              <w:t>Базоркина</w:t>
            </w:r>
            <w:proofErr w:type="spellEnd"/>
            <w:r>
              <w:t>, 28</w:t>
            </w:r>
          </w:p>
          <w:p w:rsidR="00565D34" w:rsidRDefault="00565D34" w:rsidP="00565D34">
            <w:r>
              <w:t>8(8734)55-15-02</w:t>
            </w:r>
          </w:p>
          <w:p w:rsidR="00275325" w:rsidRDefault="00565D34" w:rsidP="00565D34">
            <w:r>
              <w:t>8(8734)77-09-77</w:t>
            </w:r>
          </w:p>
        </w:tc>
      </w:tr>
      <w:tr w:rsidR="00275325" w:rsidTr="000A3D9A">
        <w:tc>
          <w:tcPr>
            <w:tcW w:w="392" w:type="dxa"/>
          </w:tcPr>
          <w:p w:rsidR="00275325" w:rsidRDefault="00275325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701" w:type="dxa"/>
          </w:tcPr>
          <w:p w:rsidR="00275325" w:rsidRDefault="00480564" w:rsidP="00BA5839">
            <w:pPr>
              <w:rPr>
                <w:sz w:val="28"/>
                <w:szCs w:val="28"/>
                <w:highlight w:val="yellow"/>
              </w:rPr>
            </w:pPr>
            <w:r w:rsidRPr="000A3D9A">
              <w:rPr>
                <w:sz w:val="28"/>
                <w:szCs w:val="28"/>
                <w:highlight w:val="yellow"/>
              </w:rPr>
              <w:t>13.12.2021</w:t>
            </w:r>
          </w:p>
          <w:p w:rsidR="00512661" w:rsidRPr="000A3D9A" w:rsidRDefault="00512661" w:rsidP="00512661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15-00</w:t>
            </w:r>
          </w:p>
        </w:tc>
        <w:tc>
          <w:tcPr>
            <w:tcW w:w="5408" w:type="dxa"/>
          </w:tcPr>
          <w:p w:rsidR="00275325" w:rsidRPr="00242B6B" w:rsidRDefault="00480564" w:rsidP="0000405D">
            <w:pPr>
              <w:jc w:val="both"/>
              <w:rPr>
                <w:sz w:val="28"/>
                <w:szCs w:val="28"/>
              </w:rPr>
            </w:pPr>
            <w:r w:rsidRPr="00242B6B">
              <w:rPr>
                <w:sz w:val="28"/>
                <w:szCs w:val="28"/>
              </w:rPr>
              <w:t>Привлечение к административной ответственности должностных лиц организаций за предоставление недостоверных сведений (</w:t>
            </w:r>
            <w:r w:rsidR="00242B6B" w:rsidRPr="00242B6B">
              <w:rPr>
                <w:sz w:val="28"/>
                <w:szCs w:val="28"/>
              </w:rPr>
              <w:t>Отдел регистрации и учета налогоплательщиков</w:t>
            </w:r>
            <w:r w:rsidRPr="00242B6B">
              <w:rPr>
                <w:sz w:val="28"/>
                <w:szCs w:val="28"/>
              </w:rPr>
              <w:t>)</w:t>
            </w:r>
          </w:p>
        </w:tc>
        <w:tc>
          <w:tcPr>
            <w:tcW w:w="2070" w:type="dxa"/>
          </w:tcPr>
          <w:p w:rsidR="00565D34" w:rsidRDefault="00565D34" w:rsidP="00565D34">
            <w:r>
              <w:t xml:space="preserve">Г. Назрань, </w:t>
            </w:r>
            <w:proofErr w:type="spellStart"/>
            <w:r>
              <w:t>пр-кт</w:t>
            </w:r>
            <w:proofErr w:type="spellEnd"/>
            <w:r>
              <w:t xml:space="preserve"> </w:t>
            </w:r>
            <w:proofErr w:type="spellStart"/>
            <w:r>
              <w:t>Базоркина</w:t>
            </w:r>
            <w:proofErr w:type="spellEnd"/>
            <w:r>
              <w:t>, 28</w:t>
            </w:r>
          </w:p>
          <w:p w:rsidR="00565D34" w:rsidRDefault="00565D34" w:rsidP="00565D34">
            <w:r>
              <w:t>8(8734)55-15-02</w:t>
            </w:r>
          </w:p>
          <w:p w:rsidR="00275325" w:rsidRDefault="00565D34" w:rsidP="00565D34">
            <w:r>
              <w:t>8(8734)77-09-77</w:t>
            </w:r>
          </w:p>
        </w:tc>
      </w:tr>
    </w:tbl>
    <w:p w:rsidR="00275325" w:rsidRDefault="00275325"/>
    <w:sectPr w:rsidR="00275325" w:rsidSect="00D628C9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F75B0"/>
    <w:multiLevelType w:val="hybridMultilevel"/>
    <w:tmpl w:val="5790A6A8"/>
    <w:lvl w:ilvl="0" w:tplc="790C4C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072CC1"/>
    <w:multiLevelType w:val="multilevel"/>
    <w:tmpl w:val="42FC389E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5101C"/>
    <w:multiLevelType w:val="hybridMultilevel"/>
    <w:tmpl w:val="2B8E6D24"/>
    <w:lvl w:ilvl="0" w:tplc="B25C00B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325"/>
    <w:rsid w:val="0000405D"/>
    <w:rsid w:val="000A3D9A"/>
    <w:rsid w:val="001D5A2E"/>
    <w:rsid w:val="00207074"/>
    <w:rsid w:val="00242B6B"/>
    <w:rsid w:val="00275325"/>
    <w:rsid w:val="002C03DA"/>
    <w:rsid w:val="002F4ECE"/>
    <w:rsid w:val="00416A59"/>
    <w:rsid w:val="00480564"/>
    <w:rsid w:val="004B1F4B"/>
    <w:rsid w:val="004B3D51"/>
    <w:rsid w:val="00512661"/>
    <w:rsid w:val="00565D34"/>
    <w:rsid w:val="006A4080"/>
    <w:rsid w:val="00851B1A"/>
    <w:rsid w:val="009C134D"/>
    <w:rsid w:val="009E6A0D"/>
    <w:rsid w:val="00BA5839"/>
    <w:rsid w:val="00C158CE"/>
    <w:rsid w:val="00CE56EF"/>
    <w:rsid w:val="00CF25EA"/>
    <w:rsid w:val="00D628C9"/>
    <w:rsid w:val="00DF2668"/>
    <w:rsid w:val="00E47D08"/>
    <w:rsid w:val="00E661D1"/>
    <w:rsid w:val="00EF5E38"/>
    <w:rsid w:val="00FB0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628C9"/>
    <w:rPr>
      <w:sz w:val="24"/>
    </w:rPr>
  </w:style>
  <w:style w:type="paragraph" w:styleId="10">
    <w:name w:val="heading 1"/>
    <w:next w:val="a"/>
    <w:link w:val="11"/>
    <w:uiPriority w:val="9"/>
    <w:qFormat/>
    <w:rsid w:val="00D628C9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D628C9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D628C9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D628C9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D628C9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628C9"/>
    <w:rPr>
      <w:sz w:val="24"/>
    </w:rPr>
  </w:style>
  <w:style w:type="paragraph" w:styleId="21">
    <w:name w:val="toc 2"/>
    <w:next w:val="a"/>
    <w:link w:val="22"/>
    <w:uiPriority w:val="39"/>
    <w:rsid w:val="00D628C9"/>
    <w:pPr>
      <w:ind w:left="200"/>
    </w:pPr>
  </w:style>
  <w:style w:type="character" w:customStyle="1" w:styleId="22">
    <w:name w:val="Оглавление 2 Знак"/>
    <w:link w:val="21"/>
    <w:rsid w:val="00D628C9"/>
  </w:style>
  <w:style w:type="paragraph" w:styleId="41">
    <w:name w:val="toc 4"/>
    <w:next w:val="a"/>
    <w:link w:val="42"/>
    <w:uiPriority w:val="39"/>
    <w:rsid w:val="00D628C9"/>
    <w:pPr>
      <w:ind w:left="600"/>
    </w:pPr>
  </w:style>
  <w:style w:type="character" w:customStyle="1" w:styleId="42">
    <w:name w:val="Оглавление 4 Знак"/>
    <w:link w:val="41"/>
    <w:rsid w:val="00D628C9"/>
  </w:style>
  <w:style w:type="paragraph" w:styleId="6">
    <w:name w:val="toc 6"/>
    <w:next w:val="a"/>
    <w:link w:val="60"/>
    <w:uiPriority w:val="39"/>
    <w:rsid w:val="00D628C9"/>
    <w:pPr>
      <w:ind w:left="1000"/>
    </w:pPr>
  </w:style>
  <w:style w:type="character" w:customStyle="1" w:styleId="60">
    <w:name w:val="Оглавление 6 Знак"/>
    <w:link w:val="6"/>
    <w:rsid w:val="00D628C9"/>
  </w:style>
  <w:style w:type="paragraph" w:styleId="7">
    <w:name w:val="toc 7"/>
    <w:next w:val="a"/>
    <w:link w:val="70"/>
    <w:uiPriority w:val="39"/>
    <w:rsid w:val="00D628C9"/>
    <w:pPr>
      <w:ind w:left="1200"/>
    </w:pPr>
  </w:style>
  <w:style w:type="character" w:customStyle="1" w:styleId="70">
    <w:name w:val="Оглавление 7 Знак"/>
    <w:link w:val="7"/>
    <w:rsid w:val="00D628C9"/>
  </w:style>
  <w:style w:type="paragraph" w:customStyle="1" w:styleId="12">
    <w:name w:val="Основной шрифт абзаца1"/>
    <w:rsid w:val="00D628C9"/>
  </w:style>
  <w:style w:type="character" w:customStyle="1" w:styleId="30">
    <w:name w:val="Заголовок 3 Знак"/>
    <w:link w:val="3"/>
    <w:rsid w:val="00D628C9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D628C9"/>
    <w:pPr>
      <w:ind w:left="400"/>
    </w:pPr>
  </w:style>
  <w:style w:type="character" w:customStyle="1" w:styleId="32">
    <w:name w:val="Оглавление 3 Знак"/>
    <w:link w:val="31"/>
    <w:rsid w:val="00D628C9"/>
  </w:style>
  <w:style w:type="character" w:customStyle="1" w:styleId="50">
    <w:name w:val="Заголовок 5 Знак"/>
    <w:link w:val="5"/>
    <w:rsid w:val="00D628C9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D628C9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D628C9"/>
    <w:rPr>
      <w:color w:val="0000FF"/>
      <w:u w:val="single"/>
    </w:rPr>
  </w:style>
  <w:style w:type="character" w:styleId="a3">
    <w:name w:val="Hyperlink"/>
    <w:link w:val="13"/>
    <w:rsid w:val="00D628C9"/>
    <w:rPr>
      <w:color w:val="0000FF"/>
      <w:u w:val="single"/>
    </w:rPr>
  </w:style>
  <w:style w:type="paragraph" w:customStyle="1" w:styleId="Footnote">
    <w:name w:val="Footnote"/>
    <w:link w:val="Footnote0"/>
    <w:rsid w:val="00D628C9"/>
    <w:rPr>
      <w:rFonts w:ascii="XO Thames" w:hAnsi="XO Thames"/>
      <w:sz w:val="22"/>
    </w:rPr>
  </w:style>
  <w:style w:type="character" w:customStyle="1" w:styleId="Footnote0">
    <w:name w:val="Footnote"/>
    <w:link w:val="Footnote"/>
    <w:rsid w:val="00D628C9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D628C9"/>
    <w:rPr>
      <w:rFonts w:ascii="XO Thames" w:hAnsi="XO Thames"/>
      <w:b/>
    </w:rPr>
  </w:style>
  <w:style w:type="character" w:customStyle="1" w:styleId="15">
    <w:name w:val="Оглавление 1 Знак"/>
    <w:link w:val="14"/>
    <w:rsid w:val="00D628C9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D628C9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628C9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628C9"/>
    <w:pPr>
      <w:ind w:left="1600"/>
    </w:pPr>
  </w:style>
  <w:style w:type="character" w:customStyle="1" w:styleId="90">
    <w:name w:val="Оглавление 9 Знак"/>
    <w:link w:val="9"/>
    <w:rsid w:val="00D628C9"/>
  </w:style>
  <w:style w:type="paragraph" w:styleId="8">
    <w:name w:val="toc 8"/>
    <w:next w:val="a"/>
    <w:link w:val="80"/>
    <w:uiPriority w:val="39"/>
    <w:rsid w:val="00D628C9"/>
    <w:pPr>
      <w:ind w:left="1400"/>
    </w:pPr>
  </w:style>
  <w:style w:type="character" w:customStyle="1" w:styleId="80">
    <w:name w:val="Оглавление 8 Знак"/>
    <w:link w:val="8"/>
    <w:rsid w:val="00D628C9"/>
  </w:style>
  <w:style w:type="paragraph" w:styleId="51">
    <w:name w:val="toc 5"/>
    <w:next w:val="a"/>
    <w:link w:val="52"/>
    <w:uiPriority w:val="39"/>
    <w:rsid w:val="00D628C9"/>
    <w:pPr>
      <w:ind w:left="800"/>
    </w:pPr>
  </w:style>
  <w:style w:type="character" w:customStyle="1" w:styleId="52">
    <w:name w:val="Оглавление 5 Знак"/>
    <w:link w:val="51"/>
    <w:rsid w:val="00D628C9"/>
  </w:style>
  <w:style w:type="paragraph" w:styleId="a4">
    <w:name w:val="Subtitle"/>
    <w:next w:val="a"/>
    <w:link w:val="a5"/>
    <w:uiPriority w:val="11"/>
    <w:qFormat/>
    <w:rsid w:val="00D628C9"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sid w:val="00D628C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D628C9"/>
    <w:pPr>
      <w:ind w:left="1800"/>
    </w:pPr>
  </w:style>
  <w:style w:type="character" w:customStyle="1" w:styleId="toc100">
    <w:name w:val="toc 10"/>
    <w:link w:val="toc10"/>
    <w:rsid w:val="00D628C9"/>
  </w:style>
  <w:style w:type="paragraph" w:styleId="a6">
    <w:name w:val="Title"/>
    <w:next w:val="a"/>
    <w:link w:val="a7"/>
    <w:uiPriority w:val="10"/>
    <w:qFormat/>
    <w:rsid w:val="00D628C9"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sid w:val="00D628C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D628C9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D628C9"/>
    <w:rPr>
      <w:rFonts w:ascii="XO Thames" w:hAnsi="XO Thames"/>
      <w:b/>
      <w:color w:val="00A0FF"/>
      <w:sz w:val="26"/>
    </w:rPr>
  </w:style>
  <w:style w:type="table" w:styleId="a8">
    <w:name w:val="Table Grid"/>
    <w:basedOn w:val="a1"/>
    <w:rsid w:val="00D628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040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Илиева Лейла Азитовна</dc:creator>
  <cp:lastModifiedBy>0608-00-323</cp:lastModifiedBy>
  <cp:revision>2</cp:revision>
  <cp:lastPrinted>2021-10-27T07:37:00Z</cp:lastPrinted>
  <dcterms:created xsi:type="dcterms:W3CDTF">2021-10-28T07:10:00Z</dcterms:created>
  <dcterms:modified xsi:type="dcterms:W3CDTF">2021-10-28T07:10:00Z</dcterms:modified>
</cp:coreProperties>
</file>