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3BE" w:rsidRPr="001070B8" w:rsidRDefault="00D813BE" w:rsidP="001070B8">
      <w:pPr>
        <w:widowControl w:val="0"/>
        <w:autoSpaceDE w:val="0"/>
        <w:autoSpaceDN w:val="0"/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:rsidR="00D813BE" w:rsidRPr="001070B8" w:rsidRDefault="00D813BE" w:rsidP="001070B8">
      <w:pPr>
        <w:widowControl w:val="0"/>
        <w:autoSpaceDE w:val="0"/>
        <w:autoSpaceDN w:val="0"/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 УФНС России</w:t>
      </w:r>
    </w:p>
    <w:p w:rsidR="00D813BE" w:rsidRPr="001070B8" w:rsidRDefault="007A39E8" w:rsidP="001070B8">
      <w:pPr>
        <w:widowControl w:val="0"/>
        <w:autoSpaceDE w:val="0"/>
        <w:autoSpaceDN w:val="0"/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Республике Ингушетия</w:t>
      </w:r>
    </w:p>
    <w:p w:rsidR="00D813BE" w:rsidRPr="001070B8" w:rsidRDefault="00EE08CE" w:rsidP="001070B8">
      <w:pPr>
        <w:widowControl w:val="0"/>
        <w:autoSpaceDE w:val="0"/>
        <w:autoSpaceDN w:val="0"/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</w:t>
      </w:r>
      <w:r w:rsidR="001070B8" w:rsidRPr="00107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07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М.Р.</w:t>
      </w:r>
      <w:r w:rsidR="00107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07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Куштов</w:t>
      </w:r>
    </w:p>
    <w:p w:rsidR="00D813BE" w:rsidRPr="001070B8" w:rsidRDefault="00BD3975" w:rsidP="001070B8">
      <w:pPr>
        <w:widowControl w:val="0"/>
        <w:autoSpaceDE w:val="0"/>
        <w:autoSpaceDN w:val="0"/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"_</w:t>
      </w:r>
      <w:r w:rsidR="00107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Pr="00107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_" ____</w:t>
      </w:r>
      <w:r w:rsidR="00D813BE" w:rsidRPr="00107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 20</w:t>
      </w:r>
      <w:r w:rsidR="007A39E8" w:rsidRPr="00107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070B8" w:rsidRPr="00107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7A39E8" w:rsidRPr="00107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813BE" w:rsidRPr="00107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D813BE" w:rsidRPr="00D813BE" w:rsidRDefault="00D813BE" w:rsidP="00D813B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13B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E96063" w:rsidRPr="0032152B" w:rsidRDefault="00D813BE" w:rsidP="0032152B">
      <w:pPr>
        <w:pStyle w:val="ConsPlusNonformat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063" w:rsidRPr="0032152B" w:rsidRDefault="00E96063" w:rsidP="0032152B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E96063" w:rsidRPr="00BD3975" w:rsidRDefault="00E96063" w:rsidP="00BD39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975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D813BE" w:rsidRPr="00BD3975" w:rsidRDefault="00025177" w:rsidP="00BD39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Старшего государственного налогового инспектора</w:t>
      </w:r>
    </w:p>
    <w:p w:rsidR="00E96063" w:rsidRPr="00BD3975" w:rsidRDefault="00D813BE" w:rsidP="00BD39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975">
        <w:rPr>
          <w:rFonts w:ascii="Times New Roman" w:hAnsi="Times New Roman" w:cs="Times New Roman"/>
          <w:b/>
          <w:sz w:val="28"/>
          <w:szCs w:val="28"/>
        </w:rPr>
        <w:t>обеспечения процедур банкротства</w:t>
      </w:r>
    </w:p>
    <w:p w:rsidR="007A39E8" w:rsidRDefault="00D813BE" w:rsidP="00BD3975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975">
        <w:rPr>
          <w:rFonts w:ascii="Times New Roman" w:hAnsi="Times New Roman" w:cs="Times New Roman"/>
          <w:b/>
          <w:sz w:val="28"/>
          <w:szCs w:val="28"/>
        </w:rPr>
        <w:t xml:space="preserve">Управления Федеральной налоговой службы </w:t>
      </w:r>
    </w:p>
    <w:p w:rsidR="00D813BE" w:rsidRPr="00BD3975" w:rsidRDefault="00D813BE" w:rsidP="00BD3975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975">
        <w:rPr>
          <w:rFonts w:ascii="Times New Roman" w:hAnsi="Times New Roman" w:cs="Times New Roman"/>
          <w:b/>
          <w:sz w:val="28"/>
          <w:szCs w:val="28"/>
        </w:rPr>
        <w:t xml:space="preserve">по Республике </w:t>
      </w:r>
      <w:r w:rsidR="007A39E8">
        <w:rPr>
          <w:rFonts w:ascii="Times New Roman" w:hAnsi="Times New Roman" w:cs="Times New Roman"/>
          <w:b/>
          <w:sz w:val="28"/>
          <w:szCs w:val="28"/>
        </w:rPr>
        <w:t>Ингушетия</w:t>
      </w:r>
    </w:p>
    <w:p w:rsidR="00E96063" w:rsidRPr="0032152B" w:rsidRDefault="00E96063" w:rsidP="00BD3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6063" w:rsidRPr="009704AC" w:rsidRDefault="00E96063" w:rsidP="00BD397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704AC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E96063" w:rsidRPr="0032152B" w:rsidRDefault="00E96063" w:rsidP="00BD3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6063" w:rsidRPr="00D813BE" w:rsidRDefault="00E96063" w:rsidP="00BD3975">
      <w:pPr>
        <w:pStyle w:val="ConsPlusNormal"/>
        <w:ind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 xml:space="preserve">1. Должность федеральной государственной гражданской службы (далее - гражданская служба) </w:t>
      </w:r>
      <w:r w:rsidR="00025177">
        <w:rPr>
          <w:rFonts w:ascii="Times New Roman" w:hAnsi="Times New Roman" w:cs="Times New Roman"/>
          <w:i/>
          <w:sz w:val="28"/>
          <w:szCs w:val="28"/>
        </w:rPr>
        <w:t xml:space="preserve"> старшего государственного налогового инспектора </w:t>
      </w:r>
      <w:proofErr w:type="gramStart"/>
      <w:r w:rsidR="00D813BE" w:rsidRPr="00D813BE">
        <w:rPr>
          <w:rFonts w:ascii="Times New Roman" w:hAnsi="Times New Roman" w:cs="Times New Roman"/>
          <w:i/>
          <w:sz w:val="28"/>
          <w:szCs w:val="28"/>
        </w:rPr>
        <w:t>отдела обеспечения процедур банкротства Управления Федеральной налоговой службы</w:t>
      </w:r>
      <w:proofErr w:type="gramEnd"/>
      <w:r w:rsidR="00D813BE" w:rsidRPr="00D813BE">
        <w:rPr>
          <w:rFonts w:ascii="Times New Roman" w:hAnsi="Times New Roman" w:cs="Times New Roman"/>
          <w:i/>
          <w:sz w:val="28"/>
          <w:szCs w:val="28"/>
        </w:rPr>
        <w:t xml:space="preserve"> по Республике </w:t>
      </w:r>
      <w:r w:rsidR="007A39E8">
        <w:rPr>
          <w:rFonts w:ascii="Times New Roman" w:hAnsi="Times New Roman" w:cs="Times New Roman"/>
          <w:i/>
          <w:sz w:val="28"/>
          <w:szCs w:val="28"/>
        </w:rPr>
        <w:t xml:space="preserve">Ингушетия </w:t>
      </w:r>
      <w:r w:rsidR="00D813BE">
        <w:rPr>
          <w:rFonts w:ascii="Times New Roman" w:hAnsi="Times New Roman" w:cs="Times New Roman"/>
          <w:sz w:val="28"/>
          <w:szCs w:val="28"/>
        </w:rPr>
        <w:t xml:space="preserve"> </w:t>
      </w:r>
      <w:r w:rsidRPr="0032152B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025177">
        <w:rPr>
          <w:rFonts w:ascii="Times New Roman" w:hAnsi="Times New Roman" w:cs="Times New Roman"/>
          <w:i/>
          <w:sz w:val="28"/>
          <w:szCs w:val="28"/>
        </w:rPr>
        <w:t>старшей</w:t>
      </w:r>
      <w:r w:rsidR="00D813BE">
        <w:rPr>
          <w:rFonts w:ascii="Times New Roman" w:hAnsi="Times New Roman" w:cs="Times New Roman"/>
          <w:sz w:val="28"/>
          <w:szCs w:val="28"/>
        </w:rPr>
        <w:t xml:space="preserve"> </w:t>
      </w:r>
      <w:r w:rsidRPr="0032152B">
        <w:rPr>
          <w:rFonts w:ascii="Times New Roman" w:hAnsi="Times New Roman" w:cs="Times New Roman"/>
          <w:sz w:val="28"/>
          <w:szCs w:val="28"/>
        </w:rPr>
        <w:t xml:space="preserve">группе должностей гражданской службы категории </w:t>
      </w:r>
      <w:r w:rsidR="00D813BE" w:rsidRPr="00D813BE">
        <w:rPr>
          <w:rFonts w:ascii="Times New Roman" w:hAnsi="Times New Roman" w:cs="Times New Roman"/>
          <w:i/>
          <w:sz w:val="28"/>
          <w:szCs w:val="28"/>
        </w:rPr>
        <w:t>«</w:t>
      </w:r>
      <w:r w:rsidR="00025177">
        <w:rPr>
          <w:rFonts w:ascii="Times New Roman" w:hAnsi="Times New Roman" w:cs="Times New Roman"/>
          <w:i/>
          <w:sz w:val="28"/>
          <w:szCs w:val="28"/>
        </w:rPr>
        <w:t>специалисты</w:t>
      </w:r>
      <w:r w:rsidR="00D813BE" w:rsidRPr="00D813BE">
        <w:rPr>
          <w:rFonts w:ascii="Times New Roman" w:hAnsi="Times New Roman" w:cs="Times New Roman"/>
          <w:i/>
          <w:sz w:val="28"/>
          <w:szCs w:val="28"/>
        </w:rPr>
        <w:t>».</w:t>
      </w:r>
    </w:p>
    <w:p w:rsidR="00E96063" w:rsidRPr="0032152B" w:rsidRDefault="00E96063" w:rsidP="00BD3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>Регистрационный номер (код) д</w:t>
      </w:r>
      <w:r w:rsidR="00D813BE">
        <w:rPr>
          <w:rFonts w:ascii="Times New Roman" w:hAnsi="Times New Roman" w:cs="Times New Roman"/>
          <w:sz w:val="28"/>
          <w:szCs w:val="28"/>
        </w:rPr>
        <w:t>олжности – 11-1-3-</w:t>
      </w:r>
      <w:r w:rsidR="00025177">
        <w:rPr>
          <w:rFonts w:ascii="Times New Roman" w:hAnsi="Times New Roman" w:cs="Times New Roman"/>
          <w:sz w:val="28"/>
          <w:szCs w:val="28"/>
        </w:rPr>
        <w:t>070</w:t>
      </w:r>
      <w:r w:rsidR="00D813BE">
        <w:rPr>
          <w:rFonts w:ascii="Times New Roman" w:hAnsi="Times New Roman" w:cs="Times New Roman"/>
          <w:sz w:val="28"/>
          <w:szCs w:val="28"/>
        </w:rPr>
        <w:t>.</w:t>
      </w:r>
    </w:p>
    <w:p w:rsidR="00E96063" w:rsidRPr="0032152B" w:rsidRDefault="00E96063" w:rsidP="00BD3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>2. Область профессиональной служебной деятельности</w:t>
      </w:r>
      <w:r w:rsidR="00025177">
        <w:rPr>
          <w:rFonts w:ascii="Times New Roman" w:hAnsi="Times New Roman" w:cs="Times New Roman"/>
          <w:i/>
          <w:sz w:val="28"/>
          <w:szCs w:val="28"/>
        </w:rPr>
        <w:t xml:space="preserve"> старшего государственного налогового инспектора </w:t>
      </w:r>
      <w:r w:rsidR="00D813BE">
        <w:rPr>
          <w:rFonts w:ascii="Times New Roman" w:hAnsi="Times New Roman" w:cs="Times New Roman"/>
          <w:sz w:val="28"/>
          <w:szCs w:val="28"/>
        </w:rPr>
        <w:t xml:space="preserve">– </w:t>
      </w:r>
      <w:r w:rsidR="00D813BE" w:rsidRPr="00D813BE">
        <w:rPr>
          <w:rFonts w:ascii="Times New Roman" w:hAnsi="Times New Roman" w:cs="Times New Roman"/>
          <w:i/>
          <w:sz w:val="28"/>
          <w:szCs w:val="28"/>
        </w:rPr>
        <w:t>Финансы, финансовая деятельность и финансовые рынки.</w:t>
      </w:r>
    </w:p>
    <w:p w:rsidR="00E96063" w:rsidRPr="00D813BE" w:rsidRDefault="00E96063" w:rsidP="00BD3975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 xml:space="preserve">3. Вид профессиональной служебной деятельности </w:t>
      </w:r>
      <w:r w:rsidR="00D813BE">
        <w:rPr>
          <w:rFonts w:ascii="Times New Roman" w:hAnsi="Times New Roman" w:cs="Times New Roman"/>
          <w:sz w:val="28"/>
          <w:szCs w:val="28"/>
        </w:rPr>
        <w:t xml:space="preserve"> </w:t>
      </w:r>
      <w:r w:rsidR="00025177">
        <w:rPr>
          <w:rFonts w:ascii="Times New Roman" w:hAnsi="Times New Roman" w:cs="Times New Roman"/>
          <w:i/>
          <w:sz w:val="28"/>
          <w:szCs w:val="28"/>
        </w:rPr>
        <w:t>старшего государственного налогового инспектора</w:t>
      </w:r>
      <w:r w:rsidR="00D813BE">
        <w:rPr>
          <w:rFonts w:ascii="Times New Roman" w:hAnsi="Times New Roman" w:cs="Times New Roman"/>
          <w:i/>
          <w:sz w:val="28"/>
          <w:szCs w:val="28"/>
        </w:rPr>
        <w:t>:</w:t>
      </w:r>
      <w:r w:rsidR="00D813BE" w:rsidRPr="00D813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13BE">
        <w:rPr>
          <w:rFonts w:ascii="Times New Roman" w:hAnsi="Times New Roman" w:cs="Times New Roman"/>
          <w:sz w:val="28"/>
          <w:szCs w:val="28"/>
        </w:rPr>
        <w:t xml:space="preserve"> «</w:t>
      </w:r>
      <w:r w:rsidR="00D813BE" w:rsidRPr="00D813BE">
        <w:rPr>
          <w:rFonts w:ascii="Times New Roman" w:hAnsi="Times New Roman" w:cs="Times New Roman"/>
          <w:i/>
          <w:sz w:val="28"/>
          <w:szCs w:val="28"/>
        </w:rPr>
        <w:t>Финансы, финансовая деятельность и финансовые рынки» в части, относящейся к сфере деятельности Федеральной налоговой службы.</w:t>
      </w:r>
    </w:p>
    <w:p w:rsidR="00E96063" w:rsidRPr="0032152B" w:rsidRDefault="00E96063" w:rsidP="00BD3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 xml:space="preserve">4. Назначение на должность и освобождение </w:t>
      </w:r>
      <w:r w:rsidR="00025177">
        <w:rPr>
          <w:rFonts w:ascii="Times New Roman" w:hAnsi="Times New Roman" w:cs="Times New Roman"/>
          <w:i/>
          <w:sz w:val="28"/>
          <w:szCs w:val="28"/>
        </w:rPr>
        <w:t>старшего государственного налогового инспектора</w:t>
      </w:r>
      <w:r w:rsidR="00025177" w:rsidRPr="0032152B">
        <w:rPr>
          <w:rFonts w:ascii="Times New Roman" w:hAnsi="Times New Roman" w:cs="Times New Roman"/>
          <w:sz w:val="28"/>
          <w:szCs w:val="28"/>
        </w:rPr>
        <w:t xml:space="preserve"> </w:t>
      </w:r>
      <w:r w:rsidRPr="0032152B">
        <w:rPr>
          <w:rFonts w:ascii="Times New Roman" w:hAnsi="Times New Roman" w:cs="Times New Roman"/>
          <w:sz w:val="28"/>
          <w:szCs w:val="28"/>
        </w:rPr>
        <w:t xml:space="preserve">от должности </w:t>
      </w:r>
      <w:r w:rsidR="00D813BE">
        <w:rPr>
          <w:rFonts w:ascii="Times New Roman" w:hAnsi="Times New Roman" w:cs="Times New Roman"/>
          <w:sz w:val="28"/>
          <w:szCs w:val="28"/>
        </w:rPr>
        <w:t xml:space="preserve"> </w:t>
      </w:r>
      <w:r w:rsidR="000251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152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D813BE">
        <w:rPr>
          <w:rFonts w:ascii="Times New Roman" w:hAnsi="Times New Roman" w:cs="Times New Roman"/>
          <w:sz w:val="28"/>
          <w:szCs w:val="28"/>
        </w:rPr>
        <w:t>приказом</w:t>
      </w:r>
      <w:r w:rsidRPr="0032152B">
        <w:rPr>
          <w:rFonts w:ascii="Times New Roman" w:hAnsi="Times New Roman" w:cs="Times New Roman"/>
          <w:sz w:val="28"/>
          <w:szCs w:val="28"/>
        </w:rPr>
        <w:t xml:space="preserve"> </w:t>
      </w:r>
      <w:r w:rsidR="00D813BE">
        <w:rPr>
          <w:rFonts w:ascii="Times New Roman" w:hAnsi="Times New Roman" w:cs="Times New Roman"/>
          <w:sz w:val="28"/>
          <w:szCs w:val="28"/>
        </w:rPr>
        <w:t xml:space="preserve"> руководителя Управления Федеральной налоговой службы</w:t>
      </w:r>
      <w:r w:rsidR="009704AC">
        <w:rPr>
          <w:rFonts w:ascii="Times New Roman" w:hAnsi="Times New Roman" w:cs="Times New Roman"/>
          <w:sz w:val="28"/>
          <w:szCs w:val="28"/>
        </w:rPr>
        <w:t xml:space="preserve"> по Республике </w:t>
      </w:r>
      <w:r w:rsidR="007A39E8">
        <w:rPr>
          <w:rFonts w:ascii="Times New Roman" w:hAnsi="Times New Roman" w:cs="Times New Roman"/>
          <w:sz w:val="28"/>
          <w:szCs w:val="28"/>
        </w:rPr>
        <w:t>Ингушетия</w:t>
      </w:r>
      <w:r w:rsidR="009704AC">
        <w:rPr>
          <w:rFonts w:ascii="Times New Roman" w:hAnsi="Times New Roman" w:cs="Times New Roman"/>
          <w:sz w:val="28"/>
          <w:szCs w:val="28"/>
        </w:rPr>
        <w:t xml:space="preserve"> (далее-Управление).</w:t>
      </w:r>
    </w:p>
    <w:p w:rsidR="00E96063" w:rsidRDefault="00E96063" w:rsidP="00BD397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2152B">
        <w:rPr>
          <w:rFonts w:ascii="Times New Roman" w:hAnsi="Times New Roman" w:cs="Times New Roman"/>
          <w:sz w:val="28"/>
          <w:szCs w:val="28"/>
        </w:rPr>
        <w:t xml:space="preserve">5. </w:t>
      </w:r>
      <w:r w:rsidR="00025177">
        <w:rPr>
          <w:rFonts w:ascii="Times New Roman" w:hAnsi="Times New Roman" w:cs="Times New Roman"/>
          <w:i/>
          <w:sz w:val="28"/>
          <w:szCs w:val="28"/>
        </w:rPr>
        <w:t xml:space="preserve"> Старший  государственный  налоговый  инспектор</w:t>
      </w:r>
      <w:r w:rsidR="009704AC" w:rsidRPr="0032152B">
        <w:rPr>
          <w:rFonts w:ascii="Times New Roman" w:hAnsi="Times New Roman" w:cs="Times New Roman"/>
          <w:sz w:val="28"/>
          <w:szCs w:val="28"/>
        </w:rPr>
        <w:t xml:space="preserve"> </w:t>
      </w:r>
      <w:r w:rsidRPr="0032152B">
        <w:rPr>
          <w:rFonts w:ascii="Times New Roman" w:hAnsi="Times New Roman" w:cs="Times New Roman"/>
          <w:sz w:val="28"/>
          <w:szCs w:val="28"/>
        </w:rPr>
        <w:t xml:space="preserve"> непосредственно подчиняется </w:t>
      </w:r>
      <w:r w:rsidR="009704AC">
        <w:rPr>
          <w:rFonts w:ascii="Times New Roman" w:hAnsi="Times New Roman" w:cs="Times New Roman"/>
          <w:sz w:val="28"/>
          <w:szCs w:val="28"/>
        </w:rPr>
        <w:t xml:space="preserve">начальнику отдела, либо лицу, исполняющему его обязанности. Гражданский служащий, замещающий должность </w:t>
      </w:r>
      <w:r w:rsidR="00025177">
        <w:rPr>
          <w:rFonts w:ascii="Times New Roman" w:hAnsi="Times New Roman" w:cs="Times New Roman"/>
          <w:sz w:val="28"/>
          <w:szCs w:val="28"/>
        </w:rPr>
        <w:t xml:space="preserve"> </w:t>
      </w:r>
      <w:r w:rsidR="00025177">
        <w:rPr>
          <w:rFonts w:ascii="Times New Roman" w:hAnsi="Times New Roman" w:cs="Times New Roman"/>
          <w:i/>
          <w:sz w:val="28"/>
          <w:szCs w:val="28"/>
        </w:rPr>
        <w:t>старшего государственного налогового инспектора</w:t>
      </w:r>
      <w:r w:rsidR="009704AC">
        <w:rPr>
          <w:rFonts w:ascii="Times New Roman" w:hAnsi="Times New Roman" w:cs="Times New Roman"/>
          <w:sz w:val="28"/>
          <w:szCs w:val="28"/>
        </w:rPr>
        <w:t>, также подчиняется заместителю руководителя Управления и руководителю Управления.</w:t>
      </w:r>
      <w:r w:rsidRPr="0032152B">
        <w:rPr>
          <w:rFonts w:ascii="Times New Roman" w:hAnsi="Times New Roman" w:cs="Times New Roman"/>
          <w:sz w:val="28"/>
          <w:szCs w:val="28"/>
        </w:rPr>
        <w:t xml:space="preserve"> </w:t>
      </w:r>
      <w:r w:rsidR="009704AC">
        <w:rPr>
          <w:rFonts w:ascii="Times New Roman" w:hAnsi="Times New Roman" w:cs="Times New Roman"/>
          <w:sz w:val="20"/>
        </w:rPr>
        <w:t xml:space="preserve"> </w:t>
      </w:r>
    </w:p>
    <w:p w:rsidR="00D20F34" w:rsidRPr="006074DA" w:rsidRDefault="00D20F34" w:rsidP="00BD3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F34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В период временного отсутствия гражданского служащего, замещающего должность </w:t>
      </w:r>
      <w:r w:rsidR="00025177">
        <w:rPr>
          <w:rFonts w:ascii="Times New Roman" w:hAnsi="Times New Roman" w:cs="Times New Roman"/>
          <w:i/>
          <w:sz w:val="28"/>
          <w:szCs w:val="28"/>
        </w:rPr>
        <w:t>старшего государственного налогового инспектора</w:t>
      </w:r>
      <w:r>
        <w:rPr>
          <w:rFonts w:ascii="Times New Roman" w:hAnsi="Times New Roman" w:cs="Times New Roman"/>
          <w:sz w:val="28"/>
          <w:szCs w:val="28"/>
        </w:rPr>
        <w:t>, исполнение его должност</w:t>
      </w:r>
      <w:r w:rsidR="006074DA">
        <w:rPr>
          <w:rFonts w:ascii="Times New Roman" w:hAnsi="Times New Roman" w:cs="Times New Roman"/>
          <w:sz w:val="28"/>
          <w:szCs w:val="28"/>
        </w:rPr>
        <w:t xml:space="preserve">ные обязанностей возлагается </w:t>
      </w:r>
      <w:proofErr w:type="gramStart"/>
      <w:r w:rsidR="006074D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074DA">
        <w:rPr>
          <w:rFonts w:ascii="Times New Roman" w:hAnsi="Times New Roman" w:cs="Times New Roman"/>
          <w:sz w:val="28"/>
          <w:szCs w:val="28"/>
        </w:rPr>
        <w:t xml:space="preserve"> </w:t>
      </w:r>
      <w:r w:rsidR="00BB3AA0">
        <w:rPr>
          <w:rFonts w:ascii="Times New Roman" w:hAnsi="Times New Roman" w:cs="Times New Roman"/>
          <w:sz w:val="28"/>
          <w:szCs w:val="28"/>
        </w:rPr>
        <w:t>Бекову М.Г.</w:t>
      </w:r>
    </w:p>
    <w:p w:rsidR="00992777" w:rsidRDefault="00992777" w:rsidP="00BD397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96063" w:rsidRPr="009704AC" w:rsidRDefault="00E96063" w:rsidP="00BD397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704AC">
        <w:rPr>
          <w:rFonts w:ascii="Times New Roman" w:hAnsi="Times New Roman" w:cs="Times New Roman"/>
          <w:b/>
          <w:sz w:val="28"/>
          <w:szCs w:val="28"/>
        </w:rPr>
        <w:t>II. Квалификационные требования для замещения должности</w:t>
      </w:r>
    </w:p>
    <w:p w:rsidR="00E96063" w:rsidRPr="009704AC" w:rsidRDefault="009704AC" w:rsidP="00BD39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4AC">
        <w:rPr>
          <w:rFonts w:ascii="Times New Roman" w:hAnsi="Times New Roman" w:cs="Times New Roman"/>
          <w:b/>
          <w:sz w:val="28"/>
          <w:szCs w:val="28"/>
        </w:rPr>
        <w:t xml:space="preserve">гражданской службы </w:t>
      </w:r>
    </w:p>
    <w:p w:rsidR="00E96063" w:rsidRPr="0032152B" w:rsidRDefault="00E96063" w:rsidP="00BD39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96063" w:rsidRPr="0032152B" w:rsidRDefault="00E96063" w:rsidP="00C665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>6. Для замещения должности</w:t>
      </w:r>
      <w:r w:rsidR="009704AC">
        <w:rPr>
          <w:rFonts w:ascii="Times New Roman" w:hAnsi="Times New Roman" w:cs="Times New Roman"/>
          <w:sz w:val="28"/>
          <w:szCs w:val="28"/>
        </w:rPr>
        <w:t xml:space="preserve"> </w:t>
      </w:r>
      <w:r w:rsidR="00025177">
        <w:rPr>
          <w:rFonts w:ascii="Times New Roman" w:hAnsi="Times New Roman" w:cs="Times New Roman"/>
          <w:i/>
          <w:sz w:val="28"/>
          <w:szCs w:val="28"/>
        </w:rPr>
        <w:t xml:space="preserve"> старшего государственного налогового инспектора</w:t>
      </w:r>
      <w:r w:rsidRPr="0032152B">
        <w:rPr>
          <w:rFonts w:ascii="Times New Roman" w:hAnsi="Times New Roman" w:cs="Times New Roman"/>
          <w:sz w:val="28"/>
          <w:szCs w:val="28"/>
        </w:rPr>
        <w:t xml:space="preserve"> устанавливаются следующие требования.</w:t>
      </w:r>
    </w:p>
    <w:p w:rsidR="00E96063" w:rsidRPr="0032152B" w:rsidRDefault="00E96063" w:rsidP="00C665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 xml:space="preserve">6.1. </w:t>
      </w:r>
      <w:r w:rsidR="009704AC">
        <w:rPr>
          <w:rFonts w:ascii="Times New Roman" w:hAnsi="Times New Roman" w:cs="Times New Roman"/>
          <w:sz w:val="28"/>
          <w:szCs w:val="28"/>
        </w:rPr>
        <w:t>Н</w:t>
      </w:r>
      <w:r w:rsidR="009704AC" w:rsidRPr="00B93661">
        <w:rPr>
          <w:rFonts w:ascii="Times New Roman" w:hAnsi="Times New Roman" w:cs="Times New Roman"/>
          <w:sz w:val="28"/>
          <w:szCs w:val="28"/>
        </w:rPr>
        <w:t>аличие</w:t>
      </w:r>
      <w:r w:rsidR="009704AC">
        <w:rPr>
          <w:rFonts w:ascii="Times New Roman" w:hAnsi="Times New Roman" w:cs="Times New Roman"/>
          <w:sz w:val="28"/>
          <w:szCs w:val="28"/>
        </w:rPr>
        <w:t xml:space="preserve"> высшего</w:t>
      </w:r>
      <w:r w:rsidR="009704AC" w:rsidRPr="00A228D7">
        <w:rPr>
          <w:rFonts w:ascii="Times New Roman" w:hAnsi="Times New Roman" w:cs="Times New Roman"/>
          <w:sz w:val="28"/>
          <w:szCs w:val="28"/>
        </w:rPr>
        <w:t xml:space="preserve"> </w:t>
      </w:r>
      <w:r w:rsidR="009704AC">
        <w:rPr>
          <w:rFonts w:ascii="Times New Roman" w:hAnsi="Times New Roman" w:cs="Times New Roman"/>
          <w:sz w:val="28"/>
          <w:szCs w:val="28"/>
        </w:rPr>
        <w:t xml:space="preserve">образования по </w:t>
      </w:r>
      <w:r w:rsidR="009704AC" w:rsidRPr="00BA3247">
        <w:rPr>
          <w:rFonts w:ascii="Times New Roman" w:hAnsi="Times New Roman" w:cs="Times New Roman"/>
          <w:sz w:val="28"/>
          <w:szCs w:val="28"/>
        </w:rPr>
        <w:t>специальности, направлени</w:t>
      </w:r>
      <w:r w:rsidR="009704AC">
        <w:rPr>
          <w:rFonts w:ascii="Times New Roman" w:hAnsi="Times New Roman" w:cs="Times New Roman"/>
          <w:sz w:val="28"/>
          <w:szCs w:val="28"/>
        </w:rPr>
        <w:t>ю</w:t>
      </w:r>
      <w:r w:rsidR="009704AC" w:rsidRPr="00BA3247">
        <w:rPr>
          <w:rFonts w:ascii="Times New Roman" w:hAnsi="Times New Roman" w:cs="Times New Roman"/>
          <w:sz w:val="28"/>
          <w:szCs w:val="28"/>
        </w:rPr>
        <w:t xml:space="preserve"> подготовки: «Экономика», «Финансы и кредит»,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5F39AC" w:rsidRPr="002E0F8C" w:rsidRDefault="005F39AC" w:rsidP="00BD39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E0F8C">
        <w:rPr>
          <w:rFonts w:ascii="Times New Roman" w:hAnsi="Times New Roman" w:cs="Times New Roman"/>
          <w:spacing w:val="-2"/>
          <w:sz w:val="28"/>
          <w:szCs w:val="28"/>
        </w:rPr>
        <w:t>6.2. Без предъявлений требований к стажу.</w:t>
      </w:r>
    </w:p>
    <w:p w:rsidR="005F39AC" w:rsidRPr="002E0F8C" w:rsidRDefault="005F39AC" w:rsidP="00C66569">
      <w:pPr>
        <w:widowControl w:val="0"/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E0F8C">
        <w:rPr>
          <w:rFonts w:ascii="Times New Roman" w:hAnsi="Times New Roman" w:cs="Times New Roman"/>
          <w:spacing w:val="-2"/>
          <w:sz w:val="28"/>
          <w:szCs w:val="28"/>
        </w:rPr>
        <w:t>6.3. </w:t>
      </w:r>
      <w:proofErr w:type="gramStart"/>
      <w:r w:rsidRPr="002E0F8C">
        <w:rPr>
          <w:rFonts w:ascii="Times New Roman" w:hAnsi="Times New Roman" w:cs="Times New Roman"/>
          <w:spacing w:val="-2"/>
          <w:sz w:val="28"/>
          <w:szCs w:val="28"/>
        </w:rPr>
        <w:t xml:space="preserve">Наличие базовых знаний: </w:t>
      </w:r>
      <w:r w:rsidRPr="002E0F8C">
        <w:rPr>
          <w:rFonts w:ascii="Times New Roman" w:hAnsi="Times New Roman" w:cs="Times New Roman"/>
          <w:sz w:val="28"/>
        </w:rPr>
        <w:t xml:space="preserve">государственного языка Российской Федерации (русского языка); основ </w:t>
      </w:r>
      <w:hyperlink r:id="rId8" w:history="1">
        <w:r w:rsidRPr="002E0F8C">
          <w:rPr>
            <w:rFonts w:ascii="Times New Roman" w:hAnsi="Times New Roman" w:cs="Times New Roman"/>
            <w:sz w:val="28"/>
          </w:rPr>
          <w:t>Конституции</w:t>
        </w:r>
      </w:hyperlink>
      <w:r w:rsidRPr="002E0F8C">
        <w:rPr>
          <w:rFonts w:ascii="Times New Roman" w:hAnsi="Times New Roman" w:cs="Times New Roman"/>
          <w:sz w:val="28"/>
        </w:rPr>
        <w:t xml:space="preserve"> Российской Федерации, Федерального </w:t>
      </w:r>
      <w:hyperlink r:id="rId9" w:history="1">
        <w:r w:rsidRPr="002E0F8C">
          <w:rPr>
            <w:rFonts w:ascii="Times New Roman" w:hAnsi="Times New Roman" w:cs="Times New Roman"/>
            <w:sz w:val="28"/>
          </w:rPr>
          <w:t>закона</w:t>
        </w:r>
      </w:hyperlink>
      <w:r w:rsidRPr="002E0F8C">
        <w:rPr>
          <w:rFonts w:ascii="Times New Roman" w:hAnsi="Times New Roman" w:cs="Times New Roman"/>
          <w:sz w:val="28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Pr="002E0F8C">
          <w:rPr>
            <w:rFonts w:ascii="Times New Roman" w:hAnsi="Times New Roman" w:cs="Times New Roman"/>
            <w:sz w:val="28"/>
          </w:rPr>
          <w:t>закона</w:t>
        </w:r>
      </w:hyperlink>
      <w:r w:rsidRPr="002E0F8C">
        <w:rPr>
          <w:rFonts w:ascii="Times New Roman" w:hAnsi="Times New Roman" w:cs="Times New Roman"/>
          <w:sz w:val="28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Pr="002E0F8C">
          <w:rPr>
            <w:rFonts w:ascii="Times New Roman" w:hAnsi="Times New Roman" w:cs="Times New Roman"/>
            <w:sz w:val="28"/>
          </w:rPr>
          <w:t>закона</w:t>
        </w:r>
      </w:hyperlink>
      <w:r w:rsidRPr="002E0F8C">
        <w:rPr>
          <w:rFonts w:ascii="Times New Roman" w:hAnsi="Times New Roman" w:cs="Times New Roman"/>
          <w:sz w:val="28"/>
        </w:rPr>
        <w:t xml:space="preserve"> от 25 декабря 2008 г. № 273-ФЗ «О противодействии коррупции»;</w:t>
      </w:r>
      <w:proofErr w:type="gramEnd"/>
      <w:r w:rsidRPr="002E0F8C">
        <w:rPr>
          <w:rFonts w:ascii="Times New Roman" w:hAnsi="Times New Roman" w:cs="Times New Roman"/>
          <w:sz w:val="28"/>
        </w:rPr>
        <w:t xml:space="preserve"> в области информационно-коммуникационных технологий</w:t>
      </w:r>
      <w:r w:rsidRPr="002E0F8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5F39AC" w:rsidRPr="002E0F8C" w:rsidRDefault="005F39AC" w:rsidP="00E756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0F8C">
        <w:rPr>
          <w:rFonts w:ascii="Times New Roman" w:hAnsi="Times New Roman" w:cs="Times New Roman"/>
          <w:sz w:val="28"/>
          <w:szCs w:val="28"/>
        </w:rPr>
        <w:t>6.4. Наличие профессиональных знаний:</w:t>
      </w:r>
      <w:r w:rsidR="00E7565C">
        <w:rPr>
          <w:rFonts w:ascii="Times New Roman" w:hAnsi="Times New Roman" w:cs="Times New Roman"/>
          <w:sz w:val="28"/>
          <w:szCs w:val="28"/>
        </w:rPr>
        <w:t xml:space="preserve"> </w:t>
      </w:r>
      <w:r w:rsidR="00E7565C" w:rsidRPr="00E7565C">
        <w:rPr>
          <w:rFonts w:ascii="Times New Roman" w:hAnsi="Times New Roman"/>
          <w:sz w:val="28"/>
          <w:szCs w:val="28"/>
        </w:rPr>
        <w:t>Налоговый кодекс Российской Федерации (часть первая) от 31 июля 1998 г. № 146-ФЗ; Налоговый кодекс Российской Федерации (часть вторая) от 05 августа 2000 г. № 117-ФЗ; Кодекс Российской Федерации об административных правонарушениях от 30 декабря 2001 г. № 195-ФЗ;</w:t>
      </w:r>
      <w:r w:rsidR="00E7565C">
        <w:rPr>
          <w:rFonts w:ascii="Times New Roman" w:hAnsi="Times New Roman" w:cs="Times New Roman"/>
          <w:sz w:val="28"/>
          <w:szCs w:val="28"/>
        </w:rPr>
        <w:t xml:space="preserve"> </w:t>
      </w:r>
      <w:r w:rsidR="00E7565C" w:rsidRPr="00E7565C">
        <w:rPr>
          <w:rFonts w:ascii="Times New Roman" w:hAnsi="Times New Roman"/>
          <w:sz w:val="28"/>
          <w:szCs w:val="28"/>
        </w:rPr>
        <w:t>Федеральный закон от 26 октября 2002 г. № 127-ФЗ «О несостоятельности (банкротстве)»;</w:t>
      </w:r>
      <w:r w:rsidR="00E7565C">
        <w:rPr>
          <w:rFonts w:ascii="Times New Roman" w:hAnsi="Times New Roman" w:cs="Times New Roman"/>
          <w:sz w:val="28"/>
          <w:szCs w:val="28"/>
        </w:rPr>
        <w:t xml:space="preserve"> </w:t>
      </w:r>
      <w:r w:rsidR="00E7565C" w:rsidRPr="00E7565C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29 мая 2004 г. № 257 «Об обеспечении интересов Российской Федерации как кредитора в деле о банкротстве и в процедурах банкротства, применяемых в деле о банкротстве»;</w:t>
      </w:r>
      <w:r w:rsidR="00E756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565C" w:rsidRPr="00E7565C">
        <w:rPr>
          <w:rFonts w:ascii="Times New Roman" w:hAnsi="Times New Roman"/>
          <w:sz w:val="28"/>
          <w:szCs w:val="28"/>
        </w:rPr>
        <w:t>приказ ФНС России от 3 октября 2012 г. № ММВ-7-8/663@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</w:t>
      </w:r>
      <w:r w:rsidR="00E7565C">
        <w:rPr>
          <w:rFonts w:ascii="Times New Roman" w:hAnsi="Times New Roman"/>
          <w:sz w:val="28"/>
          <w:szCs w:val="28"/>
        </w:rPr>
        <w:t xml:space="preserve">ориальными органами ФНС России», </w:t>
      </w:r>
      <w:r w:rsidRPr="002E0F8C">
        <w:rPr>
          <w:rFonts w:ascii="Times New Roman" w:hAnsi="Times New Roman" w:cs="Times New Roman"/>
          <w:sz w:val="28"/>
        </w:rPr>
        <w:t xml:space="preserve">Федеральный </w:t>
      </w:r>
      <w:hyperlink r:id="rId12" w:history="1">
        <w:r w:rsidRPr="002E0F8C">
          <w:rPr>
            <w:rFonts w:ascii="Times New Roman" w:hAnsi="Times New Roman" w:cs="Times New Roman"/>
            <w:sz w:val="28"/>
          </w:rPr>
          <w:t>закон</w:t>
        </w:r>
      </w:hyperlink>
      <w:r w:rsidRPr="002E0F8C">
        <w:rPr>
          <w:rFonts w:ascii="Times New Roman" w:hAnsi="Times New Roman" w:cs="Times New Roman"/>
          <w:sz w:val="28"/>
        </w:rPr>
        <w:t xml:space="preserve"> Российской Федерации от 27 июля 2006 г. N 152-ФЗ "О персональных данных</w:t>
      </w:r>
      <w:proofErr w:type="gramEnd"/>
      <w:r w:rsidRPr="002E0F8C">
        <w:rPr>
          <w:rFonts w:ascii="Times New Roman" w:hAnsi="Times New Roman" w:cs="Times New Roman"/>
          <w:sz w:val="28"/>
        </w:rPr>
        <w:t xml:space="preserve">"; Федеральный </w:t>
      </w:r>
      <w:hyperlink r:id="rId13" w:history="1">
        <w:r w:rsidRPr="002E0F8C">
          <w:rPr>
            <w:rFonts w:ascii="Times New Roman" w:hAnsi="Times New Roman" w:cs="Times New Roman"/>
            <w:sz w:val="28"/>
          </w:rPr>
          <w:t>закон</w:t>
        </w:r>
      </w:hyperlink>
      <w:r w:rsidRPr="002E0F8C">
        <w:rPr>
          <w:rFonts w:ascii="Times New Roman" w:hAnsi="Times New Roman" w:cs="Times New Roman"/>
          <w:sz w:val="28"/>
        </w:rPr>
        <w:t xml:space="preserve"> Российской Федерации</w:t>
      </w:r>
      <w:r w:rsidRPr="002E0F8C">
        <w:rPr>
          <w:rFonts w:ascii="Times New Roman" w:eastAsia="Calibri" w:hAnsi="Times New Roman" w:cs="Times New Roman"/>
          <w:sz w:val="28"/>
          <w:szCs w:val="28"/>
        </w:rPr>
        <w:t xml:space="preserve"> от 27 мая 2003 г. № 58-ФЗ «О системе государственной службы Российской Федерации»; </w:t>
      </w:r>
      <w:r w:rsidRPr="002E0F8C">
        <w:rPr>
          <w:rFonts w:ascii="Times New Roman" w:hAnsi="Times New Roman" w:cs="Times New Roman"/>
          <w:sz w:val="28"/>
        </w:rPr>
        <w:t xml:space="preserve">Федеральный </w:t>
      </w:r>
      <w:hyperlink r:id="rId14" w:history="1">
        <w:r w:rsidRPr="002E0F8C">
          <w:rPr>
            <w:rFonts w:ascii="Times New Roman" w:hAnsi="Times New Roman" w:cs="Times New Roman"/>
            <w:sz w:val="28"/>
          </w:rPr>
          <w:t>закон</w:t>
        </w:r>
      </w:hyperlink>
      <w:r w:rsidRPr="002E0F8C">
        <w:rPr>
          <w:rFonts w:ascii="Times New Roman" w:hAnsi="Times New Roman" w:cs="Times New Roman"/>
          <w:sz w:val="28"/>
        </w:rPr>
        <w:t xml:space="preserve"> Российской Федерации</w:t>
      </w:r>
      <w:r w:rsidRPr="002E0F8C">
        <w:rPr>
          <w:rFonts w:ascii="Times New Roman" w:eastAsia="Calibri" w:hAnsi="Times New Roman" w:cs="Times New Roman"/>
          <w:sz w:val="28"/>
          <w:szCs w:val="28"/>
        </w:rPr>
        <w:t xml:space="preserve"> от 27 июля 2004  г. № 79-ФЗ </w:t>
      </w:r>
      <w:r>
        <w:rPr>
          <w:rFonts w:ascii="Times New Roman" w:eastAsia="Calibri" w:hAnsi="Times New Roman" w:cs="Times New Roman"/>
          <w:sz w:val="28"/>
          <w:szCs w:val="28"/>
        </w:rPr>
        <w:t>«О государственной</w:t>
      </w:r>
      <w:r w:rsidRPr="002E0F8C">
        <w:rPr>
          <w:rFonts w:ascii="Times New Roman" w:eastAsia="Calibri" w:hAnsi="Times New Roman" w:cs="Times New Roman"/>
          <w:sz w:val="28"/>
          <w:szCs w:val="28"/>
        </w:rPr>
        <w:t xml:space="preserve"> гражданской службе Российской Федерации»; </w:t>
      </w:r>
      <w:r w:rsidRPr="002E0F8C">
        <w:rPr>
          <w:rFonts w:ascii="Times New Roman" w:hAnsi="Times New Roman" w:cs="Times New Roman"/>
          <w:sz w:val="28"/>
        </w:rPr>
        <w:t xml:space="preserve">Федеральный </w:t>
      </w:r>
      <w:hyperlink r:id="rId15" w:history="1">
        <w:r w:rsidRPr="002E0F8C">
          <w:rPr>
            <w:rFonts w:ascii="Times New Roman" w:hAnsi="Times New Roman" w:cs="Times New Roman"/>
            <w:sz w:val="28"/>
          </w:rPr>
          <w:t>закон</w:t>
        </w:r>
      </w:hyperlink>
      <w:r w:rsidRPr="002E0F8C">
        <w:rPr>
          <w:rFonts w:ascii="Times New Roman" w:hAnsi="Times New Roman" w:cs="Times New Roman"/>
          <w:sz w:val="28"/>
        </w:rPr>
        <w:t xml:space="preserve"> Российской Федерации </w:t>
      </w:r>
      <w:r>
        <w:rPr>
          <w:rFonts w:ascii="Times New Roman" w:eastAsia="Calibri" w:hAnsi="Times New Roman" w:cs="Times New Roman"/>
          <w:sz w:val="28"/>
          <w:szCs w:val="28"/>
        </w:rPr>
        <w:t>от 25 декабря 2008 г. №</w:t>
      </w:r>
      <w:r w:rsidRPr="002E0F8C">
        <w:rPr>
          <w:rFonts w:ascii="Times New Roman" w:eastAsia="Calibri" w:hAnsi="Times New Roman" w:cs="Times New Roman"/>
          <w:sz w:val="28"/>
          <w:szCs w:val="28"/>
        </w:rPr>
        <w:t>273-ФЗ «О противодействии коррупции», Указ Президента РФ от 27.09.2005 №1131 «О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служащих.</w:t>
      </w:r>
    </w:p>
    <w:p w:rsidR="005F39AC" w:rsidRPr="002E0F8C" w:rsidRDefault="00025177" w:rsidP="00BD39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Старший  государственный налоговый  инспектор</w:t>
      </w:r>
      <w:r w:rsidR="005F39AC" w:rsidRPr="002E0F8C">
        <w:rPr>
          <w:rFonts w:ascii="Times New Roman" w:hAnsi="Times New Roman" w:cs="Times New Roman"/>
          <w:sz w:val="28"/>
          <w:szCs w:val="28"/>
        </w:rPr>
        <w:t xml:space="preserve"> должен знать иные нормативные правовые акты и служебные документы, регулирующие </w:t>
      </w:r>
      <w:r w:rsidR="005F39AC" w:rsidRPr="002E0F8C">
        <w:rPr>
          <w:rFonts w:ascii="Times New Roman" w:hAnsi="Times New Roman" w:cs="Times New Roman"/>
          <w:sz w:val="28"/>
          <w:szCs w:val="28"/>
        </w:rPr>
        <w:lastRenderedPageBreak/>
        <w:t xml:space="preserve">вопросы, связанные с областью и видом его профессиональной служебной деятельности. </w:t>
      </w:r>
    </w:p>
    <w:p w:rsidR="005F39AC" w:rsidRPr="002E0F8C" w:rsidRDefault="005F39AC" w:rsidP="00026C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8C">
        <w:rPr>
          <w:rFonts w:ascii="Times New Roman" w:hAnsi="Times New Roman" w:cs="Times New Roman"/>
          <w:sz w:val="28"/>
          <w:szCs w:val="28"/>
        </w:rPr>
        <w:t xml:space="preserve">6.4.2. Иные профессиональные знания: </w:t>
      </w:r>
      <w:r w:rsidR="00E7565C">
        <w:rPr>
          <w:rFonts w:ascii="Times New Roman" w:hAnsi="Times New Roman" w:cs="Times New Roman"/>
          <w:sz w:val="28"/>
          <w:szCs w:val="28"/>
        </w:rPr>
        <w:t>урегулирование задолженности:   стадии взыскания задолженности, изменения срока уплаты налога и сбора, реструктуризация задолженности, зачет и возврат излишне взысканных сумм; принципы арбитражной деятельности, основы бухгалтерского и налогового учета, аудита: сущность, основные задачи, организация ведения; особенности банковской системы Российской Федерации (в части списания денежных сре</w:t>
      </w:r>
      <w:proofErr w:type="gramStart"/>
      <w:r w:rsidR="00E7565C">
        <w:rPr>
          <w:rFonts w:ascii="Times New Roman" w:hAnsi="Times New Roman" w:cs="Times New Roman"/>
          <w:sz w:val="28"/>
          <w:szCs w:val="28"/>
        </w:rPr>
        <w:t>дств с р</w:t>
      </w:r>
      <w:proofErr w:type="gramEnd"/>
      <w:r w:rsidR="00E7565C">
        <w:rPr>
          <w:rFonts w:ascii="Times New Roman" w:hAnsi="Times New Roman" w:cs="Times New Roman"/>
          <w:sz w:val="28"/>
          <w:szCs w:val="28"/>
        </w:rPr>
        <w:t>асчетных счетов).</w:t>
      </w:r>
    </w:p>
    <w:p w:rsidR="00F629FE" w:rsidRPr="00026C14" w:rsidRDefault="005F39AC" w:rsidP="00026C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C14">
        <w:rPr>
          <w:rFonts w:ascii="Times New Roman" w:hAnsi="Times New Roman" w:cs="Times New Roman"/>
          <w:spacing w:val="-2"/>
          <w:sz w:val="28"/>
          <w:szCs w:val="28"/>
        </w:rPr>
        <w:t xml:space="preserve">6.5. Наличие функциональных знаний: </w:t>
      </w:r>
      <w:r w:rsidR="00F629FE" w:rsidRPr="00026C14">
        <w:rPr>
          <w:rFonts w:ascii="Times New Roman" w:hAnsi="Times New Roman" w:cs="Times New Roman"/>
          <w:sz w:val="28"/>
          <w:szCs w:val="28"/>
        </w:rPr>
        <w:t xml:space="preserve">понятие нормы права, </w:t>
      </w:r>
      <w:r w:rsidR="00F629FE" w:rsidRPr="00F629FE">
        <w:rPr>
          <w:rFonts w:ascii="Times New Roman" w:hAnsi="Times New Roman" w:cs="Times New Roman"/>
          <w:sz w:val="28"/>
          <w:szCs w:val="28"/>
        </w:rPr>
        <w:t>нормативного правового акта, правоотношений и их признаков; порядок ведения дел в судах различных инстанций; централизованная и смешанная формы ведения делопроизводства; система взаимодействия в рамках внутриведомственного и межведомственного</w:t>
      </w:r>
      <w:r w:rsidR="00026C14"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документооборота.</w:t>
      </w:r>
    </w:p>
    <w:p w:rsidR="005F39AC" w:rsidRPr="002E0F8C" w:rsidRDefault="005F39AC" w:rsidP="00026C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0F8C">
        <w:rPr>
          <w:rFonts w:ascii="Times New Roman" w:hAnsi="Times New Roman" w:cs="Times New Roman"/>
          <w:sz w:val="28"/>
          <w:szCs w:val="28"/>
        </w:rPr>
        <w:t>6.6. 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:rsidR="005F39AC" w:rsidRPr="008D6797" w:rsidRDefault="005F39AC" w:rsidP="00BD3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6.7. </w:t>
      </w:r>
      <w:r w:rsidRPr="008D6797">
        <w:rPr>
          <w:rFonts w:ascii="Times New Roman" w:hAnsi="Times New Roman" w:cs="Times New Roman"/>
          <w:sz w:val="28"/>
          <w:szCs w:val="28"/>
        </w:rPr>
        <w:t xml:space="preserve">Наличие профессиональных умений, необходимых для выполнения работы в сфере, соответствующей направлению деятельности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8D6797">
        <w:rPr>
          <w:rFonts w:ascii="Times New Roman" w:hAnsi="Times New Roman" w:cs="Times New Roman"/>
          <w:sz w:val="28"/>
          <w:szCs w:val="28"/>
        </w:rPr>
        <w:t xml:space="preserve">, осуществления экспертизы проектов нормативных правовых актов, обеспечения выполнения поставленных руководством задач, анализа и прогнозирования деятельности в порученной сфере, использования опыта и мнения коллег, стратегического планирования и управления групповой деятельностью с учетом возможностей и особенностей </w:t>
      </w:r>
      <w:proofErr w:type="gramStart"/>
      <w:r w:rsidRPr="008D6797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Pr="008D6797">
        <w:rPr>
          <w:rFonts w:ascii="Times New Roman" w:hAnsi="Times New Roman" w:cs="Times New Roman"/>
          <w:sz w:val="28"/>
          <w:szCs w:val="28"/>
        </w:rPr>
        <w:t xml:space="preserve"> современных информационно-коммуникационных технологий; работы в операционной системе, в текстовом редакторе, с электронными таблицами, базами данных, внутренними и периферийными устройствами компьютера, системами управления проектами, управления электронной почтой, подготовки деловой корреспонденции и актов инспекции.</w:t>
      </w:r>
    </w:p>
    <w:p w:rsidR="005F39AC" w:rsidRPr="008D6797" w:rsidRDefault="005F39AC" w:rsidP="00BD397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783E24">
        <w:rPr>
          <w:rFonts w:ascii="Times New Roman" w:hAnsi="Times New Roman" w:cs="Times New Roman"/>
          <w:sz w:val="28"/>
          <w:szCs w:val="28"/>
        </w:rPr>
        <w:t>6.8. </w:t>
      </w:r>
      <w:r w:rsidRPr="008D6797">
        <w:rPr>
          <w:rFonts w:ascii="Times New Roman" w:hAnsi="Times New Roman" w:cs="Times New Roman"/>
          <w:sz w:val="28"/>
          <w:szCs w:val="28"/>
        </w:rPr>
        <w:t xml:space="preserve">Наличие функциональных умений: </w:t>
      </w:r>
      <w:r w:rsidR="0020635E">
        <w:rPr>
          <w:rFonts w:ascii="Times New Roman" w:hAnsi="Times New Roman" w:cs="Times New Roman"/>
          <w:sz w:val="28"/>
          <w:szCs w:val="24"/>
        </w:rPr>
        <w:t xml:space="preserve"> </w:t>
      </w:r>
      <w:r w:rsidR="0020635E">
        <w:rPr>
          <w:rFonts w:ascii="Times New Roman" w:hAnsi="Times New Roman"/>
          <w:sz w:val="28"/>
          <w:szCs w:val="28"/>
        </w:rPr>
        <w:t>а</w:t>
      </w:r>
      <w:r w:rsidR="0020635E" w:rsidRPr="00DE5193">
        <w:rPr>
          <w:rFonts w:ascii="Times New Roman" w:hAnsi="Times New Roman"/>
          <w:sz w:val="28"/>
          <w:szCs w:val="28"/>
        </w:rPr>
        <w:t>нализ финансово- хозяйственной деятельности организаций-должников, отчетов арбитражных управляющих. Участие в судебных заседаниях по делам о банкротстве должников, в собраниях кредиторов (комитетах кредиторов) на основании поручений об участии в судебном заседании, либо приказов о голосовании. Подготовка решений о предоставлении отсрочки, рассрочки.</w:t>
      </w:r>
    </w:p>
    <w:p w:rsidR="00E96063" w:rsidRPr="005F39AC" w:rsidRDefault="00E96063" w:rsidP="00BD3975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9AC">
        <w:rPr>
          <w:rFonts w:ascii="Times New Roman" w:hAnsi="Times New Roman" w:cs="Times New Roman"/>
          <w:b/>
          <w:sz w:val="28"/>
          <w:szCs w:val="28"/>
        </w:rPr>
        <w:t>III. Должностные обязанности, права и ответственность</w:t>
      </w:r>
    </w:p>
    <w:p w:rsidR="00E96063" w:rsidRPr="0032152B" w:rsidRDefault="00E96063" w:rsidP="00BD3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6063" w:rsidRPr="0032152B" w:rsidRDefault="00E96063" w:rsidP="00C665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 xml:space="preserve">7. Основные права и обязанности </w:t>
      </w:r>
      <w:r w:rsidR="00025177">
        <w:rPr>
          <w:rFonts w:ascii="Times New Roman" w:hAnsi="Times New Roman" w:cs="Times New Roman"/>
          <w:i/>
          <w:sz w:val="28"/>
          <w:szCs w:val="28"/>
        </w:rPr>
        <w:t xml:space="preserve"> старшего государственного налогового инспектора</w:t>
      </w:r>
      <w:r w:rsidRPr="005F39AC">
        <w:rPr>
          <w:rFonts w:ascii="Times New Roman" w:hAnsi="Times New Roman" w:cs="Times New Roman"/>
          <w:i/>
          <w:sz w:val="28"/>
          <w:szCs w:val="28"/>
        </w:rPr>
        <w:t>,</w:t>
      </w:r>
      <w:r w:rsidRPr="0032152B">
        <w:rPr>
          <w:rFonts w:ascii="Times New Roman" w:hAnsi="Times New Roman" w:cs="Times New Roman"/>
          <w:sz w:val="28"/>
          <w:szCs w:val="28"/>
        </w:rPr>
        <w:t xml:space="preserve"> а также запреты и требования, связанные с </w:t>
      </w:r>
      <w:r w:rsidRPr="0032152B"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гражданской службой, которые установлены в </w:t>
      </w:r>
      <w:r w:rsidRPr="002E2AB3">
        <w:rPr>
          <w:rFonts w:ascii="Times New Roman" w:hAnsi="Times New Roman" w:cs="Times New Roman"/>
          <w:sz w:val="28"/>
          <w:szCs w:val="28"/>
        </w:rPr>
        <w:t xml:space="preserve">его отношении, предусмотрены </w:t>
      </w:r>
      <w:hyperlink r:id="rId16" w:history="1">
        <w:r w:rsidRPr="002E2AB3">
          <w:rPr>
            <w:rFonts w:ascii="Times New Roman" w:hAnsi="Times New Roman" w:cs="Times New Roman"/>
            <w:sz w:val="28"/>
            <w:szCs w:val="28"/>
          </w:rPr>
          <w:t>статьями 14</w:t>
        </w:r>
      </w:hyperlink>
      <w:r w:rsidRPr="002E2AB3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2E2AB3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2E2AB3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2E2AB3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2E2AB3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2E2AB3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2E2AB3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Pr="0032152B">
        <w:rPr>
          <w:rFonts w:ascii="Times New Roman" w:hAnsi="Times New Roman" w:cs="Times New Roman"/>
          <w:sz w:val="28"/>
          <w:szCs w:val="28"/>
        </w:rPr>
        <w:t>27.07.2004 N 79-ФЗ "О государственной гражданской службе Российской Федерации".</w:t>
      </w:r>
    </w:p>
    <w:p w:rsidR="005F39AC" w:rsidRDefault="00E96063" w:rsidP="00C665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 xml:space="preserve">8. В целях реализации задач и функций, возложенных на </w:t>
      </w:r>
      <w:r w:rsidR="005F39AC" w:rsidRPr="005F39AC">
        <w:rPr>
          <w:rFonts w:ascii="Times New Roman" w:hAnsi="Times New Roman" w:cs="Times New Roman"/>
          <w:i/>
          <w:sz w:val="28"/>
          <w:szCs w:val="28"/>
        </w:rPr>
        <w:t>отдел обеспечения процедур банкротства</w:t>
      </w:r>
      <w:r w:rsidR="005F39AC">
        <w:rPr>
          <w:rFonts w:ascii="Times New Roman" w:hAnsi="Times New Roman" w:cs="Times New Roman"/>
          <w:sz w:val="28"/>
          <w:szCs w:val="28"/>
        </w:rPr>
        <w:t xml:space="preserve">, </w:t>
      </w:r>
      <w:r w:rsidR="00025177">
        <w:rPr>
          <w:rFonts w:ascii="Times New Roman" w:hAnsi="Times New Roman" w:cs="Times New Roman"/>
          <w:i/>
          <w:sz w:val="28"/>
          <w:szCs w:val="28"/>
        </w:rPr>
        <w:t xml:space="preserve">старший  государственный налоговый инспектор </w:t>
      </w:r>
      <w:r w:rsidR="005F39AC">
        <w:rPr>
          <w:rFonts w:ascii="Times New Roman" w:hAnsi="Times New Roman" w:cs="Times New Roman"/>
          <w:sz w:val="28"/>
          <w:szCs w:val="28"/>
        </w:rPr>
        <w:t xml:space="preserve"> </w:t>
      </w:r>
      <w:r w:rsidRPr="0032152B">
        <w:rPr>
          <w:rFonts w:ascii="Times New Roman" w:hAnsi="Times New Roman" w:cs="Times New Roman"/>
          <w:sz w:val="28"/>
          <w:szCs w:val="28"/>
        </w:rPr>
        <w:t xml:space="preserve">обязан: </w:t>
      </w:r>
    </w:p>
    <w:p w:rsidR="00992777" w:rsidRPr="00992777" w:rsidRDefault="00992777" w:rsidP="00992777">
      <w:pPr>
        <w:pStyle w:val="2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7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подготавливать документы для предоставления в деле о банкротстве и процедурах банкротства требований об уплате обязательных платежей Российской Федерации по денежным обязательствам;</w:t>
      </w:r>
    </w:p>
    <w:p w:rsidR="00992777" w:rsidRPr="00992777" w:rsidRDefault="00992777" w:rsidP="00992777">
      <w:pPr>
        <w:pStyle w:val="2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7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подготавливать документы об инициировании процедур банкротства в отношении предприятий-должников и реализует соответствующие процессуальные права уполномоченного органа при рассмотрении дел о несостоятельности (банкротстве) арбитражными судами;</w:t>
      </w:r>
    </w:p>
    <w:p w:rsidR="00992777" w:rsidRPr="00992777" w:rsidRDefault="00992777" w:rsidP="00992777">
      <w:pPr>
        <w:pStyle w:val="2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2777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анализировать возможные последствия обращения взыскания по обязательным платежам и требованиям Российской Федерации по денежным обязательствам на имущество должника в соответствии с поступившими уведомлениями судебных приставов-исполнителей о производственном аресте имущества организаций должника и в пределах компетенции подготавливает предложения о действиях, вытекающих из результатов этого анализа, в том числе по подаче заявления в арбитражный суд о несостоятельности (банкротстве) организации-должника;</w:t>
      </w:r>
      <w:proofErr w:type="gramEnd"/>
    </w:p>
    <w:p w:rsidR="00992777" w:rsidRDefault="00992777" w:rsidP="00992777">
      <w:pPr>
        <w:pStyle w:val="2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7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подготавливать заключения по вопросам, связанным с определением несостоятельности (банкротстве) и финансовом анализе организаций;</w:t>
      </w:r>
    </w:p>
    <w:p w:rsidR="006074DA" w:rsidRDefault="006074DA" w:rsidP="00992777">
      <w:pPr>
        <w:pStyle w:val="2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-подготавливать  документы для заключения мирового соглашения;</w:t>
      </w:r>
    </w:p>
    <w:p w:rsidR="00D80372" w:rsidRPr="00992777" w:rsidRDefault="00D80372" w:rsidP="00992777">
      <w:pPr>
        <w:pStyle w:val="2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размещать сведения о торгах и имуществе должников в </w:t>
      </w:r>
      <w:r>
        <w:rPr>
          <w:rStyle w:val="FontStyle19"/>
          <w:sz w:val="28"/>
          <w:szCs w:val="28"/>
        </w:rPr>
        <w:t>информационном</w:t>
      </w:r>
      <w:r w:rsidRPr="00771635">
        <w:rPr>
          <w:rStyle w:val="FontStyle19"/>
          <w:sz w:val="28"/>
          <w:szCs w:val="28"/>
        </w:rPr>
        <w:t xml:space="preserve"> ресурс</w:t>
      </w:r>
      <w:r>
        <w:rPr>
          <w:rStyle w:val="FontStyle19"/>
          <w:sz w:val="28"/>
          <w:szCs w:val="28"/>
        </w:rPr>
        <w:t>е</w:t>
      </w:r>
      <w:r w:rsidRPr="00771635">
        <w:rPr>
          <w:rStyle w:val="FontStyle19"/>
          <w:sz w:val="28"/>
          <w:szCs w:val="28"/>
        </w:rPr>
        <w:t xml:space="preserve"> «Имущество должников»</w:t>
      </w:r>
      <w:r>
        <w:rPr>
          <w:rStyle w:val="FontStyle19"/>
          <w:sz w:val="28"/>
          <w:szCs w:val="28"/>
        </w:rPr>
        <w:t xml:space="preserve"> а также выполнять иные поручения касающиеся ИР «Иму</w:t>
      </w:r>
      <w:r w:rsidR="00713086">
        <w:rPr>
          <w:rStyle w:val="FontStyle19"/>
          <w:sz w:val="28"/>
          <w:szCs w:val="28"/>
        </w:rPr>
        <w:t>щество должников» согласно письмам и методическим указаниям</w:t>
      </w:r>
      <w:r>
        <w:rPr>
          <w:rStyle w:val="FontStyle19"/>
          <w:sz w:val="28"/>
          <w:szCs w:val="28"/>
        </w:rPr>
        <w:t xml:space="preserve"> ФНС России;</w:t>
      </w:r>
    </w:p>
    <w:p w:rsidR="00992777" w:rsidRDefault="006074DA" w:rsidP="00992777">
      <w:pPr>
        <w:pStyle w:val="2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92777" w:rsidRPr="00992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поручению начальника отдела принимать участие в установленном порядке в проводимых Управлением ФНС России по Республике </w:t>
      </w:r>
      <w:r w:rsidR="007A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Ингушетия</w:t>
      </w:r>
      <w:r w:rsidR="00992777" w:rsidRPr="00992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местах ревизиях в ходе обеспечения процедур банкротств;</w:t>
      </w:r>
    </w:p>
    <w:p w:rsidR="00713086" w:rsidRDefault="00713086" w:rsidP="00992777">
      <w:pPr>
        <w:pStyle w:val="2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судебном порядке оспаривать сделки в делах о несостоятельности (банкротстве);</w:t>
      </w:r>
    </w:p>
    <w:p w:rsidR="00713086" w:rsidRPr="00992777" w:rsidRDefault="00713086" w:rsidP="00992777">
      <w:pPr>
        <w:pStyle w:val="2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сопровождение процедур внесудебного банкротства граждан</w:t>
      </w:r>
    </w:p>
    <w:p w:rsidR="00992777" w:rsidRPr="00992777" w:rsidRDefault="00992777" w:rsidP="00992777">
      <w:pPr>
        <w:pStyle w:val="2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77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соответствии с доверенностью представлять интересы уполномоченного органа, в органах государственной власти в делах о несостоятельности (банкротстве) и в процедурах банкротства в ар</w:t>
      </w:r>
      <w:r w:rsidR="007A39E8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битражном суде Республике Ингушетия</w:t>
      </w:r>
      <w:r w:rsidRPr="00992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других организациях</w:t>
      </w:r>
      <w:r w:rsidR="007A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Республике Ингушетия</w:t>
      </w:r>
      <w:r w:rsidRPr="009927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2777" w:rsidRPr="00992777" w:rsidRDefault="00992777" w:rsidP="00992777">
      <w:pPr>
        <w:pStyle w:val="2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7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постоянной основе вести планирование судебных заседаний и собраний кредиторов в «Журнале учета/регистраций»;</w:t>
      </w:r>
    </w:p>
    <w:p w:rsidR="00992777" w:rsidRPr="00992777" w:rsidRDefault="00992777" w:rsidP="00992777">
      <w:pPr>
        <w:pStyle w:val="2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7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постоянной основе вести контроль работы налоговых органов по обеспечению процедур банкротства;</w:t>
      </w:r>
    </w:p>
    <w:p w:rsidR="00992777" w:rsidRPr="00992777" w:rsidRDefault="00992777" w:rsidP="00992777">
      <w:pPr>
        <w:pStyle w:val="2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использовать в своей работе услуги удаленного доступа к федеральным информационным ресурсам, сопровождаемым Межрегиональной инспекцией ФНС России по</w:t>
      </w:r>
      <w:r w:rsidR="00B8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управлению долгом</w:t>
      </w:r>
      <w:r w:rsidRPr="009927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2777" w:rsidRPr="00992777" w:rsidRDefault="00992777" w:rsidP="00992777">
      <w:pPr>
        <w:pStyle w:val="2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77">
        <w:rPr>
          <w:rFonts w:ascii="Times New Roman" w:eastAsia="Times New Roman" w:hAnsi="Times New Roman" w:cs="Times New Roman"/>
          <w:sz w:val="28"/>
          <w:szCs w:val="28"/>
          <w:lang w:eastAsia="ru-RU"/>
        </w:rPr>
        <w:t>-  по поручению начальника отдела выполнять иные порученные задания;</w:t>
      </w:r>
    </w:p>
    <w:p w:rsidR="00C66569" w:rsidRDefault="00992777" w:rsidP="00992777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2777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государственный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 коррупционных правонарушений.</w:t>
      </w:r>
    </w:p>
    <w:p w:rsidR="005F39AC" w:rsidRPr="00A527E1" w:rsidRDefault="00E96063" w:rsidP="00C665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7E1">
        <w:rPr>
          <w:rFonts w:ascii="Times New Roman" w:hAnsi="Times New Roman" w:cs="Times New Roman"/>
          <w:sz w:val="28"/>
          <w:szCs w:val="28"/>
        </w:rPr>
        <w:t xml:space="preserve">9. В целях исполнения возложенных должностных обязанностей </w:t>
      </w:r>
      <w:r w:rsidR="005F39AC" w:rsidRPr="00A527E1">
        <w:rPr>
          <w:rFonts w:ascii="Times New Roman" w:hAnsi="Times New Roman" w:cs="Times New Roman"/>
          <w:sz w:val="28"/>
          <w:szCs w:val="28"/>
        </w:rPr>
        <w:t xml:space="preserve"> </w:t>
      </w:r>
      <w:r w:rsidR="00025177" w:rsidRPr="00A527E1">
        <w:rPr>
          <w:rFonts w:ascii="Times New Roman" w:hAnsi="Times New Roman" w:cs="Times New Roman"/>
          <w:i/>
          <w:sz w:val="28"/>
          <w:szCs w:val="28"/>
        </w:rPr>
        <w:t xml:space="preserve">старший государственный налоговый инспектор </w:t>
      </w:r>
      <w:r w:rsidRPr="00A527E1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5F39AC" w:rsidRPr="002E0F8C" w:rsidRDefault="005F39AC" w:rsidP="00C66569">
      <w:pPr>
        <w:shd w:val="clear" w:color="auto" w:fill="FFFFFF"/>
        <w:tabs>
          <w:tab w:val="left" w:pos="746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6"/>
        </w:rPr>
      </w:pPr>
      <w:r w:rsidRPr="002E0F8C">
        <w:rPr>
          <w:rFonts w:ascii="Times New Roman" w:hAnsi="Times New Roman" w:cs="Times New Roman"/>
          <w:sz w:val="28"/>
          <w:szCs w:val="26"/>
        </w:rPr>
        <w:t>- предоставление отдела в других структурных подразделениях;</w:t>
      </w:r>
    </w:p>
    <w:p w:rsidR="005F39AC" w:rsidRPr="002E0F8C" w:rsidRDefault="005F39AC" w:rsidP="00C665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E0F8C">
        <w:rPr>
          <w:rFonts w:ascii="Times New Roman" w:hAnsi="Times New Roman" w:cs="Times New Roman"/>
          <w:sz w:val="28"/>
          <w:szCs w:val="26"/>
        </w:rPr>
        <w:t>- обеспечение надлежащих организационно-технических условий, необходимых для исполнения должностных обязанностей;</w:t>
      </w:r>
    </w:p>
    <w:p w:rsidR="005F39AC" w:rsidRPr="002E0F8C" w:rsidRDefault="005F39AC" w:rsidP="00BD397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E0F8C">
        <w:rPr>
          <w:rFonts w:ascii="Times New Roman" w:hAnsi="Times New Roman" w:cs="Times New Roman"/>
          <w:sz w:val="28"/>
          <w:szCs w:val="26"/>
        </w:rPr>
        <w:t>- ознакомление с должностным регламентом и иными документами, определяющими его права и обязанности по замещаемой должности гражданской службы;</w:t>
      </w:r>
    </w:p>
    <w:p w:rsidR="005F39AC" w:rsidRPr="002E0F8C" w:rsidRDefault="005F39AC" w:rsidP="00BD397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E0F8C">
        <w:rPr>
          <w:rFonts w:ascii="Times New Roman" w:hAnsi="Times New Roman" w:cs="Times New Roman"/>
          <w:sz w:val="28"/>
          <w:szCs w:val="26"/>
        </w:rPr>
        <w:t>- 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5F39AC" w:rsidRPr="002E0F8C" w:rsidRDefault="005F39AC" w:rsidP="00BD397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E0F8C">
        <w:rPr>
          <w:rFonts w:ascii="Times New Roman" w:hAnsi="Times New Roman" w:cs="Times New Roman"/>
          <w:sz w:val="28"/>
          <w:szCs w:val="26"/>
        </w:rPr>
        <w:t>- оплату труда и другие выплаты в соответствии с Федеральным законом № 79-ФЗ, иными нормативными правовыми актами Российской Федерации и со служебным контрактом;</w:t>
      </w:r>
    </w:p>
    <w:p w:rsidR="005F39AC" w:rsidRPr="002E0F8C" w:rsidRDefault="005F39AC" w:rsidP="00BD397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E0F8C">
        <w:rPr>
          <w:rFonts w:ascii="Times New Roman" w:hAnsi="Times New Roman" w:cs="Times New Roman"/>
          <w:sz w:val="28"/>
          <w:szCs w:val="26"/>
        </w:rPr>
        <w:t xml:space="preserve">- получение в установленном порядке информации и материалов, необходимых </w:t>
      </w:r>
      <w:r w:rsidRPr="002E0F8C">
        <w:rPr>
          <w:rFonts w:ascii="Times New Roman" w:hAnsi="Times New Roman" w:cs="Times New Roman"/>
          <w:sz w:val="28"/>
          <w:szCs w:val="26"/>
        </w:rPr>
        <w:br/>
        <w:t>для исполнения должностных обязанностей;</w:t>
      </w:r>
    </w:p>
    <w:p w:rsidR="005F39AC" w:rsidRPr="002E0F8C" w:rsidRDefault="005F39AC" w:rsidP="00BD397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E0F8C">
        <w:rPr>
          <w:rFonts w:ascii="Times New Roman" w:hAnsi="Times New Roman" w:cs="Times New Roman"/>
          <w:sz w:val="28"/>
          <w:szCs w:val="26"/>
        </w:rPr>
        <w:t>- защиту сведений о гражданском служащем;</w:t>
      </w:r>
    </w:p>
    <w:p w:rsidR="005F39AC" w:rsidRPr="002E0F8C" w:rsidRDefault="005F39AC" w:rsidP="00BD397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E0F8C">
        <w:rPr>
          <w:rFonts w:ascii="Times New Roman" w:hAnsi="Times New Roman" w:cs="Times New Roman"/>
          <w:sz w:val="28"/>
          <w:szCs w:val="26"/>
        </w:rPr>
        <w:t>- должностной рост на конкурсной основе;</w:t>
      </w:r>
    </w:p>
    <w:p w:rsidR="005F39AC" w:rsidRPr="002E0F8C" w:rsidRDefault="005F39AC" w:rsidP="00BD397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E0F8C">
        <w:rPr>
          <w:rFonts w:ascii="Times New Roman" w:hAnsi="Times New Roman" w:cs="Times New Roman"/>
          <w:sz w:val="28"/>
          <w:szCs w:val="26"/>
        </w:rPr>
        <w:t xml:space="preserve">- профессиональную переподготовку, повышение квалификации и стажировку </w:t>
      </w:r>
      <w:r w:rsidRPr="002E0F8C">
        <w:rPr>
          <w:rFonts w:ascii="Times New Roman" w:hAnsi="Times New Roman" w:cs="Times New Roman"/>
          <w:sz w:val="28"/>
          <w:szCs w:val="26"/>
        </w:rPr>
        <w:br/>
        <w:t>в порядке, установленном Федеральным законом № 79-ФЗ и другими федеральными законами;</w:t>
      </w:r>
    </w:p>
    <w:p w:rsidR="005F39AC" w:rsidRPr="002E0F8C" w:rsidRDefault="005F39AC" w:rsidP="00BD397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E0F8C">
        <w:rPr>
          <w:rFonts w:ascii="Times New Roman" w:hAnsi="Times New Roman" w:cs="Times New Roman"/>
          <w:sz w:val="28"/>
          <w:szCs w:val="26"/>
        </w:rPr>
        <w:t>- членство в профессиональном союзе;</w:t>
      </w:r>
    </w:p>
    <w:p w:rsidR="005F39AC" w:rsidRPr="002E0F8C" w:rsidRDefault="005F39AC" w:rsidP="00BD397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E0F8C">
        <w:rPr>
          <w:rFonts w:ascii="Times New Roman" w:hAnsi="Times New Roman" w:cs="Times New Roman"/>
          <w:sz w:val="28"/>
          <w:szCs w:val="26"/>
        </w:rPr>
        <w:t>- рассмотрение индивидуальных служебных споров в соответствии с Федеральным законом № 79-ФЗ  и другими федеральными законами;</w:t>
      </w:r>
    </w:p>
    <w:p w:rsidR="005F39AC" w:rsidRPr="002E0F8C" w:rsidRDefault="005F39AC" w:rsidP="00BD397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E0F8C">
        <w:rPr>
          <w:rFonts w:ascii="Times New Roman" w:hAnsi="Times New Roman" w:cs="Times New Roman"/>
          <w:sz w:val="28"/>
          <w:szCs w:val="26"/>
        </w:rPr>
        <w:t>- защиту своих прав и законных интересов на гражданской службе, включая обжалование в суд их нарушения;</w:t>
      </w:r>
    </w:p>
    <w:p w:rsidR="005F39AC" w:rsidRPr="002E0F8C" w:rsidRDefault="005F39AC" w:rsidP="00C665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E0F8C">
        <w:rPr>
          <w:rFonts w:ascii="Times New Roman" w:hAnsi="Times New Roman" w:cs="Times New Roman"/>
          <w:sz w:val="28"/>
          <w:szCs w:val="26"/>
        </w:rPr>
        <w:t>- медицинское страхование в соответствии с Федеральным законом № 79-ФЗ и федеральным законом о медицинском страховании государственных служащих Российской Федерации;</w:t>
      </w:r>
    </w:p>
    <w:p w:rsidR="005F39AC" w:rsidRPr="002E0F8C" w:rsidRDefault="005F39AC" w:rsidP="00C665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E0F8C">
        <w:rPr>
          <w:rFonts w:ascii="Times New Roman" w:hAnsi="Times New Roman" w:cs="Times New Roman"/>
          <w:sz w:val="28"/>
          <w:szCs w:val="26"/>
        </w:rPr>
        <w:t>- государственное пенсионное обеспечение в соответствии с федеральным законом.</w:t>
      </w:r>
    </w:p>
    <w:p w:rsidR="005F39AC" w:rsidRPr="002E0F8C" w:rsidRDefault="005F39AC" w:rsidP="00C665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E0F8C">
        <w:rPr>
          <w:rFonts w:ascii="Times New Roman" w:hAnsi="Times New Roman" w:cs="Times New Roman"/>
          <w:sz w:val="28"/>
          <w:szCs w:val="26"/>
        </w:rPr>
        <w:lastRenderedPageBreak/>
        <w:t>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5F39AC" w:rsidRPr="005F39AC" w:rsidRDefault="005F39AC" w:rsidP="00C665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02517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025177">
        <w:rPr>
          <w:rFonts w:ascii="Times New Roman" w:hAnsi="Times New Roman" w:cs="Times New Roman"/>
          <w:i/>
          <w:sz w:val="28"/>
          <w:szCs w:val="28"/>
        </w:rPr>
        <w:t>Старший государственный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063" w:rsidRPr="0032152B">
        <w:rPr>
          <w:rFonts w:ascii="Times New Roman" w:hAnsi="Times New Roman" w:cs="Times New Roman"/>
          <w:sz w:val="28"/>
          <w:szCs w:val="28"/>
        </w:rPr>
        <w:t xml:space="preserve">осуществляет иные права и исполняет иные обязанности, предусмотренные законодательством Российской Федерации, </w:t>
      </w:r>
      <w:hyperlink r:id="rId20" w:history="1">
        <w:r w:rsidR="00E96063" w:rsidRPr="002E2AB3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E96063" w:rsidRPr="002E2AB3">
        <w:rPr>
          <w:rFonts w:ascii="Times New Roman" w:hAnsi="Times New Roman" w:cs="Times New Roman"/>
          <w:sz w:val="28"/>
          <w:szCs w:val="28"/>
        </w:rPr>
        <w:t xml:space="preserve"> о Федеральной налоговой службе, утвержденным постановлением </w:t>
      </w:r>
      <w:r w:rsidR="00E96063" w:rsidRPr="0032152B">
        <w:rPr>
          <w:rFonts w:ascii="Times New Roman" w:hAnsi="Times New Roman" w:cs="Times New Roman"/>
          <w:sz w:val="28"/>
          <w:szCs w:val="28"/>
        </w:rPr>
        <w:t>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</w:t>
      </w:r>
      <w:proofErr w:type="gramEnd"/>
      <w:r w:rsidR="00E96063" w:rsidRPr="003215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6063" w:rsidRPr="0032152B">
        <w:rPr>
          <w:rFonts w:ascii="Times New Roman" w:hAnsi="Times New Roman" w:cs="Times New Roman"/>
          <w:sz w:val="28"/>
          <w:szCs w:val="28"/>
        </w:rPr>
        <w:t xml:space="preserve">2017, N 15 (ч. 1), ст. 2194), приказами (распоряжениями) ФНС России,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Управлении, утвержденным руководителем ФНС России, </w:t>
      </w:r>
      <w:r w:rsidRPr="005F39AC">
        <w:rPr>
          <w:rFonts w:ascii="Times New Roman" w:hAnsi="Times New Roman" w:cs="Times New Roman"/>
          <w:i/>
          <w:sz w:val="28"/>
          <w:szCs w:val="28"/>
        </w:rPr>
        <w:t>Положением об отделе обеспечении процедур банкротства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F39AC">
        <w:rPr>
          <w:rFonts w:ascii="Times New Roman" w:hAnsi="Times New Roman" w:cs="Times New Roman"/>
          <w:sz w:val="28"/>
          <w:szCs w:val="28"/>
        </w:rPr>
        <w:t>приказами (распоряжениями) Управления, поручениями руководства Управления.</w:t>
      </w:r>
      <w:proofErr w:type="gramEnd"/>
    </w:p>
    <w:p w:rsidR="00E96063" w:rsidRPr="0032152B" w:rsidRDefault="005F39AC" w:rsidP="00C665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025177">
        <w:rPr>
          <w:rFonts w:ascii="Times New Roman" w:hAnsi="Times New Roman" w:cs="Times New Roman"/>
          <w:i/>
          <w:sz w:val="28"/>
          <w:szCs w:val="28"/>
        </w:rPr>
        <w:t xml:space="preserve"> Старший  государственный  налоговый  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063" w:rsidRPr="0032152B">
        <w:rPr>
          <w:rFonts w:ascii="Times New Roman" w:hAnsi="Times New Roman" w:cs="Times New Roman"/>
          <w:sz w:val="28"/>
          <w:szCs w:val="28"/>
        </w:rPr>
        <w:t xml:space="preserve">за неисполнение или ненадлежащее исполнение должностных обязанностей </w:t>
      </w:r>
      <w:r w:rsidR="00797D67">
        <w:rPr>
          <w:rFonts w:ascii="Times New Roman" w:hAnsi="Times New Roman" w:cs="Times New Roman"/>
          <w:sz w:val="28"/>
          <w:szCs w:val="28"/>
        </w:rPr>
        <w:t xml:space="preserve">привлекается </w:t>
      </w:r>
      <w:r w:rsidR="00E96063" w:rsidRPr="0032152B">
        <w:rPr>
          <w:rFonts w:ascii="Times New Roman" w:hAnsi="Times New Roman" w:cs="Times New Roman"/>
          <w:sz w:val="28"/>
          <w:szCs w:val="28"/>
        </w:rPr>
        <w:t>к ответственности в соответствии с законодательством Российской Федерации.</w:t>
      </w:r>
    </w:p>
    <w:p w:rsidR="00D20F34" w:rsidRDefault="00D20F34" w:rsidP="00BD397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20F34" w:rsidRDefault="00D20F34" w:rsidP="00BD397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96063" w:rsidRPr="005F39AC" w:rsidRDefault="00E96063" w:rsidP="007A39E8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F39AC">
        <w:rPr>
          <w:rFonts w:ascii="Times New Roman" w:hAnsi="Times New Roman" w:cs="Times New Roman"/>
          <w:b/>
          <w:sz w:val="28"/>
          <w:szCs w:val="28"/>
        </w:rPr>
        <w:t xml:space="preserve">IV. Перечень вопросов, по которым </w:t>
      </w:r>
      <w:r w:rsidR="00025177">
        <w:rPr>
          <w:rFonts w:ascii="Times New Roman" w:hAnsi="Times New Roman" w:cs="Times New Roman"/>
          <w:b/>
          <w:i/>
          <w:sz w:val="28"/>
          <w:szCs w:val="28"/>
        </w:rPr>
        <w:t xml:space="preserve"> с</w:t>
      </w:r>
      <w:r w:rsidR="00025177" w:rsidRPr="00025177">
        <w:rPr>
          <w:rFonts w:ascii="Times New Roman" w:hAnsi="Times New Roman" w:cs="Times New Roman"/>
          <w:b/>
          <w:i/>
          <w:sz w:val="28"/>
          <w:szCs w:val="28"/>
        </w:rPr>
        <w:t>тарший  государственный  налоговый  инспектор</w:t>
      </w:r>
      <w:r w:rsidR="000251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39AC">
        <w:rPr>
          <w:rFonts w:ascii="Times New Roman" w:hAnsi="Times New Roman" w:cs="Times New Roman"/>
          <w:b/>
          <w:sz w:val="28"/>
          <w:szCs w:val="28"/>
        </w:rPr>
        <w:t>вправе или обязан самостоятельно принимать управленческие</w:t>
      </w:r>
      <w:r w:rsidR="007A3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39AC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E96063" w:rsidRPr="0032152B" w:rsidRDefault="00E96063" w:rsidP="00BD3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7CCA" w:rsidRDefault="00E96063" w:rsidP="00BD3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>12. При ис</w:t>
      </w:r>
      <w:r w:rsidR="00025177">
        <w:rPr>
          <w:rFonts w:ascii="Times New Roman" w:hAnsi="Times New Roman" w:cs="Times New Roman"/>
          <w:sz w:val="28"/>
          <w:szCs w:val="28"/>
        </w:rPr>
        <w:t>полнении служебных обязанностей</w:t>
      </w:r>
      <w:r w:rsidR="00007CCA">
        <w:rPr>
          <w:rFonts w:ascii="Times New Roman" w:hAnsi="Times New Roman" w:cs="Times New Roman"/>
          <w:sz w:val="28"/>
          <w:szCs w:val="28"/>
        </w:rPr>
        <w:t xml:space="preserve"> </w:t>
      </w:r>
      <w:r w:rsidR="00025177">
        <w:rPr>
          <w:rFonts w:ascii="Times New Roman" w:hAnsi="Times New Roman" w:cs="Times New Roman"/>
          <w:i/>
          <w:sz w:val="28"/>
          <w:szCs w:val="28"/>
        </w:rPr>
        <w:t>старший  государственный  налоговый  инспектор</w:t>
      </w:r>
      <w:r w:rsidR="00025177">
        <w:rPr>
          <w:rFonts w:ascii="Times New Roman" w:hAnsi="Times New Roman" w:cs="Times New Roman"/>
          <w:sz w:val="28"/>
          <w:szCs w:val="28"/>
        </w:rPr>
        <w:t xml:space="preserve"> </w:t>
      </w:r>
      <w:r w:rsidRPr="0032152B">
        <w:rPr>
          <w:rFonts w:ascii="Times New Roman" w:hAnsi="Times New Roman" w:cs="Times New Roman"/>
          <w:sz w:val="28"/>
          <w:szCs w:val="28"/>
        </w:rPr>
        <w:t xml:space="preserve">вправе самостоятельно принимать решения по вопросам: </w:t>
      </w:r>
    </w:p>
    <w:p w:rsidR="00007CCA" w:rsidRPr="00C70570" w:rsidRDefault="00007CCA" w:rsidP="00BD39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570">
        <w:rPr>
          <w:rFonts w:ascii="Times New Roman" w:hAnsi="Times New Roman" w:cs="Times New Roman"/>
          <w:sz w:val="28"/>
          <w:szCs w:val="26"/>
        </w:rPr>
        <w:t>- определенным настоящим регламентом для обеспечения реализации федеральных законов, приказов и распоряжений руководства по вопросам работы отдела,</w:t>
      </w:r>
    </w:p>
    <w:p w:rsidR="00007CCA" w:rsidRPr="00C70570" w:rsidRDefault="00007CCA" w:rsidP="00BD39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C70570">
        <w:rPr>
          <w:rFonts w:ascii="Times New Roman" w:hAnsi="Times New Roman" w:cs="Times New Roman"/>
          <w:sz w:val="28"/>
          <w:szCs w:val="26"/>
        </w:rPr>
        <w:t>- запрашивания в установленном порядке от подразделений инспекции материалы необходимые для решения вопросов, входящих в его компетенцию,</w:t>
      </w:r>
    </w:p>
    <w:p w:rsidR="00007CCA" w:rsidRPr="00C70570" w:rsidRDefault="00007CCA" w:rsidP="00BD39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C70570">
        <w:rPr>
          <w:rFonts w:ascii="Times New Roman" w:hAnsi="Times New Roman" w:cs="Times New Roman"/>
          <w:sz w:val="28"/>
          <w:szCs w:val="26"/>
        </w:rPr>
        <w:t>- совершенствования работы отдела,</w:t>
      </w:r>
    </w:p>
    <w:p w:rsidR="00007CCA" w:rsidRDefault="00E96063" w:rsidP="00BD39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>13. При ис</w:t>
      </w:r>
      <w:r w:rsidR="00025177">
        <w:rPr>
          <w:rFonts w:ascii="Times New Roman" w:hAnsi="Times New Roman" w:cs="Times New Roman"/>
          <w:sz w:val="28"/>
          <w:szCs w:val="28"/>
        </w:rPr>
        <w:t>полнении служебных обязанностей</w:t>
      </w:r>
      <w:r w:rsidRPr="0032152B">
        <w:rPr>
          <w:rFonts w:ascii="Times New Roman" w:hAnsi="Times New Roman" w:cs="Times New Roman"/>
          <w:sz w:val="28"/>
          <w:szCs w:val="28"/>
        </w:rPr>
        <w:t xml:space="preserve"> </w:t>
      </w:r>
      <w:r w:rsidR="00025177">
        <w:rPr>
          <w:rFonts w:ascii="Times New Roman" w:hAnsi="Times New Roman" w:cs="Times New Roman"/>
          <w:i/>
          <w:sz w:val="28"/>
          <w:szCs w:val="28"/>
        </w:rPr>
        <w:t>старший  государственный  налоговый  инспектор</w:t>
      </w:r>
      <w:r w:rsidR="00025177">
        <w:rPr>
          <w:rFonts w:ascii="Times New Roman" w:hAnsi="Times New Roman" w:cs="Times New Roman"/>
          <w:sz w:val="28"/>
          <w:szCs w:val="28"/>
        </w:rPr>
        <w:t xml:space="preserve"> </w:t>
      </w:r>
      <w:r w:rsidRPr="0032152B">
        <w:rPr>
          <w:rFonts w:ascii="Times New Roman" w:hAnsi="Times New Roman" w:cs="Times New Roman"/>
          <w:sz w:val="28"/>
          <w:szCs w:val="28"/>
        </w:rPr>
        <w:t xml:space="preserve">обязан самостоятельно принимать решения по вопросам: </w:t>
      </w:r>
      <w:r w:rsidR="00007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CCA" w:rsidRPr="00C70570" w:rsidRDefault="00007CCA" w:rsidP="00BD39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C70570">
        <w:rPr>
          <w:rFonts w:ascii="Times New Roman" w:hAnsi="Times New Roman" w:cs="Times New Roman"/>
          <w:sz w:val="28"/>
          <w:szCs w:val="26"/>
        </w:rPr>
        <w:t xml:space="preserve">- определенным настоящим регламентом для обеспечения реализации федеральных законов, приказов и распоряжений руководства по вопросам работы отдела; </w:t>
      </w:r>
    </w:p>
    <w:p w:rsidR="00007CCA" w:rsidRPr="00C70570" w:rsidRDefault="00007CCA" w:rsidP="00BD39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C70570">
        <w:rPr>
          <w:rFonts w:ascii="Times New Roman" w:hAnsi="Times New Roman" w:cs="Times New Roman"/>
          <w:sz w:val="28"/>
          <w:szCs w:val="26"/>
        </w:rPr>
        <w:t>- проведения самостоятельного оперативного контроля по направлению деятельности отдела.</w:t>
      </w:r>
    </w:p>
    <w:p w:rsidR="00007CCA" w:rsidRPr="00C70570" w:rsidRDefault="00007CCA" w:rsidP="00BD39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C70570">
        <w:rPr>
          <w:rFonts w:ascii="Times New Roman" w:hAnsi="Times New Roman" w:cs="Times New Roman"/>
          <w:sz w:val="28"/>
          <w:szCs w:val="26"/>
        </w:rPr>
        <w:t xml:space="preserve">- выполнения поручений руководства </w:t>
      </w:r>
      <w:r>
        <w:rPr>
          <w:rFonts w:ascii="Times New Roman" w:hAnsi="Times New Roman" w:cs="Times New Roman"/>
          <w:sz w:val="28"/>
          <w:szCs w:val="26"/>
        </w:rPr>
        <w:t>Управления</w:t>
      </w:r>
      <w:r w:rsidRPr="00C70570">
        <w:rPr>
          <w:rFonts w:ascii="Times New Roman" w:hAnsi="Times New Roman" w:cs="Times New Roman"/>
          <w:sz w:val="28"/>
          <w:szCs w:val="26"/>
        </w:rPr>
        <w:t>, реализации иных полномочий, установленных законодательством Российской Федерации;</w:t>
      </w:r>
    </w:p>
    <w:p w:rsidR="00007CCA" w:rsidRPr="00C70570" w:rsidRDefault="00007CCA" w:rsidP="00BD39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C70570">
        <w:rPr>
          <w:rFonts w:ascii="Times New Roman" w:hAnsi="Times New Roman" w:cs="Times New Roman"/>
          <w:sz w:val="28"/>
          <w:szCs w:val="26"/>
        </w:rPr>
        <w:lastRenderedPageBreak/>
        <w:t xml:space="preserve">- обеспечения соблюдения налоговой и иной охраняемой законом тайны </w:t>
      </w:r>
      <w:r w:rsidRPr="00C70570">
        <w:rPr>
          <w:rFonts w:ascii="Times New Roman" w:hAnsi="Times New Roman" w:cs="Times New Roman"/>
          <w:sz w:val="28"/>
          <w:szCs w:val="26"/>
        </w:rPr>
        <w:br/>
        <w:t>в соответствии с Налоговым кодексом, федеральными законами и иными нормативными правовыми актами;</w:t>
      </w:r>
    </w:p>
    <w:p w:rsidR="00007CCA" w:rsidRPr="00C70570" w:rsidRDefault="00007CCA" w:rsidP="00BD3975">
      <w:pPr>
        <w:pStyle w:val="a3"/>
        <w:ind w:firstLine="567"/>
        <w:rPr>
          <w:sz w:val="28"/>
          <w:szCs w:val="26"/>
        </w:rPr>
      </w:pPr>
      <w:r w:rsidRPr="00C70570">
        <w:rPr>
          <w:sz w:val="28"/>
          <w:szCs w:val="26"/>
        </w:rPr>
        <w:t>- иным вопросам, предусмотренным положением об отделе, иными нормативными актами.</w:t>
      </w:r>
    </w:p>
    <w:p w:rsidR="00E96063" w:rsidRPr="0032152B" w:rsidRDefault="00E96063" w:rsidP="00BD3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063" w:rsidRPr="00007CCA" w:rsidRDefault="00E96063" w:rsidP="006074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07CCA">
        <w:rPr>
          <w:rFonts w:ascii="Times New Roman" w:hAnsi="Times New Roman" w:cs="Times New Roman"/>
          <w:b/>
          <w:sz w:val="28"/>
          <w:szCs w:val="28"/>
        </w:rPr>
        <w:t xml:space="preserve">V. Перечень вопросов, по которым </w:t>
      </w:r>
      <w:r w:rsidR="00025177">
        <w:rPr>
          <w:rFonts w:ascii="Times New Roman" w:hAnsi="Times New Roman" w:cs="Times New Roman"/>
          <w:b/>
          <w:i/>
          <w:sz w:val="28"/>
          <w:szCs w:val="28"/>
        </w:rPr>
        <w:t>старший государственный налоговый инспектор</w:t>
      </w:r>
      <w:r w:rsidR="006074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07CCA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</w:t>
      </w:r>
      <w:r w:rsidR="00607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7CCA">
        <w:rPr>
          <w:rFonts w:ascii="Times New Roman" w:hAnsi="Times New Roman" w:cs="Times New Roman"/>
          <w:b/>
          <w:sz w:val="28"/>
          <w:szCs w:val="28"/>
        </w:rPr>
        <w:t>нормативных правовых актов и (или) проектов</w:t>
      </w:r>
      <w:r w:rsidR="00607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7CCA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E96063" w:rsidRPr="0032152B" w:rsidRDefault="00E96063" w:rsidP="00BD3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7CCA" w:rsidRDefault="00E96063" w:rsidP="00BD39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 xml:space="preserve">14. </w:t>
      </w:r>
      <w:r w:rsidR="00007CCA">
        <w:rPr>
          <w:rFonts w:ascii="Times New Roman" w:hAnsi="Times New Roman" w:cs="Times New Roman"/>
          <w:sz w:val="28"/>
          <w:szCs w:val="28"/>
        </w:rPr>
        <w:t xml:space="preserve"> </w:t>
      </w:r>
      <w:r w:rsidR="00025177" w:rsidRPr="00025177">
        <w:rPr>
          <w:rFonts w:ascii="Times New Roman" w:hAnsi="Times New Roman" w:cs="Times New Roman"/>
          <w:i/>
          <w:sz w:val="28"/>
          <w:szCs w:val="28"/>
        </w:rPr>
        <w:t>Старший государственный налоговый инспектор</w:t>
      </w:r>
      <w:r w:rsidR="000251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7CCA">
        <w:rPr>
          <w:rFonts w:ascii="Times New Roman" w:hAnsi="Times New Roman" w:cs="Times New Roman"/>
          <w:sz w:val="28"/>
          <w:szCs w:val="28"/>
        </w:rPr>
        <w:t xml:space="preserve"> </w:t>
      </w:r>
      <w:r w:rsidRPr="0032152B">
        <w:rPr>
          <w:rFonts w:ascii="Times New Roman" w:hAnsi="Times New Roman" w:cs="Times New Roman"/>
          <w:sz w:val="28"/>
          <w:szCs w:val="28"/>
        </w:rPr>
        <w:t xml:space="preserve">в соответствии со своей компетенцией вправе участвовать в подготовке (обсуждении) следующих проектов: </w:t>
      </w:r>
      <w:r w:rsidR="00007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CCA" w:rsidRPr="00C70570" w:rsidRDefault="00007CCA" w:rsidP="00BD39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570">
        <w:rPr>
          <w:rFonts w:ascii="Times New Roman" w:hAnsi="Times New Roman" w:cs="Times New Roman"/>
          <w:sz w:val="28"/>
          <w:szCs w:val="28"/>
        </w:rPr>
        <w:t>- нормативных актов и (или) проектов управленческих и иных решений в части методологического, технического, информационного и др. обеспечения подготовки соответствующих документов по вопросам отдела.</w:t>
      </w:r>
    </w:p>
    <w:p w:rsidR="00007CCA" w:rsidRDefault="00E96063" w:rsidP="00BD39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 xml:space="preserve">15. </w:t>
      </w:r>
      <w:r w:rsidR="00007CCA">
        <w:rPr>
          <w:rFonts w:ascii="Times New Roman" w:hAnsi="Times New Roman" w:cs="Times New Roman"/>
          <w:sz w:val="28"/>
          <w:szCs w:val="28"/>
        </w:rPr>
        <w:t xml:space="preserve"> </w:t>
      </w:r>
      <w:r w:rsidRPr="0032152B">
        <w:rPr>
          <w:rFonts w:ascii="Times New Roman" w:hAnsi="Times New Roman" w:cs="Times New Roman"/>
          <w:sz w:val="28"/>
          <w:szCs w:val="28"/>
        </w:rPr>
        <w:t xml:space="preserve"> </w:t>
      </w:r>
      <w:r w:rsidR="000251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7CCA">
        <w:rPr>
          <w:rFonts w:ascii="Times New Roman" w:hAnsi="Times New Roman" w:cs="Times New Roman"/>
          <w:sz w:val="28"/>
          <w:szCs w:val="28"/>
        </w:rPr>
        <w:t xml:space="preserve"> </w:t>
      </w:r>
      <w:r w:rsidR="00025177" w:rsidRPr="00025177">
        <w:rPr>
          <w:rFonts w:ascii="Times New Roman" w:hAnsi="Times New Roman" w:cs="Times New Roman"/>
          <w:i/>
          <w:sz w:val="28"/>
          <w:szCs w:val="28"/>
        </w:rPr>
        <w:t>Старший государственный налоговый инспектор</w:t>
      </w:r>
      <w:r w:rsidR="000251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25177">
        <w:rPr>
          <w:rFonts w:ascii="Times New Roman" w:hAnsi="Times New Roman" w:cs="Times New Roman"/>
          <w:sz w:val="28"/>
          <w:szCs w:val="28"/>
        </w:rPr>
        <w:t xml:space="preserve"> </w:t>
      </w:r>
      <w:r w:rsidRPr="0032152B">
        <w:rPr>
          <w:rFonts w:ascii="Times New Roman" w:hAnsi="Times New Roman" w:cs="Times New Roman"/>
          <w:sz w:val="28"/>
          <w:szCs w:val="28"/>
        </w:rPr>
        <w:t xml:space="preserve">в соответствии со своей компетенцией обязан участвовать в подготовке </w:t>
      </w:r>
    </w:p>
    <w:p w:rsidR="00007CCA" w:rsidRPr="00C70570" w:rsidRDefault="00007CCA" w:rsidP="00BD39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570">
        <w:rPr>
          <w:rFonts w:ascii="Times New Roman" w:hAnsi="Times New Roman" w:cs="Times New Roman"/>
          <w:sz w:val="28"/>
          <w:szCs w:val="28"/>
        </w:rPr>
        <w:t>- положений об отделе и инспекции;</w:t>
      </w:r>
    </w:p>
    <w:p w:rsidR="00007CCA" w:rsidRPr="00C70570" w:rsidRDefault="00007CCA" w:rsidP="00BD39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570">
        <w:rPr>
          <w:rFonts w:ascii="Times New Roman" w:hAnsi="Times New Roman" w:cs="Times New Roman"/>
          <w:sz w:val="28"/>
          <w:szCs w:val="28"/>
        </w:rPr>
        <w:t>- графика отпусков гражданских служащих отдела;</w:t>
      </w:r>
    </w:p>
    <w:p w:rsidR="00007CCA" w:rsidRPr="00596AFC" w:rsidRDefault="00007CCA" w:rsidP="00BD3975">
      <w:pPr>
        <w:spacing w:after="0" w:line="240" w:lineRule="auto"/>
        <w:ind w:firstLine="567"/>
        <w:jc w:val="both"/>
        <w:rPr>
          <w:sz w:val="26"/>
          <w:szCs w:val="26"/>
        </w:rPr>
      </w:pPr>
      <w:r w:rsidRPr="00C70570">
        <w:rPr>
          <w:rFonts w:ascii="Times New Roman" w:hAnsi="Times New Roman" w:cs="Times New Roman"/>
          <w:sz w:val="28"/>
          <w:szCs w:val="28"/>
        </w:rPr>
        <w:t>- иных актов по поручению</w:t>
      </w:r>
      <w:r w:rsidRPr="00596AFC">
        <w:rPr>
          <w:sz w:val="26"/>
          <w:szCs w:val="26"/>
        </w:rPr>
        <w:t xml:space="preserve">  </w:t>
      </w:r>
      <w:r w:rsidRPr="00007CCA">
        <w:rPr>
          <w:rFonts w:ascii="Times New Roman" w:hAnsi="Times New Roman" w:cs="Times New Roman"/>
          <w:sz w:val="28"/>
          <w:szCs w:val="28"/>
        </w:rPr>
        <w:t>руководства Управления.</w:t>
      </w:r>
    </w:p>
    <w:p w:rsidR="00E96063" w:rsidRPr="00007CCA" w:rsidRDefault="00E96063" w:rsidP="00BD397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6063" w:rsidRPr="00007CCA" w:rsidRDefault="00E96063" w:rsidP="00BD397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07CCA">
        <w:rPr>
          <w:rFonts w:ascii="Times New Roman" w:hAnsi="Times New Roman" w:cs="Times New Roman"/>
          <w:b/>
          <w:sz w:val="28"/>
          <w:szCs w:val="28"/>
        </w:rPr>
        <w:t>VI. Сроки и процедуры подготовки, рассмотрения</w:t>
      </w:r>
    </w:p>
    <w:p w:rsidR="00E96063" w:rsidRPr="00007CCA" w:rsidRDefault="00E96063" w:rsidP="00BD397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CCA">
        <w:rPr>
          <w:rFonts w:ascii="Times New Roman" w:hAnsi="Times New Roman" w:cs="Times New Roman"/>
          <w:b/>
          <w:sz w:val="28"/>
          <w:szCs w:val="28"/>
        </w:rPr>
        <w:t>проектов управленческих и иных решений, порядок</w:t>
      </w:r>
    </w:p>
    <w:p w:rsidR="00E96063" w:rsidRPr="00007CCA" w:rsidRDefault="00E96063" w:rsidP="00BD397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CCA">
        <w:rPr>
          <w:rFonts w:ascii="Times New Roman" w:hAnsi="Times New Roman" w:cs="Times New Roman"/>
          <w:b/>
          <w:sz w:val="28"/>
          <w:szCs w:val="28"/>
        </w:rPr>
        <w:t>согласования и принятия данных решений</w:t>
      </w:r>
    </w:p>
    <w:p w:rsidR="00E96063" w:rsidRPr="0032152B" w:rsidRDefault="00E96063" w:rsidP="00BD3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063" w:rsidRPr="0032152B" w:rsidRDefault="00E96063" w:rsidP="00BD3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 xml:space="preserve">16. В соответствии со своими должностными обязанностями </w:t>
      </w:r>
      <w:r w:rsidR="000251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7CCA">
        <w:rPr>
          <w:rFonts w:ascii="Times New Roman" w:hAnsi="Times New Roman" w:cs="Times New Roman"/>
          <w:sz w:val="28"/>
          <w:szCs w:val="28"/>
        </w:rPr>
        <w:t xml:space="preserve"> </w:t>
      </w:r>
      <w:r w:rsidR="00025177">
        <w:rPr>
          <w:rFonts w:ascii="Times New Roman" w:hAnsi="Times New Roman" w:cs="Times New Roman"/>
          <w:i/>
          <w:sz w:val="28"/>
          <w:szCs w:val="28"/>
        </w:rPr>
        <w:t>с</w:t>
      </w:r>
      <w:r w:rsidR="00025177" w:rsidRPr="00025177">
        <w:rPr>
          <w:rFonts w:ascii="Times New Roman" w:hAnsi="Times New Roman" w:cs="Times New Roman"/>
          <w:i/>
          <w:sz w:val="28"/>
          <w:szCs w:val="28"/>
        </w:rPr>
        <w:t>тарший государственный налоговый инспектор</w:t>
      </w:r>
      <w:r w:rsidR="000251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25177">
        <w:rPr>
          <w:rFonts w:ascii="Times New Roman" w:hAnsi="Times New Roman" w:cs="Times New Roman"/>
          <w:sz w:val="28"/>
          <w:szCs w:val="28"/>
        </w:rPr>
        <w:t xml:space="preserve"> </w:t>
      </w:r>
      <w:r w:rsidRPr="0032152B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E96063" w:rsidRPr="0032152B" w:rsidRDefault="00E96063" w:rsidP="00BD3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063" w:rsidRPr="00007CCA" w:rsidRDefault="00E96063" w:rsidP="00BD397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07CCA">
        <w:rPr>
          <w:rFonts w:ascii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E96063" w:rsidRPr="0032152B" w:rsidRDefault="00E96063" w:rsidP="00BD3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063" w:rsidRPr="0032152B" w:rsidRDefault="00E96063" w:rsidP="00BD3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32152B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0251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152B">
        <w:rPr>
          <w:rFonts w:ascii="Times New Roman" w:hAnsi="Times New Roman" w:cs="Times New Roman"/>
          <w:sz w:val="28"/>
          <w:szCs w:val="28"/>
        </w:rPr>
        <w:t xml:space="preserve"> </w:t>
      </w:r>
      <w:r w:rsidR="00025177">
        <w:rPr>
          <w:rFonts w:ascii="Times New Roman" w:hAnsi="Times New Roman" w:cs="Times New Roman"/>
          <w:i/>
          <w:sz w:val="28"/>
          <w:szCs w:val="28"/>
        </w:rPr>
        <w:t>с</w:t>
      </w:r>
      <w:r w:rsidR="00025177" w:rsidRPr="00025177">
        <w:rPr>
          <w:rFonts w:ascii="Times New Roman" w:hAnsi="Times New Roman" w:cs="Times New Roman"/>
          <w:i/>
          <w:sz w:val="28"/>
          <w:szCs w:val="28"/>
        </w:rPr>
        <w:t>тарш</w:t>
      </w:r>
      <w:r w:rsidR="00025177">
        <w:rPr>
          <w:rFonts w:ascii="Times New Roman" w:hAnsi="Times New Roman" w:cs="Times New Roman"/>
          <w:i/>
          <w:sz w:val="28"/>
          <w:szCs w:val="28"/>
        </w:rPr>
        <w:t xml:space="preserve">его </w:t>
      </w:r>
      <w:r w:rsidR="00025177" w:rsidRPr="00025177">
        <w:rPr>
          <w:rFonts w:ascii="Times New Roman" w:hAnsi="Times New Roman" w:cs="Times New Roman"/>
          <w:i/>
          <w:sz w:val="28"/>
          <w:szCs w:val="28"/>
        </w:rPr>
        <w:t>государственн</w:t>
      </w:r>
      <w:r w:rsidR="00025177">
        <w:rPr>
          <w:rFonts w:ascii="Times New Roman" w:hAnsi="Times New Roman" w:cs="Times New Roman"/>
          <w:i/>
          <w:sz w:val="28"/>
          <w:szCs w:val="28"/>
        </w:rPr>
        <w:t xml:space="preserve">ого </w:t>
      </w:r>
      <w:r w:rsidR="00025177" w:rsidRPr="00025177">
        <w:rPr>
          <w:rFonts w:ascii="Times New Roman" w:hAnsi="Times New Roman" w:cs="Times New Roman"/>
          <w:i/>
          <w:sz w:val="28"/>
          <w:szCs w:val="28"/>
        </w:rPr>
        <w:t>налогов</w:t>
      </w:r>
      <w:r w:rsidR="00025177">
        <w:rPr>
          <w:rFonts w:ascii="Times New Roman" w:hAnsi="Times New Roman" w:cs="Times New Roman"/>
          <w:i/>
          <w:sz w:val="28"/>
          <w:szCs w:val="28"/>
        </w:rPr>
        <w:t>ого</w:t>
      </w:r>
      <w:r w:rsidR="00025177" w:rsidRPr="00025177">
        <w:rPr>
          <w:rFonts w:ascii="Times New Roman" w:hAnsi="Times New Roman" w:cs="Times New Roman"/>
          <w:i/>
          <w:sz w:val="28"/>
          <w:szCs w:val="28"/>
        </w:rPr>
        <w:t xml:space="preserve"> инспектор</w:t>
      </w:r>
      <w:r w:rsidR="00025177">
        <w:rPr>
          <w:rFonts w:ascii="Times New Roman" w:hAnsi="Times New Roman" w:cs="Times New Roman"/>
          <w:i/>
          <w:sz w:val="28"/>
          <w:szCs w:val="28"/>
        </w:rPr>
        <w:t>а</w:t>
      </w:r>
      <w:r w:rsidR="00025177" w:rsidRPr="0032152B">
        <w:rPr>
          <w:rFonts w:ascii="Times New Roman" w:hAnsi="Times New Roman" w:cs="Times New Roman"/>
          <w:sz w:val="28"/>
          <w:szCs w:val="28"/>
        </w:rPr>
        <w:t xml:space="preserve"> </w:t>
      </w:r>
      <w:r w:rsidRPr="0032152B">
        <w:rPr>
          <w:rFonts w:ascii="Times New Roman" w:hAnsi="Times New Roman" w:cs="Times New Roman"/>
          <w:sz w:val="28"/>
          <w:szCs w:val="28"/>
        </w:rPr>
        <w:t xml:space="preserve"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</w:t>
      </w:r>
      <w:r w:rsidRPr="00007CCA">
        <w:rPr>
          <w:rFonts w:ascii="Times New Roman" w:hAnsi="Times New Roman" w:cs="Times New Roman"/>
          <w:sz w:val="28"/>
          <w:szCs w:val="28"/>
        </w:rPr>
        <w:t xml:space="preserve">организациями строится в рамках деловых отношений на основе </w:t>
      </w:r>
      <w:hyperlink r:id="rId21" w:history="1">
        <w:r w:rsidRPr="00007CCA">
          <w:rPr>
            <w:rFonts w:ascii="Times New Roman" w:hAnsi="Times New Roman" w:cs="Times New Roman"/>
            <w:sz w:val="28"/>
            <w:szCs w:val="28"/>
          </w:rPr>
          <w:t>общих принципов</w:t>
        </w:r>
      </w:hyperlink>
      <w:r w:rsidRPr="00007CCA">
        <w:rPr>
          <w:rFonts w:ascii="Times New Roman" w:hAnsi="Times New Roman" w:cs="Times New Roman"/>
          <w:sz w:val="28"/>
          <w:szCs w:val="28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</w:t>
      </w:r>
      <w:proofErr w:type="gramEnd"/>
      <w:r w:rsidRPr="00007C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7CCA">
        <w:rPr>
          <w:rFonts w:ascii="Times New Roman" w:hAnsi="Times New Roman" w:cs="Times New Roman"/>
          <w:sz w:val="28"/>
          <w:szCs w:val="28"/>
        </w:rPr>
        <w:t xml:space="preserve">33, ст. 3196; 2009, N 29, ст. 3658), и требований к служебному поведению, установленных </w:t>
      </w:r>
      <w:hyperlink r:id="rId22" w:history="1">
        <w:r w:rsidRPr="00007CCA">
          <w:rPr>
            <w:rFonts w:ascii="Times New Roman" w:hAnsi="Times New Roman" w:cs="Times New Roman"/>
            <w:sz w:val="28"/>
            <w:szCs w:val="28"/>
          </w:rPr>
          <w:t>статьей 18</w:t>
        </w:r>
      </w:hyperlink>
      <w:r w:rsidRPr="00007CCA">
        <w:rPr>
          <w:rFonts w:ascii="Times New Roman" w:hAnsi="Times New Roman" w:cs="Times New Roman"/>
          <w:sz w:val="28"/>
          <w:szCs w:val="28"/>
        </w:rPr>
        <w:t xml:space="preserve"> </w:t>
      </w:r>
      <w:r w:rsidRPr="0032152B">
        <w:rPr>
          <w:rFonts w:ascii="Times New Roman" w:hAnsi="Times New Roman" w:cs="Times New Roman"/>
          <w:sz w:val="28"/>
          <w:szCs w:val="28"/>
        </w:rPr>
        <w:lastRenderedPageBreak/>
        <w:t>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E96063" w:rsidRPr="0032152B" w:rsidRDefault="00E96063" w:rsidP="00BD3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063" w:rsidRPr="00007CCA" w:rsidRDefault="00E96063" w:rsidP="00BD397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07CCA">
        <w:rPr>
          <w:rFonts w:ascii="Times New Roman" w:hAnsi="Times New Roman" w:cs="Times New Roman"/>
          <w:b/>
          <w:sz w:val="28"/>
          <w:szCs w:val="28"/>
        </w:rPr>
        <w:t>VIII. Перечень государственных услуг, оказываемых</w:t>
      </w:r>
    </w:p>
    <w:p w:rsidR="00E96063" w:rsidRPr="00007CCA" w:rsidRDefault="00E96063" w:rsidP="00BD397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CCA">
        <w:rPr>
          <w:rFonts w:ascii="Times New Roman" w:hAnsi="Times New Roman" w:cs="Times New Roman"/>
          <w:b/>
          <w:sz w:val="28"/>
          <w:szCs w:val="28"/>
        </w:rPr>
        <w:t xml:space="preserve">гражданам и организациям в соответствии </w:t>
      </w:r>
      <w:proofErr w:type="gramStart"/>
      <w:r w:rsidRPr="00007CCA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007CCA">
        <w:rPr>
          <w:rFonts w:ascii="Times New Roman" w:hAnsi="Times New Roman" w:cs="Times New Roman"/>
          <w:b/>
          <w:sz w:val="28"/>
          <w:szCs w:val="28"/>
        </w:rPr>
        <w:t xml:space="preserve"> административным</w:t>
      </w:r>
    </w:p>
    <w:p w:rsidR="00E96063" w:rsidRPr="00007CCA" w:rsidRDefault="00E96063" w:rsidP="00BD397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CCA">
        <w:rPr>
          <w:rFonts w:ascii="Times New Roman" w:hAnsi="Times New Roman" w:cs="Times New Roman"/>
          <w:b/>
          <w:sz w:val="28"/>
          <w:szCs w:val="28"/>
        </w:rPr>
        <w:t>регламентом Федеральной налоговой службы</w:t>
      </w:r>
    </w:p>
    <w:p w:rsidR="00E96063" w:rsidRPr="001070B8" w:rsidRDefault="00E96063" w:rsidP="00BD3975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E96063" w:rsidRPr="00007CCA" w:rsidRDefault="00E96063" w:rsidP="00BD3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7CCA">
        <w:rPr>
          <w:rFonts w:ascii="Times New Roman" w:hAnsi="Times New Roman" w:cs="Times New Roman"/>
          <w:sz w:val="28"/>
          <w:szCs w:val="28"/>
        </w:rPr>
        <w:t xml:space="preserve">18. </w:t>
      </w:r>
      <w:r w:rsidR="00007CCA" w:rsidRPr="00007CCA">
        <w:rPr>
          <w:rFonts w:ascii="Times New Roman" w:hAnsi="Times New Roman" w:cs="Times New Roman"/>
          <w:sz w:val="28"/>
          <w:szCs w:val="28"/>
        </w:rPr>
        <w:t xml:space="preserve"> </w:t>
      </w:r>
      <w:r w:rsidR="00025177">
        <w:rPr>
          <w:rFonts w:ascii="Times New Roman" w:hAnsi="Times New Roman" w:cs="Times New Roman"/>
          <w:i/>
          <w:sz w:val="28"/>
          <w:szCs w:val="28"/>
        </w:rPr>
        <w:t>Старший государственный налоговый инспектор</w:t>
      </w:r>
      <w:r w:rsidR="00007CCA" w:rsidRPr="00007CCA">
        <w:rPr>
          <w:rFonts w:ascii="Times New Roman" w:hAnsi="Times New Roman" w:cs="Times New Roman"/>
          <w:sz w:val="28"/>
          <w:szCs w:val="28"/>
        </w:rPr>
        <w:t xml:space="preserve"> не принимает участие в оказании государственных услуг, осуществляемых Управлением.</w:t>
      </w:r>
    </w:p>
    <w:p w:rsidR="00E96063" w:rsidRPr="00007CCA" w:rsidRDefault="00E96063" w:rsidP="00BD39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063" w:rsidRPr="00007CCA" w:rsidRDefault="00E96063" w:rsidP="00BD397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07CCA">
        <w:rPr>
          <w:rFonts w:ascii="Times New Roman" w:hAnsi="Times New Roman" w:cs="Times New Roman"/>
          <w:b/>
          <w:sz w:val="28"/>
          <w:szCs w:val="28"/>
        </w:rPr>
        <w:t>IX. Показатели эффективности и результативности</w:t>
      </w:r>
    </w:p>
    <w:p w:rsidR="00E96063" w:rsidRPr="00007CCA" w:rsidRDefault="00E96063" w:rsidP="00BD397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CCA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E96063" w:rsidRPr="001070B8" w:rsidRDefault="00E96063" w:rsidP="00BD3975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E96063" w:rsidRPr="0032152B" w:rsidRDefault="00E96063" w:rsidP="00BD397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 xml:space="preserve">19. Эффективность и результативность профессиональной служебной деятельности </w:t>
      </w:r>
      <w:r w:rsidR="00025177">
        <w:rPr>
          <w:rFonts w:ascii="Times New Roman" w:hAnsi="Times New Roman" w:cs="Times New Roman"/>
          <w:i/>
          <w:sz w:val="28"/>
          <w:szCs w:val="28"/>
        </w:rPr>
        <w:t xml:space="preserve"> старшего государственного налогового инспектора </w:t>
      </w:r>
      <w:r w:rsidRPr="0032152B">
        <w:rPr>
          <w:rFonts w:ascii="Times New Roman" w:hAnsi="Times New Roman" w:cs="Times New Roman"/>
          <w:sz w:val="28"/>
          <w:szCs w:val="28"/>
        </w:rPr>
        <w:t xml:space="preserve"> оценивае</w:t>
      </w:r>
      <w:r w:rsidR="00007CCA">
        <w:rPr>
          <w:rFonts w:ascii="Times New Roman" w:hAnsi="Times New Roman" w:cs="Times New Roman"/>
          <w:sz w:val="28"/>
          <w:szCs w:val="28"/>
        </w:rPr>
        <w:t>тся по следующим показателям</w:t>
      </w:r>
      <w:r w:rsidRPr="0032152B">
        <w:rPr>
          <w:rFonts w:ascii="Times New Roman" w:hAnsi="Times New Roman" w:cs="Times New Roman"/>
          <w:sz w:val="28"/>
          <w:szCs w:val="28"/>
        </w:rPr>
        <w:t>:</w:t>
      </w:r>
    </w:p>
    <w:p w:rsidR="00E96063" w:rsidRPr="0032152B" w:rsidRDefault="00E96063" w:rsidP="00BD397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96063" w:rsidRPr="0032152B" w:rsidRDefault="00E96063" w:rsidP="00BD397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E96063" w:rsidRPr="0032152B" w:rsidRDefault="00E96063" w:rsidP="00BD397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96063" w:rsidRPr="0032152B" w:rsidRDefault="00E96063" w:rsidP="00BD397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96063" w:rsidRPr="0032152B" w:rsidRDefault="00E96063" w:rsidP="00BD397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96063" w:rsidRPr="0032152B" w:rsidRDefault="00E96063" w:rsidP="00BD397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96063" w:rsidRDefault="00E96063" w:rsidP="00BD397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2F0E32" w:rsidRDefault="002F0E32" w:rsidP="00BD397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070B8" w:rsidRDefault="001070B8" w:rsidP="00BD397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F0E32" w:rsidRDefault="002F0E32" w:rsidP="00BD397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2F0E32" w:rsidRDefault="002F0E32" w:rsidP="00BD397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 процедур банкротства</w:t>
      </w:r>
      <w:r>
        <w:rPr>
          <w:rFonts w:ascii="Times New Roman" w:hAnsi="Times New Roman" w:cs="Times New Roman"/>
          <w:sz w:val="28"/>
          <w:szCs w:val="28"/>
        </w:rPr>
        <w:tab/>
      </w:r>
      <w:r w:rsidR="001070B8">
        <w:rPr>
          <w:rFonts w:ascii="Times New Roman" w:hAnsi="Times New Roman" w:cs="Times New Roman"/>
          <w:sz w:val="28"/>
          <w:szCs w:val="28"/>
        </w:rPr>
        <w:t xml:space="preserve">  _______________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070B8">
        <w:rPr>
          <w:rFonts w:ascii="Times New Roman" w:hAnsi="Times New Roman" w:cs="Times New Roman"/>
          <w:sz w:val="28"/>
          <w:szCs w:val="28"/>
        </w:rPr>
        <w:t>Нижарадзе</w:t>
      </w:r>
      <w:proofErr w:type="spellEnd"/>
      <w:r w:rsidR="001070B8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1070B8" w:rsidRPr="0032152B" w:rsidRDefault="001070B8" w:rsidP="00BD397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070B8" w:rsidRPr="001070B8" w:rsidRDefault="001070B8" w:rsidP="001070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0B8">
        <w:rPr>
          <w:rFonts w:ascii="Times New Roman" w:hAnsi="Times New Roman" w:cs="Times New Roman"/>
          <w:sz w:val="28"/>
          <w:szCs w:val="28"/>
        </w:rPr>
        <w:t>Заместитель руководителя Управления</w:t>
      </w:r>
    </w:p>
    <w:p w:rsidR="001070B8" w:rsidRPr="001070B8" w:rsidRDefault="001070B8" w:rsidP="001070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1070B8">
        <w:rPr>
          <w:rFonts w:ascii="Times New Roman" w:hAnsi="Times New Roman" w:cs="Times New Roman"/>
          <w:sz w:val="28"/>
          <w:szCs w:val="28"/>
        </w:rPr>
        <w:t xml:space="preserve">по Республике Ингушетия      ________________      </w:t>
      </w:r>
      <w:bookmarkStart w:id="0" w:name="_GoBack"/>
      <w:r w:rsidRPr="001070B8">
        <w:rPr>
          <w:rFonts w:ascii="Times New Roman" w:hAnsi="Times New Roman" w:cs="Times New Roman"/>
          <w:sz w:val="28"/>
          <w:szCs w:val="28"/>
        </w:rPr>
        <w:t xml:space="preserve">Бакаев У.Д.          </w:t>
      </w:r>
      <w:bookmarkEnd w:id="0"/>
    </w:p>
    <w:p w:rsidR="001070B8" w:rsidRDefault="001070B8" w:rsidP="005F39A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6063" w:rsidRPr="0032152B" w:rsidRDefault="00E96063" w:rsidP="005F39A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152B">
        <w:rPr>
          <w:rFonts w:ascii="Times New Roman" w:hAnsi="Times New Roman" w:cs="Times New Roman"/>
          <w:sz w:val="28"/>
          <w:szCs w:val="28"/>
        </w:rPr>
        <w:lastRenderedPageBreak/>
        <w:t>Лист ознакомления</w:t>
      </w:r>
    </w:p>
    <w:p w:rsidR="00E96063" w:rsidRPr="0032152B" w:rsidRDefault="00E96063" w:rsidP="005F39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2438"/>
        <w:gridCol w:w="2268"/>
        <w:gridCol w:w="2552"/>
      </w:tblGrid>
      <w:tr w:rsidR="00E96063" w:rsidRPr="0032152B" w:rsidTr="00007CCA">
        <w:tc>
          <w:tcPr>
            <w:tcW w:w="567" w:type="dxa"/>
          </w:tcPr>
          <w:p w:rsidR="00E96063" w:rsidRPr="0032152B" w:rsidRDefault="00E96063" w:rsidP="005F39AC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52B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32152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2152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98" w:type="dxa"/>
          </w:tcPr>
          <w:p w:rsidR="00E96063" w:rsidRPr="0032152B" w:rsidRDefault="00E96063" w:rsidP="002E2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52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2438" w:type="dxa"/>
          </w:tcPr>
          <w:p w:rsidR="00E96063" w:rsidRPr="0032152B" w:rsidRDefault="00E96063" w:rsidP="002E2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52B">
              <w:rPr>
                <w:rFonts w:ascii="Times New Roman" w:hAnsi="Times New Roman" w:cs="Times New Roman"/>
                <w:sz w:val="28"/>
                <w:szCs w:val="28"/>
              </w:rPr>
              <w:t>Дата и подпись в ознакомлении с должностным регламентом и в получении его копии</w:t>
            </w:r>
          </w:p>
        </w:tc>
        <w:tc>
          <w:tcPr>
            <w:tcW w:w="2268" w:type="dxa"/>
          </w:tcPr>
          <w:p w:rsidR="00E96063" w:rsidRPr="0032152B" w:rsidRDefault="00E96063" w:rsidP="002E2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52B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552" w:type="dxa"/>
          </w:tcPr>
          <w:p w:rsidR="00E96063" w:rsidRPr="0032152B" w:rsidRDefault="00E96063" w:rsidP="002E2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52B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об освобождении от должности</w:t>
            </w:r>
          </w:p>
        </w:tc>
      </w:tr>
      <w:tr w:rsidR="00E96063" w:rsidRPr="0032152B" w:rsidTr="00007CCA">
        <w:tc>
          <w:tcPr>
            <w:tcW w:w="567" w:type="dxa"/>
          </w:tcPr>
          <w:p w:rsidR="00E96063" w:rsidRPr="0032152B" w:rsidRDefault="00E96063" w:rsidP="005F39AC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E96063" w:rsidRPr="0032152B" w:rsidRDefault="00E96063" w:rsidP="007A39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E96063" w:rsidRPr="0032152B" w:rsidRDefault="00E96063" w:rsidP="005F39AC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96063" w:rsidRPr="0032152B" w:rsidRDefault="00E96063" w:rsidP="005F39AC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96063" w:rsidRPr="0032152B" w:rsidRDefault="00E96063" w:rsidP="005F39AC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063" w:rsidRPr="0032152B" w:rsidTr="00007CCA">
        <w:tc>
          <w:tcPr>
            <w:tcW w:w="567" w:type="dxa"/>
          </w:tcPr>
          <w:p w:rsidR="00E96063" w:rsidRPr="0032152B" w:rsidRDefault="00E96063" w:rsidP="005F39AC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E96063" w:rsidRPr="0032152B" w:rsidRDefault="00E96063" w:rsidP="005F39AC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E96063" w:rsidRPr="0032152B" w:rsidRDefault="00E96063" w:rsidP="005F39AC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96063" w:rsidRPr="0032152B" w:rsidRDefault="00E96063" w:rsidP="005F39AC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96063" w:rsidRPr="0032152B" w:rsidRDefault="00E96063" w:rsidP="005F39AC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6A37" w:rsidRPr="0032152B" w:rsidRDefault="00AF6A37" w:rsidP="00007C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AF6A37" w:rsidRPr="0032152B" w:rsidSect="00D20F34"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C46" w:rsidRDefault="00D65C46">
      <w:pPr>
        <w:spacing w:after="0" w:line="240" w:lineRule="auto"/>
      </w:pPr>
      <w:r>
        <w:separator/>
      </w:r>
    </w:p>
  </w:endnote>
  <w:endnote w:type="continuationSeparator" w:id="0">
    <w:p w:rsidR="00D65C46" w:rsidRDefault="00D65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372" w:rsidRDefault="00D803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C46" w:rsidRDefault="00D65C46">
      <w:pPr>
        <w:spacing w:after="0" w:line="240" w:lineRule="auto"/>
      </w:pPr>
      <w:r>
        <w:separator/>
      </w:r>
    </w:p>
  </w:footnote>
  <w:footnote w:type="continuationSeparator" w:id="0">
    <w:p w:rsidR="00D65C46" w:rsidRDefault="00D65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4D02"/>
    <w:multiLevelType w:val="multilevel"/>
    <w:tmpl w:val="01E88E0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063"/>
    <w:rsid w:val="00007CCA"/>
    <w:rsid w:val="00025177"/>
    <w:rsid w:val="00026C14"/>
    <w:rsid w:val="000D447C"/>
    <w:rsid w:val="001070B8"/>
    <w:rsid w:val="0020635E"/>
    <w:rsid w:val="002E2AB3"/>
    <w:rsid w:val="002F0E32"/>
    <w:rsid w:val="0032152B"/>
    <w:rsid w:val="00360460"/>
    <w:rsid w:val="003D43D4"/>
    <w:rsid w:val="005F39AC"/>
    <w:rsid w:val="006074DA"/>
    <w:rsid w:val="00695FDF"/>
    <w:rsid w:val="007118AB"/>
    <w:rsid w:val="00713086"/>
    <w:rsid w:val="00797D67"/>
    <w:rsid w:val="007A39E8"/>
    <w:rsid w:val="007F5449"/>
    <w:rsid w:val="00807ECB"/>
    <w:rsid w:val="00852E60"/>
    <w:rsid w:val="00853AE9"/>
    <w:rsid w:val="008779D6"/>
    <w:rsid w:val="009704AC"/>
    <w:rsid w:val="00992777"/>
    <w:rsid w:val="00A527E1"/>
    <w:rsid w:val="00AF6A37"/>
    <w:rsid w:val="00B84E29"/>
    <w:rsid w:val="00BB3AA0"/>
    <w:rsid w:val="00BD1B0B"/>
    <w:rsid w:val="00BD3975"/>
    <w:rsid w:val="00BE79F8"/>
    <w:rsid w:val="00C12A15"/>
    <w:rsid w:val="00C345B0"/>
    <w:rsid w:val="00C66569"/>
    <w:rsid w:val="00D20F34"/>
    <w:rsid w:val="00D65C46"/>
    <w:rsid w:val="00D80372"/>
    <w:rsid w:val="00D813BE"/>
    <w:rsid w:val="00E47E32"/>
    <w:rsid w:val="00E51A20"/>
    <w:rsid w:val="00E63959"/>
    <w:rsid w:val="00E7565C"/>
    <w:rsid w:val="00E96063"/>
    <w:rsid w:val="00EE08CE"/>
    <w:rsid w:val="00F629FE"/>
    <w:rsid w:val="00F90E56"/>
    <w:rsid w:val="00FB6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A2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0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60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60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60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5F39A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007C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07C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7565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E7565C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7565C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9927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92777"/>
  </w:style>
  <w:style w:type="paragraph" w:styleId="a8">
    <w:name w:val="Balloon Text"/>
    <w:basedOn w:val="a"/>
    <w:link w:val="a9"/>
    <w:uiPriority w:val="99"/>
    <w:semiHidden/>
    <w:unhideWhenUsed/>
    <w:rsid w:val="00992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2777"/>
    <w:rPr>
      <w:rFonts w:ascii="Tahoma" w:hAnsi="Tahoma" w:cs="Tahoma"/>
      <w:sz w:val="16"/>
      <w:szCs w:val="16"/>
    </w:rPr>
  </w:style>
  <w:style w:type="character" w:customStyle="1" w:styleId="FontStyle19">
    <w:name w:val="Font Style19"/>
    <w:uiPriority w:val="99"/>
    <w:rsid w:val="00D80372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0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60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60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60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5F39A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007C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07C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7565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E7565C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7565C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9927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92777"/>
  </w:style>
  <w:style w:type="paragraph" w:styleId="a8">
    <w:name w:val="Balloon Text"/>
    <w:basedOn w:val="a"/>
    <w:link w:val="a9"/>
    <w:uiPriority w:val="99"/>
    <w:semiHidden/>
    <w:unhideWhenUsed/>
    <w:rsid w:val="00992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27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7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00CAA1FDEB9A6C077F50236D07D690325E37F0F244792077F2B26446C92Fr9P" TargetMode="External"/><Relationship Id="rId18" Type="http://schemas.openxmlformats.org/officeDocument/2006/relationships/hyperlink" Target="consultantplus://offline/ref=11BEEE0EC7DD04435449CD9F19B2F7C4060A1E58065B7938DC50B8B4C4548D2364AF4096620188B4x9a1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11BEEE0EC7DD04435449CD9F19B2F7C40C011A5D06532432D409B4B6C35BD23463E64C9762018AxBa8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0CAA1FDEB9A6C077F50236D07D690325E37F0F244792077F2B26446C92Fr9P" TargetMode="External"/><Relationship Id="rId17" Type="http://schemas.openxmlformats.org/officeDocument/2006/relationships/hyperlink" Target="consultantplus://offline/ref=11BEEE0EC7DD04435449CD9F19B2F7C4060A1E58065B7938DC50B8B4C4548D2364AF4096620188B3x9a6H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1BEEE0EC7DD04435449CD9F19B2F7C4060A1E58065B7938DC50B8B4C4548D2364AF4096620188B1x9a7H" TargetMode="External"/><Relationship Id="rId20" Type="http://schemas.openxmlformats.org/officeDocument/2006/relationships/hyperlink" Target="consultantplus://offline/ref=11BEEE0EC7DD04435449CD9F19B2F7C4060F175A0A587938DC50B8B4C4548D2364AF4096620189B3x9a3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0CAA1FDEB9A6C077F50236D07D690325E37F0F244792077F2B26446C92Fr9P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hyperlink" Target="consultantplus://offline/ref=11BEEE0EC7DD04435449CD9F19B2F7C4060A1E58065B7938DC50B8B4C4548D2364AF4096620188B6x9a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00CAA1FDEB9A6C077F50236D07D690325E37F0F244792077F2B26446C92Fr9P" TargetMode="External"/><Relationship Id="rId22" Type="http://schemas.openxmlformats.org/officeDocument/2006/relationships/hyperlink" Target="consultantplus://offline/ref=11BEEE0EC7DD04435449CD9F19B2F7C4060A1E58065B7938DC50B8B4C4548D2364AF4096620188B6x9a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3032</Words>
  <Characters>17286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Клязник Сюзанна Васильевна</dc:creator>
  <cp:lastModifiedBy>Хамхоева Асет Магомедовна</cp:lastModifiedBy>
  <cp:revision>17</cp:revision>
  <cp:lastPrinted>2018-10-24T12:42:00Z</cp:lastPrinted>
  <dcterms:created xsi:type="dcterms:W3CDTF">2018-10-24T12:51:00Z</dcterms:created>
  <dcterms:modified xsi:type="dcterms:W3CDTF">2024-05-14T06:03:00Z</dcterms:modified>
</cp:coreProperties>
</file>