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6D" w:rsidRDefault="00B03D6D" w:rsidP="00B03D6D">
      <w:pPr>
        <w:pStyle w:val="ConsPlusNormal"/>
        <w:jc w:val="right"/>
        <w:outlineLvl w:val="0"/>
      </w:pPr>
      <w:r>
        <w:t>Утвержден</w:t>
      </w:r>
    </w:p>
    <w:p w:rsidR="00B03D6D" w:rsidRDefault="00B03D6D" w:rsidP="00B03D6D">
      <w:pPr>
        <w:pStyle w:val="ConsPlusNormal"/>
        <w:jc w:val="right"/>
      </w:pPr>
      <w:r>
        <w:t>постановлением</w:t>
      </w:r>
    </w:p>
    <w:p w:rsidR="00B03D6D" w:rsidRDefault="00B03D6D" w:rsidP="00B03D6D">
      <w:pPr>
        <w:pStyle w:val="ConsPlusNormal"/>
        <w:jc w:val="right"/>
      </w:pPr>
      <w:r>
        <w:t>Правительства</w:t>
      </w:r>
    </w:p>
    <w:p w:rsidR="00B03D6D" w:rsidRDefault="00B03D6D" w:rsidP="00B03D6D">
      <w:pPr>
        <w:pStyle w:val="ConsPlusNormal"/>
        <w:jc w:val="right"/>
      </w:pPr>
      <w:r>
        <w:t>Кабардино-Балкарской Республики</w:t>
      </w:r>
    </w:p>
    <w:p w:rsidR="00B03D6D" w:rsidRDefault="00B03D6D" w:rsidP="00B03D6D">
      <w:pPr>
        <w:pStyle w:val="ConsPlusNormal"/>
        <w:jc w:val="right"/>
      </w:pPr>
      <w:r>
        <w:t>от 31 марта 2017 г. N 58-ПП</w:t>
      </w:r>
    </w:p>
    <w:p w:rsidR="00B03D6D" w:rsidRDefault="00B03D6D" w:rsidP="00B03D6D">
      <w:pPr>
        <w:pStyle w:val="ConsPlusNormal"/>
        <w:jc w:val="both"/>
      </w:pPr>
    </w:p>
    <w:p w:rsidR="00B03D6D" w:rsidRDefault="00B03D6D" w:rsidP="00B03D6D">
      <w:pPr>
        <w:pStyle w:val="ConsPlusTitle"/>
        <w:jc w:val="center"/>
      </w:pPr>
      <w:bookmarkStart w:id="0" w:name="Par35"/>
      <w:bookmarkEnd w:id="0"/>
      <w:r>
        <w:t>ПЕРЕЧЕНЬ</w:t>
      </w:r>
    </w:p>
    <w:p w:rsidR="00B03D6D" w:rsidRDefault="00B03D6D" w:rsidP="00B03D6D">
      <w:pPr>
        <w:pStyle w:val="ConsPlusTitle"/>
        <w:jc w:val="center"/>
      </w:pPr>
      <w:r>
        <w:t>ОТДАЛЕННЫХ ИЛИ ТРУДНОДОСТУПНЫХ МЕСТНОСТЕЙ</w:t>
      </w:r>
    </w:p>
    <w:p w:rsidR="00B03D6D" w:rsidRDefault="00B03D6D" w:rsidP="00B03D6D">
      <w:pPr>
        <w:pStyle w:val="ConsPlusTitle"/>
        <w:jc w:val="center"/>
      </w:pPr>
      <w:r>
        <w:t>КАБАРДИНО-БАЛКАРСКОЙ РЕСПУБЛИКИ, НА ТЕРРИТОРИЯХ</w:t>
      </w:r>
    </w:p>
    <w:p w:rsidR="00B03D6D" w:rsidRDefault="00B03D6D" w:rsidP="00B03D6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ОРГАНИЗАЦИИ И ИНДИВИДУАЛЬНЫЕ ПРЕДПРИНИМАТЕЛИ</w:t>
      </w:r>
    </w:p>
    <w:p w:rsidR="00B03D6D" w:rsidRDefault="00B03D6D" w:rsidP="00B03D6D">
      <w:pPr>
        <w:pStyle w:val="ConsPlusTitle"/>
        <w:jc w:val="center"/>
      </w:pPr>
      <w:r>
        <w:t>МОГУТ ОСУЩЕСТВЛЯТЬ НАЛИЧНЫЕ ДЕНЕЖНЫЕ РАСЧЕТЫ</w:t>
      </w:r>
    </w:p>
    <w:p w:rsidR="00B03D6D" w:rsidRDefault="00B03D6D" w:rsidP="00B03D6D">
      <w:pPr>
        <w:pStyle w:val="ConsPlusTitle"/>
        <w:jc w:val="center"/>
      </w:pPr>
      <w:r>
        <w:t xml:space="preserve">И (ИЛИ) РАСЧЕТЫ С ИСПОЛЬЗОВАНИЕМ </w:t>
      </w:r>
      <w:proofErr w:type="gramStart"/>
      <w:r>
        <w:t>ЭЛЕКТРОННЫХ</w:t>
      </w:r>
      <w:proofErr w:type="gramEnd"/>
    </w:p>
    <w:p w:rsidR="00B03D6D" w:rsidRDefault="00B03D6D" w:rsidP="00B03D6D">
      <w:pPr>
        <w:pStyle w:val="ConsPlusTitle"/>
        <w:jc w:val="center"/>
      </w:pPr>
      <w:r>
        <w:t>СРЕДСТВ ПЛАТЕЖА БЕЗ ПРИМЕНЕНИЯ КОНТРОЛЬНО-КАССОВОЙ ТЕХНИКИ</w:t>
      </w:r>
    </w:p>
    <w:p w:rsidR="00B03D6D" w:rsidRDefault="00B03D6D" w:rsidP="00B03D6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6"/>
        <w:gridCol w:w="4819"/>
      </w:tblGrid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  <w:jc w:val="center"/>
            </w:pPr>
            <w:r>
              <w:t>Наименования муниципальных районов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  <w:jc w:val="center"/>
            </w:pPr>
            <w:r>
              <w:t>Наименования населенных пунктов</w:t>
            </w:r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  <w:jc w:val="center"/>
            </w:pPr>
            <w:r>
              <w:t>2</w:t>
            </w:r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proofErr w:type="spellStart"/>
            <w:r>
              <w:t>Баксанский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gramStart"/>
            <w:r>
              <w:t>Верхний</w:t>
            </w:r>
            <w:proofErr w:type="gramEnd"/>
            <w:r>
              <w:t xml:space="preserve"> </w:t>
            </w:r>
            <w:proofErr w:type="spellStart"/>
            <w:r>
              <w:t>Куркужин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Жанхотеко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Заюково</w:t>
            </w:r>
          </w:p>
          <w:p w:rsidR="00B03D6D" w:rsidRDefault="00B03D6D" w:rsidP="00994B94">
            <w:pPr>
              <w:pStyle w:val="ConsPlusNormal"/>
            </w:pPr>
            <w:r>
              <w:t>село Кременчуг-</w:t>
            </w:r>
            <w:proofErr w:type="spellStart"/>
            <w:r>
              <w:t>Константиновское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Куба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gramStart"/>
            <w:r>
              <w:t>Нижний</w:t>
            </w:r>
            <w:proofErr w:type="gramEnd"/>
            <w:r>
              <w:t xml:space="preserve"> </w:t>
            </w:r>
            <w:proofErr w:type="spellStart"/>
            <w:r>
              <w:t>Куркужин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Псыхурей</w:t>
            </w:r>
            <w:proofErr w:type="spellEnd"/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proofErr w:type="spellStart"/>
            <w:r>
              <w:t>Зольский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Белокаменское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Залукодес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Дженал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Каменномостское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Камлюково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Кичмалка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Малка</w:t>
            </w:r>
          </w:p>
          <w:p w:rsidR="00B03D6D" w:rsidRDefault="00B03D6D" w:rsidP="00994B94">
            <w:pPr>
              <w:pStyle w:val="ConsPlusNormal"/>
            </w:pPr>
            <w:r>
              <w:t>село Приречное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Сармаково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Совхозное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Хабаз</w:t>
            </w:r>
            <w:proofErr w:type="spellEnd"/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proofErr w:type="spellStart"/>
            <w:r>
              <w:t>Лескенский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>село Верхний Лескен</w:t>
            </w:r>
          </w:p>
          <w:p w:rsidR="00B03D6D" w:rsidRDefault="00B03D6D" w:rsidP="00994B94">
            <w:pPr>
              <w:pStyle w:val="ConsPlusNormal"/>
            </w:pPr>
            <w:r>
              <w:t>село Ташлы-Тала</w:t>
            </w:r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>Майский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>станица Александровская</w:t>
            </w:r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proofErr w:type="spellStart"/>
            <w:r>
              <w:t>Прохладненский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Алтуд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станица </w:t>
            </w:r>
            <w:proofErr w:type="spellStart"/>
            <w:r>
              <w:t>Екатериноградская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Заречное</w:t>
            </w:r>
          </w:p>
          <w:p w:rsidR="00B03D6D" w:rsidRDefault="00B03D6D" w:rsidP="00994B94">
            <w:pPr>
              <w:pStyle w:val="ConsPlusNormal"/>
            </w:pPr>
            <w:r>
              <w:t>село Карагач</w:t>
            </w:r>
          </w:p>
          <w:p w:rsidR="00B03D6D" w:rsidRDefault="00B03D6D" w:rsidP="00994B94">
            <w:pPr>
              <w:pStyle w:val="ConsPlusNormal"/>
            </w:pPr>
            <w:r>
              <w:t>село Прогресс</w:t>
            </w:r>
          </w:p>
          <w:p w:rsidR="00B03D6D" w:rsidRDefault="00B03D6D" w:rsidP="00994B94">
            <w:pPr>
              <w:pStyle w:val="ConsPlusNormal"/>
            </w:pPr>
            <w:r>
              <w:t>село Красносельское</w:t>
            </w:r>
          </w:p>
          <w:p w:rsidR="00B03D6D" w:rsidRDefault="00B03D6D" w:rsidP="00994B94">
            <w:pPr>
              <w:pStyle w:val="ConsPlusNormal"/>
            </w:pPr>
            <w:r>
              <w:t>село Граничное</w:t>
            </w:r>
          </w:p>
          <w:p w:rsidR="00B03D6D" w:rsidRDefault="00B03D6D" w:rsidP="00994B94">
            <w:pPr>
              <w:pStyle w:val="ConsPlusNormal"/>
            </w:pPr>
            <w:r>
              <w:t>село Придорожное</w:t>
            </w:r>
          </w:p>
          <w:p w:rsidR="00B03D6D" w:rsidRDefault="00B03D6D" w:rsidP="00994B94">
            <w:pPr>
              <w:pStyle w:val="ConsPlusNormal"/>
            </w:pPr>
            <w:r>
              <w:t>село Степное</w:t>
            </w:r>
          </w:p>
          <w:p w:rsidR="00B03D6D" w:rsidRDefault="00B03D6D" w:rsidP="00994B94">
            <w:pPr>
              <w:pStyle w:val="ConsPlusNormal"/>
            </w:pPr>
            <w:r>
              <w:t>село Дальнее</w:t>
            </w:r>
          </w:p>
          <w:p w:rsidR="00B03D6D" w:rsidRDefault="00B03D6D" w:rsidP="00994B94">
            <w:pPr>
              <w:pStyle w:val="ConsPlusNormal"/>
            </w:pPr>
            <w:r>
              <w:t>село Восточное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Малакановское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Благовещенка</w:t>
            </w:r>
          </w:p>
          <w:p w:rsidR="00B03D6D" w:rsidRDefault="00B03D6D" w:rsidP="00994B94">
            <w:pPr>
              <w:pStyle w:val="ConsPlusNormal"/>
            </w:pPr>
            <w:r>
              <w:t>хутор Александровский</w:t>
            </w:r>
          </w:p>
          <w:p w:rsidR="00B03D6D" w:rsidRDefault="00B03D6D" w:rsidP="00994B94">
            <w:pPr>
              <w:pStyle w:val="ConsPlusNormal"/>
            </w:pPr>
            <w:r>
              <w:t xml:space="preserve">хутор </w:t>
            </w:r>
            <w:proofErr w:type="spellStart"/>
            <w:r>
              <w:t>Грабовец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хутор Минский</w:t>
            </w:r>
          </w:p>
          <w:p w:rsidR="00B03D6D" w:rsidRDefault="00B03D6D" w:rsidP="00994B94">
            <w:pPr>
              <w:pStyle w:val="ConsPlusNormal"/>
            </w:pPr>
            <w:r>
              <w:t>хутор Ново-Осетинский</w:t>
            </w:r>
          </w:p>
          <w:p w:rsidR="00B03D6D" w:rsidRDefault="00B03D6D" w:rsidP="00994B94">
            <w:pPr>
              <w:pStyle w:val="ConsPlusNormal"/>
            </w:pPr>
            <w:r>
              <w:t>хутор Петропавловский</w:t>
            </w:r>
          </w:p>
          <w:p w:rsidR="00B03D6D" w:rsidRDefault="00B03D6D" w:rsidP="00994B94">
            <w:pPr>
              <w:pStyle w:val="ConsPlusNormal"/>
            </w:pPr>
            <w:r>
              <w:t xml:space="preserve">хутор </w:t>
            </w:r>
            <w:proofErr w:type="spellStart"/>
            <w:r>
              <w:t>Цораевский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lastRenderedPageBreak/>
              <w:t xml:space="preserve">село </w:t>
            </w:r>
            <w:proofErr w:type="spellStart"/>
            <w:r>
              <w:t>Псыншоко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Советское</w:t>
            </w:r>
          </w:p>
          <w:p w:rsidR="00B03D6D" w:rsidRDefault="00B03D6D" w:rsidP="00994B94">
            <w:pPr>
              <w:pStyle w:val="ConsPlusNormal"/>
            </w:pPr>
            <w:r>
              <w:t>станица Солдатская</w:t>
            </w:r>
          </w:p>
          <w:p w:rsidR="00B03D6D" w:rsidRDefault="00B03D6D" w:rsidP="00994B94">
            <w:pPr>
              <w:pStyle w:val="ConsPlusNormal"/>
            </w:pPr>
            <w:r>
              <w:t>железнодорожная станция Солдатская</w:t>
            </w:r>
          </w:p>
          <w:p w:rsidR="00B03D6D" w:rsidRDefault="00B03D6D" w:rsidP="00994B94">
            <w:pPr>
              <w:pStyle w:val="ConsPlusNormal"/>
            </w:pPr>
            <w:r>
              <w:t>село Ульяновское</w:t>
            </w:r>
          </w:p>
          <w:p w:rsidR="00B03D6D" w:rsidRDefault="00B03D6D" w:rsidP="00994B94">
            <w:pPr>
              <w:pStyle w:val="ConsPlusNormal"/>
            </w:pPr>
            <w:r>
              <w:t>село Виноградное</w:t>
            </w:r>
          </w:p>
          <w:p w:rsidR="00B03D6D" w:rsidRDefault="00B03D6D" w:rsidP="00994B94">
            <w:pPr>
              <w:pStyle w:val="ConsPlusNormal"/>
            </w:pPr>
            <w:r>
              <w:t>село Гвардейское</w:t>
            </w:r>
          </w:p>
          <w:p w:rsidR="00B03D6D" w:rsidRDefault="00B03D6D" w:rsidP="00994B94">
            <w:pPr>
              <w:pStyle w:val="ConsPlusNormal"/>
            </w:pPr>
            <w:r>
              <w:t>село Черниговское</w:t>
            </w:r>
          </w:p>
          <w:p w:rsidR="00B03D6D" w:rsidRDefault="00B03D6D" w:rsidP="00994B94">
            <w:pPr>
              <w:pStyle w:val="ConsPlusNormal"/>
            </w:pPr>
            <w:r>
              <w:t>хутор Саратовский</w:t>
            </w:r>
          </w:p>
          <w:p w:rsidR="00B03D6D" w:rsidRDefault="00B03D6D" w:rsidP="00994B94">
            <w:pPr>
              <w:pStyle w:val="ConsPlusNormal"/>
            </w:pPr>
            <w:r>
              <w:t>село Янтарное</w:t>
            </w:r>
          </w:p>
          <w:p w:rsidR="00B03D6D" w:rsidRDefault="00B03D6D" w:rsidP="00994B94">
            <w:pPr>
              <w:pStyle w:val="ConsPlusNormal"/>
            </w:pPr>
            <w:r>
              <w:t>село Комсомольское</w:t>
            </w:r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lastRenderedPageBreak/>
              <w:t>Терский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>село Верхний Курп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Джулат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Красноармейское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Куян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Опытное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Инаркой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Нижний Курп</w:t>
            </w:r>
          </w:p>
          <w:p w:rsidR="00B03D6D" w:rsidRDefault="00B03D6D" w:rsidP="00994B94">
            <w:pPr>
              <w:pStyle w:val="ConsPlusNormal"/>
            </w:pPr>
            <w:r>
              <w:t>село Новая Балкария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Шикулей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Ново-</w:t>
            </w:r>
            <w:proofErr w:type="spellStart"/>
            <w:r>
              <w:t>Хамидие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Акведук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Терекское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Малый Терек</w:t>
            </w:r>
          </w:p>
          <w:p w:rsidR="00B03D6D" w:rsidRDefault="00B03D6D" w:rsidP="00994B94">
            <w:pPr>
              <w:pStyle w:val="ConsPlusNormal"/>
            </w:pPr>
            <w:r>
              <w:t>село Урожайное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Хамидие</w:t>
            </w:r>
            <w:proofErr w:type="spellEnd"/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proofErr w:type="spellStart"/>
            <w:r>
              <w:t>Урванский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>село Нижний Черек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Псыгансу</w:t>
            </w:r>
            <w:proofErr w:type="spellEnd"/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>Чегемский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Нартан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дорожный разъезд </w:t>
            </w:r>
            <w:proofErr w:type="spellStart"/>
            <w:r>
              <w:t>Нартан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Булунгу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Эльтюбю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Нижний Чегем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Хушто</w:t>
            </w:r>
            <w:proofErr w:type="spellEnd"/>
            <w:r>
              <w:t>-Сырт</w:t>
            </w:r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proofErr w:type="spellStart"/>
            <w:r>
              <w:t>Черекский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>село Безенги</w:t>
            </w:r>
          </w:p>
          <w:p w:rsidR="00B03D6D" w:rsidRDefault="00B03D6D" w:rsidP="00994B94">
            <w:pPr>
              <w:pStyle w:val="ConsPlusNormal"/>
            </w:pPr>
            <w:r>
              <w:t>село Верхняя Балкария</w:t>
            </w:r>
          </w:p>
          <w:p w:rsidR="00B03D6D" w:rsidRDefault="00B03D6D" w:rsidP="00994B94">
            <w:pPr>
              <w:pStyle w:val="ConsPlusNormal"/>
            </w:pPr>
            <w:r>
              <w:t>село Верхняя Жемтала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Герпегеж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Жемтала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Зарагиж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Карасу</w:t>
            </w:r>
          </w:p>
        </w:tc>
      </w:tr>
      <w:tr w:rsidR="00B03D6D" w:rsidTr="00994B9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>Эльбрусский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Бедык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Верхний Баксан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Кенделен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Лашкута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Эльбрус</w:t>
            </w:r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Терскол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Байдаево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Тегенекли</w:t>
            </w:r>
            <w:proofErr w:type="spellEnd"/>
          </w:p>
          <w:p w:rsidR="00B03D6D" w:rsidRDefault="00B03D6D" w:rsidP="00994B94">
            <w:pPr>
              <w:pStyle w:val="ConsPlusNormal"/>
            </w:pPr>
            <w:r>
              <w:t>село Нейтрино</w:t>
            </w:r>
          </w:p>
        </w:tc>
      </w:tr>
    </w:tbl>
    <w:p w:rsidR="006F415D" w:rsidRPr="005A381C" w:rsidRDefault="006F415D">
      <w:pPr>
        <w:rPr>
          <w:lang w:val="en-US"/>
        </w:rPr>
      </w:pPr>
      <w:bookmarkStart w:id="1" w:name="_GoBack"/>
      <w:bookmarkEnd w:id="1"/>
    </w:p>
    <w:sectPr w:rsidR="006F415D" w:rsidRPr="005A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93"/>
    <w:rsid w:val="00137493"/>
    <w:rsid w:val="005A381C"/>
    <w:rsid w:val="006F415D"/>
    <w:rsid w:val="00B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3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3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>HoMeWork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2017-05-31T14:11:00Z</dcterms:created>
  <dcterms:modified xsi:type="dcterms:W3CDTF">2017-05-31T14:16:00Z</dcterms:modified>
</cp:coreProperties>
</file>