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07" w:rsidRDefault="00B83707">
      <w:pPr>
        <w:pStyle w:val="ConsPlusTitle"/>
        <w:jc w:val="center"/>
      </w:pPr>
      <w:r>
        <w:t>СОВЕТ МЕСТНОГО САМОУПРАВЛЕНИЯ</w:t>
      </w:r>
    </w:p>
    <w:p w:rsidR="00B83707" w:rsidRDefault="00B83707">
      <w:pPr>
        <w:pStyle w:val="ConsPlusTitle"/>
        <w:jc w:val="center"/>
      </w:pPr>
      <w:r>
        <w:t>ПРОХЛАДНЕНСКОГО МУНИЦИПАЛЬНОГО РАЙОНА</w:t>
      </w:r>
    </w:p>
    <w:p w:rsidR="00B83707" w:rsidRDefault="00B83707">
      <w:pPr>
        <w:pStyle w:val="ConsPlusTitle"/>
        <w:jc w:val="center"/>
      </w:pPr>
      <w:r>
        <w:t>КАБАРДИНО-БАЛКАРСКОЙ РЕСПУБЛИКИ</w:t>
      </w:r>
    </w:p>
    <w:p w:rsidR="00B83707" w:rsidRDefault="00B83707">
      <w:pPr>
        <w:pStyle w:val="ConsPlusTitle"/>
        <w:jc w:val="center"/>
      </w:pPr>
    </w:p>
    <w:p w:rsidR="00B83707" w:rsidRDefault="00B83707">
      <w:pPr>
        <w:pStyle w:val="ConsPlusTitle"/>
        <w:jc w:val="center"/>
      </w:pPr>
      <w:r>
        <w:t>РЕШЕНИЕ</w:t>
      </w:r>
    </w:p>
    <w:p w:rsidR="00B83707" w:rsidRDefault="00B83707">
      <w:pPr>
        <w:pStyle w:val="ConsPlusTitle"/>
        <w:jc w:val="center"/>
      </w:pPr>
      <w:r>
        <w:t>от 16 июля 2018 г. N 37/4</w:t>
      </w:r>
    </w:p>
    <w:p w:rsidR="00B83707" w:rsidRDefault="00B83707">
      <w:pPr>
        <w:pStyle w:val="ConsPlusTitle"/>
        <w:jc w:val="center"/>
      </w:pPr>
    </w:p>
    <w:p w:rsidR="00B83707" w:rsidRDefault="00B83707">
      <w:pPr>
        <w:pStyle w:val="ConsPlusTitle"/>
        <w:jc w:val="center"/>
      </w:pPr>
      <w:r>
        <w:t>О ВНЕСЕНИИ ИЗМЕНЕНИЙ В РЕШЕНИЕ</w:t>
      </w:r>
    </w:p>
    <w:p w:rsidR="00B83707" w:rsidRDefault="00B83707">
      <w:pPr>
        <w:pStyle w:val="ConsPlusTitle"/>
        <w:jc w:val="center"/>
      </w:pPr>
      <w:r>
        <w:t>СОВЕТА МЕСТНОГО САМОУПРАВЛЕНИЯ ПРОХЛАДНЕНСКОГО</w:t>
      </w:r>
    </w:p>
    <w:p w:rsidR="00B83707" w:rsidRDefault="00B83707">
      <w:pPr>
        <w:pStyle w:val="ConsPlusTitle"/>
        <w:jc w:val="center"/>
      </w:pPr>
      <w:r>
        <w:t>МУНИЦИПАЛЬНОГО РАЙОНА ОТ 14.11.2005 N 51/5</w:t>
      </w:r>
    </w:p>
    <w:p w:rsidR="00B83707" w:rsidRDefault="00B83707">
      <w:pPr>
        <w:pStyle w:val="ConsPlusTitle"/>
        <w:jc w:val="center"/>
      </w:pPr>
      <w:r>
        <w:t xml:space="preserve">"О СИСТЕМЕ НАЛОГООБЛОЖЕНИЯ В ВИДЕ ЕДИНОГО НАЛОГА </w:t>
      </w:r>
      <w:proofErr w:type="gramStart"/>
      <w:r>
        <w:t>НА</w:t>
      </w:r>
      <w:proofErr w:type="gramEnd"/>
    </w:p>
    <w:p w:rsidR="00B83707" w:rsidRPr="005B1417" w:rsidRDefault="00B83707">
      <w:pPr>
        <w:pStyle w:val="ConsPlusTitle"/>
        <w:jc w:val="center"/>
      </w:pPr>
      <w:r>
        <w:t>ВМЕНЕННЫЙ ДОХОД ДЛЯ ОТДЕЛЬНЫХ ВИДОВ ДЕЯТЕЛЬНОСТИ"</w:t>
      </w:r>
    </w:p>
    <w:p w:rsidR="00B83707" w:rsidRPr="00D90D0A" w:rsidRDefault="00B83707">
      <w:pPr>
        <w:pStyle w:val="ConsPlusNormal"/>
        <w:jc w:val="both"/>
        <w:rPr>
          <w:lang w:val="en-US"/>
        </w:rPr>
      </w:pPr>
      <w:bookmarkStart w:id="0" w:name="_GoBack"/>
      <w:bookmarkEnd w:id="0"/>
    </w:p>
    <w:p w:rsidR="00B83707" w:rsidRPr="004E2EC2" w:rsidRDefault="00B83707">
      <w:pPr>
        <w:pStyle w:val="ConsPlusNormal"/>
        <w:ind w:firstLine="540"/>
        <w:jc w:val="both"/>
      </w:pPr>
      <w:r w:rsidRPr="004E2EC2">
        <w:t xml:space="preserve">В соответствии с </w:t>
      </w:r>
      <w:hyperlink r:id="rId5" w:history="1">
        <w:r w:rsidRPr="004E2EC2">
          <w:t>главой 26.3</w:t>
        </w:r>
      </w:hyperlink>
      <w:r w:rsidRPr="004E2EC2">
        <w:t xml:space="preserve"> части второй Налогового кодекса Российской Федерации, Федеральным </w:t>
      </w:r>
      <w:hyperlink r:id="rId6" w:history="1">
        <w:r w:rsidRPr="004E2EC2">
          <w:t>законом</w:t>
        </w:r>
      </w:hyperlink>
      <w:r w:rsidRPr="004E2EC2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4E2EC2">
          <w:t>Уставом</w:t>
        </w:r>
      </w:hyperlink>
      <w:r w:rsidRPr="004E2EC2">
        <w:t xml:space="preserve"> </w:t>
      </w:r>
      <w:proofErr w:type="spellStart"/>
      <w:r w:rsidRPr="004E2EC2">
        <w:t>Прохладненского</w:t>
      </w:r>
      <w:proofErr w:type="spellEnd"/>
      <w:r w:rsidRPr="004E2EC2">
        <w:t xml:space="preserve"> муниципального района Совет местного самоуправления </w:t>
      </w:r>
      <w:proofErr w:type="spellStart"/>
      <w:r w:rsidRPr="004E2EC2">
        <w:t>Прохладненского</w:t>
      </w:r>
      <w:proofErr w:type="spellEnd"/>
      <w:r w:rsidRPr="004E2EC2">
        <w:t xml:space="preserve"> муниципального района КБР решил:</w:t>
      </w:r>
    </w:p>
    <w:p w:rsidR="00B83707" w:rsidRPr="004E2EC2" w:rsidRDefault="00B83707">
      <w:pPr>
        <w:pStyle w:val="ConsPlusNormal"/>
        <w:spacing w:before="220"/>
        <w:ind w:firstLine="540"/>
        <w:jc w:val="both"/>
      </w:pPr>
      <w:r w:rsidRPr="004E2EC2">
        <w:t xml:space="preserve">1. Внести изменения в </w:t>
      </w:r>
      <w:hyperlink r:id="rId8" w:history="1">
        <w:r w:rsidRPr="004E2EC2">
          <w:t>решение</w:t>
        </w:r>
      </w:hyperlink>
      <w:r w:rsidRPr="004E2EC2">
        <w:t xml:space="preserve"> Совета местного самоуправления </w:t>
      </w:r>
      <w:proofErr w:type="spellStart"/>
      <w:r w:rsidRPr="004E2EC2">
        <w:t>Прохладненского</w:t>
      </w:r>
      <w:proofErr w:type="spellEnd"/>
      <w:r w:rsidRPr="004E2EC2">
        <w:t xml:space="preserve"> муниципального района от 14.11.2005 N 51/5 "О системе налогообложения в виде единого налога на вмененный доход для отдельных видов деятельности":</w:t>
      </w:r>
    </w:p>
    <w:p w:rsidR="00B83707" w:rsidRPr="004E2EC2" w:rsidRDefault="00B83707">
      <w:pPr>
        <w:pStyle w:val="ConsPlusNormal"/>
        <w:spacing w:before="220"/>
        <w:ind w:firstLine="540"/>
        <w:jc w:val="both"/>
      </w:pPr>
      <w:r w:rsidRPr="004E2EC2">
        <w:t xml:space="preserve">1.1. </w:t>
      </w:r>
      <w:hyperlink r:id="rId9" w:history="1">
        <w:r w:rsidRPr="004E2EC2">
          <w:t>Приложение</w:t>
        </w:r>
      </w:hyperlink>
      <w:r w:rsidRPr="004E2EC2">
        <w:t>, утвержденное пунктом 3, изложить в следующей редакции:</w:t>
      </w:r>
    </w:p>
    <w:p w:rsidR="00B83707" w:rsidRDefault="00B83707">
      <w:pPr>
        <w:pStyle w:val="ConsPlusNormal"/>
        <w:jc w:val="both"/>
      </w:pPr>
    </w:p>
    <w:p w:rsidR="00B83707" w:rsidRDefault="00B83707">
      <w:pPr>
        <w:pStyle w:val="ConsPlusNormal"/>
        <w:jc w:val="center"/>
      </w:pPr>
      <w:r>
        <w:t xml:space="preserve">"ЗНАЧЕНИЕ КОРРЕКТИРУЮЩЕГО КОЭФФИЦИЕНТА </w:t>
      </w:r>
      <w:proofErr w:type="gramStart"/>
      <w:r>
        <w:t>БАЗОВОЙ</w:t>
      </w:r>
      <w:proofErr w:type="gramEnd"/>
    </w:p>
    <w:p w:rsidR="00B83707" w:rsidRDefault="00B83707">
      <w:pPr>
        <w:pStyle w:val="ConsPlusNormal"/>
        <w:jc w:val="center"/>
      </w:pPr>
      <w:r>
        <w:t>ДОХОДНОСТИ К</w:t>
      </w:r>
      <w:proofErr w:type="gramStart"/>
      <w:r>
        <w:t>2</w:t>
      </w:r>
      <w:proofErr w:type="gramEnd"/>
      <w:r>
        <w:t>, ПРИМЕНЯЕМОГО ПРИ РАСЧЕТЕ НАЛОГА</w:t>
      </w:r>
    </w:p>
    <w:p w:rsidR="00B83707" w:rsidRDefault="00B837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09"/>
        <w:gridCol w:w="2098"/>
        <w:gridCol w:w="1928"/>
      </w:tblGrid>
      <w:tr w:rsidR="00B83707">
        <w:tc>
          <w:tcPr>
            <w:tcW w:w="5018" w:type="dxa"/>
            <w:gridSpan w:val="2"/>
          </w:tcPr>
          <w:p w:rsidR="00B83707" w:rsidRDefault="00B8370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  <w:r>
              <w:t xml:space="preserve"> для всех муниципальных образований </w:t>
            </w:r>
            <w:proofErr w:type="spellStart"/>
            <w:r>
              <w:t>Прохладненского</w:t>
            </w:r>
            <w:proofErr w:type="spellEnd"/>
            <w:r>
              <w:t xml:space="preserve"> муниципального района, кроме сельских поселений Дальнее, </w:t>
            </w:r>
            <w:proofErr w:type="spellStart"/>
            <w:r>
              <w:t>Малакановское</w:t>
            </w:r>
            <w:proofErr w:type="spellEnd"/>
            <w:r>
              <w:t xml:space="preserve">, </w:t>
            </w:r>
            <w:proofErr w:type="spellStart"/>
            <w:r>
              <w:t>Псыншоко</w:t>
            </w:r>
            <w:proofErr w:type="spellEnd"/>
            <w:r>
              <w:t>, Черниговское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  <w:r>
              <w:t xml:space="preserve"> для муниципальных образований - сельских поселений Дальнее, </w:t>
            </w:r>
            <w:proofErr w:type="spellStart"/>
            <w:r>
              <w:t>Малакановское</w:t>
            </w:r>
            <w:proofErr w:type="spellEnd"/>
            <w:r>
              <w:t xml:space="preserve">, </w:t>
            </w:r>
            <w:proofErr w:type="spellStart"/>
            <w:r>
              <w:t>Псыншоко</w:t>
            </w:r>
            <w:proofErr w:type="spellEnd"/>
            <w:r>
              <w:t>, Черниговское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</w:pPr>
          </w:p>
        </w:tc>
        <w:tc>
          <w:tcPr>
            <w:tcW w:w="1928" w:type="dxa"/>
          </w:tcPr>
          <w:p w:rsidR="00B83707" w:rsidRDefault="00B83707">
            <w:pPr>
              <w:pStyle w:val="ConsPlusNormal"/>
            </w:pP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</w:pP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в том числе: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</w:pPr>
          </w:p>
        </w:tc>
        <w:tc>
          <w:tcPr>
            <w:tcW w:w="1928" w:type="dxa"/>
          </w:tcPr>
          <w:p w:rsidR="00B83707" w:rsidRDefault="00B83707">
            <w:pPr>
              <w:pStyle w:val="ConsPlusNormal"/>
            </w:pP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Ремонт обуви и изделий из кожи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0,36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Услуги по ремонту и подгонке/перешиву одежды и бытовых текстильных изделий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0,44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Ремонт бытовой электроники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0,75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</w:tr>
      <w:tr w:rsidR="00B83707" w:rsidTr="00366ED5">
        <w:tblPrEx>
          <w:tblBorders>
            <w:insideH w:val="nil"/>
          </w:tblBorders>
        </w:tblPrEx>
        <w:trPr>
          <w:trHeight w:val="23"/>
        </w:trPr>
        <w:tc>
          <w:tcPr>
            <w:tcW w:w="9044" w:type="dxa"/>
            <w:gridSpan w:val="4"/>
            <w:tcBorders>
              <w:bottom w:val="nil"/>
            </w:tcBorders>
          </w:tcPr>
          <w:p w:rsidR="00B83707" w:rsidRDefault="00B83707" w:rsidP="00366ED5"/>
        </w:tc>
      </w:tr>
      <w:tr w:rsidR="00B83707">
        <w:tblPrEx>
          <w:tblBorders>
            <w:insideH w:val="nil"/>
          </w:tblBorders>
        </w:tblPrEx>
        <w:tc>
          <w:tcPr>
            <w:tcW w:w="709" w:type="dxa"/>
            <w:tcBorders>
              <w:top w:val="nil"/>
            </w:tcBorders>
          </w:tcPr>
          <w:p w:rsidR="00B83707" w:rsidRDefault="00B83707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309" w:type="dxa"/>
            <w:tcBorders>
              <w:top w:val="nil"/>
            </w:tcBorders>
          </w:tcPr>
          <w:p w:rsidR="00B83707" w:rsidRDefault="00B83707">
            <w:pPr>
              <w:pStyle w:val="ConsPlusNormal"/>
            </w:pPr>
            <w:r>
              <w:t>Предоставление услуг парикмахерскими и салонами красоты, прочие</w:t>
            </w:r>
          </w:p>
        </w:tc>
        <w:tc>
          <w:tcPr>
            <w:tcW w:w="2098" w:type="dxa"/>
            <w:tcBorders>
              <w:top w:val="nil"/>
            </w:tcBorders>
          </w:tcPr>
          <w:p w:rsidR="00B83707" w:rsidRDefault="00B83707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928" w:type="dxa"/>
            <w:tcBorders>
              <w:top w:val="nil"/>
            </w:tcBorders>
          </w:tcPr>
          <w:p w:rsidR="00B83707" w:rsidRDefault="00B83707">
            <w:pPr>
              <w:pStyle w:val="ConsPlusNormal"/>
              <w:jc w:val="center"/>
            </w:pPr>
            <w:r>
              <w:t>0,53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Услуги по ремонту прочих предметов личного потребления и бытовых товаров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</w:pPr>
          </w:p>
        </w:tc>
        <w:tc>
          <w:tcPr>
            <w:tcW w:w="1928" w:type="dxa"/>
          </w:tcPr>
          <w:p w:rsidR="00B83707" w:rsidRDefault="00B83707">
            <w:pPr>
              <w:pStyle w:val="ConsPlusNormal"/>
            </w:pP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0,89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Техническое обслуживание и ремонт прочих автотранспортных средств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0,63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</w:pPr>
          </w:p>
        </w:tc>
        <w:tc>
          <w:tcPr>
            <w:tcW w:w="1928" w:type="dxa"/>
          </w:tcPr>
          <w:p w:rsidR="00B83707" w:rsidRDefault="00B83707">
            <w:pPr>
              <w:pStyle w:val="ConsPlusNormal"/>
            </w:pP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</w:pPr>
          </w:p>
        </w:tc>
        <w:tc>
          <w:tcPr>
            <w:tcW w:w="1928" w:type="dxa"/>
          </w:tcPr>
          <w:p w:rsidR="00B83707" w:rsidRDefault="00B83707">
            <w:pPr>
              <w:pStyle w:val="ConsPlusNormal"/>
            </w:pP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5.2.1.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по регулярным внутригородским и пригородным перевозкам пассажиров автомобильным транспортом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5.2.2.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 xml:space="preserve">Оказание услуг по перевозке пассажиров сухопутным транспортом, не включенным в </w:t>
            </w:r>
            <w:r>
              <w:lastRenderedPageBreak/>
              <w:t>другие группировки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lastRenderedPageBreak/>
              <w:t>0,80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0,39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</w:pPr>
          </w:p>
        </w:tc>
        <w:tc>
          <w:tcPr>
            <w:tcW w:w="1928" w:type="dxa"/>
          </w:tcPr>
          <w:p w:rsidR="00B83707" w:rsidRDefault="00B83707">
            <w:pPr>
              <w:pStyle w:val="ConsPlusNormal"/>
            </w:pP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0,81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0,33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0,72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посетителей, если площадь каждого из них не превышает 5 кв. м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  <w:tr w:rsidR="00B83707">
        <w:tc>
          <w:tcPr>
            <w:tcW w:w="709" w:type="dxa"/>
          </w:tcPr>
          <w:p w:rsidR="00B83707" w:rsidRDefault="00B8370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309" w:type="dxa"/>
          </w:tcPr>
          <w:p w:rsidR="00B83707" w:rsidRDefault="00B83707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09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B83707" w:rsidRDefault="00B83707">
            <w:pPr>
              <w:pStyle w:val="ConsPlusNormal"/>
              <w:jc w:val="center"/>
            </w:pPr>
            <w:r>
              <w:t>1</w:t>
            </w:r>
          </w:p>
        </w:tc>
      </w:tr>
    </w:tbl>
    <w:p w:rsidR="00B83707" w:rsidRDefault="00B83707">
      <w:pPr>
        <w:pStyle w:val="ConsPlusNormal"/>
        <w:jc w:val="right"/>
      </w:pPr>
      <w:r>
        <w:t>".</w:t>
      </w:r>
    </w:p>
    <w:p w:rsidR="00B83707" w:rsidRDefault="00B83707">
      <w:pPr>
        <w:pStyle w:val="ConsPlusNormal"/>
        <w:jc w:val="both"/>
      </w:pPr>
    </w:p>
    <w:p w:rsidR="00B83707" w:rsidRDefault="00B83707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постоянно действующую комиссию по вопросам экономики, финансам и учету, торговле и бытовому обслуживанию (</w:t>
      </w:r>
      <w:proofErr w:type="spellStart"/>
      <w:r>
        <w:t>Пурик</w:t>
      </w:r>
      <w:proofErr w:type="spellEnd"/>
      <w:r>
        <w:t xml:space="preserve"> С.Р.).</w:t>
      </w:r>
    </w:p>
    <w:p w:rsidR="00B83707" w:rsidRDefault="00B83707">
      <w:pPr>
        <w:pStyle w:val="ConsPlusNormal"/>
        <w:spacing w:before="220"/>
        <w:ind w:firstLine="540"/>
        <w:jc w:val="both"/>
      </w:pPr>
      <w:r>
        <w:t>3. Опубликовать настоящее решение в газете "</w:t>
      </w:r>
      <w:proofErr w:type="spellStart"/>
      <w:r>
        <w:t>Прохладненские</w:t>
      </w:r>
      <w:proofErr w:type="spellEnd"/>
      <w:r>
        <w:t xml:space="preserve"> известия" с одновременным размещением на официальном сайте местной администрации </w:t>
      </w:r>
      <w:proofErr w:type="spellStart"/>
      <w:r>
        <w:t>Прохладненского</w:t>
      </w:r>
      <w:proofErr w:type="spellEnd"/>
      <w:r>
        <w:t xml:space="preserve"> муниципального района www.prohladnenskiy.ru.</w:t>
      </w:r>
    </w:p>
    <w:p w:rsidR="00B83707" w:rsidRDefault="00B83707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2019 года.</w:t>
      </w:r>
    </w:p>
    <w:p w:rsidR="00B83707" w:rsidRDefault="00B83707">
      <w:pPr>
        <w:pStyle w:val="ConsPlusNormal"/>
        <w:jc w:val="both"/>
      </w:pPr>
    </w:p>
    <w:p w:rsidR="00B83707" w:rsidRPr="008776BF" w:rsidRDefault="00B83707" w:rsidP="008776BF">
      <w:pPr>
        <w:pStyle w:val="ConsPlusNormal"/>
        <w:jc w:val="right"/>
        <w:rPr>
          <w:i/>
        </w:rPr>
      </w:pPr>
      <w:r w:rsidRPr="008776BF">
        <w:rPr>
          <w:i/>
        </w:rPr>
        <w:t>Глава</w:t>
      </w:r>
    </w:p>
    <w:p w:rsidR="00B83707" w:rsidRPr="008776BF" w:rsidRDefault="00B83707" w:rsidP="008776BF">
      <w:pPr>
        <w:pStyle w:val="ConsPlusNormal"/>
        <w:jc w:val="right"/>
        <w:rPr>
          <w:i/>
        </w:rPr>
      </w:pPr>
      <w:proofErr w:type="spellStart"/>
      <w:r w:rsidRPr="008776BF">
        <w:rPr>
          <w:i/>
        </w:rPr>
        <w:lastRenderedPageBreak/>
        <w:t>Прохладненского</w:t>
      </w:r>
      <w:proofErr w:type="spellEnd"/>
      <w:r w:rsidRPr="008776BF">
        <w:rPr>
          <w:i/>
        </w:rPr>
        <w:t xml:space="preserve"> муниципального района КБР</w:t>
      </w:r>
    </w:p>
    <w:p w:rsidR="00B83707" w:rsidRPr="008776BF" w:rsidRDefault="00B83707" w:rsidP="008776BF">
      <w:pPr>
        <w:pStyle w:val="ConsPlusNormal"/>
        <w:jc w:val="right"/>
        <w:rPr>
          <w:i/>
        </w:rPr>
      </w:pPr>
      <w:r w:rsidRPr="008776BF">
        <w:rPr>
          <w:i/>
        </w:rPr>
        <w:t>В.</w:t>
      </w:r>
      <w:r w:rsidR="008776BF" w:rsidRPr="008776BF">
        <w:rPr>
          <w:i/>
        </w:rPr>
        <w:t xml:space="preserve"> Бирюков</w:t>
      </w:r>
    </w:p>
    <w:p w:rsidR="00B83707" w:rsidRPr="008776BF" w:rsidRDefault="00B83707" w:rsidP="008776BF">
      <w:pPr>
        <w:pStyle w:val="ConsPlusNormal"/>
        <w:jc w:val="right"/>
        <w:rPr>
          <w:i/>
        </w:rPr>
      </w:pPr>
    </w:p>
    <w:p w:rsidR="00AF0ED1" w:rsidRDefault="00AF0ED1"/>
    <w:sectPr w:rsidR="00AF0ED1" w:rsidSect="0034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07"/>
    <w:rsid w:val="00366ED5"/>
    <w:rsid w:val="004E2EC2"/>
    <w:rsid w:val="005B1417"/>
    <w:rsid w:val="008776BF"/>
    <w:rsid w:val="00AF0ED1"/>
    <w:rsid w:val="00B83707"/>
    <w:rsid w:val="00D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7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7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65F284A6E2FFE613EC1E1FFC3AE82E0E8518E67BEADB0237D6B27B43964DAD1D91995AB09600D4E3E986288CD1543h5b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B65F284A6E2FFE613EC1E1FFC3AE82E0E8518E65BDAAB32E7D6B27B43964DAD1D91987AB516C0C492098689D9B440604AA86431FB060DA9CCBB3h6b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B65F284A6E2FFE613EDFECE9AFF38FE7E30C8660BCA7E77B22307AE3306E8D849618C9EE5B730D4B3E9B6097hCb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BB65F284A6E2FFE613EDFECE9AFF38FE7E30E8566B4A7E77B22307AE3306E8D969640C5EF5F6A0E4A2BCD31D29A184356B986461FB362C5h9b7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B65F284A6E2FFE613EC1E1FFC3AE82E0E8518E67BEADB0237D6B27B43964DAD1D91987AB516F071D71DD359BCE125C50A5994601B0h6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HoMeWork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5</cp:revision>
  <dcterms:created xsi:type="dcterms:W3CDTF">2019-12-17T07:27:00Z</dcterms:created>
  <dcterms:modified xsi:type="dcterms:W3CDTF">2019-12-17T08:46:00Z</dcterms:modified>
</cp:coreProperties>
</file>