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52" w:rsidRPr="00FA7052" w:rsidRDefault="00FA7052" w:rsidP="00FA7052">
      <w:pPr>
        <w:pStyle w:val="Default"/>
        <w:jc w:val="center"/>
        <w:rPr>
          <w:sz w:val="28"/>
          <w:szCs w:val="28"/>
        </w:rPr>
      </w:pPr>
      <w:r w:rsidRPr="00FA7052">
        <w:rPr>
          <w:b/>
          <w:bCs/>
          <w:sz w:val="28"/>
          <w:szCs w:val="28"/>
        </w:rPr>
        <w:t>ОТЧЕТ</w:t>
      </w:r>
    </w:p>
    <w:p w:rsidR="00FA7052" w:rsidRPr="00FA7052" w:rsidRDefault="00AE26C4" w:rsidP="00FA70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итогах реализации Ве</w:t>
      </w:r>
      <w:r w:rsidR="00FA7052" w:rsidRPr="00FA7052">
        <w:rPr>
          <w:b/>
          <w:bCs/>
          <w:sz w:val="28"/>
          <w:szCs w:val="28"/>
        </w:rPr>
        <w:t>домственного плана</w:t>
      </w:r>
    </w:p>
    <w:p w:rsidR="00FA7052" w:rsidRPr="00FA7052" w:rsidRDefault="00FA7052" w:rsidP="00FA7052">
      <w:pPr>
        <w:pStyle w:val="Default"/>
        <w:jc w:val="center"/>
        <w:rPr>
          <w:sz w:val="28"/>
          <w:szCs w:val="28"/>
        </w:rPr>
      </w:pPr>
      <w:r w:rsidRPr="00FA7052">
        <w:rPr>
          <w:b/>
          <w:bCs/>
          <w:sz w:val="28"/>
          <w:szCs w:val="28"/>
        </w:rPr>
        <w:t xml:space="preserve">УФНС России по </w:t>
      </w:r>
      <w:r>
        <w:rPr>
          <w:b/>
          <w:bCs/>
          <w:sz w:val="28"/>
          <w:szCs w:val="28"/>
        </w:rPr>
        <w:t xml:space="preserve">Кабардино-Балкарской </w:t>
      </w:r>
      <w:r w:rsidRPr="00FA7052">
        <w:rPr>
          <w:b/>
          <w:bCs/>
          <w:sz w:val="28"/>
          <w:szCs w:val="28"/>
        </w:rPr>
        <w:t xml:space="preserve"> Республике</w:t>
      </w:r>
    </w:p>
    <w:p w:rsidR="00FA7052" w:rsidRPr="00FA7052" w:rsidRDefault="00FA7052" w:rsidP="00FA7052">
      <w:pPr>
        <w:pStyle w:val="Default"/>
        <w:jc w:val="center"/>
        <w:rPr>
          <w:sz w:val="28"/>
          <w:szCs w:val="28"/>
        </w:rPr>
      </w:pPr>
      <w:r w:rsidRPr="00FA7052">
        <w:rPr>
          <w:b/>
          <w:bCs/>
          <w:sz w:val="28"/>
          <w:szCs w:val="28"/>
        </w:rPr>
        <w:t>по реализации Концепции открытости федеральных органов</w:t>
      </w:r>
    </w:p>
    <w:p w:rsidR="00C47704" w:rsidRDefault="00FA7052" w:rsidP="00FA70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052">
        <w:rPr>
          <w:rFonts w:ascii="Times New Roman" w:hAnsi="Times New Roman" w:cs="Times New Roman"/>
          <w:b/>
          <w:bCs/>
          <w:sz w:val="28"/>
          <w:szCs w:val="28"/>
        </w:rPr>
        <w:t>исполнительной власти в 2020 год</w:t>
      </w:r>
      <w:r w:rsidR="008E2828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tbl>
      <w:tblPr>
        <w:tblW w:w="10206" w:type="dxa"/>
        <w:tblInd w:w="108" w:type="dxa"/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10206"/>
      </w:tblGrid>
      <w:tr w:rsidR="00684AD8" w:rsidRPr="002463BF" w:rsidTr="00684AD8">
        <w:trPr>
          <w:cantSplit/>
          <w:trHeight w:hRule="exact" w:val="1021"/>
        </w:trPr>
        <w:tc>
          <w:tcPr>
            <w:tcW w:w="10206" w:type="dxa"/>
          </w:tcPr>
          <w:p w:rsidR="00684AD8" w:rsidRPr="002463BF" w:rsidRDefault="00684AD8" w:rsidP="002B5D5D">
            <w:pPr>
              <w:jc w:val="both"/>
              <w:rPr>
                <w:sz w:val="24"/>
                <w:szCs w:val="24"/>
              </w:rPr>
            </w:pPr>
          </w:p>
        </w:tc>
      </w:tr>
    </w:tbl>
    <w:p w:rsidR="00684AD8" w:rsidRDefault="00684AD8" w:rsidP="00684A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E549FC" w:rsidRDefault="00E549FC" w:rsidP="00C91A87">
      <w:pPr>
        <w:pStyle w:val="Default"/>
        <w:ind w:firstLine="708"/>
        <w:jc w:val="both"/>
        <w:rPr>
          <w:sz w:val="28"/>
          <w:szCs w:val="28"/>
        </w:rPr>
      </w:pPr>
    </w:p>
    <w:p w:rsidR="00F54938" w:rsidRDefault="000C08A3" w:rsidP="00C91A87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D2D6E">
        <w:rPr>
          <w:sz w:val="28"/>
          <w:szCs w:val="28"/>
        </w:rPr>
        <w:t>В целях повышения качества и до</w:t>
      </w:r>
      <w:r w:rsidR="00B55927" w:rsidRPr="008D2D6E">
        <w:rPr>
          <w:sz w:val="28"/>
          <w:szCs w:val="28"/>
        </w:rPr>
        <w:t>ступности государственных услуг, разработки и внедрения стандартов государственных услуг,  административных регламентов</w:t>
      </w:r>
      <w:r w:rsidR="00B02B8B" w:rsidRPr="008D2D6E">
        <w:rPr>
          <w:sz w:val="28"/>
          <w:szCs w:val="28"/>
        </w:rPr>
        <w:t>,</w:t>
      </w:r>
      <w:r w:rsidR="00C60AA7" w:rsidRPr="008D2D6E">
        <w:rPr>
          <w:sz w:val="28"/>
          <w:szCs w:val="28"/>
        </w:rPr>
        <w:t xml:space="preserve"> для становления и развития гражданского общества</w:t>
      </w:r>
      <w:r w:rsidR="00F54938" w:rsidRPr="008D2D6E">
        <w:rPr>
          <w:sz w:val="28"/>
          <w:szCs w:val="28"/>
        </w:rPr>
        <w:t>, укрепления доверия граждан к органам власти и реализации принципов открытости</w:t>
      </w:r>
      <w:r w:rsidR="008D2D6E" w:rsidRPr="008D2D6E">
        <w:rPr>
          <w:sz w:val="28"/>
          <w:szCs w:val="28"/>
        </w:rPr>
        <w:t>,</w:t>
      </w:r>
      <w:r w:rsidR="008D2D6E">
        <w:rPr>
          <w:sz w:val="28"/>
          <w:szCs w:val="28"/>
        </w:rPr>
        <w:t xml:space="preserve"> а также</w:t>
      </w:r>
      <w:r w:rsidR="009A6D5D">
        <w:rPr>
          <w:sz w:val="28"/>
          <w:szCs w:val="28"/>
        </w:rPr>
        <w:t xml:space="preserve">, </w:t>
      </w:r>
      <w:r w:rsidR="008D2D6E">
        <w:rPr>
          <w:sz w:val="28"/>
          <w:szCs w:val="28"/>
        </w:rPr>
        <w:t xml:space="preserve"> на основании </w:t>
      </w:r>
      <w:r w:rsidR="008D2D6E" w:rsidRPr="008D2D6E">
        <w:t xml:space="preserve"> </w:t>
      </w:r>
      <w:r w:rsidR="008D2D6E" w:rsidRPr="008D2D6E">
        <w:rPr>
          <w:sz w:val="28"/>
          <w:szCs w:val="28"/>
        </w:rPr>
        <w:t>Ведомственн</w:t>
      </w:r>
      <w:r w:rsidR="008D2D6E">
        <w:rPr>
          <w:sz w:val="28"/>
          <w:szCs w:val="28"/>
        </w:rPr>
        <w:t xml:space="preserve">ого </w:t>
      </w:r>
      <w:r w:rsidR="008D2D6E" w:rsidRPr="008D2D6E">
        <w:rPr>
          <w:sz w:val="28"/>
          <w:szCs w:val="28"/>
        </w:rPr>
        <w:t xml:space="preserve"> план</w:t>
      </w:r>
      <w:r w:rsidR="008D2D6E">
        <w:rPr>
          <w:sz w:val="28"/>
          <w:szCs w:val="28"/>
        </w:rPr>
        <w:t xml:space="preserve">а </w:t>
      </w:r>
      <w:r w:rsidR="008D2D6E" w:rsidRPr="008D2D6E">
        <w:rPr>
          <w:sz w:val="28"/>
          <w:szCs w:val="28"/>
        </w:rPr>
        <w:t xml:space="preserve"> ФНС России по реализации Концепции открытости федеральных органов исполнительной власти на 2020 год, утвержденным приказом ФНС России от 21.01.2020 № ЕД-7-17/35@</w:t>
      </w:r>
      <w:r w:rsidR="008D2D6E">
        <w:rPr>
          <w:sz w:val="28"/>
          <w:szCs w:val="28"/>
        </w:rPr>
        <w:t xml:space="preserve">, </w:t>
      </w:r>
      <w:r w:rsidR="008D2D6E" w:rsidRPr="008D2D6E">
        <w:rPr>
          <w:sz w:val="28"/>
          <w:szCs w:val="28"/>
        </w:rPr>
        <w:t xml:space="preserve"> </w:t>
      </w:r>
      <w:r w:rsidR="00F54938" w:rsidRPr="008D2D6E">
        <w:rPr>
          <w:sz w:val="28"/>
          <w:szCs w:val="28"/>
        </w:rPr>
        <w:t xml:space="preserve"> утвержден</w:t>
      </w:r>
      <w:proofErr w:type="gramEnd"/>
      <w:r w:rsidR="00F54938" w:rsidRPr="008D2D6E">
        <w:rPr>
          <w:sz w:val="28"/>
          <w:szCs w:val="28"/>
        </w:rPr>
        <w:t xml:space="preserve">  Ведомственный план УФНС России по Кабардино-Балкарской Республике (далее – Управление) по реализации Концепции открытости федеральных органов исполнительной власти на 2020 год (далее – Ведомственный план).</w:t>
      </w:r>
      <w:r w:rsidR="00647F7F" w:rsidRPr="008D2D6E">
        <w:rPr>
          <w:sz w:val="28"/>
          <w:szCs w:val="28"/>
        </w:rPr>
        <w:t xml:space="preserve"> </w:t>
      </w:r>
    </w:p>
    <w:p w:rsidR="00497DF4" w:rsidRDefault="00517FD4" w:rsidP="00CC0DD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Принципы информационной открытости  повысили уровень прозрачности в деятельности налоговых органов региона для налогоплательщиков.</w:t>
      </w:r>
      <w:r w:rsidR="00CC0DD8" w:rsidRPr="00CC0DD8">
        <w:t xml:space="preserve"> </w:t>
      </w:r>
      <w:r w:rsidR="00CC0DD8">
        <w:t xml:space="preserve"> </w:t>
      </w:r>
      <w:proofErr w:type="gramStart"/>
      <w:r w:rsidR="00CC0DD8">
        <w:rPr>
          <w:sz w:val="28"/>
          <w:szCs w:val="28"/>
        </w:rPr>
        <w:t xml:space="preserve">В региональном </w:t>
      </w:r>
      <w:r w:rsidR="001F4E61">
        <w:rPr>
          <w:sz w:val="28"/>
          <w:szCs w:val="28"/>
        </w:rPr>
        <w:t xml:space="preserve">разделе </w:t>
      </w:r>
      <w:r w:rsidR="00CC0DD8">
        <w:rPr>
          <w:sz w:val="28"/>
          <w:szCs w:val="28"/>
        </w:rPr>
        <w:t xml:space="preserve"> официального сайта ФНС России</w:t>
      </w:r>
      <w:r w:rsidR="001E7EC9">
        <w:rPr>
          <w:sz w:val="28"/>
          <w:szCs w:val="28"/>
        </w:rPr>
        <w:t xml:space="preserve"> в информационно-телекоммуникационной сети «Интернет» (далее-сайт ФНС России)</w:t>
      </w:r>
      <w:r w:rsidR="00CC0DD8">
        <w:rPr>
          <w:sz w:val="28"/>
          <w:szCs w:val="28"/>
        </w:rPr>
        <w:t xml:space="preserve"> на постоянной основе </w:t>
      </w:r>
      <w:r w:rsidR="00CC0DD8">
        <w:t xml:space="preserve"> </w:t>
      </w:r>
      <w:r w:rsidR="00CC0DD8">
        <w:rPr>
          <w:sz w:val="28"/>
          <w:szCs w:val="28"/>
        </w:rPr>
        <w:t>размещались информационно-просветительские материалы для налогоплательщиков, актуализировались данные Интернет - 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</w:t>
      </w:r>
      <w:r w:rsidR="001F4E61">
        <w:rPr>
          <w:sz w:val="28"/>
          <w:szCs w:val="28"/>
        </w:rPr>
        <w:t xml:space="preserve">, </w:t>
      </w:r>
      <w:r w:rsidR="00CC0DD8">
        <w:rPr>
          <w:sz w:val="28"/>
          <w:szCs w:val="28"/>
        </w:rPr>
        <w:t xml:space="preserve"> информация о результатах работы по досудебному урегулированию </w:t>
      </w:r>
      <w:r w:rsidR="001F4E61">
        <w:rPr>
          <w:sz w:val="28"/>
          <w:szCs w:val="28"/>
        </w:rPr>
        <w:t>споров и т.д.</w:t>
      </w:r>
      <w:proofErr w:type="gramEnd"/>
      <w:r w:rsidR="00624C37">
        <w:rPr>
          <w:sz w:val="28"/>
          <w:szCs w:val="28"/>
        </w:rPr>
        <w:t xml:space="preserve"> </w:t>
      </w:r>
      <w:r w:rsidR="00795C0F">
        <w:rPr>
          <w:sz w:val="28"/>
          <w:szCs w:val="28"/>
        </w:rPr>
        <w:t xml:space="preserve">  </w:t>
      </w:r>
      <w:proofErr w:type="gramStart"/>
      <w:r w:rsidR="00795C0F">
        <w:rPr>
          <w:sz w:val="28"/>
          <w:szCs w:val="28"/>
        </w:rPr>
        <w:t>На постоянной основе  проводи</w:t>
      </w:r>
      <w:r w:rsidR="00125A04">
        <w:rPr>
          <w:sz w:val="28"/>
          <w:szCs w:val="28"/>
        </w:rPr>
        <w:t>лось</w:t>
      </w:r>
      <w:r w:rsidR="00795C0F">
        <w:rPr>
          <w:sz w:val="28"/>
          <w:szCs w:val="28"/>
        </w:rPr>
        <w:t xml:space="preserve"> информирование </w:t>
      </w:r>
      <w:r w:rsidR="00795C0F">
        <w:rPr>
          <w:iCs/>
          <w:sz w:val="28"/>
          <w:szCs w:val="28"/>
        </w:rPr>
        <w:t>о принятых органами власти К</w:t>
      </w:r>
      <w:r w:rsidR="007A5AE3">
        <w:rPr>
          <w:iCs/>
          <w:sz w:val="28"/>
          <w:szCs w:val="28"/>
        </w:rPr>
        <w:t>абардино-</w:t>
      </w:r>
      <w:r w:rsidR="00795C0F">
        <w:rPr>
          <w:iCs/>
          <w:sz w:val="28"/>
          <w:szCs w:val="28"/>
        </w:rPr>
        <w:t>Б</w:t>
      </w:r>
      <w:r w:rsidR="007A5AE3">
        <w:rPr>
          <w:iCs/>
          <w:sz w:val="28"/>
          <w:szCs w:val="28"/>
        </w:rPr>
        <w:t xml:space="preserve">алкарской </w:t>
      </w:r>
      <w:r w:rsidR="00795C0F">
        <w:rPr>
          <w:iCs/>
          <w:sz w:val="28"/>
          <w:szCs w:val="28"/>
        </w:rPr>
        <w:t>Р</w:t>
      </w:r>
      <w:r w:rsidR="007A5AE3">
        <w:rPr>
          <w:iCs/>
          <w:sz w:val="28"/>
          <w:szCs w:val="28"/>
        </w:rPr>
        <w:t>еспублики</w:t>
      </w:r>
      <w:r w:rsidR="00E65FEE">
        <w:rPr>
          <w:iCs/>
          <w:sz w:val="28"/>
          <w:szCs w:val="28"/>
        </w:rPr>
        <w:t xml:space="preserve"> и органами местного самоуправления </w:t>
      </w:r>
      <w:r w:rsidR="00795C0F">
        <w:rPr>
          <w:iCs/>
          <w:sz w:val="28"/>
          <w:szCs w:val="28"/>
        </w:rPr>
        <w:t xml:space="preserve"> 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</w:t>
      </w:r>
      <w:proofErr w:type="gramEnd"/>
      <w:r w:rsidR="00795C0F">
        <w:rPr>
          <w:iCs/>
          <w:sz w:val="28"/>
          <w:szCs w:val="28"/>
        </w:rPr>
        <w:t xml:space="preserve"> </w:t>
      </w:r>
      <w:r w:rsidR="00BD7F6E">
        <w:rPr>
          <w:sz w:val="28"/>
          <w:szCs w:val="28"/>
        </w:rPr>
        <w:t>Также, проводи</w:t>
      </w:r>
      <w:r w:rsidR="00C955A4">
        <w:rPr>
          <w:sz w:val="28"/>
          <w:szCs w:val="28"/>
        </w:rPr>
        <w:t>лось</w:t>
      </w:r>
      <w:r w:rsidR="00BD7F6E">
        <w:rPr>
          <w:sz w:val="28"/>
          <w:szCs w:val="28"/>
        </w:rPr>
        <w:t xml:space="preserve"> информирование о наличии </w:t>
      </w:r>
      <w:r w:rsidR="00751236">
        <w:rPr>
          <w:sz w:val="28"/>
          <w:szCs w:val="28"/>
        </w:rPr>
        <w:t xml:space="preserve">наиболее востребованных наборов </w:t>
      </w:r>
      <w:r w:rsidR="00BD7F6E">
        <w:rPr>
          <w:sz w:val="28"/>
          <w:szCs w:val="28"/>
        </w:rPr>
        <w:t>открытых данных на сайте ФНС России.</w:t>
      </w:r>
    </w:p>
    <w:p w:rsidR="00125A04" w:rsidRDefault="00125A04" w:rsidP="0064296D">
      <w:pPr>
        <w:pStyle w:val="Default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период ограничений, вызванных пандемией </w:t>
      </w:r>
      <w:proofErr w:type="spellStart"/>
      <w:r>
        <w:rPr>
          <w:iCs/>
          <w:sz w:val="28"/>
          <w:szCs w:val="28"/>
        </w:rPr>
        <w:t>коронавируса</w:t>
      </w:r>
      <w:proofErr w:type="spellEnd"/>
      <w:r>
        <w:rPr>
          <w:iCs/>
          <w:sz w:val="28"/>
          <w:szCs w:val="28"/>
        </w:rPr>
        <w:t xml:space="preserve">,  налоговыми органами региона  было  организовано публичное  информирование через </w:t>
      </w:r>
      <w:r>
        <w:t xml:space="preserve"> </w:t>
      </w:r>
      <w:r>
        <w:rPr>
          <w:sz w:val="28"/>
          <w:szCs w:val="28"/>
        </w:rPr>
        <w:t xml:space="preserve">региональные СМИ,  радио и  телевидение,  сайты муниципальных образований, путем размещения информационных материалов в </w:t>
      </w:r>
      <w:r w:rsidR="00BA21FC">
        <w:rPr>
          <w:sz w:val="28"/>
          <w:szCs w:val="28"/>
        </w:rPr>
        <w:t xml:space="preserve"> виде бегущей строки  на информационных табло инспекций  при входе в здание</w:t>
      </w:r>
      <w:r w:rsidR="00DF45EE">
        <w:rPr>
          <w:sz w:val="28"/>
          <w:szCs w:val="28"/>
        </w:rPr>
        <w:t>, путем телефонного информирования</w:t>
      </w:r>
      <w:r w:rsidR="00F830EA">
        <w:rPr>
          <w:sz w:val="28"/>
          <w:szCs w:val="28"/>
        </w:rPr>
        <w:t>, через ГБУ «МФЦ КБР»</w:t>
      </w:r>
      <w:r w:rsidR="00DF45EE">
        <w:rPr>
          <w:sz w:val="28"/>
          <w:szCs w:val="28"/>
        </w:rPr>
        <w:t xml:space="preserve"> </w:t>
      </w:r>
      <w:r w:rsidR="00BA21FC">
        <w:rPr>
          <w:sz w:val="28"/>
          <w:szCs w:val="28"/>
        </w:rPr>
        <w:t xml:space="preserve">  и др. </w:t>
      </w:r>
      <w:r w:rsidR="00C3053F">
        <w:rPr>
          <w:sz w:val="28"/>
          <w:szCs w:val="28"/>
        </w:rPr>
        <w:t>способами.</w:t>
      </w:r>
    </w:p>
    <w:p w:rsidR="00FE4DA6" w:rsidRPr="00FE4DA6" w:rsidRDefault="00554F7D" w:rsidP="006429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Был сделан </w:t>
      </w:r>
      <w:r w:rsidR="00FE4DA6" w:rsidRPr="00FE4DA6">
        <w:rPr>
          <w:sz w:val="28"/>
          <w:szCs w:val="28"/>
        </w:rPr>
        <w:t xml:space="preserve"> акцент на расширение практики предоставления государственных услуг в электронной форме: на всех семинарах </w:t>
      </w:r>
      <w:r w:rsidR="00C7315E">
        <w:rPr>
          <w:sz w:val="28"/>
          <w:szCs w:val="28"/>
        </w:rPr>
        <w:t xml:space="preserve">и при проведении консультаций налогоплательщиков  </w:t>
      </w:r>
      <w:r w:rsidR="00FE4DA6" w:rsidRPr="00FE4DA6">
        <w:rPr>
          <w:sz w:val="28"/>
          <w:szCs w:val="28"/>
        </w:rPr>
        <w:t>провод</w:t>
      </w:r>
      <w:r w:rsidR="00C7315E">
        <w:rPr>
          <w:sz w:val="28"/>
          <w:szCs w:val="28"/>
        </w:rPr>
        <w:t xml:space="preserve">ились </w:t>
      </w:r>
      <w:r w:rsidR="00FE4DA6" w:rsidRPr="00FE4DA6">
        <w:rPr>
          <w:sz w:val="28"/>
          <w:szCs w:val="28"/>
        </w:rPr>
        <w:t xml:space="preserve"> обучающие  курсы по пользованию электронными сервисами.</w:t>
      </w:r>
    </w:p>
    <w:p w:rsidR="00FE4DA6" w:rsidRDefault="004B5A52" w:rsidP="00F54A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5A52">
        <w:rPr>
          <w:rFonts w:ascii="Times New Roman" w:hAnsi="Times New Roman" w:cs="Times New Roman"/>
          <w:color w:val="000000"/>
          <w:sz w:val="28"/>
          <w:szCs w:val="28"/>
        </w:rPr>
        <w:t>Основными методами организации работы с налогоплательщиками явля</w:t>
      </w:r>
      <w:r w:rsidR="00D42AF1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Pr="004B5A52">
        <w:rPr>
          <w:rFonts w:ascii="Times New Roman" w:hAnsi="Times New Roman" w:cs="Times New Roman"/>
          <w:color w:val="000000"/>
          <w:sz w:val="28"/>
          <w:szCs w:val="28"/>
        </w:rPr>
        <w:t xml:space="preserve"> неукоснительное соблюдение сотрудниками стандартов и регламентов, повышение компетентности сотрудников, налаживание "обратной связи" - выявление негативно влияющих факторов на удовлетворенность граждан: путем опроса (устно, по телефону),  заполнением налогоплательщиками анкет, направлением отзывов, моментальной оценки деятельности налогового органа с использованием сервиса </w:t>
      </w:r>
      <w:r w:rsidRPr="004B5A52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Pr="004B5A52">
        <w:rPr>
          <w:rFonts w:ascii="Times New Roman" w:hAnsi="Times New Roman" w:cs="Times New Roman"/>
          <w:color w:val="000000"/>
          <w:sz w:val="28"/>
          <w:szCs w:val="28"/>
        </w:rPr>
        <w:t>-анкетирование,   методом "тайного" налогоплательщика и т.д.</w:t>
      </w:r>
      <w:proofErr w:type="gramEnd"/>
      <w:r w:rsidRPr="004B5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E99" w:rsidRPr="00F807F0">
        <w:rPr>
          <w:rFonts w:ascii="Times New Roman" w:hAnsi="Times New Roman" w:cs="Times New Roman"/>
          <w:sz w:val="28"/>
          <w:szCs w:val="28"/>
        </w:rPr>
        <w:t xml:space="preserve">Так,  </w:t>
      </w:r>
      <w:r w:rsidR="007963A0" w:rsidRPr="007963A0">
        <w:rPr>
          <w:rFonts w:ascii="Times New Roman" w:hAnsi="Times New Roman" w:cs="Times New Roman"/>
          <w:color w:val="000000"/>
          <w:sz w:val="28"/>
          <w:szCs w:val="28"/>
        </w:rPr>
        <w:t>данны</w:t>
      </w:r>
      <w:r w:rsidR="004B45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63A0" w:rsidRPr="007963A0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- сервиса «Анкетирование» за указанный период  показал</w:t>
      </w:r>
      <w:r w:rsidR="004B45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63A0" w:rsidRPr="007963A0">
        <w:rPr>
          <w:rFonts w:ascii="Times New Roman" w:hAnsi="Times New Roman" w:cs="Times New Roman"/>
          <w:color w:val="000000"/>
          <w:sz w:val="28"/>
          <w:szCs w:val="28"/>
        </w:rPr>
        <w:t>, что,  в целом, работу налоговых органов по предоставлению государственных услуг налогоплательщики оценивают на «хорошо»,</w:t>
      </w:r>
      <w:r w:rsidR="00BF03C1">
        <w:rPr>
          <w:rFonts w:ascii="Times New Roman" w:hAnsi="Times New Roman" w:cs="Times New Roman"/>
          <w:color w:val="000000"/>
          <w:sz w:val="28"/>
          <w:szCs w:val="28"/>
        </w:rPr>
        <w:t xml:space="preserve"> нет отрицательных отзывов и в </w:t>
      </w:r>
      <w:r w:rsidR="00BF03C1" w:rsidRPr="00695EDC">
        <w:rPr>
          <w:rFonts w:ascii="Times New Roman" w:hAnsi="Times New Roman" w:cs="Times New Roman"/>
          <w:color w:val="000000"/>
          <w:sz w:val="28"/>
          <w:szCs w:val="28"/>
        </w:rPr>
        <w:t>ИР «</w:t>
      </w:r>
      <w:r w:rsidR="00BF03C1" w:rsidRPr="00695EDC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="00BF03C1" w:rsidRPr="00695EDC">
        <w:rPr>
          <w:rFonts w:ascii="Times New Roman" w:hAnsi="Times New Roman" w:cs="Times New Roman"/>
          <w:color w:val="000000"/>
          <w:sz w:val="28"/>
          <w:szCs w:val="28"/>
        </w:rPr>
        <w:t>-анкетирование».</w:t>
      </w:r>
      <w:r w:rsidR="00695EDC" w:rsidRPr="00695EDC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Ежедневный мониторинг  публикаций   в региональных и местных  СМИ не выявил негативной информации о качестве обслуживания налогоплательщиков  при предоставлении государственных услуг.</w:t>
      </w:r>
      <w:r w:rsidR="005C1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7F6E" w:rsidRDefault="005C1ED3" w:rsidP="00F54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актуальном состоянии в региональном разделе сайта ФНС России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</w:t>
      </w:r>
      <w:r w:rsidR="002A5B09">
        <w:rPr>
          <w:rFonts w:ascii="Times New Roman" w:hAnsi="Times New Roman" w:cs="Times New Roman"/>
          <w:sz w:val="28"/>
          <w:szCs w:val="28"/>
        </w:rPr>
        <w:t xml:space="preserve">лась 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персональном составе Общественного совета при У</w:t>
      </w:r>
      <w:r w:rsidR="004E7B0A">
        <w:rPr>
          <w:rFonts w:ascii="Times New Roman" w:hAnsi="Times New Roman" w:cs="Times New Roman"/>
          <w:sz w:val="28"/>
          <w:szCs w:val="28"/>
        </w:rPr>
        <w:t>правлении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BB7">
        <w:rPr>
          <w:rFonts w:ascii="Times New Roman" w:hAnsi="Times New Roman" w:cs="Times New Roman"/>
          <w:sz w:val="28"/>
          <w:szCs w:val="28"/>
        </w:rPr>
        <w:t xml:space="preserve"> В 2020 году было проведено 2 заседания Общественного совета и 4 </w:t>
      </w:r>
      <w:r w:rsidR="00375440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362B14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66686D">
        <w:rPr>
          <w:rFonts w:ascii="Times New Roman" w:hAnsi="Times New Roman" w:cs="Times New Roman"/>
          <w:sz w:val="28"/>
          <w:szCs w:val="28"/>
        </w:rPr>
        <w:t xml:space="preserve">по актуальным вопросам </w:t>
      </w:r>
      <w:r w:rsidR="00E86506">
        <w:rPr>
          <w:rFonts w:ascii="Times New Roman" w:hAnsi="Times New Roman" w:cs="Times New Roman"/>
          <w:sz w:val="28"/>
          <w:szCs w:val="28"/>
        </w:rPr>
        <w:t xml:space="preserve">налогообложения имущества физических лиц, налоговым льготам, изменениям по </w:t>
      </w:r>
      <w:proofErr w:type="spellStart"/>
      <w:r w:rsidR="00E86506">
        <w:rPr>
          <w:rFonts w:ascii="Times New Roman" w:hAnsi="Times New Roman" w:cs="Times New Roman"/>
          <w:sz w:val="28"/>
          <w:szCs w:val="28"/>
        </w:rPr>
        <w:t>спецрежимам</w:t>
      </w:r>
      <w:proofErr w:type="spellEnd"/>
      <w:r w:rsidR="00E86506">
        <w:rPr>
          <w:rFonts w:ascii="Times New Roman" w:hAnsi="Times New Roman" w:cs="Times New Roman"/>
          <w:sz w:val="28"/>
          <w:szCs w:val="28"/>
        </w:rPr>
        <w:t xml:space="preserve"> в 2020 году, применению ККТ и др. вопросам  </w:t>
      </w:r>
    </w:p>
    <w:p w:rsidR="008343D1" w:rsidRDefault="008343D1" w:rsidP="00834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031BA7" w:rsidRDefault="00031BA7" w:rsidP="0003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D36369" w:rsidRDefault="00D36369" w:rsidP="00A914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Суть инициати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36369">
        <w:rPr>
          <w:rFonts w:ascii="Times New Roman" w:hAnsi="Times New Roman"/>
          <w:bCs/>
          <w:sz w:val="28"/>
          <w:szCs w:val="28"/>
          <w:lang w:eastAsia="ru-RU"/>
        </w:rPr>
        <w:t>разработка информационных материалов-буклетов, листовок: о праве налоговых органов по закрытию недействующих ИП с 01.09.2020года (ФЗ №377 от 12.11.2019г), о рассылке налоговых уведомлений, о сроках уплаты имущественных налогов и другим актуальным вопросам    для  налогоплательщиков</w:t>
      </w:r>
      <w:r>
        <w:rPr>
          <w:rFonts w:ascii="Times New Roman" w:hAnsi="Times New Roman"/>
          <w:bCs/>
          <w:sz w:val="28"/>
          <w:szCs w:val="28"/>
          <w:lang w:eastAsia="ru-RU"/>
        </w:rPr>
        <w:t>, а также, п</w:t>
      </w:r>
      <w:r w:rsidRPr="00D36369">
        <w:rPr>
          <w:rFonts w:ascii="Times New Roman" w:hAnsi="Times New Roman"/>
          <w:bCs/>
          <w:sz w:val="28"/>
          <w:szCs w:val="28"/>
          <w:lang w:eastAsia="ru-RU"/>
        </w:rPr>
        <w:t>одготовка актуальной информации для демонстрации на информационн</w:t>
      </w:r>
      <w:r>
        <w:rPr>
          <w:rFonts w:ascii="Times New Roman" w:hAnsi="Times New Roman"/>
          <w:bCs/>
          <w:sz w:val="28"/>
          <w:szCs w:val="28"/>
          <w:lang w:eastAsia="ru-RU"/>
        </w:rPr>
        <w:t>ых</w:t>
      </w:r>
      <w:r w:rsidRPr="00D36369">
        <w:rPr>
          <w:rFonts w:ascii="Times New Roman" w:hAnsi="Times New Roman"/>
          <w:bCs/>
          <w:sz w:val="28"/>
          <w:szCs w:val="28"/>
          <w:lang w:eastAsia="ru-RU"/>
        </w:rPr>
        <w:t xml:space="preserve"> табло Управления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ТНО</w:t>
      </w:r>
      <w:r w:rsidRPr="00D3636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135C0" w:rsidRPr="00E212F6" w:rsidRDefault="00A9141A" w:rsidP="00C13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35C0" w:rsidRPr="00E212F6">
        <w:rPr>
          <w:rFonts w:ascii="Times New Roman" w:hAnsi="Times New Roman"/>
          <w:bCs/>
          <w:sz w:val="28"/>
          <w:szCs w:val="28"/>
          <w:lang w:eastAsia="ru-RU"/>
        </w:rPr>
        <w:t xml:space="preserve">Эти </w:t>
      </w:r>
      <w:r w:rsidR="00C135C0" w:rsidRPr="00E212F6">
        <w:rPr>
          <w:rFonts w:ascii="Times New Roman" w:hAnsi="Times New Roman"/>
          <w:sz w:val="28"/>
          <w:szCs w:val="28"/>
        </w:rPr>
        <w:t xml:space="preserve"> инициативы  способств</w:t>
      </w:r>
      <w:r w:rsidR="00C135C0">
        <w:rPr>
          <w:rFonts w:ascii="Times New Roman" w:hAnsi="Times New Roman"/>
          <w:sz w:val="28"/>
          <w:szCs w:val="28"/>
        </w:rPr>
        <w:t xml:space="preserve">овали </w:t>
      </w:r>
      <w:r w:rsidR="00C135C0" w:rsidRPr="00E212F6">
        <w:rPr>
          <w:rFonts w:ascii="Times New Roman" w:hAnsi="Times New Roman"/>
          <w:sz w:val="28"/>
          <w:szCs w:val="28"/>
        </w:rPr>
        <w:t xml:space="preserve"> повышению открытости</w:t>
      </w:r>
      <w:r w:rsidR="00C135C0">
        <w:rPr>
          <w:rFonts w:ascii="Times New Roman" w:hAnsi="Times New Roman"/>
          <w:sz w:val="28"/>
          <w:szCs w:val="28"/>
        </w:rPr>
        <w:t xml:space="preserve"> налоговых органов</w:t>
      </w:r>
      <w:r w:rsidR="00C135C0" w:rsidRPr="00E212F6">
        <w:rPr>
          <w:rFonts w:ascii="Times New Roman" w:hAnsi="Times New Roman"/>
          <w:sz w:val="28"/>
          <w:szCs w:val="28"/>
        </w:rPr>
        <w:t xml:space="preserve">: </w:t>
      </w:r>
    </w:p>
    <w:p w:rsidR="00C135C0" w:rsidRPr="00E212F6" w:rsidRDefault="00C135C0" w:rsidP="00C135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2F6">
        <w:rPr>
          <w:rFonts w:ascii="Times New Roman" w:hAnsi="Times New Roman"/>
          <w:bCs/>
          <w:sz w:val="28"/>
          <w:szCs w:val="28"/>
          <w:lang w:eastAsia="ru-RU"/>
        </w:rPr>
        <w:t>-  информировани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E212F6">
        <w:rPr>
          <w:rFonts w:ascii="Times New Roman" w:hAnsi="Times New Roman"/>
          <w:bCs/>
          <w:sz w:val="28"/>
          <w:szCs w:val="28"/>
          <w:lang w:eastAsia="ru-RU"/>
        </w:rPr>
        <w:t xml:space="preserve"> определенного круга налогоплательщиков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E212F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135C0" w:rsidRPr="00E212F6" w:rsidRDefault="00C135C0" w:rsidP="00C135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позволило </w:t>
      </w:r>
      <w:r w:rsidRPr="00E212F6">
        <w:rPr>
          <w:rFonts w:ascii="Times New Roman" w:hAnsi="Times New Roman"/>
          <w:bCs/>
          <w:sz w:val="28"/>
          <w:szCs w:val="28"/>
          <w:lang w:eastAsia="ru-RU"/>
        </w:rPr>
        <w:t xml:space="preserve"> в доступной и наглядной форме донести  позицию  ФНС России  в отношении данного вопроса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135C0" w:rsidRPr="00E212F6" w:rsidRDefault="00C135C0" w:rsidP="00C13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2F6">
        <w:rPr>
          <w:rFonts w:ascii="Times New Roman" w:hAnsi="Times New Roman"/>
          <w:sz w:val="28"/>
          <w:szCs w:val="28"/>
        </w:rPr>
        <w:t>- укреплени</w:t>
      </w:r>
      <w:r>
        <w:rPr>
          <w:rFonts w:ascii="Times New Roman" w:hAnsi="Times New Roman"/>
          <w:sz w:val="28"/>
          <w:szCs w:val="28"/>
        </w:rPr>
        <w:t>ю</w:t>
      </w:r>
      <w:r w:rsidRPr="00E212F6">
        <w:rPr>
          <w:rFonts w:ascii="Times New Roman" w:hAnsi="Times New Roman"/>
          <w:sz w:val="28"/>
          <w:szCs w:val="28"/>
        </w:rPr>
        <w:t xml:space="preserve"> положительного имиджа налоговых органов Российской Федерации;</w:t>
      </w:r>
    </w:p>
    <w:p w:rsidR="00C135C0" w:rsidRDefault="00C135C0" w:rsidP="00C13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2F6">
        <w:rPr>
          <w:rFonts w:ascii="Times New Roman" w:hAnsi="Times New Roman"/>
          <w:sz w:val="28"/>
          <w:szCs w:val="28"/>
        </w:rPr>
        <w:lastRenderedPageBreak/>
        <w:t>- побуждени</w:t>
      </w:r>
      <w:r>
        <w:rPr>
          <w:rFonts w:ascii="Times New Roman" w:hAnsi="Times New Roman"/>
          <w:sz w:val="28"/>
          <w:szCs w:val="28"/>
        </w:rPr>
        <w:t>ю</w:t>
      </w:r>
      <w:r w:rsidRPr="00E212F6">
        <w:rPr>
          <w:rFonts w:ascii="Times New Roman" w:hAnsi="Times New Roman"/>
          <w:sz w:val="28"/>
          <w:szCs w:val="28"/>
        </w:rPr>
        <w:t xml:space="preserve"> налогоплательщиков к своевр</w:t>
      </w:r>
      <w:r>
        <w:rPr>
          <w:rFonts w:ascii="Times New Roman" w:hAnsi="Times New Roman"/>
          <w:sz w:val="28"/>
          <w:szCs w:val="28"/>
        </w:rPr>
        <w:t>еменной уплате налогов и сборов.</w:t>
      </w:r>
    </w:p>
    <w:p w:rsidR="001B73DE" w:rsidRDefault="001B73DE" w:rsidP="001B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6815D8" w:rsidRDefault="006815D8" w:rsidP="00C135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инициативные проекты были реализованы, несмотря на ограничения, в</w:t>
      </w:r>
      <w:r>
        <w:rPr>
          <w:rFonts w:ascii="Times New Roman" w:hAnsi="Times New Roman" w:cs="Times New Roman"/>
          <w:iCs/>
          <w:sz w:val="28"/>
          <w:szCs w:val="28"/>
        </w:rPr>
        <w:t>ызванные</w:t>
      </w:r>
      <w:r w:rsidR="00FD0D42">
        <w:rPr>
          <w:rFonts w:ascii="Times New Roman" w:hAnsi="Times New Roman" w:cs="Times New Roman"/>
          <w:iCs/>
          <w:sz w:val="28"/>
          <w:szCs w:val="28"/>
        </w:rPr>
        <w:t xml:space="preserve"> пандемией </w:t>
      </w:r>
      <w:proofErr w:type="spellStart"/>
      <w:r w:rsidR="00FD0D42">
        <w:rPr>
          <w:rFonts w:ascii="Times New Roman" w:hAnsi="Times New Roman" w:cs="Times New Roman"/>
          <w:iCs/>
          <w:sz w:val="28"/>
          <w:szCs w:val="28"/>
        </w:rPr>
        <w:t>коронавируса</w:t>
      </w:r>
      <w:proofErr w:type="spellEnd"/>
      <w:r w:rsidR="00FD0D42">
        <w:rPr>
          <w:rFonts w:ascii="Times New Roman" w:hAnsi="Times New Roman" w:cs="Times New Roman"/>
          <w:iCs/>
          <w:sz w:val="28"/>
          <w:szCs w:val="28"/>
        </w:rPr>
        <w:t>.</w:t>
      </w:r>
      <w:r w:rsidR="00BC54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0D42">
        <w:rPr>
          <w:rFonts w:ascii="Times New Roman" w:hAnsi="Times New Roman" w:cs="Times New Roman"/>
          <w:iCs/>
          <w:sz w:val="28"/>
          <w:szCs w:val="28"/>
        </w:rPr>
        <w:t>Р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азработ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аны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информационны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 xml:space="preserve"> материал</w:t>
      </w:r>
      <w:proofErr w:type="gramStart"/>
      <w:r w:rsidR="00BC540B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End"/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буклет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, листовк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 xml:space="preserve"> о праве налоговых органов по закрытию недействующих ИП с 01.09.2020года (ФЗ №377 от 12.11.2019г), о рассылке налоговых уведомлений, о сроках уплаты имущественных налогов и другим актуальным вопросам    для  налогоплательщиков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 xml:space="preserve"> Подготов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>лены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были различного рода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актуальн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>ые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4C37">
        <w:rPr>
          <w:rFonts w:ascii="Times New Roman" w:hAnsi="Times New Roman"/>
          <w:bCs/>
          <w:sz w:val="28"/>
          <w:szCs w:val="28"/>
          <w:lang w:eastAsia="ru-RU"/>
        </w:rPr>
        <w:t xml:space="preserve">вопросы и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информаци</w:t>
      </w:r>
      <w:r w:rsidR="00624C37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 xml:space="preserve"> для демонстрации на информационн</w:t>
      </w:r>
      <w:r w:rsidR="007C0B78">
        <w:rPr>
          <w:rFonts w:ascii="Times New Roman" w:hAnsi="Times New Roman"/>
          <w:bCs/>
          <w:sz w:val="28"/>
          <w:szCs w:val="28"/>
          <w:lang w:eastAsia="ru-RU"/>
        </w:rPr>
        <w:t xml:space="preserve">ых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 xml:space="preserve"> табло Управления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 и инспекций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212F6" w:rsidRPr="00BC540B" w:rsidRDefault="00F120C6" w:rsidP="00F1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инициатив способствовала 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индивидуальному и публичному информированию </w:t>
      </w:r>
      <w:r>
        <w:rPr>
          <w:rFonts w:ascii="Times New Roman" w:hAnsi="Times New Roman" w:cs="Times New Roman"/>
          <w:bCs/>
          <w:sz w:val="28"/>
          <w:szCs w:val="28"/>
        </w:rPr>
        <w:t>широко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круг</w:t>
      </w:r>
      <w:r w:rsidR="00267EE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налогоплательщиков</w:t>
      </w:r>
      <w:r w:rsidR="00A6299B">
        <w:rPr>
          <w:rFonts w:ascii="Times New Roman" w:hAnsi="Times New Roman" w:cs="Times New Roman"/>
          <w:bCs/>
          <w:sz w:val="28"/>
          <w:szCs w:val="28"/>
        </w:rPr>
        <w:t xml:space="preserve"> по разъяснению отдельных положений налогового законодательства,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8286E">
        <w:rPr>
          <w:rFonts w:ascii="Times New Roman" w:hAnsi="Times New Roman" w:cs="Times New Roman"/>
          <w:bCs/>
          <w:sz w:val="28"/>
          <w:szCs w:val="28"/>
        </w:rPr>
        <w:t>исполн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ению </w:t>
      </w:r>
      <w:r w:rsidR="0058286E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267EE9">
        <w:rPr>
          <w:rFonts w:ascii="Times New Roman" w:hAnsi="Times New Roman" w:cs="Times New Roman"/>
          <w:bCs/>
          <w:sz w:val="28"/>
          <w:szCs w:val="28"/>
        </w:rPr>
        <w:t>и по уплате налогов</w:t>
      </w:r>
      <w:r w:rsidR="00154389">
        <w:rPr>
          <w:rFonts w:ascii="Times New Roman" w:hAnsi="Times New Roman" w:cs="Times New Roman"/>
          <w:bCs/>
          <w:sz w:val="28"/>
          <w:szCs w:val="28"/>
        </w:rPr>
        <w:t>,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 сборо</w:t>
      </w:r>
      <w:r w:rsidR="00A6299B">
        <w:rPr>
          <w:rFonts w:ascii="Times New Roman" w:hAnsi="Times New Roman" w:cs="Times New Roman"/>
          <w:bCs/>
          <w:sz w:val="28"/>
          <w:szCs w:val="28"/>
        </w:rPr>
        <w:t xml:space="preserve">в и страховых взносов, снижению недоимки. </w:t>
      </w:r>
    </w:p>
    <w:sectPr w:rsidR="00E212F6" w:rsidRPr="00BC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2E"/>
    <w:rsid w:val="00031BA7"/>
    <w:rsid w:val="000C08A3"/>
    <w:rsid w:val="0010371A"/>
    <w:rsid w:val="00125A04"/>
    <w:rsid w:val="00154389"/>
    <w:rsid w:val="001B73DE"/>
    <w:rsid w:val="001E7EC9"/>
    <w:rsid w:val="001F4E61"/>
    <w:rsid w:val="00267EE9"/>
    <w:rsid w:val="002A5B09"/>
    <w:rsid w:val="003472BE"/>
    <w:rsid w:val="00362B14"/>
    <w:rsid w:val="00374982"/>
    <w:rsid w:val="00375440"/>
    <w:rsid w:val="004707F0"/>
    <w:rsid w:val="00497DF4"/>
    <w:rsid w:val="004B45B2"/>
    <w:rsid w:val="004B5A52"/>
    <w:rsid w:val="004E7B0A"/>
    <w:rsid w:val="00517FD4"/>
    <w:rsid w:val="00554F7D"/>
    <w:rsid w:val="0058286E"/>
    <w:rsid w:val="005C1ED3"/>
    <w:rsid w:val="005F502E"/>
    <w:rsid w:val="00624C37"/>
    <w:rsid w:val="0064296D"/>
    <w:rsid w:val="00647F7F"/>
    <w:rsid w:val="0066686D"/>
    <w:rsid w:val="006815D8"/>
    <w:rsid w:val="00684AD8"/>
    <w:rsid w:val="00695EDC"/>
    <w:rsid w:val="00751236"/>
    <w:rsid w:val="00765E5C"/>
    <w:rsid w:val="00795C0F"/>
    <w:rsid w:val="007963A0"/>
    <w:rsid w:val="007A5AE3"/>
    <w:rsid w:val="007C0B78"/>
    <w:rsid w:val="007C31BD"/>
    <w:rsid w:val="008343D1"/>
    <w:rsid w:val="00842E99"/>
    <w:rsid w:val="00882294"/>
    <w:rsid w:val="008C7BB7"/>
    <w:rsid w:val="008D2D6E"/>
    <w:rsid w:val="008E2828"/>
    <w:rsid w:val="009A6D5D"/>
    <w:rsid w:val="009D1EA8"/>
    <w:rsid w:val="00A2052B"/>
    <w:rsid w:val="00A6299B"/>
    <w:rsid w:val="00A9141A"/>
    <w:rsid w:val="00AE26C4"/>
    <w:rsid w:val="00B02B8B"/>
    <w:rsid w:val="00B55927"/>
    <w:rsid w:val="00BA21FC"/>
    <w:rsid w:val="00BC540B"/>
    <w:rsid w:val="00BD7F6E"/>
    <w:rsid w:val="00BF03C1"/>
    <w:rsid w:val="00C135C0"/>
    <w:rsid w:val="00C15941"/>
    <w:rsid w:val="00C234E8"/>
    <w:rsid w:val="00C3053F"/>
    <w:rsid w:val="00C467F6"/>
    <w:rsid w:val="00C47704"/>
    <w:rsid w:val="00C60AA7"/>
    <w:rsid w:val="00C7315E"/>
    <w:rsid w:val="00C91A87"/>
    <w:rsid w:val="00C955A4"/>
    <w:rsid w:val="00CC0DD8"/>
    <w:rsid w:val="00D149CD"/>
    <w:rsid w:val="00D36369"/>
    <w:rsid w:val="00D42AF1"/>
    <w:rsid w:val="00DF45EE"/>
    <w:rsid w:val="00E212F6"/>
    <w:rsid w:val="00E40041"/>
    <w:rsid w:val="00E549FC"/>
    <w:rsid w:val="00E65FEE"/>
    <w:rsid w:val="00E86506"/>
    <w:rsid w:val="00F120C6"/>
    <w:rsid w:val="00F54938"/>
    <w:rsid w:val="00F54AC2"/>
    <w:rsid w:val="00F72AC1"/>
    <w:rsid w:val="00F807F0"/>
    <w:rsid w:val="00F830EA"/>
    <w:rsid w:val="00FA7052"/>
    <w:rsid w:val="00FD0D42"/>
    <w:rsid w:val="00FD21DC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Афаунова Фатимат Мачраиловна</dc:creator>
  <cp:lastModifiedBy>Афаунова Фатимат Мачраиловна</cp:lastModifiedBy>
  <cp:revision>99</cp:revision>
  <dcterms:created xsi:type="dcterms:W3CDTF">2021-03-31T06:24:00Z</dcterms:created>
  <dcterms:modified xsi:type="dcterms:W3CDTF">2021-04-01T13:18:00Z</dcterms:modified>
</cp:coreProperties>
</file>