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95848" w:rsidRPr="008D7B43" w:rsidTr="007A355E">
        <w:tc>
          <w:tcPr>
            <w:tcW w:w="4677" w:type="dxa"/>
            <w:tcBorders>
              <w:top w:val="nil"/>
              <w:left w:val="nil"/>
              <w:bottom w:val="nil"/>
              <w:right w:val="nil"/>
            </w:tcBorders>
          </w:tcPr>
          <w:p w:rsidR="00E95848" w:rsidRPr="008D7B43" w:rsidRDefault="00E95848">
            <w:pPr>
              <w:pStyle w:val="ConsPlusNormal"/>
            </w:pPr>
            <w:r w:rsidRPr="008D7B43">
              <w:t>4 марта 2014 года</w:t>
            </w:r>
          </w:p>
        </w:tc>
        <w:tc>
          <w:tcPr>
            <w:tcW w:w="4678" w:type="dxa"/>
            <w:tcBorders>
              <w:top w:val="nil"/>
              <w:left w:val="nil"/>
              <w:bottom w:val="nil"/>
              <w:right w:val="nil"/>
            </w:tcBorders>
          </w:tcPr>
          <w:p w:rsidR="00E95848" w:rsidRPr="008D7B43" w:rsidRDefault="00E95848">
            <w:pPr>
              <w:pStyle w:val="ConsPlusNormal"/>
              <w:jc w:val="right"/>
            </w:pPr>
            <w:r w:rsidRPr="008D7B43">
              <w:t>N 37-V-З</w:t>
            </w:r>
          </w:p>
        </w:tc>
      </w:tr>
    </w:tbl>
    <w:p w:rsidR="00E95848" w:rsidRPr="008D7B43" w:rsidRDefault="00E95848">
      <w:pPr>
        <w:pStyle w:val="ConsPlusNormal"/>
        <w:pBdr>
          <w:top w:val="single" w:sz="6" w:space="0" w:color="auto"/>
        </w:pBdr>
        <w:spacing w:before="100" w:after="100"/>
        <w:jc w:val="both"/>
        <w:rPr>
          <w:sz w:val="2"/>
          <w:szCs w:val="2"/>
        </w:rPr>
      </w:pPr>
    </w:p>
    <w:p w:rsidR="00E95848" w:rsidRPr="008D7B43" w:rsidRDefault="00E95848">
      <w:pPr>
        <w:pStyle w:val="ConsPlusNormal"/>
        <w:jc w:val="both"/>
      </w:pPr>
    </w:p>
    <w:p w:rsidR="00E95848" w:rsidRPr="008D7B43" w:rsidRDefault="00E95848">
      <w:pPr>
        <w:pStyle w:val="ConsPlusTitle"/>
        <w:jc w:val="center"/>
      </w:pPr>
      <w:r w:rsidRPr="008D7B43">
        <w:t>РЕСПУБЛИКА КАЛМЫКИЯ</w:t>
      </w:r>
    </w:p>
    <w:p w:rsidR="00E95848" w:rsidRPr="008D7B43" w:rsidRDefault="00E95848">
      <w:pPr>
        <w:pStyle w:val="ConsPlusTitle"/>
        <w:jc w:val="both"/>
      </w:pPr>
    </w:p>
    <w:p w:rsidR="00E95848" w:rsidRPr="008D7B43" w:rsidRDefault="00E95848">
      <w:pPr>
        <w:pStyle w:val="ConsPlusTitle"/>
        <w:jc w:val="center"/>
      </w:pPr>
      <w:r w:rsidRPr="008D7B43">
        <w:t>ЗАКОН</w:t>
      </w:r>
    </w:p>
    <w:p w:rsidR="00E95848" w:rsidRPr="008D7B43" w:rsidRDefault="00E95848">
      <w:pPr>
        <w:pStyle w:val="ConsPlusTitle"/>
        <w:jc w:val="both"/>
      </w:pPr>
    </w:p>
    <w:p w:rsidR="00E95848" w:rsidRPr="008D7B43" w:rsidRDefault="00E95848">
      <w:pPr>
        <w:pStyle w:val="ConsPlusTitle"/>
        <w:jc w:val="center"/>
      </w:pPr>
      <w:r w:rsidRPr="008D7B43">
        <w:t>ОБ УСТАНОВЛЕНИИ ПОНИЖЕННОЙ СТАВКИ НАЛОГА НА ПРИБЫЛЬ</w:t>
      </w:r>
    </w:p>
    <w:p w:rsidR="00E95848" w:rsidRPr="008D7B43" w:rsidRDefault="00E95848">
      <w:pPr>
        <w:pStyle w:val="ConsPlusTitle"/>
        <w:jc w:val="center"/>
      </w:pPr>
      <w:r w:rsidRPr="008D7B43">
        <w:t xml:space="preserve">ОРГАНИЗАЦИЙ, </w:t>
      </w:r>
      <w:proofErr w:type="gramStart"/>
      <w:r w:rsidRPr="008D7B43">
        <w:t>ЗАЧИСЛЯЕМОГО</w:t>
      </w:r>
      <w:proofErr w:type="gramEnd"/>
      <w:r w:rsidRPr="008D7B43">
        <w:t xml:space="preserve"> В БЮДЖЕТ РЕСПУБЛИКИ КАЛМЫКИЯ,</w:t>
      </w:r>
    </w:p>
    <w:p w:rsidR="00E95848" w:rsidRPr="008D7B43" w:rsidRDefault="00E95848">
      <w:pPr>
        <w:pStyle w:val="ConsPlusTitle"/>
        <w:jc w:val="center"/>
      </w:pPr>
      <w:r w:rsidRPr="008D7B43">
        <w:t>ДЛЯ ОТДЕЛЬНЫХ КАТЕГОРИЙ НАЛОГОПЛАТЕЛЬЩИКОВ</w:t>
      </w:r>
    </w:p>
    <w:p w:rsidR="00E95848" w:rsidRPr="008D7B43" w:rsidRDefault="00E95848">
      <w:pPr>
        <w:pStyle w:val="ConsPlusNormal"/>
        <w:jc w:val="both"/>
      </w:pPr>
    </w:p>
    <w:p w:rsidR="00E95848" w:rsidRPr="008D7B43" w:rsidRDefault="00E95848">
      <w:pPr>
        <w:pStyle w:val="ConsPlusNormal"/>
        <w:jc w:val="right"/>
      </w:pPr>
      <w:proofErr w:type="gramStart"/>
      <w:r w:rsidRPr="008D7B43">
        <w:t>Принят</w:t>
      </w:r>
      <w:proofErr w:type="gramEnd"/>
    </w:p>
    <w:p w:rsidR="00E95848" w:rsidRPr="008D7B43" w:rsidRDefault="00E95848">
      <w:pPr>
        <w:pStyle w:val="ConsPlusNormal"/>
        <w:jc w:val="right"/>
      </w:pPr>
      <w:r w:rsidRPr="008D7B43">
        <w:t>Постановлением</w:t>
      </w:r>
    </w:p>
    <w:p w:rsidR="00E95848" w:rsidRPr="008D7B43" w:rsidRDefault="00E95848">
      <w:pPr>
        <w:pStyle w:val="ConsPlusNormal"/>
        <w:jc w:val="right"/>
      </w:pPr>
      <w:r w:rsidRPr="008D7B43">
        <w:t>Народного Хурала (Парламента)</w:t>
      </w:r>
    </w:p>
    <w:p w:rsidR="00E95848" w:rsidRPr="008D7B43" w:rsidRDefault="00E95848">
      <w:pPr>
        <w:pStyle w:val="ConsPlusNormal"/>
        <w:jc w:val="right"/>
      </w:pPr>
      <w:r w:rsidRPr="008D7B43">
        <w:t>Республики Калмыкия</w:t>
      </w:r>
    </w:p>
    <w:p w:rsidR="00E95848" w:rsidRPr="008D7B43" w:rsidRDefault="00E95848">
      <w:pPr>
        <w:pStyle w:val="ConsPlusNormal"/>
        <w:jc w:val="right"/>
      </w:pPr>
      <w:r w:rsidRPr="008D7B43">
        <w:t>от 28 февраля 2014 года N 89-V</w:t>
      </w:r>
    </w:p>
    <w:p w:rsidR="00E95848" w:rsidRPr="008D7B43" w:rsidRDefault="00E958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7B43" w:rsidRPr="008D7B43">
        <w:trPr>
          <w:jc w:val="center"/>
        </w:trPr>
        <w:tc>
          <w:tcPr>
            <w:tcW w:w="9294" w:type="dxa"/>
            <w:tcBorders>
              <w:top w:val="nil"/>
              <w:left w:val="single" w:sz="24" w:space="0" w:color="CED3F1"/>
              <w:bottom w:val="nil"/>
              <w:right w:val="single" w:sz="24" w:space="0" w:color="F4F3F8"/>
            </w:tcBorders>
            <w:shd w:val="clear" w:color="auto" w:fill="F4F3F8"/>
          </w:tcPr>
          <w:p w:rsidR="00E95848" w:rsidRPr="008D7B43" w:rsidRDefault="00E95848">
            <w:pPr>
              <w:pStyle w:val="ConsPlusNormal"/>
              <w:jc w:val="center"/>
            </w:pPr>
            <w:r w:rsidRPr="008D7B43">
              <w:t>Список изменяющих документов</w:t>
            </w:r>
          </w:p>
          <w:p w:rsidR="00E95848" w:rsidRPr="008D7B43" w:rsidRDefault="00E95848">
            <w:pPr>
              <w:pStyle w:val="ConsPlusNormal"/>
              <w:jc w:val="center"/>
            </w:pPr>
            <w:proofErr w:type="gramStart"/>
            <w:r w:rsidRPr="008D7B43">
              <w:t>(в ред. Законов РК от 25.04.2014 N 44-V-З,</w:t>
            </w:r>
            <w:proofErr w:type="gramEnd"/>
          </w:p>
          <w:p w:rsidR="00E95848" w:rsidRPr="008D7B43" w:rsidRDefault="00E95848">
            <w:pPr>
              <w:pStyle w:val="ConsPlusNormal"/>
              <w:jc w:val="center"/>
            </w:pPr>
            <w:r w:rsidRPr="008D7B43">
              <w:t>от 14.05.2015 N 115-V-З, от 18.11.2016 N 204-V-З,</w:t>
            </w:r>
          </w:p>
          <w:p w:rsidR="00E95848" w:rsidRPr="008D7B43" w:rsidRDefault="00E95848">
            <w:pPr>
              <w:pStyle w:val="ConsPlusNormal"/>
              <w:jc w:val="center"/>
            </w:pPr>
            <w:r w:rsidRPr="008D7B43">
              <w:t>от 10.05.2017 N 231-V-З, от 21.11.2017 N 259-V-З,</w:t>
            </w:r>
          </w:p>
          <w:p w:rsidR="00E95848" w:rsidRPr="008D7B43" w:rsidRDefault="00E95848">
            <w:pPr>
              <w:pStyle w:val="ConsPlusNormal"/>
              <w:jc w:val="center"/>
            </w:pPr>
            <w:r w:rsidRPr="008D7B43">
              <w:t>от 16.12.2019 N 83-VI-З)</w:t>
            </w:r>
          </w:p>
        </w:tc>
      </w:tr>
    </w:tbl>
    <w:p w:rsidR="00E95848" w:rsidRPr="008D7B43" w:rsidRDefault="00E95848">
      <w:pPr>
        <w:pStyle w:val="ConsPlusNormal"/>
        <w:jc w:val="both"/>
      </w:pPr>
    </w:p>
    <w:p w:rsidR="00E95848" w:rsidRPr="008D7B43" w:rsidRDefault="00E95848">
      <w:pPr>
        <w:pStyle w:val="ConsPlusNormal"/>
        <w:ind w:firstLine="540"/>
        <w:jc w:val="both"/>
      </w:pPr>
      <w:r w:rsidRPr="008D7B43">
        <w:t>Настоящий закон в соответствии с Налоговым</w:t>
      </w:r>
      <w:bookmarkStart w:id="0" w:name="_GoBack"/>
      <w:bookmarkEnd w:id="0"/>
      <w:r w:rsidRPr="008D7B43">
        <w:t xml:space="preserve"> кодексом Российской Федерации устанавливает на территории Республики Калмыкия пониженные ставки по налогу на прибыль организаций в части суммы налога, зачисляемого в бюджет Республики Калмыкия (далее - республиканский бюджет), категории налогоплательщиков, имеющих право на льготу по данному налогу, периоды льготного налогообложения и основания применения налоговой льготы.</w:t>
      </w:r>
    </w:p>
    <w:p w:rsidR="00E95848" w:rsidRPr="008D7B43" w:rsidRDefault="00E95848">
      <w:pPr>
        <w:pStyle w:val="ConsPlusNormal"/>
        <w:jc w:val="both"/>
      </w:pPr>
    </w:p>
    <w:p w:rsidR="00E95848" w:rsidRPr="008D7B43" w:rsidRDefault="00E95848">
      <w:pPr>
        <w:pStyle w:val="ConsPlusTitle"/>
        <w:ind w:firstLine="540"/>
        <w:jc w:val="both"/>
        <w:outlineLvl w:val="0"/>
      </w:pPr>
      <w:r w:rsidRPr="008D7B43">
        <w:t>Статья 1. Ставка налога для отдельных категорий налогоплательщиков</w:t>
      </w:r>
    </w:p>
    <w:p w:rsidR="00E95848" w:rsidRPr="008D7B43" w:rsidRDefault="00E95848">
      <w:pPr>
        <w:pStyle w:val="ConsPlusNormal"/>
        <w:jc w:val="both"/>
      </w:pPr>
    </w:p>
    <w:p w:rsidR="00E95848" w:rsidRPr="008D7B43" w:rsidRDefault="00E95848">
      <w:pPr>
        <w:pStyle w:val="ConsPlusNormal"/>
        <w:ind w:firstLine="540"/>
        <w:jc w:val="both"/>
      </w:pPr>
      <w:bookmarkStart w:id="1" w:name="P27"/>
      <w:bookmarkEnd w:id="1"/>
      <w:r w:rsidRPr="008D7B43">
        <w:t>1. Установить пониженную ставку налога на прибыль организаций, зачисляемого в республиканский бюджет, в размере 13,5 процента (12,5 процента в 2018 - 2020 годах) для отдельных категорий налогоплательщиков, установленных частью 2 настоящей статьи.</w:t>
      </w:r>
    </w:p>
    <w:p w:rsidR="00E95848" w:rsidRPr="008D7B43" w:rsidRDefault="00E95848">
      <w:pPr>
        <w:pStyle w:val="ConsPlusNormal"/>
        <w:jc w:val="both"/>
      </w:pPr>
      <w:r w:rsidRPr="008D7B43">
        <w:t>(в ред. Закона РК от 10.05.2017 N 231-V-З)</w:t>
      </w:r>
    </w:p>
    <w:p w:rsidR="00E95848" w:rsidRPr="008D7B43" w:rsidRDefault="00E95848">
      <w:pPr>
        <w:pStyle w:val="ConsPlusNormal"/>
        <w:spacing w:before="220"/>
        <w:ind w:firstLine="540"/>
        <w:jc w:val="both"/>
      </w:pPr>
      <w:bookmarkStart w:id="2" w:name="P29"/>
      <w:bookmarkEnd w:id="2"/>
      <w:r w:rsidRPr="008D7B43">
        <w:t>2. Пониженная ставка налога на прибыль организаций, зачисляемого в республиканский бюджет, применяется налогоплательщиками, зарегистрированными в качестве юридического лица по адресу места нахождения на территории Республики Калмыкия или состоящими на налоговом учете на территории Республики Калмыкия по месту нахождения обособленных подразделений, осуществляющими деятельность на территории Республики Калмыкия и являющимися:</w:t>
      </w:r>
    </w:p>
    <w:p w:rsidR="00E95848" w:rsidRPr="008D7B43" w:rsidRDefault="00E95848">
      <w:pPr>
        <w:pStyle w:val="ConsPlusNormal"/>
        <w:jc w:val="both"/>
      </w:pPr>
      <w:r w:rsidRPr="008D7B43">
        <w:t>(в ред. Закона РК от 25.04.2014 N 44-V-З)</w:t>
      </w:r>
    </w:p>
    <w:p w:rsidR="00E95848" w:rsidRPr="008D7B43" w:rsidRDefault="00E958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7B43" w:rsidRPr="008D7B43">
        <w:trPr>
          <w:jc w:val="center"/>
        </w:trPr>
        <w:tc>
          <w:tcPr>
            <w:tcW w:w="9294" w:type="dxa"/>
            <w:tcBorders>
              <w:top w:val="nil"/>
              <w:left w:val="single" w:sz="24" w:space="0" w:color="CED3F1"/>
              <w:bottom w:val="nil"/>
              <w:right w:val="single" w:sz="24" w:space="0" w:color="F4F3F8"/>
            </w:tcBorders>
            <w:shd w:val="clear" w:color="auto" w:fill="F4F3F8"/>
          </w:tcPr>
          <w:p w:rsidR="00E95848" w:rsidRPr="008D7B43" w:rsidRDefault="00E95848">
            <w:pPr>
              <w:pStyle w:val="ConsPlusNormal"/>
              <w:jc w:val="both"/>
            </w:pPr>
            <w:proofErr w:type="gramStart"/>
            <w:r w:rsidRPr="008D7B43">
              <w:t>В отношении налогоплательщиков, указанных в данном пункте, орган исполнительной власти Республики Калмыкия, уполномоченный в сфере инвестиционной политики, в течение пятнадцати рабочих дней со дня окончания каждого налогового периода предоставляет в налоговый орган Реестр инвесторов, а также решение о включении в Реестр инвесторов или исключении из него в течение десяти рабочих дней со дня принятия такого решения (часть 2 статьи 2</w:t>
            </w:r>
            <w:proofErr w:type="gramEnd"/>
            <w:r w:rsidRPr="008D7B43">
              <w:t xml:space="preserve"> данного документа), при этом пониженная ставка налога на прибыль организаций применяется с начала налогового периода, в котором организация включена в Реестр инвесторов, и действует в течение периода нахождения налогоплательщика в Реестре </w:t>
            </w:r>
            <w:r w:rsidRPr="008D7B43">
              <w:lastRenderedPageBreak/>
              <w:t>инвесторов (часть 1 статьи 3 данного документа).</w:t>
            </w:r>
          </w:p>
        </w:tc>
      </w:tr>
    </w:tbl>
    <w:p w:rsidR="00E95848" w:rsidRPr="008D7B43" w:rsidRDefault="00E95848">
      <w:pPr>
        <w:pStyle w:val="ConsPlusNormal"/>
        <w:spacing w:before="280"/>
        <w:ind w:firstLine="540"/>
        <w:jc w:val="both"/>
      </w:pPr>
      <w:bookmarkStart w:id="3" w:name="P33"/>
      <w:bookmarkEnd w:id="3"/>
      <w:r w:rsidRPr="008D7B43">
        <w:lastRenderedPageBreak/>
        <w:t>1) организациями, включенными в Реестр инвесторов в соответствии с Законом Республики Калмыкия "О государственной поддержке и защите прав субъектов инвестиционной деятельности в Республике Калмыкия";</w:t>
      </w:r>
    </w:p>
    <w:p w:rsidR="00E95848" w:rsidRPr="008D7B43" w:rsidRDefault="00E958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7B43" w:rsidRPr="008D7B43">
        <w:trPr>
          <w:jc w:val="center"/>
        </w:trPr>
        <w:tc>
          <w:tcPr>
            <w:tcW w:w="9294" w:type="dxa"/>
            <w:tcBorders>
              <w:top w:val="nil"/>
              <w:left w:val="single" w:sz="24" w:space="0" w:color="CED3F1"/>
              <w:bottom w:val="nil"/>
              <w:right w:val="single" w:sz="24" w:space="0" w:color="F4F3F8"/>
            </w:tcBorders>
            <w:shd w:val="clear" w:color="auto" w:fill="F4F3F8"/>
          </w:tcPr>
          <w:p w:rsidR="00E95848" w:rsidRPr="008D7B43" w:rsidRDefault="00E95848">
            <w:pPr>
              <w:pStyle w:val="ConsPlusNormal"/>
              <w:jc w:val="both"/>
            </w:pPr>
            <w:r w:rsidRPr="008D7B43">
              <w:t>В отношении налогоплательщиков, указанных в данном пункте, пониженная ставка налога на прибыль организаций действует в течение пяти налоговых периодов подряд, начиная с того налогового периода, в котором налогоплательщик изъявил желание воспользоваться льготой, предусмотренной настоящим законом (часть 2 статьи 3 данного документа).</w:t>
            </w:r>
          </w:p>
        </w:tc>
      </w:tr>
    </w:tbl>
    <w:p w:rsidR="00E95848" w:rsidRPr="008D7B43" w:rsidRDefault="00E95848">
      <w:pPr>
        <w:pStyle w:val="ConsPlusNormal"/>
        <w:spacing w:before="280"/>
        <w:ind w:firstLine="540"/>
        <w:jc w:val="both"/>
      </w:pPr>
      <w:bookmarkStart w:id="4" w:name="P36"/>
      <w:bookmarkEnd w:id="4"/>
      <w:r w:rsidRPr="008D7B43">
        <w:t>2) организациями, осуществляющими туристскую деятельность, выручка которых от туристской деятельности составляет не менее 70 процентов в общей структуре выручки за налоговый период;</w:t>
      </w:r>
    </w:p>
    <w:p w:rsidR="00E95848" w:rsidRPr="008D7B43" w:rsidRDefault="00E95848">
      <w:pPr>
        <w:pStyle w:val="ConsPlusNormal"/>
        <w:spacing w:before="220"/>
        <w:ind w:firstLine="540"/>
        <w:jc w:val="both"/>
      </w:pPr>
      <w:r w:rsidRPr="008D7B43">
        <w:t>3) утратил силу. - Закон РК от 21.11.2017 N 259-V-З;</w:t>
      </w:r>
    </w:p>
    <w:p w:rsidR="00E95848" w:rsidRPr="008D7B43" w:rsidRDefault="00E958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7B43" w:rsidRPr="008D7B43">
        <w:trPr>
          <w:jc w:val="center"/>
        </w:trPr>
        <w:tc>
          <w:tcPr>
            <w:tcW w:w="9294" w:type="dxa"/>
            <w:tcBorders>
              <w:top w:val="nil"/>
              <w:left w:val="single" w:sz="24" w:space="0" w:color="CED3F1"/>
              <w:bottom w:val="nil"/>
              <w:right w:val="single" w:sz="24" w:space="0" w:color="F4F3F8"/>
            </w:tcBorders>
            <w:shd w:val="clear" w:color="auto" w:fill="F4F3F8"/>
          </w:tcPr>
          <w:p w:rsidR="00E95848" w:rsidRPr="008D7B43" w:rsidRDefault="00E95848">
            <w:pPr>
              <w:pStyle w:val="ConsPlusNormal"/>
              <w:jc w:val="both"/>
            </w:pPr>
            <w:r w:rsidRPr="008D7B43">
              <w:t>В отношении налогоплательщиков, указанных в данном пункте, пониженная ставка налога на прибыль организаций действует в течение пяти налоговых периодов подряд, начиная с того налогового периода, в котором налогоплательщик изъявил желание воспользоваться льготой, предусмотренной настоящим законом (часть 2 статьи 3 данного документа).</w:t>
            </w:r>
          </w:p>
        </w:tc>
      </w:tr>
    </w:tbl>
    <w:p w:rsidR="00E95848" w:rsidRPr="008D7B43" w:rsidRDefault="00E95848">
      <w:pPr>
        <w:pStyle w:val="ConsPlusNormal"/>
        <w:spacing w:before="280"/>
        <w:ind w:firstLine="540"/>
        <w:jc w:val="both"/>
      </w:pPr>
      <w:bookmarkStart w:id="5" w:name="P40"/>
      <w:bookmarkEnd w:id="5"/>
      <w:r w:rsidRPr="008D7B43">
        <w:t>4) общественными организациями инвалидов и организациями, в которых:</w:t>
      </w:r>
    </w:p>
    <w:p w:rsidR="00E95848" w:rsidRPr="008D7B43" w:rsidRDefault="00E95848">
      <w:pPr>
        <w:pStyle w:val="ConsPlusNormal"/>
        <w:spacing w:before="220"/>
        <w:ind w:firstLine="540"/>
        <w:jc w:val="both"/>
      </w:pPr>
      <w:r w:rsidRPr="008D7B43">
        <w:t>а) уставной капитал полностью состоит из вкладов общественных организаций инвалидов;</w:t>
      </w:r>
    </w:p>
    <w:p w:rsidR="00E95848" w:rsidRPr="008D7B43" w:rsidRDefault="00E95848">
      <w:pPr>
        <w:pStyle w:val="ConsPlusNormal"/>
        <w:spacing w:before="220"/>
        <w:ind w:firstLine="540"/>
        <w:jc w:val="both"/>
      </w:pPr>
      <w:r w:rsidRPr="008D7B43">
        <w:t>б) численность инвалидов составляет не менее 50 процентов от общего числа работников без учета численности инвалидов, работающих по совместительству, договорам подряда и другим договорам гражданско-правового характера;</w:t>
      </w:r>
    </w:p>
    <w:p w:rsidR="00E95848" w:rsidRPr="008D7B43" w:rsidRDefault="00E95848">
      <w:pPr>
        <w:pStyle w:val="ConsPlusNormal"/>
        <w:spacing w:before="220"/>
        <w:ind w:firstLine="540"/>
        <w:jc w:val="both"/>
      </w:pPr>
      <w:r w:rsidRPr="008D7B43">
        <w:t>в) фактический фонд оплаты труда инвалидов составляет не менее 25 процентов от общего фонда оплаты труда.</w:t>
      </w:r>
    </w:p>
    <w:p w:rsidR="00E95848" w:rsidRPr="008D7B43" w:rsidRDefault="00E958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7B43" w:rsidRPr="008D7B43">
        <w:trPr>
          <w:jc w:val="center"/>
        </w:trPr>
        <w:tc>
          <w:tcPr>
            <w:tcW w:w="9294" w:type="dxa"/>
            <w:tcBorders>
              <w:top w:val="nil"/>
              <w:left w:val="single" w:sz="24" w:space="0" w:color="CED3F1"/>
              <w:bottom w:val="nil"/>
              <w:right w:val="single" w:sz="24" w:space="0" w:color="F4F3F8"/>
            </w:tcBorders>
            <w:shd w:val="clear" w:color="auto" w:fill="F4F3F8"/>
          </w:tcPr>
          <w:p w:rsidR="00E95848" w:rsidRPr="008D7B43" w:rsidRDefault="00E95848">
            <w:pPr>
              <w:pStyle w:val="ConsPlusNormal"/>
              <w:jc w:val="both"/>
            </w:pPr>
            <w:proofErr w:type="gramStart"/>
            <w:r w:rsidRPr="008D7B43">
              <w:t>В отношении налогоплательщиков, указанных в данном пункте, пониженная ставка налога на прибыль организаций применяется ответственным участником к доле прибыли участников консолидированной группы налогоплательщиков и (или) каждого из обособленных подразделений, соответствующей их доле в совокупной прибыли этой группы, определенной в порядке, предусмотренном Налоговым кодексом Российской Федерации (часть 5 статьи 1 данного документа).</w:t>
            </w:r>
            <w:proofErr w:type="gramEnd"/>
          </w:p>
          <w:p w:rsidR="00E95848" w:rsidRPr="008D7B43" w:rsidRDefault="00E95848">
            <w:pPr>
              <w:pStyle w:val="ConsPlusNormal"/>
              <w:jc w:val="both"/>
            </w:pPr>
            <w:r w:rsidRPr="008D7B43">
              <w:t>В соответствии с частью 3 статьи 3 данного документа, пониженная ставка налога на прибыль организаций действует в течение семи налоговых периодов и применяется с начала налогового периода, в котором выполнены условия, предусмотренные частью 3 статьи 1 данного документа.</w:t>
            </w:r>
          </w:p>
          <w:p w:rsidR="00E95848" w:rsidRPr="008D7B43" w:rsidRDefault="00E95848">
            <w:pPr>
              <w:pStyle w:val="ConsPlusNormal"/>
              <w:jc w:val="both"/>
            </w:pPr>
            <w:r w:rsidRPr="008D7B43">
              <w:t>В целях применения пониженной ставки налога на прибыль организаций, при определении размера капитальных вложений учитываются капитальные вложения (основные средства), осуществленные и (или) полученные в рамках реорганизации до вступления в силу настоящего закона, но не ранее 1 января 2013 года (часть 2 статьи 3 Закона РК от 25.04.2014 N 44-V-З).</w:t>
            </w:r>
          </w:p>
        </w:tc>
      </w:tr>
    </w:tbl>
    <w:p w:rsidR="00E95848" w:rsidRPr="008D7B43" w:rsidRDefault="00E95848">
      <w:pPr>
        <w:pStyle w:val="ConsPlusNormal"/>
        <w:spacing w:before="280"/>
        <w:ind w:firstLine="540"/>
        <w:jc w:val="both"/>
      </w:pPr>
      <w:bookmarkStart w:id="6" w:name="P48"/>
      <w:bookmarkEnd w:id="6"/>
      <w:r w:rsidRPr="008D7B43">
        <w:t xml:space="preserve">5) организациями, являющимися участниками консолидированной группы налогоплательщиков, осуществляющими капитальные вложения в объекты производственного </w:t>
      </w:r>
      <w:r w:rsidRPr="008D7B43">
        <w:lastRenderedPageBreak/>
        <w:t>назначения.</w:t>
      </w:r>
    </w:p>
    <w:p w:rsidR="00E95848" w:rsidRPr="008D7B43" w:rsidRDefault="00E95848">
      <w:pPr>
        <w:pStyle w:val="ConsPlusNormal"/>
        <w:jc w:val="both"/>
      </w:pPr>
      <w:r w:rsidRPr="008D7B43">
        <w:t xml:space="preserve">(п. 5 </w:t>
      </w:r>
      <w:proofErr w:type="gramStart"/>
      <w:r w:rsidRPr="008D7B43">
        <w:t>введен</w:t>
      </w:r>
      <w:proofErr w:type="gramEnd"/>
      <w:r w:rsidRPr="008D7B43">
        <w:t xml:space="preserve"> Законом РК от 25.04.2014 N 44-V-З)</w:t>
      </w:r>
    </w:p>
    <w:p w:rsidR="00E95848" w:rsidRPr="008D7B43" w:rsidRDefault="00E95848">
      <w:pPr>
        <w:pStyle w:val="ConsPlusNormal"/>
        <w:spacing w:before="220"/>
        <w:ind w:firstLine="540"/>
        <w:jc w:val="both"/>
      </w:pPr>
      <w:bookmarkStart w:id="7" w:name="P50"/>
      <w:bookmarkEnd w:id="7"/>
      <w:proofErr w:type="gramStart"/>
      <w:r w:rsidRPr="008D7B43">
        <w:t>6) управляющими компаниями парков развития экономической деятельности в Республике Калмыкия, выручка которых от деятельности, связанной с созданием, развитием парков развития экономической деятельности и (или) их управлением, составляет 70 процентов от общего объема выручки, полученной в результате деятельности, не связанной с созданием, развитием и (или) управлением данных парков за календарный год, согласно данным финансовой отчетности по российским стандартам бухгалтерского учета.</w:t>
      </w:r>
      <w:proofErr w:type="gramEnd"/>
    </w:p>
    <w:p w:rsidR="00E95848" w:rsidRPr="008D7B43" w:rsidRDefault="00E95848">
      <w:pPr>
        <w:pStyle w:val="ConsPlusNormal"/>
        <w:jc w:val="both"/>
      </w:pPr>
      <w:r w:rsidRPr="008D7B43">
        <w:t xml:space="preserve">(п. 6 </w:t>
      </w:r>
      <w:proofErr w:type="gramStart"/>
      <w:r w:rsidRPr="008D7B43">
        <w:t>введен</w:t>
      </w:r>
      <w:proofErr w:type="gramEnd"/>
      <w:r w:rsidRPr="008D7B43">
        <w:t xml:space="preserve"> Законом РК от 14.05.2015 N 115-V-З)</w:t>
      </w:r>
    </w:p>
    <w:p w:rsidR="00E95848" w:rsidRPr="008D7B43" w:rsidRDefault="00E95848">
      <w:pPr>
        <w:pStyle w:val="ConsPlusNormal"/>
        <w:spacing w:before="220"/>
        <w:ind w:firstLine="540"/>
        <w:jc w:val="both"/>
      </w:pPr>
      <w:bookmarkStart w:id="8" w:name="P52"/>
      <w:bookmarkEnd w:id="8"/>
      <w:r w:rsidRPr="008D7B43">
        <w:t>7) субъектами народных художественных промыслов Республики Калмыкия.</w:t>
      </w:r>
    </w:p>
    <w:p w:rsidR="00E95848" w:rsidRPr="008D7B43" w:rsidRDefault="00E95848">
      <w:pPr>
        <w:pStyle w:val="ConsPlusNormal"/>
        <w:jc w:val="both"/>
      </w:pPr>
      <w:r w:rsidRPr="008D7B43">
        <w:t xml:space="preserve">(п. 7 </w:t>
      </w:r>
      <w:proofErr w:type="gramStart"/>
      <w:r w:rsidRPr="008D7B43">
        <w:t>введен</w:t>
      </w:r>
      <w:proofErr w:type="gramEnd"/>
      <w:r w:rsidRPr="008D7B43">
        <w:t xml:space="preserve"> Законом РК от 18.11.2016 N 204-V-З)</w:t>
      </w:r>
    </w:p>
    <w:p w:rsidR="00E95848" w:rsidRPr="008D7B43" w:rsidRDefault="00E95848">
      <w:pPr>
        <w:pStyle w:val="ConsPlusNormal"/>
        <w:spacing w:before="220"/>
        <w:ind w:firstLine="540"/>
        <w:jc w:val="both"/>
      </w:pPr>
      <w:bookmarkStart w:id="9" w:name="P54"/>
      <w:bookmarkEnd w:id="9"/>
      <w:r w:rsidRPr="008D7B43">
        <w:t>3. Пониженная ставка налога на прибыль, зачисляемого в республиканский бюджет, для организаций, указанных в пункте 5 части 2 настоящей статьи, применяется при единовременном соблюдении следующих условий:</w:t>
      </w:r>
    </w:p>
    <w:p w:rsidR="00E95848" w:rsidRPr="008D7B43" w:rsidRDefault="00E95848">
      <w:pPr>
        <w:pStyle w:val="ConsPlusNormal"/>
        <w:spacing w:before="220"/>
        <w:ind w:firstLine="540"/>
        <w:jc w:val="both"/>
      </w:pPr>
      <w:r w:rsidRPr="008D7B43">
        <w:t>1) осуществление на территории Республики Калмыкия в течение трех календарных лет подряд капитальных вложений в объекты производственного назначения (далее - капитальных вложений) в размере не менее 2 миллиардов рублей;</w:t>
      </w:r>
    </w:p>
    <w:p w:rsidR="00E95848" w:rsidRPr="008D7B43" w:rsidRDefault="00E95848">
      <w:pPr>
        <w:pStyle w:val="ConsPlusNormal"/>
        <w:spacing w:before="220"/>
        <w:ind w:firstLine="540"/>
        <w:jc w:val="both"/>
      </w:pPr>
      <w:r w:rsidRPr="008D7B43">
        <w:t>2) осуществление ввода в эксплуатацию объектов основных средств, созданных (приобретенных) за счет капитальных вложений, не ранее 1 января 2015 года.</w:t>
      </w:r>
    </w:p>
    <w:p w:rsidR="00E95848" w:rsidRPr="008D7B43" w:rsidRDefault="00E95848">
      <w:pPr>
        <w:pStyle w:val="ConsPlusNormal"/>
        <w:jc w:val="both"/>
      </w:pPr>
      <w:r w:rsidRPr="008D7B43">
        <w:t>(часть 3 введена Законом РК от 25.04.2014 N 44-V-З)</w:t>
      </w:r>
    </w:p>
    <w:p w:rsidR="00E95848" w:rsidRPr="008D7B43" w:rsidRDefault="00E95848">
      <w:pPr>
        <w:pStyle w:val="ConsPlusNormal"/>
        <w:spacing w:before="220"/>
        <w:ind w:firstLine="540"/>
        <w:jc w:val="both"/>
      </w:pPr>
      <w:r w:rsidRPr="008D7B43">
        <w:t>4. При определении размера капитальных вложений (первоначальной стоимости основных средств) учитываются капитальные вложения (основные средства), осуществленные и (или) полученные организациями в рамках реорганизации.</w:t>
      </w:r>
    </w:p>
    <w:p w:rsidR="00E95848" w:rsidRPr="008D7B43" w:rsidRDefault="00E95848">
      <w:pPr>
        <w:pStyle w:val="ConsPlusNormal"/>
        <w:jc w:val="both"/>
      </w:pPr>
      <w:r w:rsidRPr="008D7B43">
        <w:t>(часть 4 введена Законом РК от 25.04.2014 N 44-V-З)</w:t>
      </w:r>
    </w:p>
    <w:p w:rsidR="00E95848" w:rsidRPr="008D7B43" w:rsidRDefault="00E95848">
      <w:pPr>
        <w:pStyle w:val="ConsPlusNormal"/>
        <w:spacing w:before="220"/>
        <w:ind w:firstLine="540"/>
        <w:jc w:val="both"/>
      </w:pPr>
      <w:bookmarkStart w:id="10" w:name="P60"/>
      <w:bookmarkEnd w:id="10"/>
      <w:r w:rsidRPr="008D7B43">
        <w:t>5. В отношении налогоплательщиков, указанных в пункте 5 части 2 настоящей статьи, пониженная ставка налога на прибыль организаций применяется ответственным участником к доле прибыли участников консолидированной группы налогоплательщиков и (или) каждого из обособленных подразделений, соответствующей их доле в совокупной прибыли этой группы, определенной в порядке, предусмотренном Налоговым кодексом Российской Федерации.</w:t>
      </w:r>
    </w:p>
    <w:p w:rsidR="00E95848" w:rsidRPr="008D7B43" w:rsidRDefault="00E95848">
      <w:pPr>
        <w:pStyle w:val="ConsPlusNormal"/>
        <w:jc w:val="both"/>
      </w:pPr>
      <w:r w:rsidRPr="008D7B43">
        <w:t>(часть 5 введена Законом РК от 25.04.2014 N 44-V-З)</w:t>
      </w:r>
    </w:p>
    <w:p w:rsidR="00E95848" w:rsidRPr="008D7B43" w:rsidRDefault="00E95848">
      <w:pPr>
        <w:pStyle w:val="ConsPlusNormal"/>
        <w:spacing w:before="220"/>
        <w:ind w:firstLine="540"/>
        <w:jc w:val="both"/>
      </w:pPr>
      <w:r w:rsidRPr="008D7B43">
        <w:t>6. Понятие "капитальные вложения", предусмотренное настоящей статьей, применяется в соответствии с Федеральным законом "Об инвестиционной деятельности в Российской Федерации, осуществляемой в форме капитальных вложений".</w:t>
      </w:r>
    </w:p>
    <w:p w:rsidR="00E95848" w:rsidRPr="008D7B43" w:rsidRDefault="00E95848">
      <w:pPr>
        <w:pStyle w:val="ConsPlusNormal"/>
        <w:jc w:val="both"/>
      </w:pPr>
      <w:r w:rsidRPr="008D7B43">
        <w:t>(часть 6 введена Законом РК от 25.04.2014 N 44-V-З)</w:t>
      </w:r>
    </w:p>
    <w:p w:rsidR="00E95848" w:rsidRPr="008D7B43" w:rsidRDefault="00E95848">
      <w:pPr>
        <w:pStyle w:val="ConsPlusNormal"/>
        <w:jc w:val="both"/>
      </w:pPr>
    </w:p>
    <w:p w:rsidR="00E95848" w:rsidRPr="008D7B43" w:rsidRDefault="00E95848">
      <w:pPr>
        <w:pStyle w:val="ConsPlusTitle"/>
        <w:ind w:firstLine="540"/>
        <w:jc w:val="both"/>
        <w:outlineLvl w:val="0"/>
      </w:pPr>
      <w:r w:rsidRPr="008D7B43">
        <w:t>Статья 2. Основания для применения пониженной ставки налога</w:t>
      </w:r>
    </w:p>
    <w:p w:rsidR="00E95848" w:rsidRPr="008D7B43" w:rsidRDefault="00E95848">
      <w:pPr>
        <w:pStyle w:val="ConsPlusNormal"/>
        <w:jc w:val="both"/>
      </w:pPr>
    </w:p>
    <w:p w:rsidR="00E95848" w:rsidRPr="008D7B43" w:rsidRDefault="00E95848">
      <w:pPr>
        <w:pStyle w:val="ConsPlusNormal"/>
        <w:ind w:firstLine="540"/>
        <w:jc w:val="both"/>
      </w:pPr>
      <w:r w:rsidRPr="008D7B43">
        <w:t>1. Ставка налога, установленная частью 1 статьи 1, применяется в отношении налогоплательщиков:</w:t>
      </w:r>
    </w:p>
    <w:p w:rsidR="00E95848" w:rsidRPr="008D7B43" w:rsidRDefault="00E95848">
      <w:pPr>
        <w:pStyle w:val="ConsPlusNormal"/>
        <w:spacing w:before="220"/>
        <w:ind w:firstLine="540"/>
        <w:jc w:val="both"/>
      </w:pPr>
      <w:r w:rsidRPr="008D7B43">
        <w:t>1) не имеющих задолженности по налогам, подлежащим зачислению в республиканский бюджет, бюджеты муниципальных образований Республики Калмыкия;</w:t>
      </w:r>
    </w:p>
    <w:p w:rsidR="00E95848" w:rsidRPr="008D7B43" w:rsidRDefault="00E95848">
      <w:pPr>
        <w:pStyle w:val="ConsPlusNormal"/>
        <w:spacing w:before="220"/>
        <w:ind w:firstLine="540"/>
        <w:jc w:val="both"/>
      </w:pPr>
      <w:r w:rsidRPr="008D7B43">
        <w:t xml:space="preserve">2) не находящихся в процессе ликвидации или реорганизации, а также в </w:t>
      </w:r>
      <w:proofErr w:type="gramStart"/>
      <w:r w:rsidRPr="008D7B43">
        <w:t>отношении</w:t>
      </w:r>
      <w:proofErr w:type="gramEnd"/>
      <w:r w:rsidRPr="008D7B43">
        <w:t xml:space="preserve"> которых не возбуждена процедура банкротства на конец каждого отчетного (налогового) периода, в котором налогоплательщик применил пониженную налоговую ставку;</w:t>
      </w:r>
    </w:p>
    <w:p w:rsidR="00E95848" w:rsidRPr="008D7B43" w:rsidRDefault="00E95848">
      <w:pPr>
        <w:pStyle w:val="ConsPlusNormal"/>
        <w:spacing w:before="220"/>
        <w:ind w:firstLine="540"/>
        <w:jc w:val="both"/>
      </w:pPr>
      <w:r w:rsidRPr="008D7B43">
        <w:t xml:space="preserve">3) не </w:t>
      </w:r>
      <w:proofErr w:type="gramStart"/>
      <w:r w:rsidRPr="008D7B43">
        <w:t>имеющих</w:t>
      </w:r>
      <w:proofErr w:type="gramEnd"/>
      <w:r w:rsidRPr="008D7B43">
        <w:t xml:space="preserve"> просроченной задолженности по выплате заработной платы работникам </w:t>
      </w:r>
      <w:r w:rsidRPr="008D7B43">
        <w:lastRenderedPageBreak/>
        <w:t>организации.</w:t>
      </w:r>
    </w:p>
    <w:p w:rsidR="00E95848" w:rsidRPr="008D7B43" w:rsidRDefault="00E95848">
      <w:pPr>
        <w:pStyle w:val="ConsPlusNormal"/>
        <w:spacing w:before="220"/>
        <w:ind w:firstLine="540"/>
        <w:jc w:val="both"/>
      </w:pPr>
      <w:bookmarkStart w:id="11" w:name="P71"/>
      <w:bookmarkEnd w:id="11"/>
      <w:r w:rsidRPr="008D7B43">
        <w:t xml:space="preserve">2. </w:t>
      </w:r>
      <w:proofErr w:type="gramStart"/>
      <w:r w:rsidRPr="008D7B43">
        <w:t>В отношении налогоплательщиков, указанных в пункте 1 части 2 статьи 1, орган исполнительной власти Республики Калмыкия, уполномоченный в сфере инвестиционной политики, в течение пятнадцати рабочих дней со дня окончания каждого налогового периода предоставляет в налоговый орган Реестр инвесторов, а также решение о включении в Реестр инвесторов или исключении из него в течение десяти рабочих дней со дня принятия такого решения.</w:t>
      </w:r>
      <w:proofErr w:type="gramEnd"/>
    </w:p>
    <w:p w:rsidR="00E95848" w:rsidRPr="008D7B43" w:rsidRDefault="00E95848">
      <w:pPr>
        <w:pStyle w:val="ConsPlusNormal"/>
        <w:jc w:val="both"/>
      </w:pPr>
    </w:p>
    <w:p w:rsidR="00E95848" w:rsidRPr="008D7B43" w:rsidRDefault="00E95848">
      <w:pPr>
        <w:pStyle w:val="ConsPlusTitle"/>
        <w:ind w:firstLine="540"/>
        <w:jc w:val="both"/>
        <w:outlineLvl w:val="0"/>
      </w:pPr>
      <w:r w:rsidRPr="008D7B43">
        <w:t>Статья 3. Периоды льготного налогообложения</w:t>
      </w:r>
    </w:p>
    <w:p w:rsidR="00E95848" w:rsidRPr="008D7B43" w:rsidRDefault="00E95848">
      <w:pPr>
        <w:pStyle w:val="ConsPlusNormal"/>
        <w:jc w:val="both"/>
      </w:pPr>
    </w:p>
    <w:p w:rsidR="00E95848" w:rsidRPr="008D7B43" w:rsidRDefault="00E95848">
      <w:pPr>
        <w:pStyle w:val="ConsPlusNormal"/>
        <w:ind w:firstLine="540"/>
        <w:jc w:val="both"/>
      </w:pPr>
      <w:bookmarkStart w:id="12" w:name="P75"/>
      <w:bookmarkEnd w:id="12"/>
      <w:r w:rsidRPr="008D7B43">
        <w:t xml:space="preserve">1. </w:t>
      </w:r>
      <w:proofErr w:type="gramStart"/>
      <w:r w:rsidRPr="008D7B43">
        <w:t>В отношении налогоплательщиков, указанных в пункте 1 части 2 статьи 1, пониженная ставка налога на прибыль организаций, установленная настоящим законом, применяется с начала налогового периода, в котором организация включена в Реестр инвесторов, и действует в течение периода нахождения налогоплательщика в Реестре инвесторов в соответствии с Законом Республики Калмыкия "О государственной поддержке и защите прав субъектов инвестиционной деятельности в Республике Калмыкия".</w:t>
      </w:r>
      <w:proofErr w:type="gramEnd"/>
    </w:p>
    <w:p w:rsidR="00E95848" w:rsidRPr="008D7B43" w:rsidRDefault="00E95848">
      <w:pPr>
        <w:pStyle w:val="ConsPlusNormal"/>
        <w:jc w:val="both"/>
      </w:pPr>
      <w:r w:rsidRPr="008D7B43">
        <w:t>(в ред. Закона РК от 25.04.2014 N 44-V-З)</w:t>
      </w:r>
    </w:p>
    <w:p w:rsidR="00E95848" w:rsidRPr="008D7B43" w:rsidRDefault="00E95848">
      <w:pPr>
        <w:pStyle w:val="ConsPlusNormal"/>
        <w:spacing w:before="220"/>
        <w:ind w:firstLine="540"/>
        <w:jc w:val="both"/>
      </w:pPr>
      <w:bookmarkStart w:id="13" w:name="P77"/>
      <w:bookmarkEnd w:id="13"/>
      <w:r w:rsidRPr="008D7B43">
        <w:t>2. В отношении налогоплательщиков, указанных в пунктах 2, 4 части 2 статьи 1, пониженная ставка налога на прибыль организаций, установленная настоящим законом, действует в течение пяти налоговых периодов подряд, начиная с того налогового периода, в котором налогоплательщик изъявил желание воспользоваться льготой, предусмотренной настоящим законом.</w:t>
      </w:r>
    </w:p>
    <w:p w:rsidR="00E95848" w:rsidRPr="008D7B43" w:rsidRDefault="00E95848">
      <w:pPr>
        <w:pStyle w:val="ConsPlusNormal"/>
        <w:jc w:val="both"/>
      </w:pPr>
      <w:r w:rsidRPr="008D7B43">
        <w:t>(в ред. Закона РК от 21.11.2017 N 259-V-З)</w:t>
      </w:r>
    </w:p>
    <w:p w:rsidR="00E95848" w:rsidRPr="008D7B43" w:rsidRDefault="00E95848">
      <w:pPr>
        <w:pStyle w:val="ConsPlusNormal"/>
        <w:spacing w:before="220"/>
        <w:ind w:firstLine="540"/>
        <w:jc w:val="both"/>
      </w:pPr>
      <w:bookmarkStart w:id="14" w:name="P79"/>
      <w:bookmarkEnd w:id="14"/>
      <w:r w:rsidRPr="008D7B43">
        <w:t>3. В отношении налогоплательщиков, указанных в пункте 5 части 2 статьи 1, пониженная ставка налога на прибыль организаций, установленная настоящим законом, действует в течение семи налоговых периодов и применяется с начала налогового периода, в котором выполнены условия, предусмотренные частью 3 статьи 1.</w:t>
      </w:r>
    </w:p>
    <w:p w:rsidR="00E95848" w:rsidRPr="008D7B43" w:rsidRDefault="00E95848">
      <w:pPr>
        <w:pStyle w:val="ConsPlusNormal"/>
        <w:jc w:val="both"/>
      </w:pPr>
      <w:r w:rsidRPr="008D7B43">
        <w:t>(часть 3 введена Законом РК от 25.04.2014 N 44-V-З)</w:t>
      </w:r>
    </w:p>
    <w:p w:rsidR="00E95848" w:rsidRPr="008D7B43" w:rsidRDefault="00E95848">
      <w:pPr>
        <w:pStyle w:val="ConsPlusNormal"/>
        <w:spacing w:before="220"/>
        <w:ind w:firstLine="540"/>
        <w:jc w:val="both"/>
      </w:pPr>
      <w:r w:rsidRPr="008D7B43">
        <w:t xml:space="preserve">4. </w:t>
      </w:r>
      <w:proofErr w:type="gramStart"/>
      <w:r w:rsidRPr="008D7B43">
        <w:t>При получении капитальных вложений (основных средств) в рамках реорганизации, которые ранее участвовали в расчете в целях применения пониженной ставки налога на прибыль организаций в отношении налогоплательщиков, указанных в пункте 5 части 2 статьи 1, период применения пониженной ставки налога уменьшается на период, в течение которого пониженная ставка налога на прибыль организаций была применена.</w:t>
      </w:r>
      <w:proofErr w:type="gramEnd"/>
    </w:p>
    <w:p w:rsidR="00E95848" w:rsidRPr="008D7B43" w:rsidRDefault="00E95848">
      <w:pPr>
        <w:pStyle w:val="ConsPlusNormal"/>
        <w:jc w:val="both"/>
      </w:pPr>
      <w:r w:rsidRPr="008D7B43">
        <w:t>(часть 4 введена Законом РК от 25.04.2014 N 44-V-З)</w:t>
      </w:r>
    </w:p>
    <w:p w:rsidR="00E95848" w:rsidRPr="008D7B43" w:rsidRDefault="00E95848">
      <w:pPr>
        <w:pStyle w:val="ConsPlusNormal"/>
        <w:spacing w:before="220"/>
        <w:ind w:firstLine="540"/>
        <w:jc w:val="both"/>
      </w:pPr>
      <w:r w:rsidRPr="008D7B43">
        <w:t>5. Пониженная ставка налога на прибыль организаций, зачисляемого в республиканский бюджет для организаций, указанных в пункте 6 части 2 статьи 1, применяется четыре последовательных календарных года в течение шести календарных лет, следующих за календарным годом, в котором присвоен статус парка развития экономической деятельности в Республике Калмыкия.</w:t>
      </w:r>
    </w:p>
    <w:p w:rsidR="00E95848" w:rsidRPr="008D7B43" w:rsidRDefault="00E95848">
      <w:pPr>
        <w:pStyle w:val="ConsPlusNormal"/>
        <w:jc w:val="both"/>
      </w:pPr>
      <w:r w:rsidRPr="008D7B43">
        <w:t>(часть 5 введена Законом РК от 14.05.2015 N 115-V-З)</w:t>
      </w:r>
    </w:p>
    <w:p w:rsidR="00E95848" w:rsidRPr="008D7B43" w:rsidRDefault="00E95848">
      <w:pPr>
        <w:pStyle w:val="ConsPlusNormal"/>
        <w:spacing w:before="220"/>
        <w:ind w:firstLine="540"/>
        <w:jc w:val="both"/>
      </w:pPr>
      <w:r w:rsidRPr="008D7B43">
        <w:t>6. Пониженная ставка налога на прибыль организаций, зачисляемого в республиканский бюджет для организаций, указанных в пунктах 2, 7 части 2 статьи 1, применяется до 31 декабря 2022 года.</w:t>
      </w:r>
    </w:p>
    <w:p w:rsidR="00E95848" w:rsidRPr="008D7B43" w:rsidRDefault="00E95848">
      <w:pPr>
        <w:pStyle w:val="ConsPlusNormal"/>
        <w:jc w:val="both"/>
      </w:pPr>
      <w:r w:rsidRPr="008D7B43">
        <w:t>(часть 6 введена Законом Республики Калмыкия от 16.12.2019 N 83-VI-З)</w:t>
      </w:r>
    </w:p>
    <w:p w:rsidR="00E95848" w:rsidRPr="008D7B43" w:rsidRDefault="00E95848">
      <w:pPr>
        <w:pStyle w:val="ConsPlusNormal"/>
        <w:jc w:val="both"/>
      </w:pPr>
    </w:p>
    <w:p w:rsidR="00E95848" w:rsidRPr="008D7B43" w:rsidRDefault="00E95848">
      <w:pPr>
        <w:pStyle w:val="ConsPlusTitle"/>
        <w:ind w:firstLine="540"/>
        <w:jc w:val="both"/>
        <w:outlineLvl w:val="0"/>
      </w:pPr>
      <w:r w:rsidRPr="008D7B43">
        <w:t xml:space="preserve">Статья 4. Признание </w:t>
      </w:r>
      <w:proofErr w:type="gramStart"/>
      <w:r w:rsidRPr="008D7B43">
        <w:t>утратившими</w:t>
      </w:r>
      <w:proofErr w:type="gramEnd"/>
      <w:r w:rsidRPr="008D7B43">
        <w:t xml:space="preserve"> силу отдельных законодательных актов (положений законодательных актов) Республики Калмыкия</w:t>
      </w:r>
    </w:p>
    <w:p w:rsidR="00E95848" w:rsidRPr="008D7B43" w:rsidRDefault="00E95848">
      <w:pPr>
        <w:pStyle w:val="ConsPlusNormal"/>
        <w:jc w:val="both"/>
      </w:pPr>
    </w:p>
    <w:p w:rsidR="00E95848" w:rsidRPr="008D7B43" w:rsidRDefault="00E95848">
      <w:pPr>
        <w:pStyle w:val="ConsPlusNormal"/>
        <w:ind w:firstLine="540"/>
        <w:jc w:val="both"/>
      </w:pPr>
      <w:r w:rsidRPr="008D7B43">
        <w:t>Признать утратившими силу:</w:t>
      </w:r>
    </w:p>
    <w:p w:rsidR="00E95848" w:rsidRPr="008D7B43" w:rsidRDefault="00E95848">
      <w:pPr>
        <w:pStyle w:val="ConsPlusNormal"/>
        <w:spacing w:before="220"/>
        <w:ind w:firstLine="540"/>
        <w:jc w:val="both"/>
      </w:pPr>
      <w:r w:rsidRPr="008D7B43">
        <w:lastRenderedPageBreak/>
        <w:t>1) Закон Республики Калмыкия от 11 мая 1999 года N 17-II-З "О льготах по налогу на прибыль организаций";</w:t>
      </w:r>
    </w:p>
    <w:p w:rsidR="00E95848" w:rsidRPr="008D7B43" w:rsidRDefault="00E95848">
      <w:pPr>
        <w:pStyle w:val="ConsPlusNormal"/>
        <w:spacing w:before="220"/>
        <w:ind w:firstLine="540"/>
        <w:jc w:val="both"/>
      </w:pPr>
      <w:r w:rsidRPr="008D7B43">
        <w:t>2) Закон Республики Калмыкия от 6 января 2000 года N 48-II-З "О внесении изменений в действующее законодательство Республики Калмыкия";</w:t>
      </w:r>
    </w:p>
    <w:p w:rsidR="00E95848" w:rsidRPr="008D7B43" w:rsidRDefault="00E95848">
      <w:pPr>
        <w:pStyle w:val="ConsPlusNormal"/>
        <w:spacing w:before="220"/>
        <w:ind w:firstLine="540"/>
        <w:jc w:val="both"/>
      </w:pPr>
      <w:r w:rsidRPr="008D7B43">
        <w:t>3) Закон Республики Калмыкия от 13 ноября 2000 года N 89-II-З "О внесении изменений в Закон Республики Калмыкия "Об установлении ставки налога на прибыль предприятий и организаций";</w:t>
      </w:r>
    </w:p>
    <w:p w:rsidR="00E95848" w:rsidRPr="008D7B43" w:rsidRDefault="00E95848">
      <w:pPr>
        <w:pStyle w:val="ConsPlusNormal"/>
        <w:spacing w:before="220"/>
        <w:ind w:firstLine="540"/>
        <w:jc w:val="both"/>
      </w:pPr>
      <w:r w:rsidRPr="008D7B43">
        <w:t>4) Закон Республики Калмыкия от 18 января 2001 года N 95-II-З "О внесении изменений и дополнений в действующее законодательство Республики Калмыкия";</w:t>
      </w:r>
    </w:p>
    <w:p w:rsidR="00E95848" w:rsidRPr="008D7B43" w:rsidRDefault="00E95848">
      <w:pPr>
        <w:pStyle w:val="ConsPlusNormal"/>
        <w:spacing w:before="220"/>
        <w:ind w:firstLine="540"/>
        <w:jc w:val="both"/>
      </w:pPr>
      <w:r w:rsidRPr="008D7B43">
        <w:t>5) статью 4 Закона Республики Калмыкия от 20 сентября 2002 года N 229-II-З "О внесении изменений и дополнений в отдельные законы Республики Калмыкия о налогах";</w:t>
      </w:r>
    </w:p>
    <w:p w:rsidR="00E95848" w:rsidRPr="008D7B43" w:rsidRDefault="00E95848">
      <w:pPr>
        <w:pStyle w:val="ConsPlusNormal"/>
        <w:spacing w:before="220"/>
        <w:ind w:firstLine="540"/>
        <w:jc w:val="both"/>
      </w:pPr>
      <w:r w:rsidRPr="008D7B43">
        <w:t>6) Закон Республики Калмыкия от 9 июля 2003 года N 340-II-З "О внесении изменений в законы Республики Калмыкия о налоговых льготах";</w:t>
      </w:r>
    </w:p>
    <w:p w:rsidR="00E95848" w:rsidRPr="008D7B43" w:rsidRDefault="00E95848">
      <w:pPr>
        <w:pStyle w:val="ConsPlusNormal"/>
        <w:spacing w:before="220"/>
        <w:ind w:firstLine="540"/>
        <w:jc w:val="both"/>
      </w:pPr>
      <w:r w:rsidRPr="008D7B43">
        <w:t>7) статьи 1 и 2 Закона Республики Калмыкия от 25 июня 2004 года N 31-III-З "О внесении изменений и дополнений в отдельные законы Республики Калмыкия о налогах";</w:t>
      </w:r>
    </w:p>
    <w:p w:rsidR="00E95848" w:rsidRPr="008D7B43" w:rsidRDefault="00E95848">
      <w:pPr>
        <w:pStyle w:val="ConsPlusNormal"/>
        <w:spacing w:before="220"/>
        <w:ind w:firstLine="540"/>
        <w:jc w:val="both"/>
      </w:pPr>
      <w:r w:rsidRPr="008D7B43">
        <w:t>8) Закон Республики Калмыкия от 26 ноября 2004 года N 160-III-З "О внесении изменений в отдельные законы Республики Калмыкия о налогах";</w:t>
      </w:r>
    </w:p>
    <w:p w:rsidR="00E95848" w:rsidRPr="008D7B43" w:rsidRDefault="00E95848">
      <w:pPr>
        <w:pStyle w:val="ConsPlusNormal"/>
        <w:spacing w:before="220"/>
        <w:ind w:firstLine="540"/>
        <w:jc w:val="both"/>
      </w:pPr>
      <w:r w:rsidRPr="008D7B43">
        <w:t>9) статью 2 Закона Республики Калмыкия от 17 февраля 2006 года N 258-III-З "О внесении дополнений в некоторые законодательные акты Республики Калмыкия о налогах";</w:t>
      </w:r>
    </w:p>
    <w:p w:rsidR="00E95848" w:rsidRPr="008D7B43" w:rsidRDefault="00E95848">
      <w:pPr>
        <w:pStyle w:val="ConsPlusNormal"/>
        <w:spacing w:before="220"/>
        <w:ind w:firstLine="540"/>
        <w:jc w:val="both"/>
      </w:pPr>
      <w:r w:rsidRPr="008D7B43">
        <w:t>10) статью 4 Закона Республики Калмыкия от 28 июня 2007 года N 363-III-З "О внесении изменений в некоторые законодательные акты Республики Калмыкия";</w:t>
      </w:r>
    </w:p>
    <w:p w:rsidR="00E95848" w:rsidRPr="008D7B43" w:rsidRDefault="00E95848">
      <w:pPr>
        <w:pStyle w:val="ConsPlusNormal"/>
        <w:spacing w:before="220"/>
        <w:ind w:firstLine="540"/>
        <w:jc w:val="both"/>
      </w:pPr>
      <w:r w:rsidRPr="008D7B43">
        <w:t>11) Закон Республики Калмыкия от 25 апреля 2008 года N 7-IV-З "О внесении изменений в Закон Республики Калмыкия "О ставке налога на прибыль организаций";</w:t>
      </w:r>
    </w:p>
    <w:p w:rsidR="00E95848" w:rsidRPr="008D7B43" w:rsidRDefault="00E95848">
      <w:pPr>
        <w:pStyle w:val="ConsPlusNormal"/>
        <w:spacing w:before="220"/>
        <w:ind w:firstLine="540"/>
        <w:jc w:val="both"/>
      </w:pPr>
      <w:r w:rsidRPr="008D7B43">
        <w:t>12) статью 2 Закона Республики Калмыкия от 24 сентября 2008 года N 34-IV-З "О внесении изменений в отдельные законодательные акты Республики Калмыкия";</w:t>
      </w:r>
    </w:p>
    <w:p w:rsidR="00E95848" w:rsidRPr="008D7B43" w:rsidRDefault="00E95848">
      <w:pPr>
        <w:pStyle w:val="ConsPlusNormal"/>
        <w:spacing w:before="220"/>
        <w:ind w:firstLine="540"/>
        <w:jc w:val="both"/>
      </w:pPr>
      <w:r w:rsidRPr="008D7B43">
        <w:t>13) статью 1 Закона Республики Калмыкия от 1 марта 2013 года N 414-IV-З "О внесении изменений в Закон Республики Калмыкия "О льготах по налогу на прибыль организаций";</w:t>
      </w:r>
    </w:p>
    <w:p w:rsidR="00E95848" w:rsidRPr="008D7B43" w:rsidRDefault="00E95848">
      <w:pPr>
        <w:pStyle w:val="ConsPlusNormal"/>
        <w:spacing w:before="220"/>
        <w:ind w:firstLine="540"/>
        <w:jc w:val="both"/>
      </w:pPr>
      <w:r w:rsidRPr="008D7B43">
        <w:t>14) Закон Республики Калмыкия от 17 июня 2002 года N 213-II-З "О налоговой льготе общественным организациям инвалидов и их предприятиям";</w:t>
      </w:r>
    </w:p>
    <w:p w:rsidR="00E95848" w:rsidRPr="008D7B43" w:rsidRDefault="00E95848">
      <w:pPr>
        <w:pStyle w:val="ConsPlusNormal"/>
        <w:spacing w:before="220"/>
        <w:ind w:firstLine="540"/>
        <w:jc w:val="both"/>
      </w:pPr>
      <w:r w:rsidRPr="008D7B43">
        <w:t>15) Закон Республики Калмыкия от 25 апреля 2008 года N 8-IV-З "О внесении изменения в Закон Республики Калмыкия "О налоговой льготе общественным организациям инвалидов и их предприятиям";</w:t>
      </w:r>
    </w:p>
    <w:p w:rsidR="00E95848" w:rsidRPr="008D7B43" w:rsidRDefault="00E958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7B43" w:rsidRPr="008D7B43">
        <w:trPr>
          <w:jc w:val="center"/>
        </w:trPr>
        <w:tc>
          <w:tcPr>
            <w:tcW w:w="9294" w:type="dxa"/>
            <w:tcBorders>
              <w:top w:val="nil"/>
              <w:left w:val="single" w:sz="24" w:space="0" w:color="CED3F1"/>
              <w:bottom w:val="nil"/>
              <w:right w:val="single" w:sz="24" w:space="0" w:color="F4F3F8"/>
            </w:tcBorders>
            <w:shd w:val="clear" w:color="auto" w:fill="F4F3F8"/>
          </w:tcPr>
          <w:p w:rsidR="00E95848" w:rsidRPr="008D7B43" w:rsidRDefault="00E95848">
            <w:pPr>
              <w:pStyle w:val="ConsPlusNormal"/>
              <w:jc w:val="both"/>
            </w:pPr>
            <w:r w:rsidRPr="008D7B43">
              <w:t>Пункт 16 статьи 4 фактически утратил силу в связи с принятием Закона РК от 18.11.2014 N 79-V-З, признавшего Закон РК 03.07.2006 N 277-III-З утратившим силу.</w:t>
            </w:r>
          </w:p>
        </w:tc>
      </w:tr>
    </w:tbl>
    <w:p w:rsidR="00E95848" w:rsidRPr="008D7B43" w:rsidRDefault="00E95848">
      <w:pPr>
        <w:pStyle w:val="ConsPlusNormal"/>
        <w:spacing w:before="280"/>
        <w:ind w:firstLine="540"/>
        <w:jc w:val="both"/>
      </w:pPr>
      <w:r w:rsidRPr="008D7B43">
        <w:t>16) статью 2 Закона Республики Калмыкия от 3 июля 2006 года N 277-III-З "О внесении изменений и дополнений в законы Республики Калмыкия о налогах".</w:t>
      </w:r>
    </w:p>
    <w:p w:rsidR="00E95848" w:rsidRPr="008D7B43" w:rsidRDefault="00E95848">
      <w:pPr>
        <w:pStyle w:val="ConsPlusNormal"/>
        <w:jc w:val="both"/>
      </w:pPr>
    </w:p>
    <w:p w:rsidR="00E95848" w:rsidRPr="008D7B43" w:rsidRDefault="00E95848">
      <w:pPr>
        <w:pStyle w:val="ConsPlusTitle"/>
        <w:ind w:firstLine="540"/>
        <w:jc w:val="both"/>
        <w:outlineLvl w:val="0"/>
      </w:pPr>
      <w:r w:rsidRPr="008D7B43">
        <w:t>Статья 5. Вступление в силу настоящего закона</w:t>
      </w:r>
    </w:p>
    <w:p w:rsidR="00E95848" w:rsidRPr="008D7B43" w:rsidRDefault="00E95848">
      <w:pPr>
        <w:pStyle w:val="ConsPlusNormal"/>
        <w:jc w:val="both"/>
      </w:pPr>
    </w:p>
    <w:p w:rsidR="00E95848" w:rsidRPr="008D7B43" w:rsidRDefault="00E95848">
      <w:pPr>
        <w:pStyle w:val="ConsPlusNormal"/>
        <w:ind w:firstLine="540"/>
        <w:jc w:val="both"/>
      </w:pPr>
      <w:r w:rsidRPr="008D7B43">
        <w:lastRenderedPageBreak/>
        <w:t>Настоящий закон вступает в силу с 1 января 2015 года.</w:t>
      </w:r>
    </w:p>
    <w:p w:rsidR="00E95848" w:rsidRPr="008D7B43" w:rsidRDefault="00E95848">
      <w:pPr>
        <w:pStyle w:val="ConsPlusNormal"/>
        <w:jc w:val="both"/>
      </w:pPr>
    </w:p>
    <w:p w:rsidR="00E95848" w:rsidRPr="008D7B43" w:rsidRDefault="00E95848">
      <w:pPr>
        <w:pStyle w:val="ConsPlusNormal"/>
        <w:jc w:val="right"/>
      </w:pPr>
      <w:r w:rsidRPr="008D7B43">
        <w:t>Глава</w:t>
      </w:r>
    </w:p>
    <w:p w:rsidR="00E95848" w:rsidRPr="008D7B43" w:rsidRDefault="00E95848">
      <w:pPr>
        <w:pStyle w:val="ConsPlusNormal"/>
        <w:jc w:val="right"/>
      </w:pPr>
      <w:r w:rsidRPr="008D7B43">
        <w:t>Республики Калмыкия</w:t>
      </w:r>
    </w:p>
    <w:p w:rsidR="00E95848" w:rsidRPr="008D7B43" w:rsidRDefault="00E95848">
      <w:pPr>
        <w:pStyle w:val="ConsPlusNormal"/>
        <w:jc w:val="right"/>
      </w:pPr>
      <w:r w:rsidRPr="008D7B43">
        <w:t>А.ОРЛОВ</w:t>
      </w:r>
    </w:p>
    <w:p w:rsidR="00E95848" w:rsidRPr="008D7B43" w:rsidRDefault="00E95848">
      <w:pPr>
        <w:pStyle w:val="ConsPlusNormal"/>
        <w:jc w:val="both"/>
      </w:pPr>
      <w:r w:rsidRPr="008D7B43">
        <w:t>Элиста</w:t>
      </w:r>
    </w:p>
    <w:p w:rsidR="00E95848" w:rsidRPr="008D7B43" w:rsidRDefault="00E95848">
      <w:pPr>
        <w:pStyle w:val="ConsPlusNormal"/>
        <w:spacing w:before="220"/>
        <w:jc w:val="both"/>
      </w:pPr>
      <w:r w:rsidRPr="008D7B43">
        <w:t>4 марта 2014 года</w:t>
      </w:r>
    </w:p>
    <w:p w:rsidR="00E95848" w:rsidRPr="008D7B43" w:rsidRDefault="00E95848">
      <w:pPr>
        <w:pStyle w:val="ConsPlusNormal"/>
        <w:spacing w:before="220"/>
        <w:jc w:val="both"/>
      </w:pPr>
      <w:r w:rsidRPr="008D7B43">
        <w:t>N 37-V-З</w:t>
      </w:r>
    </w:p>
    <w:p w:rsidR="00E95848" w:rsidRPr="008D7B43" w:rsidRDefault="00E95848">
      <w:pPr>
        <w:pStyle w:val="ConsPlusNormal"/>
        <w:jc w:val="both"/>
      </w:pPr>
    </w:p>
    <w:p w:rsidR="00E95848" w:rsidRPr="008D7B43" w:rsidRDefault="00E95848">
      <w:pPr>
        <w:pStyle w:val="ConsPlusNormal"/>
        <w:jc w:val="both"/>
      </w:pPr>
    </w:p>
    <w:p w:rsidR="00E95848" w:rsidRPr="008D7B43" w:rsidRDefault="00E95848">
      <w:pPr>
        <w:pStyle w:val="ConsPlusNormal"/>
        <w:pBdr>
          <w:top w:val="single" w:sz="6" w:space="0" w:color="auto"/>
        </w:pBdr>
        <w:spacing w:before="100" w:after="100"/>
        <w:jc w:val="both"/>
        <w:rPr>
          <w:sz w:val="2"/>
          <w:szCs w:val="2"/>
        </w:rPr>
      </w:pPr>
    </w:p>
    <w:p w:rsidR="007A622C" w:rsidRPr="008D7B43" w:rsidRDefault="007A622C"/>
    <w:sectPr w:rsidR="007A622C" w:rsidRPr="008D7B43" w:rsidSect="005764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848"/>
    <w:rsid w:val="007A355E"/>
    <w:rsid w:val="007A622C"/>
    <w:rsid w:val="008D7B43"/>
    <w:rsid w:val="00E95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8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58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584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8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58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584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2097</Words>
  <Characters>11959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Эрднеев Бадм Батаевич</dc:creator>
  <cp:lastModifiedBy>Морозов Мерген Валерьевич</cp:lastModifiedBy>
  <cp:revision>2</cp:revision>
  <dcterms:created xsi:type="dcterms:W3CDTF">2021-01-15T06:20:00Z</dcterms:created>
  <dcterms:modified xsi:type="dcterms:W3CDTF">2021-01-15T06:20:00Z</dcterms:modified>
</cp:coreProperties>
</file>