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9C" w:rsidRPr="00643D9C" w:rsidRDefault="00643D9C" w:rsidP="00643D9C">
      <w:pPr>
        <w:spacing w:after="0"/>
        <w:ind w:firstLine="540"/>
        <w:jc w:val="center"/>
        <w:rPr>
          <w:rFonts w:ascii="Times New Roman" w:hAnsi="Times New Roman" w:cs="Times New Roman"/>
          <w:sz w:val="32"/>
          <w:szCs w:val="32"/>
        </w:rPr>
      </w:pPr>
      <w:r w:rsidRPr="00643D9C">
        <w:rPr>
          <w:rFonts w:ascii="Times New Roman" w:hAnsi="Times New Roman" w:cs="Times New Roman"/>
          <w:sz w:val="32"/>
          <w:szCs w:val="32"/>
        </w:rPr>
        <w:t xml:space="preserve">Выступление Руководителя УФНС России по Карачаево-Черкесской Республике Расула </w:t>
      </w:r>
      <w:proofErr w:type="spellStart"/>
      <w:r w:rsidRPr="00643D9C">
        <w:rPr>
          <w:rFonts w:ascii="Times New Roman" w:hAnsi="Times New Roman" w:cs="Times New Roman"/>
          <w:sz w:val="32"/>
          <w:szCs w:val="32"/>
        </w:rPr>
        <w:t>Текееева</w:t>
      </w:r>
      <w:proofErr w:type="spellEnd"/>
      <w:r w:rsidRPr="00643D9C">
        <w:rPr>
          <w:rFonts w:ascii="Times New Roman" w:hAnsi="Times New Roman" w:cs="Times New Roman"/>
          <w:sz w:val="32"/>
          <w:szCs w:val="32"/>
        </w:rPr>
        <w:t xml:space="preserve"> на засе</w:t>
      </w:r>
      <w:r>
        <w:rPr>
          <w:rFonts w:ascii="Times New Roman" w:hAnsi="Times New Roman" w:cs="Times New Roman"/>
          <w:sz w:val="32"/>
          <w:szCs w:val="32"/>
        </w:rPr>
        <w:t>дании Общественного совета при У</w:t>
      </w:r>
      <w:r w:rsidRPr="00643D9C">
        <w:rPr>
          <w:rFonts w:ascii="Times New Roman" w:hAnsi="Times New Roman" w:cs="Times New Roman"/>
          <w:sz w:val="32"/>
          <w:szCs w:val="32"/>
        </w:rPr>
        <w:t>ФНС 29.03.2024</w:t>
      </w:r>
    </w:p>
    <w:p w:rsidR="00643D9C" w:rsidRDefault="00643D9C" w:rsidP="001543A5">
      <w:pPr>
        <w:spacing w:after="0"/>
        <w:ind w:firstLine="540"/>
        <w:jc w:val="both"/>
        <w:rPr>
          <w:rFonts w:ascii="Times New Roman" w:hAnsi="Times New Roman" w:cs="Times New Roman"/>
          <w:b/>
          <w:sz w:val="32"/>
          <w:szCs w:val="32"/>
        </w:rPr>
      </w:pPr>
    </w:p>
    <w:p w:rsidR="00A720A9" w:rsidRPr="00346B9A" w:rsidRDefault="00A720A9" w:rsidP="001543A5">
      <w:pPr>
        <w:spacing w:after="0"/>
        <w:ind w:firstLine="540"/>
        <w:jc w:val="both"/>
        <w:rPr>
          <w:rFonts w:ascii="Times New Roman" w:hAnsi="Times New Roman" w:cs="Times New Roman"/>
          <w:sz w:val="28"/>
          <w:szCs w:val="28"/>
        </w:rPr>
      </w:pPr>
      <w:r w:rsidRPr="00346B9A">
        <w:rPr>
          <w:rFonts w:ascii="Times New Roman" w:hAnsi="Times New Roman" w:cs="Times New Roman"/>
          <w:sz w:val="28"/>
          <w:szCs w:val="28"/>
        </w:rPr>
        <w:t xml:space="preserve">По итогам 2023 года </w:t>
      </w:r>
      <w:r w:rsidRPr="004921FB">
        <w:rPr>
          <w:rFonts w:ascii="Times New Roman" w:hAnsi="Times New Roman" w:cs="Times New Roman"/>
          <w:sz w:val="28"/>
          <w:szCs w:val="28"/>
        </w:rPr>
        <w:t>в бюджетную систему Российской Федерации собрано</w:t>
      </w:r>
      <w:r w:rsidRPr="00346B9A">
        <w:rPr>
          <w:rFonts w:ascii="Times New Roman" w:hAnsi="Times New Roman" w:cs="Times New Roman"/>
          <w:sz w:val="28"/>
          <w:szCs w:val="28"/>
        </w:rPr>
        <w:t xml:space="preserve"> 26</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628</w:t>
      </w:r>
      <w:r w:rsidRPr="00346B9A">
        <w:rPr>
          <w:rFonts w:ascii="Times New Roman" w:hAnsi="Times New Roman" w:cs="Times New Roman"/>
          <w:sz w:val="28"/>
          <w:szCs w:val="28"/>
        </w:rPr>
        <w:t xml:space="preserve"> млн рублей, что на 28,2%, или 5 </w:t>
      </w:r>
      <w:r w:rsidR="00643D9C">
        <w:rPr>
          <w:rFonts w:ascii="Times New Roman" w:hAnsi="Times New Roman" w:cs="Times New Roman"/>
          <w:sz w:val="28"/>
          <w:szCs w:val="28"/>
        </w:rPr>
        <w:t>млрд 860 млн 3 тыс.</w:t>
      </w:r>
      <w:r w:rsidRPr="00346B9A">
        <w:rPr>
          <w:rFonts w:ascii="Times New Roman" w:hAnsi="Times New Roman" w:cs="Times New Roman"/>
          <w:sz w:val="28"/>
          <w:szCs w:val="28"/>
        </w:rPr>
        <w:t xml:space="preserve"> рублей больше, чем в 2022</w:t>
      </w:r>
      <w:r w:rsidR="00643D9C">
        <w:rPr>
          <w:rFonts w:ascii="Times New Roman" w:hAnsi="Times New Roman" w:cs="Times New Roman"/>
          <w:sz w:val="28"/>
          <w:szCs w:val="28"/>
        </w:rPr>
        <w:t xml:space="preserve"> </w:t>
      </w:r>
      <w:r w:rsidRPr="00346B9A">
        <w:rPr>
          <w:rFonts w:ascii="Times New Roman" w:hAnsi="Times New Roman" w:cs="Times New Roman"/>
          <w:sz w:val="28"/>
          <w:szCs w:val="28"/>
        </w:rPr>
        <w:t>году.</w:t>
      </w:r>
    </w:p>
    <w:p w:rsidR="001543A5" w:rsidRPr="00CB4AD2" w:rsidRDefault="001543A5" w:rsidP="001543A5">
      <w:pPr>
        <w:spacing w:after="0"/>
        <w:ind w:firstLine="540"/>
        <w:jc w:val="both"/>
        <w:rPr>
          <w:rFonts w:ascii="Times New Roman" w:hAnsi="Times New Roman" w:cs="Times New Roman"/>
          <w:sz w:val="10"/>
          <w:szCs w:val="10"/>
        </w:rPr>
      </w:pPr>
    </w:p>
    <w:p w:rsidR="00A720A9" w:rsidRDefault="00A720A9" w:rsidP="001543A5">
      <w:pPr>
        <w:spacing w:after="0"/>
        <w:ind w:firstLine="540"/>
        <w:jc w:val="both"/>
        <w:rPr>
          <w:rFonts w:ascii="Times New Roman" w:hAnsi="Times New Roman" w:cs="Times New Roman"/>
          <w:sz w:val="28"/>
          <w:szCs w:val="28"/>
        </w:rPr>
      </w:pPr>
      <w:r w:rsidRPr="00346B9A">
        <w:rPr>
          <w:rFonts w:ascii="Times New Roman" w:hAnsi="Times New Roman" w:cs="Times New Roman"/>
          <w:sz w:val="28"/>
          <w:szCs w:val="28"/>
        </w:rPr>
        <w:t>Самые высокие темпы роста показали налог на прибыль (+</w:t>
      </w:r>
      <w:r w:rsidR="00A37E32" w:rsidRPr="00346B9A">
        <w:rPr>
          <w:rFonts w:ascii="Times New Roman" w:hAnsi="Times New Roman" w:cs="Times New Roman"/>
          <w:sz w:val="28"/>
          <w:szCs w:val="28"/>
        </w:rPr>
        <w:t>32</w:t>
      </w:r>
      <w:r w:rsidRPr="00346B9A">
        <w:rPr>
          <w:rFonts w:ascii="Times New Roman" w:hAnsi="Times New Roman" w:cs="Times New Roman"/>
          <w:sz w:val="28"/>
          <w:szCs w:val="28"/>
        </w:rPr>
        <w:t xml:space="preserve">%), </w:t>
      </w:r>
      <w:r w:rsidR="00A37E32" w:rsidRPr="00346B9A">
        <w:rPr>
          <w:rFonts w:ascii="Times New Roman" w:hAnsi="Times New Roman" w:cs="Times New Roman"/>
          <w:sz w:val="28"/>
          <w:szCs w:val="28"/>
        </w:rPr>
        <w:t xml:space="preserve">НДС (+41%), </w:t>
      </w:r>
      <w:r w:rsidRPr="00346B9A">
        <w:rPr>
          <w:rFonts w:ascii="Times New Roman" w:hAnsi="Times New Roman" w:cs="Times New Roman"/>
          <w:sz w:val="28"/>
          <w:szCs w:val="28"/>
        </w:rPr>
        <w:t>НДФЛ (+</w:t>
      </w:r>
      <w:r w:rsidR="00A37E32" w:rsidRPr="00346B9A">
        <w:rPr>
          <w:rFonts w:ascii="Times New Roman" w:hAnsi="Times New Roman" w:cs="Times New Roman"/>
          <w:sz w:val="28"/>
          <w:szCs w:val="28"/>
        </w:rPr>
        <w:t>9,9%).</w:t>
      </w:r>
    </w:p>
    <w:p w:rsidR="001543A5" w:rsidRPr="00CB4AD2" w:rsidRDefault="001543A5" w:rsidP="0065759D">
      <w:pPr>
        <w:spacing w:after="0"/>
        <w:ind w:firstLine="540"/>
        <w:jc w:val="both"/>
        <w:rPr>
          <w:rFonts w:ascii="Times New Roman" w:hAnsi="Times New Roman" w:cs="Times New Roman"/>
          <w:sz w:val="10"/>
          <w:szCs w:val="10"/>
        </w:rPr>
      </w:pPr>
    </w:p>
    <w:p w:rsidR="003B1663" w:rsidRDefault="003B1663" w:rsidP="0065759D">
      <w:pPr>
        <w:spacing w:after="0"/>
        <w:ind w:firstLine="540"/>
        <w:jc w:val="both"/>
        <w:rPr>
          <w:rFonts w:ascii="Times New Roman" w:hAnsi="Times New Roman" w:cs="Times New Roman"/>
          <w:sz w:val="28"/>
          <w:szCs w:val="28"/>
        </w:rPr>
      </w:pPr>
      <w:r w:rsidRPr="003B1663">
        <w:rPr>
          <w:rFonts w:ascii="Times New Roman" w:hAnsi="Times New Roman" w:cs="Times New Roman"/>
          <w:sz w:val="28"/>
          <w:szCs w:val="28"/>
        </w:rPr>
        <w:t>Рост налоговых поступлений отмечен во все</w:t>
      </w:r>
      <w:r>
        <w:rPr>
          <w:rFonts w:ascii="Times New Roman" w:hAnsi="Times New Roman" w:cs="Times New Roman"/>
          <w:sz w:val="28"/>
          <w:szCs w:val="28"/>
        </w:rPr>
        <w:t>х</w:t>
      </w:r>
      <w:r w:rsidRPr="003B1663">
        <w:rPr>
          <w:rFonts w:ascii="Times New Roman" w:hAnsi="Times New Roman" w:cs="Times New Roman"/>
          <w:sz w:val="28"/>
          <w:szCs w:val="28"/>
        </w:rPr>
        <w:t xml:space="preserve"> уровн</w:t>
      </w:r>
      <w:r>
        <w:rPr>
          <w:rFonts w:ascii="Times New Roman" w:hAnsi="Times New Roman" w:cs="Times New Roman"/>
          <w:sz w:val="28"/>
          <w:szCs w:val="28"/>
        </w:rPr>
        <w:t>ях</w:t>
      </w:r>
      <w:r w:rsidRPr="003B1663">
        <w:rPr>
          <w:rFonts w:ascii="Times New Roman" w:hAnsi="Times New Roman" w:cs="Times New Roman"/>
          <w:sz w:val="28"/>
          <w:szCs w:val="28"/>
        </w:rPr>
        <w:t xml:space="preserve"> бюджетной системы </w:t>
      </w:r>
      <w:r w:rsidRPr="00346B9A">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3B1663" w:rsidRPr="00643D9C" w:rsidRDefault="00643D9C" w:rsidP="00643D9C">
      <w:pPr>
        <w:pStyle w:val="aa"/>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w:t>
      </w:r>
      <w:r w:rsidR="003B1663" w:rsidRPr="00643D9C">
        <w:rPr>
          <w:rFonts w:ascii="Times New Roman" w:hAnsi="Times New Roman" w:cs="Times New Roman"/>
          <w:sz w:val="28"/>
          <w:szCs w:val="28"/>
        </w:rPr>
        <w:t xml:space="preserve">небюджетные фонды </w:t>
      </w:r>
      <w:r w:rsidR="004921FB" w:rsidRPr="00643D9C">
        <w:rPr>
          <w:rFonts w:ascii="Times New Roman" w:hAnsi="Times New Roman" w:cs="Times New Roman"/>
          <w:sz w:val="28"/>
          <w:szCs w:val="28"/>
        </w:rPr>
        <w:t xml:space="preserve">с ростом </w:t>
      </w:r>
      <w:r w:rsidR="003B1663" w:rsidRPr="00643D9C">
        <w:rPr>
          <w:rFonts w:ascii="Times New Roman" w:hAnsi="Times New Roman" w:cs="Times New Roman"/>
          <w:sz w:val="28"/>
          <w:szCs w:val="28"/>
        </w:rPr>
        <w:t>на 11,4%</w:t>
      </w:r>
      <w:r>
        <w:rPr>
          <w:rFonts w:ascii="Times New Roman" w:hAnsi="Times New Roman" w:cs="Times New Roman"/>
          <w:sz w:val="28"/>
          <w:szCs w:val="28"/>
        </w:rPr>
        <w:t>.</w:t>
      </w:r>
    </w:p>
    <w:p w:rsidR="003B1663" w:rsidRPr="00643D9C" w:rsidRDefault="00643D9C" w:rsidP="00643D9C">
      <w:pPr>
        <w:pStyle w:val="aa"/>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w:t>
      </w:r>
      <w:r w:rsidR="003B1663" w:rsidRPr="00643D9C">
        <w:rPr>
          <w:rFonts w:ascii="Times New Roman" w:hAnsi="Times New Roman" w:cs="Times New Roman"/>
          <w:sz w:val="28"/>
          <w:szCs w:val="28"/>
        </w:rPr>
        <w:t xml:space="preserve">онсолидированный бюджет Российской Федерации </w:t>
      </w:r>
      <w:r w:rsidR="004921FB" w:rsidRPr="00643D9C">
        <w:rPr>
          <w:rFonts w:ascii="Times New Roman" w:hAnsi="Times New Roman" w:cs="Times New Roman"/>
          <w:sz w:val="28"/>
          <w:szCs w:val="28"/>
        </w:rPr>
        <w:t>на</w:t>
      </w:r>
      <w:r w:rsidR="003B1663" w:rsidRPr="00643D9C">
        <w:rPr>
          <w:rFonts w:ascii="Times New Roman" w:hAnsi="Times New Roman" w:cs="Times New Roman"/>
          <w:sz w:val="28"/>
          <w:szCs w:val="28"/>
        </w:rPr>
        <w:t xml:space="preserve"> 21,7</w:t>
      </w:r>
      <w:r>
        <w:rPr>
          <w:rFonts w:ascii="Times New Roman" w:hAnsi="Times New Roman" w:cs="Times New Roman"/>
          <w:sz w:val="28"/>
          <w:szCs w:val="28"/>
        </w:rPr>
        <w:t>%.</w:t>
      </w:r>
    </w:p>
    <w:p w:rsidR="004921FB" w:rsidRPr="00643D9C" w:rsidRDefault="00643D9C" w:rsidP="00643D9C">
      <w:pPr>
        <w:pStyle w:val="aa"/>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w:t>
      </w:r>
      <w:r w:rsidR="003B1663" w:rsidRPr="00643D9C">
        <w:rPr>
          <w:rFonts w:ascii="Times New Roman" w:hAnsi="Times New Roman" w:cs="Times New Roman"/>
          <w:sz w:val="28"/>
          <w:szCs w:val="28"/>
        </w:rPr>
        <w:t>едеральный бюджет на 40,8%</w:t>
      </w:r>
      <w:r>
        <w:rPr>
          <w:rFonts w:ascii="Times New Roman" w:hAnsi="Times New Roman" w:cs="Times New Roman"/>
          <w:sz w:val="28"/>
          <w:szCs w:val="28"/>
        </w:rPr>
        <w:t>.</w:t>
      </w:r>
    </w:p>
    <w:p w:rsidR="003B1663" w:rsidRPr="00643D9C" w:rsidRDefault="00643D9C" w:rsidP="00643D9C">
      <w:pPr>
        <w:pStyle w:val="aa"/>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w:t>
      </w:r>
      <w:r w:rsidR="003B1663" w:rsidRPr="00643D9C">
        <w:rPr>
          <w:rFonts w:ascii="Times New Roman" w:hAnsi="Times New Roman" w:cs="Times New Roman"/>
          <w:sz w:val="28"/>
          <w:szCs w:val="28"/>
        </w:rPr>
        <w:t>онсолидированн</w:t>
      </w:r>
      <w:r w:rsidR="004921FB" w:rsidRPr="00643D9C">
        <w:rPr>
          <w:rFonts w:ascii="Times New Roman" w:hAnsi="Times New Roman" w:cs="Times New Roman"/>
          <w:sz w:val="28"/>
          <w:szCs w:val="28"/>
        </w:rPr>
        <w:t>ый</w:t>
      </w:r>
      <w:r w:rsidR="003B1663" w:rsidRPr="00643D9C">
        <w:rPr>
          <w:rFonts w:ascii="Times New Roman" w:hAnsi="Times New Roman" w:cs="Times New Roman"/>
          <w:sz w:val="28"/>
          <w:szCs w:val="28"/>
        </w:rPr>
        <w:t xml:space="preserve"> бюджет Республики</w:t>
      </w:r>
      <w:r w:rsidR="004921FB" w:rsidRPr="00643D9C">
        <w:rPr>
          <w:rFonts w:ascii="Times New Roman" w:hAnsi="Times New Roman" w:cs="Times New Roman"/>
          <w:sz w:val="28"/>
          <w:szCs w:val="28"/>
        </w:rPr>
        <w:t xml:space="preserve"> </w:t>
      </w:r>
      <w:r w:rsidR="003B1663" w:rsidRPr="00643D9C">
        <w:rPr>
          <w:rFonts w:ascii="Times New Roman" w:hAnsi="Times New Roman" w:cs="Times New Roman"/>
          <w:sz w:val="28"/>
          <w:szCs w:val="28"/>
        </w:rPr>
        <w:t>на 14,6%.</w:t>
      </w:r>
    </w:p>
    <w:p w:rsidR="008C69DA" w:rsidRPr="00CB4AD2" w:rsidRDefault="008C69DA" w:rsidP="0065759D">
      <w:pPr>
        <w:spacing w:after="0"/>
        <w:ind w:firstLine="540"/>
        <w:jc w:val="both"/>
        <w:rPr>
          <w:rFonts w:ascii="Times New Roman" w:hAnsi="Times New Roman" w:cs="Times New Roman"/>
          <w:sz w:val="10"/>
          <w:szCs w:val="10"/>
        </w:rPr>
      </w:pPr>
    </w:p>
    <w:p w:rsidR="00A720A9" w:rsidRPr="00346B9A" w:rsidRDefault="00A37E32" w:rsidP="0065759D">
      <w:pPr>
        <w:spacing w:after="0"/>
        <w:ind w:firstLine="540"/>
        <w:jc w:val="both"/>
        <w:rPr>
          <w:rFonts w:ascii="Times New Roman" w:hAnsi="Times New Roman" w:cs="Times New Roman"/>
          <w:sz w:val="28"/>
          <w:szCs w:val="28"/>
        </w:rPr>
      </w:pPr>
      <w:r w:rsidRPr="00346B9A">
        <w:rPr>
          <w:rFonts w:ascii="Times New Roman" w:hAnsi="Times New Roman" w:cs="Times New Roman"/>
          <w:sz w:val="28"/>
          <w:szCs w:val="28"/>
        </w:rPr>
        <w:t xml:space="preserve">Плановые </w:t>
      </w:r>
      <w:r w:rsidR="00A720A9" w:rsidRPr="00346B9A">
        <w:rPr>
          <w:rFonts w:ascii="Times New Roman" w:hAnsi="Times New Roman" w:cs="Times New Roman"/>
          <w:sz w:val="28"/>
          <w:szCs w:val="28"/>
        </w:rPr>
        <w:t>показатели поступления доходов в бюджетную систему Российской Федерации в размере 25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830 млн 4 тыс.</w:t>
      </w:r>
      <w:r w:rsidR="00A720A9" w:rsidRPr="00346B9A">
        <w:rPr>
          <w:rFonts w:ascii="Times New Roman" w:hAnsi="Times New Roman" w:cs="Times New Roman"/>
          <w:sz w:val="28"/>
          <w:szCs w:val="28"/>
        </w:rPr>
        <w:t xml:space="preserve"> рублей</w:t>
      </w:r>
      <w:r w:rsidR="00643D9C">
        <w:rPr>
          <w:rFonts w:ascii="Times New Roman" w:hAnsi="Times New Roman" w:cs="Times New Roman"/>
          <w:sz w:val="28"/>
          <w:szCs w:val="28"/>
        </w:rPr>
        <w:t xml:space="preserve"> выполнены на 102,7% или на 691млн 1 тыс.</w:t>
      </w:r>
      <w:r w:rsidR="00A720A9" w:rsidRPr="00346B9A">
        <w:rPr>
          <w:rFonts w:ascii="Times New Roman" w:hAnsi="Times New Roman" w:cs="Times New Roman"/>
          <w:sz w:val="28"/>
          <w:szCs w:val="28"/>
        </w:rPr>
        <w:t xml:space="preserve"> рублей больше.</w:t>
      </w:r>
      <w:r w:rsidR="003E5436" w:rsidRPr="00346B9A">
        <w:rPr>
          <w:rFonts w:ascii="Times New Roman" w:hAnsi="Times New Roman" w:cs="Times New Roman"/>
          <w:sz w:val="28"/>
          <w:szCs w:val="28"/>
        </w:rPr>
        <w:t xml:space="preserve"> </w:t>
      </w:r>
      <w:r w:rsidR="004921FB">
        <w:rPr>
          <w:rFonts w:ascii="Times New Roman" w:hAnsi="Times New Roman" w:cs="Times New Roman"/>
          <w:sz w:val="28"/>
          <w:szCs w:val="28"/>
        </w:rPr>
        <w:t xml:space="preserve">Плановые показатели </w:t>
      </w:r>
      <w:r w:rsidR="004921FB" w:rsidRPr="00346B9A">
        <w:rPr>
          <w:rFonts w:ascii="Times New Roman" w:hAnsi="Times New Roman" w:cs="Times New Roman"/>
          <w:sz w:val="28"/>
          <w:szCs w:val="28"/>
        </w:rPr>
        <w:t xml:space="preserve">поступления доходов </w:t>
      </w:r>
      <w:r w:rsidR="004921FB">
        <w:rPr>
          <w:rFonts w:ascii="Times New Roman" w:hAnsi="Times New Roman" w:cs="Times New Roman"/>
          <w:sz w:val="28"/>
          <w:szCs w:val="28"/>
        </w:rPr>
        <w:t xml:space="preserve">выполнены по всем </w:t>
      </w:r>
      <w:r w:rsidR="004921FB" w:rsidRPr="003B1663">
        <w:rPr>
          <w:rFonts w:ascii="Times New Roman" w:hAnsi="Times New Roman" w:cs="Times New Roman"/>
          <w:sz w:val="28"/>
          <w:szCs w:val="28"/>
        </w:rPr>
        <w:t>уровн</w:t>
      </w:r>
      <w:r w:rsidR="004921FB">
        <w:rPr>
          <w:rFonts w:ascii="Times New Roman" w:hAnsi="Times New Roman" w:cs="Times New Roman"/>
          <w:sz w:val="28"/>
          <w:szCs w:val="28"/>
        </w:rPr>
        <w:t>ям</w:t>
      </w:r>
      <w:r w:rsidR="004921FB" w:rsidRPr="003B1663">
        <w:rPr>
          <w:rFonts w:ascii="Times New Roman" w:hAnsi="Times New Roman" w:cs="Times New Roman"/>
          <w:sz w:val="28"/>
          <w:szCs w:val="28"/>
        </w:rPr>
        <w:t xml:space="preserve"> бюджетной системы </w:t>
      </w:r>
      <w:r w:rsidR="004921FB" w:rsidRPr="00346B9A">
        <w:rPr>
          <w:rFonts w:ascii="Times New Roman" w:hAnsi="Times New Roman" w:cs="Times New Roman"/>
          <w:sz w:val="28"/>
          <w:szCs w:val="28"/>
        </w:rPr>
        <w:t>Российской Федерации</w:t>
      </w:r>
      <w:r w:rsidR="004921FB">
        <w:rPr>
          <w:rFonts w:ascii="Times New Roman" w:hAnsi="Times New Roman" w:cs="Times New Roman"/>
          <w:sz w:val="28"/>
          <w:szCs w:val="28"/>
        </w:rPr>
        <w:t>:</w:t>
      </w:r>
    </w:p>
    <w:p w:rsidR="003E5436" w:rsidRPr="00346B9A" w:rsidRDefault="00643D9C" w:rsidP="0065759D">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3E5436" w:rsidRPr="00346B9A">
        <w:rPr>
          <w:rFonts w:ascii="Times New Roman" w:hAnsi="Times New Roman" w:cs="Times New Roman"/>
          <w:sz w:val="28"/>
          <w:szCs w:val="28"/>
        </w:rPr>
        <w:t>о</w:t>
      </w:r>
      <w:r>
        <w:rPr>
          <w:rFonts w:ascii="Times New Roman" w:hAnsi="Times New Roman" w:cs="Times New Roman"/>
          <w:sz w:val="28"/>
          <w:szCs w:val="28"/>
        </w:rPr>
        <w:t xml:space="preserve"> внебюджетные фонды – на 106,2%.</w:t>
      </w:r>
    </w:p>
    <w:p w:rsidR="003E5436" w:rsidRPr="00346B9A" w:rsidRDefault="00643D9C" w:rsidP="0065759D">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3E5436" w:rsidRPr="00346B9A">
        <w:rPr>
          <w:rFonts w:ascii="Times New Roman" w:hAnsi="Times New Roman" w:cs="Times New Roman"/>
          <w:sz w:val="28"/>
          <w:szCs w:val="28"/>
        </w:rPr>
        <w:t xml:space="preserve"> консолидированный бюджет Р</w:t>
      </w:r>
      <w:r>
        <w:rPr>
          <w:rFonts w:ascii="Times New Roman" w:hAnsi="Times New Roman" w:cs="Times New Roman"/>
          <w:sz w:val="28"/>
          <w:szCs w:val="28"/>
        </w:rPr>
        <w:t>оссийской Федерации – на 101,1%.</w:t>
      </w:r>
    </w:p>
    <w:p w:rsidR="003E5436" w:rsidRPr="00823BFB" w:rsidRDefault="00643D9C" w:rsidP="0065759D">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3E5436" w:rsidRPr="00346B9A">
        <w:rPr>
          <w:rFonts w:ascii="Times New Roman" w:hAnsi="Times New Roman" w:cs="Times New Roman"/>
          <w:sz w:val="28"/>
          <w:szCs w:val="28"/>
        </w:rPr>
        <w:t xml:space="preserve"> федеральный бюджет - </w:t>
      </w:r>
      <w:r w:rsidR="003E5436" w:rsidRPr="00823BFB">
        <w:rPr>
          <w:rFonts w:ascii="Times New Roman" w:hAnsi="Times New Roman" w:cs="Times New Roman"/>
          <w:sz w:val="28"/>
          <w:szCs w:val="28"/>
        </w:rPr>
        <w:t xml:space="preserve">на </w:t>
      </w:r>
      <w:r w:rsidR="00823BFB" w:rsidRPr="000B7644">
        <w:rPr>
          <w:rFonts w:ascii="Times New Roman" w:hAnsi="Times New Roman" w:cs="Times New Roman"/>
          <w:sz w:val="28"/>
          <w:szCs w:val="28"/>
        </w:rPr>
        <w:t>100</w:t>
      </w:r>
      <w:r>
        <w:rPr>
          <w:rFonts w:ascii="Times New Roman" w:hAnsi="Times New Roman" w:cs="Times New Roman"/>
          <w:sz w:val="28"/>
          <w:szCs w:val="28"/>
        </w:rPr>
        <w:t>%.</w:t>
      </w:r>
    </w:p>
    <w:p w:rsidR="003E5436" w:rsidRDefault="00643D9C" w:rsidP="008C69DA">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3E5436" w:rsidRPr="00346B9A">
        <w:rPr>
          <w:rFonts w:ascii="Times New Roman" w:hAnsi="Times New Roman" w:cs="Times New Roman"/>
          <w:sz w:val="28"/>
          <w:szCs w:val="28"/>
        </w:rPr>
        <w:t xml:space="preserve"> консолидированный бюджет Республики - на 101,6%.</w:t>
      </w:r>
    </w:p>
    <w:p w:rsidR="008C69DA" w:rsidRPr="00CB4AD2" w:rsidRDefault="008C69DA" w:rsidP="008C69DA">
      <w:pPr>
        <w:spacing w:after="0"/>
        <w:ind w:firstLine="567"/>
        <w:jc w:val="both"/>
        <w:rPr>
          <w:rFonts w:ascii="Times New Roman" w:hAnsi="Times New Roman" w:cs="Times New Roman"/>
          <w:sz w:val="6"/>
          <w:szCs w:val="6"/>
        </w:rPr>
      </w:pPr>
    </w:p>
    <w:p w:rsidR="00460B24" w:rsidRPr="00061F77" w:rsidRDefault="00460B24" w:rsidP="008C69DA">
      <w:pPr>
        <w:spacing w:after="0"/>
        <w:ind w:firstLine="567"/>
        <w:jc w:val="both"/>
        <w:rPr>
          <w:rFonts w:ascii="Times New Roman" w:hAnsi="Times New Roman" w:cs="Times New Roman"/>
          <w:sz w:val="28"/>
          <w:szCs w:val="28"/>
        </w:rPr>
      </w:pPr>
      <w:r w:rsidRPr="00061F77">
        <w:rPr>
          <w:rFonts w:ascii="Times New Roman" w:hAnsi="Times New Roman" w:cs="Times New Roman"/>
          <w:sz w:val="28"/>
          <w:szCs w:val="28"/>
        </w:rPr>
        <w:t>Что касается контрольной работы за 2023 год поступило (взыскано) из сумм дополни</w:t>
      </w:r>
      <w:r w:rsidR="00643D9C">
        <w:rPr>
          <w:rFonts w:ascii="Times New Roman" w:hAnsi="Times New Roman" w:cs="Times New Roman"/>
          <w:sz w:val="28"/>
          <w:szCs w:val="28"/>
        </w:rPr>
        <w:t xml:space="preserve">тельно начисленных платежей 370 </w:t>
      </w:r>
      <w:proofErr w:type="gramStart"/>
      <w:r w:rsidR="00643D9C">
        <w:rPr>
          <w:rFonts w:ascii="Times New Roman" w:hAnsi="Times New Roman" w:cs="Times New Roman"/>
          <w:sz w:val="28"/>
          <w:szCs w:val="28"/>
        </w:rPr>
        <w:t>млн</w:t>
      </w:r>
      <w:proofErr w:type="gramEnd"/>
      <w:r w:rsidR="00643D9C">
        <w:rPr>
          <w:rFonts w:ascii="Times New Roman" w:hAnsi="Times New Roman" w:cs="Times New Roman"/>
          <w:sz w:val="28"/>
          <w:szCs w:val="28"/>
        </w:rPr>
        <w:t xml:space="preserve"> 2 </w:t>
      </w:r>
      <w:proofErr w:type="spellStart"/>
      <w:r w:rsidR="00643D9C">
        <w:rPr>
          <w:rFonts w:ascii="Times New Roman" w:hAnsi="Times New Roman" w:cs="Times New Roman"/>
          <w:sz w:val="28"/>
          <w:szCs w:val="28"/>
        </w:rPr>
        <w:t>тыс</w:t>
      </w:r>
      <w:proofErr w:type="spellEnd"/>
      <w:r w:rsidRPr="00061F77">
        <w:rPr>
          <w:rFonts w:ascii="Times New Roman" w:hAnsi="Times New Roman" w:cs="Times New Roman"/>
          <w:sz w:val="28"/>
          <w:szCs w:val="28"/>
        </w:rPr>
        <w:t xml:space="preserve"> рублей </w:t>
      </w:r>
      <w:r>
        <w:rPr>
          <w:rFonts w:ascii="Times New Roman" w:hAnsi="Times New Roman" w:cs="Times New Roman"/>
          <w:sz w:val="28"/>
          <w:szCs w:val="28"/>
        </w:rPr>
        <w:t>п</w:t>
      </w:r>
      <w:r w:rsidR="00643D9C">
        <w:rPr>
          <w:rFonts w:ascii="Times New Roman" w:hAnsi="Times New Roman" w:cs="Times New Roman"/>
          <w:sz w:val="28"/>
          <w:szCs w:val="28"/>
        </w:rPr>
        <w:t xml:space="preserve">рактически в 1,7 раз или на 148 млн 4 </w:t>
      </w:r>
      <w:proofErr w:type="spellStart"/>
      <w:r w:rsidR="00643D9C">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больше показателя 2022 года.</w:t>
      </w:r>
    </w:p>
    <w:p w:rsidR="008C69DA" w:rsidRPr="00CB4AD2" w:rsidRDefault="008C69DA" w:rsidP="008C69DA">
      <w:pPr>
        <w:spacing w:after="0"/>
        <w:ind w:firstLine="567"/>
        <w:jc w:val="both"/>
        <w:rPr>
          <w:rFonts w:ascii="Times New Roman" w:hAnsi="Times New Roman" w:cs="Times New Roman"/>
          <w:sz w:val="6"/>
          <w:szCs w:val="6"/>
        </w:rPr>
      </w:pPr>
    </w:p>
    <w:p w:rsidR="00460B24" w:rsidRPr="00061F77" w:rsidRDefault="00460B24" w:rsidP="008C69DA">
      <w:pPr>
        <w:spacing w:after="0"/>
        <w:ind w:firstLine="567"/>
        <w:jc w:val="both"/>
        <w:rPr>
          <w:rFonts w:ascii="Times New Roman" w:hAnsi="Times New Roman" w:cs="Times New Roman"/>
          <w:sz w:val="28"/>
          <w:szCs w:val="28"/>
        </w:rPr>
      </w:pPr>
      <w:r w:rsidRPr="00061F77">
        <w:rPr>
          <w:rFonts w:ascii="Times New Roman" w:hAnsi="Times New Roman" w:cs="Times New Roman"/>
          <w:sz w:val="28"/>
          <w:szCs w:val="28"/>
        </w:rPr>
        <w:t>В отчетном периоде в ходе проведения контрольно-аналитической работы допол</w:t>
      </w:r>
      <w:r w:rsidR="00643D9C">
        <w:rPr>
          <w:rFonts w:ascii="Times New Roman" w:hAnsi="Times New Roman" w:cs="Times New Roman"/>
          <w:sz w:val="28"/>
          <w:szCs w:val="28"/>
        </w:rPr>
        <w:t xml:space="preserve">нительно поступило в бюджет 177млн 4 </w:t>
      </w:r>
      <w:proofErr w:type="spellStart"/>
      <w:proofErr w:type="gramStart"/>
      <w:r w:rsidR="00643D9C">
        <w:rPr>
          <w:rFonts w:ascii="Times New Roman" w:hAnsi="Times New Roman" w:cs="Times New Roman"/>
          <w:sz w:val="28"/>
          <w:szCs w:val="28"/>
        </w:rPr>
        <w:t>тыс</w:t>
      </w:r>
      <w:proofErr w:type="spellEnd"/>
      <w:proofErr w:type="gramEnd"/>
      <w:r w:rsidRPr="00061F77">
        <w:rPr>
          <w:rFonts w:ascii="Times New Roman" w:hAnsi="Times New Roman" w:cs="Times New Roman"/>
          <w:sz w:val="28"/>
          <w:szCs w:val="28"/>
        </w:rPr>
        <w:t xml:space="preserve"> рублей, за аналог</w:t>
      </w:r>
      <w:r w:rsidR="00643D9C">
        <w:rPr>
          <w:rFonts w:ascii="Times New Roman" w:hAnsi="Times New Roman" w:cs="Times New Roman"/>
          <w:sz w:val="28"/>
          <w:szCs w:val="28"/>
        </w:rPr>
        <w:t xml:space="preserve">ичный период прошлого года 163 млн рублей, что больше на 14 млн 4 </w:t>
      </w:r>
      <w:proofErr w:type="spellStart"/>
      <w:r w:rsidR="00643D9C">
        <w:rPr>
          <w:rFonts w:ascii="Times New Roman" w:hAnsi="Times New Roman" w:cs="Times New Roman"/>
          <w:sz w:val="28"/>
          <w:szCs w:val="28"/>
        </w:rPr>
        <w:t>тыс</w:t>
      </w:r>
      <w:proofErr w:type="spellEnd"/>
      <w:r w:rsidRPr="00061F77">
        <w:rPr>
          <w:rFonts w:ascii="Times New Roman" w:hAnsi="Times New Roman" w:cs="Times New Roman"/>
          <w:sz w:val="28"/>
          <w:szCs w:val="28"/>
        </w:rPr>
        <w:t xml:space="preserve"> рублей или 108,8% в сравнении с аналогичным периодом прошлого года. </w:t>
      </w:r>
    </w:p>
    <w:p w:rsidR="008C69DA" w:rsidRPr="00CB4AD2" w:rsidRDefault="008C69DA" w:rsidP="008C69DA">
      <w:pPr>
        <w:spacing w:after="0"/>
        <w:ind w:firstLine="567"/>
        <w:jc w:val="both"/>
        <w:rPr>
          <w:rFonts w:ascii="Times New Roman" w:hAnsi="Times New Roman" w:cs="Times New Roman"/>
          <w:iCs/>
          <w:sz w:val="6"/>
          <w:szCs w:val="6"/>
        </w:rPr>
      </w:pPr>
    </w:p>
    <w:p w:rsidR="00460B24" w:rsidRPr="00557613" w:rsidRDefault="00460B24" w:rsidP="008C69DA">
      <w:pPr>
        <w:spacing w:after="0"/>
        <w:ind w:firstLine="567"/>
        <w:jc w:val="both"/>
        <w:rPr>
          <w:rFonts w:ascii="Times New Roman" w:hAnsi="Times New Roman" w:cs="Times New Roman"/>
          <w:iCs/>
          <w:sz w:val="28"/>
          <w:szCs w:val="28"/>
        </w:rPr>
      </w:pPr>
      <w:r w:rsidRPr="00061F77">
        <w:rPr>
          <w:rFonts w:ascii="Times New Roman" w:hAnsi="Times New Roman" w:cs="Times New Roman"/>
          <w:iCs/>
          <w:sz w:val="28"/>
          <w:szCs w:val="28"/>
        </w:rPr>
        <w:t>В отчетном периоде проведено 60 выездных налоговых проверок, из них: вы</w:t>
      </w:r>
      <w:r w:rsidR="00557613">
        <w:rPr>
          <w:rFonts w:ascii="Times New Roman" w:hAnsi="Times New Roman" w:cs="Times New Roman"/>
          <w:iCs/>
          <w:sz w:val="28"/>
          <w:szCs w:val="28"/>
        </w:rPr>
        <w:t>явившие нарушения 58 (96,7%).</w:t>
      </w:r>
    </w:p>
    <w:p w:rsidR="008C69DA" w:rsidRPr="00CB4AD2" w:rsidRDefault="008C69DA" w:rsidP="008C69DA">
      <w:pPr>
        <w:spacing w:after="0"/>
        <w:ind w:firstLine="567"/>
        <w:jc w:val="both"/>
        <w:rPr>
          <w:rFonts w:ascii="Times New Roman" w:hAnsi="Times New Roman" w:cs="Times New Roman"/>
          <w:sz w:val="6"/>
          <w:szCs w:val="6"/>
        </w:rPr>
      </w:pPr>
    </w:p>
    <w:p w:rsidR="008C69DA" w:rsidRPr="00CB4AD2" w:rsidRDefault="00460B24" w:rsidP="008C69DA">
      <w:pPr>
        <w:spacing w:after="0"/>
        <w:ind w:firstLine="567"/>
        <w:jc w:val="both"/>
        <w:rPr>
          <w:rFonts w:ascii="Times New Roman" w:hAnsi="Times New Roman" w:cs="Times New Roman"/>
          <w:sz w:val="28"/>
          <w:szCs w:val="28"/>
        </w:rPr>
      </w:pPr>
      <w:r w:rsidRPr="00061F77">
        <w:rPr>
          <w:rFonts w:ascii="Times New Roman" w:hAnsi="Times New Roman" w:cs="Times New Roman"/>
          <w:sz w:val="28"/>
          <w:szCs w:val="28"/>
        </w:rPr>
        <w:t>Уровень результативности выездных проверок в отчетном</w:t>
      </w:r>
      <w:r w:rsidR="00557613">
        <w:rPr>
          <w:rFonts w:ascii="Times New Roman" w:hAnsi="Times New Roman" w:cs="Times New Roman"/>
          <w:sz w:val="28"/>
          <w:szCs w:val="28"/>
        </w:rPr>
        <w:t xml:space="preserve"> периоде составляет 96,7%, что </w:t>
      </w:r>
      <w:r w:rsidRPr="00061F77">
        <w:rPr>
          <w:rFonts w:ascii="Times New Roman" w:hAnsi="Times New Roman" w:cs="Times New Roman"/>
          <w:iCs/>
          <w:sz w:val="28"/>
          <w:szCs w:val="28"/>
        </w:rPr>
        <w:t>является положительной тенденцией в контрольной работе</w:t>
      </w:r>
      <w:r w:rsidR="008C69DA">
        <w:rPr>
          <w:rFonts w:ascii="Times New Roman" w:hAnsi="Times New Roman" w:cs="Times New Roman"/>
          <w:sz w:val="28"/>
          <w:szCs w:val="28"/>
        </w:rPr>
        <w:t>.</w:t>
      </w:r>
    </w:p>
    <w:p w:rsidR="008C69DA" w:rsidRPr="00CB4AD2" w:rsidRDefault="008C69DA" w:rsidP="008C69DA">
      <w:pPr>
        <w:spacing w:after="0"/>
        <w:ind w:firstLine="567"/>
        <w:jc w:val="both"/>
        <w:rPr>
          <w:rFonts w:ascii="Times New Roman" w:hAnsi="Times New Roman" w:cs="Times New Roman"/>
          <w:sz w:val="6"/>
          <w:szCs w:val="6"/>
        </w:rPr>
      </w:pPr>
    </w:p>
    <w:p w:rsidR="00460B24" w:rsidRPr="00460B24" w:rsidRDefault="00460B24" w:rsidP="008C69DA">
      <w:pPr>
        <w:spacing w:after="0"/>
        <w:ind w:firstLine="567"/>
        <w:jc w:val="both"/>
        <w:rPr>
          <w:rFonts w:ascii="Times New Roman" w:hAnsi="Times New Roman" w:cs="Times New Roman"/>
          <w:sz w:val="28"/>
          <w:szCs w:val="28"/>
        </w:rPr>
      </w:pPr>
      <w:proofErr w:type="gramStart"/>
      <w:r w:rsidRPr="00061F77">
        <w:rPr>
          <w:rFonts w:ascii="Times New Roman" w:hAnsi="Times New Roman" w:cs="Times New Roman"/>
          <w:sz w:val="28"/>
          <w:szCs w:val="28"/>
        </w:rPr>
        <w:t>За 2023 год проведено 14 совместных выездных налоговых проверки с органами МВД, из них нарушения выявлены по 14 проверкам.</w:t>
      </w:r>
      <w:proofErr w:type="gramEnd"/>
      <w:r w:rsidRPr="00061F77">
        <w:rPr>
          <w:rFonts w:ascii="Times New Roman" w:hAnsi="Times New Roman" w:cs="Times New Roman"/>
          <w:sz w:val="28"/>
          <w:szCs w:val="28"/>
        </w:rPr>
        <w:t xml:space="preserve"> По результатам проверок за 2023 год </w:t>
      </w:r>
      <w:proofErr w:type="spellStart"/>
      <w:r w:rsidRPr="00061F77">
        <w:rPr>
          <w:rFonts w:ascii="Times New Roman" w:hAnsi="Times New Roman" w:cs="Times New Roman"/>
          <w:sz w:val="28"/>
          <w:szCs w:val="28"/>
        </w:rPr>
        <w:t>доначислено</w:t>
      </w:r>
      <w:proofErr w:type="spellEnd"/>
      <w:r w:rsidRPr="00061F77">
        <w:rPr>
          <w:rFonts w:ascii="Times New Roman" w:hAnsi="Times New Roman" w:cs="Times New Roman"/>
          <w:sz w:val="28"/>
          <w:szCs w:val="28"/>
        </w:rPr>
        <w:t xml:space="preserve"> 1</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219млн  6 тыс.</w:t>
      </w:r>
      <w:r w:rsidRPr="00061F77">
        <w:rPr>
          <w:rFonts w:ascii="Times New Roman" w:hAnsi="Times New Roman" w:cs="Times New Roman"/>
          <w:sz w:val="28"/>
          <w:szCs w:val="28"/>
        </w:rPr>
        <w:t xml:space="preserve"> руб</w:t>
      </w:r>
      <w:r>
        <w:rPr>
          <w:rFonts w:ascii="Times New Roman" w:hAnsi="Times New Roman" w:cs="Times New Roman"/>
          <w:sz w:val="28"/>
          <w:szCs w:val="28"/>
        </w:rPr>
        <w:t>лей</w:t>
      </w:r>
      <w:r w:rsidRPr="00061F77">
        <w:rPr>
          <w:rFonts w:ascii="Times New Roman" w:hAnsi="Times New Roman" w:cs="Times New Roman"/>
          <w:sz w:val="28"/>
          <w:szCs w:val="28"/>
        </w:rPr>
        <w:t>.</w:t>
      </w:r>
      <w:r>
        <w:rPr>
          <w:rFonts w:ascii="Times New Roman" w:hAnsi="Times New Roman" w:cs="Times New Roman"/>
          <w:sz w:val="28"/>
          <w:szCs w:val="28"/>
        </w:rPr>
        <w:t xml:space="preserve"> </w:t>
      </w:r>
    </w:p>
    <w:p w:rsidR="00643D9C" w:rsidRDefault="00740181" w:rsidP="008C69DA">
      <w:pPr>
        <w:spacing w:before="240"/>
        <w:ind w:firstLine="567"/>
        <w:jc w:val="both"/>
        <w:rPr>
          <w:rFonts w:ascii="Times New Roman" w:hAnsi="Times New Roman" w:cs="Times New Roman"/>
          <w:sz w:val="28"/>
          <w:szCs w:val="28"/>
        </w:rPr>
      </w:pPr>
      <w:r w:rsidRPr="00740181">
        <w:rPr>
          <w:rFonts w:ascii="Times New Roman" w:hAnsi="Times New Roman" w:cs="Times New Roman"/>
          <w:sz w:val="28"/>
          <w:szCs w:val="28"/>
        </w:rPr>
        <w:lastRenderedPageBreak/>
        <w:t>С начала года налоговым органом в рамках процессных мер взыскания было направлено в адрес должников 185792 требований об уплате налога на общую сумму отрицательного сальдо 7</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125</w:t>
      </w:r>
      <w:r w:rsidRPr="00740181">
        <w:rPr>
          <w:rFonts w:ascii="Times New Roman" w:hAnsi="Times New Roman" w:cs="Times New Roman"/>
          <w:sz w:val="28"/>
          <w:szCs w:val="28"/>
        </w:rPr>
        <w:t xml:space="preserve"> млн рублей</w:t>
      </w:r>
      <w:r w:rsidR="00643D9C">
        <w:rPr>
          <w:rFonts w:ascii="Times New Roman" w:hAnsi="Times New Roman" w:cs="Times New Roman"/>
          <w:sz w:val="28"/>
          <w:szCs w:val="28"/>
        </w:rPr>
        <w:t>.</w:t>
      </w:r>
    </w:p>
    <w:p w:rsidR="00740181" w:rsidRPr="00557613" w:rsidRDefault="00740181" w:rsidP="008C69DA">
      <w:pPr>
        <w:spacing w:before="240"/>
        <w:ind w:firstLine="567"/>
        <w:jc w:val="both"/>
        <w:rPr>
          <w:rFonts w:ascii="Times New Roman" w:hAnsi="Times New Roman" w:cs="Times New Roman"/>
          <w:sz w:val="28"/>
          <w:szCs w:val="28"/>
        </w:rPr>
      </w:pPr>
      <w:r w:rsidRPr="00740181">
        <w:rPr>
          <w:rFonts w:ascii="Times New Roman" w:hAnsi="Times New Roman" w:cs="Times New Roman"/>
          <w:sz w:val="28"/>
          <w:szCs w:val="28"/>
        </w:rPr>
        <w:t xml:space="preserve"> Из них погашено на сумму 5</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305 млн 3 тыс.</w:t>
      </w:r>
      <w:r w:rsidRPr="00740181">
        <w:rPr>
          <w:rFonts w:ascii="Times New Roman" w:hAnsi="Times New Roman" w:cs="Times New Roman"/>
          <w:sz w:val="28"/>
          <w:szCs w:val="28"/>
        </w:rPr>
        <w:t xml:space="preserve"> рублей</w:t>
      </w:r>
      <w:r w:rsidR="00557613" w:rsidRPr="00557613">
        <w:rPr>
          <w:rFonts w:ascii="Times New Roman" w:hAnsi="Times New Roman" w:cs="Times New Roman"/>
          <w:sz w:val="28"/>
          <w:szCs w:val="28"/>
        </w:rPr>
        <w:t>.</w:t>
      </w:r>
    </w:p>
    <w:p w:rsidR="00740181" w:rsidRPr="00557613" w:rsidRDefault="00740181" w:rsidP="00740181">
      <w:pPr>
        <w:ind w:firstLine="567"/>
        <w:jc w:val="both"/>
        <w:rPr>
          <w:rFonts w:ascii="Times New Roman" w:hAnsi="Times New Roman" w:cs="Times New Roman"/>
          <w:sz w:val="28"/>
          <w:szCs w:val="28"/>
        </w:rPr>
      </w:pPr>
      <w:r w:rsidRPr="00740181">
        <w:rPr>
          <w:rFonts w:ascii="Times New Roman" w:hAnsi="Times New Roman" w:cs="Times New Roman"/>
          <w:sz w:val="28"/>
          <w:szCs w:val="28"/>
        </w:rPr>
        <w:t xml:space="preserve">Направлено решений о взыскании за счет денежных средств в соответствии со ст.46 НК РФ- 12030 на сумму отрицательного сальдо 5 </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558млн 8 тыс.</w:t>
      </w:r>
      <w:r w:rsidRPr="00740181">
        <w:rPr>
          <w:rFonts w:ascii="Times New Roman" w:hAnsi="Times New Roman" w:cs="Times New Roman"/>
          <w:sz w:val="28"/>
          <w:szCs w:val="28"/>
        </w:rPr>
        <w:t xml:space="preserve"> рублей</w:t>
      </w:r>
      <w:r w:rsidR="00643D9C">
        <w:rPr>
          <w:rFonts w:ascii="Times New Roman" w:hAnsi="Times New Roman" w:cs="Times New Roman"/>
          <w:sz w:val="28"/>
          <w:szCs w:val="28"/>
        </w:rPr>
        <w:t>.</w:t>
      </w:r>
      <w:r w:rsidRPr="00740181">
        <w:rPr>
          <w:rFonts w:ascii="Times New Roman" w:hAnsi="Times New Roman" w:cs="Times New Roman"/>
          <w:sz w:val="28"/>
          <w:szCs w:val="28"/>
        </w:rPr>
        <w:t xml:space="preserve"> Из них погашено</w:t>
      </w:r>
      <w:r>
        <w:rPr>
          <w:rFonts w:ascii="Times New Roman" w:hAnsi="Times New Roman" w:cs="Times New Roman"/>
          <w:sz w:val="28"/>
          <w:szCs w:val="28"/>
        </w:rPr>
        <w:t xml:space="preserve"> </w:t>
      </w:r>
      <w:r w:rsidRPr="00740181">
        <w:rPr>
          <w:rFonts w:ascii="Times New Roman" w:hAnsi="Times New Roman" w:cs="Times New Roman"/>
          <w:sz w:val="28"/>
          <w:szCs w:val="28"/>
        </w:rPr>
        <w:t xml:space="preserve">- 1 </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950</w:t>
      </w:r>
      <w:r w:rsidRPr="00740181">
        <w:rPr>
          <w:rFonts w:ascii="Times New Roman" w:hAnsi="Times New Roman" w:cs="Times New Roman"/>
          <w:sz w:val="28"/>
          <w:szCs w:val="28"/>
        </w:rPr>
        <w:t xml:space="preserve"> млн</w:t>
      </w:r>
      <w:r>
        <w:rPr>
          <w:rFonts w:ascii="Times New Roman" w:hAnsi="Times New Roman" w:cs="Times New Roman"/>
          <w:sz w:val="28"/>
          <w:szCs w:val="28"/>
        </w:rPr>
        <w:t xml:space="preserve"> </w:t>
      </w:r>
      <w:r w:rsidRPr="00740181">
        <w:rPr>
          <w:rFonts w:ascii="Times New Roman" w:hAnsi="Times New Roman" w:cs="Times New Roman"/>
          <w:sz w:val="28"/>
          <w:szCs w:val="28"/>
        </w:rPr>
        <w:t>рублей</w:t>
      </w:r>
      <w:r w:rsidR="00557613" w:rsidRPr="00557613">
        <w:rPr>
          <w:rFonts w:ascii="Times New Roman" w:hAnsi="Times New Roman" w:cs="Times New Roman"/>
          <w:sz w:val="28"/>
          <w:szCs w:val="28"/>
        </w:rPr>
        <w:t>.</w:t>
      </w:r>
    </w:p>
    <w:p w:rsidR="00740181" w:rsidRPr="00557613" w:rsidRDefault="00740181" w:rsidP="00740181">
      <w:pPr>
        <w:ind w:firstLine="567"/>
        <w:jc w:val="both"/>
        <w:rPr>
          <w:rFonts w:ascii="Times New Roman" w:hAnsi="Times New Roman" w:cs="Times New Roman"/>
          <w:sz w:val="28"/>
          <w:szCs w:val="28"/>
        </w:rPr>
      </w:pPr>
      <w:r w:rsidRPr="00740181">
        <w:rPr>
          <w:rFonts w:ascii="Times New Roman" w:hAnsi="Times New Roman" w:cs="Times New Roman"/>
          <w:sz w:val="28"/>
          <w:szCs w:val="28"/>
        </w:rPr>
        <w:t>Направлено 1675 решений о приостановлений операций по счетам в банке на сумму 1</w:t>
      </w:r>
      <w:r w:rsidR="00643D9C">
        <w:rPr>
          <w:rFonts w:ascii="Times New Roman" w:hAnsi="Times New Roman" w:cs="Times New Roman"/>
          <w:sz w:val="28"/>
          <w:szCs w:val="28"/>
        </w:rPr>
        <w:t xml:space="preserve">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429 млн 3 тыс.</w:t>
      </w:r>
      <w:r w:rsidRPr="00740181">
        <w:rPr>
          <w:rFonts w:ascii="Times New Roman" w:hAnsi="Times New Roman" w:cs="Times New Roman"/>
          <w:sz w:val="28"/>
          <w:szCs w:val="28"/>
        </w:rPr>
        <w:t xml:space="preserve"> рублей</w:t>
      </w:r>
      <w:r w:rsidR="00557613" w:rsidRPr="00557613">
        <w:rPr>
          <w:rFonts w:ascii="Times New Roman" w:hAnsi="Times New Roman" w:cs="Times New Roman"/>
          <w:sz w:val="28"/>
          <w:szCs w:val="28"/>
        </w:rPr>
        <w:t>.</w:t>
      </w:r>
    </w:p>
    <w:p w:rsidR="00740181" w:rsidRPr="00557613" w:rsidRDefault="00740181" w:rsidP="00740181">
      <w:pPr>
        <w:ind w:firstLine="567"/>
        <w:jc w:val="both"/>
        <w:rPr>
          <w:rFonts w:ascii="Times New Roman" w:hAnsi="Times New Roman" w:cs="Times New Roman"/>
          <w:sz w:val="28"/>
          <w:szCs w:val="28"/>
        </w:rPr>
      </w:pPr>
      <w:r w:rsidRPr="00740181">
        <w:rPr>
          <w:rFonts w:ascii="Times New Roman" w:hAnsi="Times New Roman" w:cs="Times New Roman"/>
          <w:sz w:val="28"/>
          <w:szCs w:val="28"/>
        </w:rPr>
        <w:t>Направлено 648 постановлений о взыскании за счет имущества в ад</w:t>
      </w:r>
      <w:r w:rsidR="00643D9C">
        <w:rPr>
          <w:rFonts w:ascii="Times New Roman" w:hAnsi="Times New Roman" w:cs="Times New Roman"/>
          <w:sz w:val="28"/>
          <w:szCs w:val="28"/>
        </w:rPr>
        <w:t xml:space="preserve">рес ФССП на сумму 956 </w:t>
      </w:r>
      <w:proofErr w:type="gramStart"/>
      <w:r w:rsidR="00643D9C">
        <w:rPr>
          <w:rFonts w:ascii="Times New Roman" w:hAnsi="Times New Roman" w:cs="Times New Roman"/>
          <w:sz w:val="28"/>
          <w:szCs w:val="28"/>
        </w:rPr>
        <w:t>млн</w:t>
      </w:r>
      <w:proofErr w:type="gramEnd"/>
      <w:r w:rsidR="00643D9C">
        <w:rPr>
          <w:rFonts w:ascii="Times New Roman" w:hAnsi="Times New Roman" w:cs="Times New Roman"/>
          <w:sz w:val="28"/>
          <w:szCs w:val="28"/>
        </w:rPr>
        <w:t xml:space="preserve"> 4 </w:t>
      </w:r>
      <w:proofErr w:type="spellStart"/>
      <w:r w:rsidR="00643D9C">
        <w:rPr>
          <w:rFonts w:ascii="Times New Roman" w:hAnsi="Times New Roman" w:cs="Times New Roman"/>
          <w:sz w:val="28"/>
          <w:szCs w:val="28"/>
        </w:rPr>
        <w:t>тыс</w:t>
      </w:r>
      <w:proofErr w:type="spellEnd"/>
      <w:r w:rsidRPr="00740181">
        <w:rPr>
          <w:rFonts w:ascii="Times New Roman" w:hAnsi="Times New Roman" w:cs="Times New Roman"/>
          <w:sz w:val="28"/>
          <w:szCs w:val="28"/>
        </w:rPr>
        <w:t xml:space="preserve"> рублей</w:t>
      </w:r>
      <w:r w:rsidR="00643D9C">
        <w:rPr>
          <w:rFonts w:ascii="Times New Roman" w:hAnsi="Times New Roman" w:cs="Times New Roman"/>
          <w:sz w:val="28"/>
          <w:szCs w:val="28"/>
        </w:rPr>
        <w:t>. Из них погашено на сумму 299</w:t>
      </w:r>
      <w:r w:rsidRPr="00740181">
        <w:rPr>
          <w:rFonts w:ascii="Times New Roman" w:hAnsi="Times New Roman" w:cs="Times New Roman"/>
          <w:sz w:val="28"/>
          <w:szCs w:val="28"/>
        </w:rPr>
        <w:t xml:space="preserve"> </w:t>
      </w:r>
      <w:proofErr w:type="gramStart"/>
      <w:r w:rsidRPr="00740181">
        <w:rPr>
          <w:rFonts w:ascii="Times New Roman" w:hAnsi="Times New Roman" w:cs="Times New Roman"/>
          <w:sz w:val="28"/>
          <w:szCs w:val="28"/>
        </w:rPr>
        <w:t>млн</w:t>
      </w:r>
      <w:proofErr w:type="gramEnd"/>
      <w:r w:rsidRPr="00740181">
        <w:rPr>
          <w:rFonts w:ascii="Times New Roman" w:hAnsi="Times New Roman" w:cs="Times New Roman"/>
          <w:sz w:val="28"/>
          <w:szCs w:val="28"/>
        </w:rPr>
        <w:t xml:space="preserve"> рублей</w:t>
      </w:r>
      <w:r w:rsidR="00557613" w:rsidRPr="00557613">
        <w:rPr>
          <w:rFonts w:ascii="Times New Roman" w:hAnsi="Times New Roman" w:cs="Times New Roman"/>
          <w:sz w:val="28"/>
          <w:szCs w:val="28"/>
        </w:rPr>
        <w:t>.</w:t>
      </w:r>
    </w:p>
    <w:p w:rsidR="00CB4AD2" w:rsidRDefault="00CB4AD2" w:rsidP="0074018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Высокие результаты были достигнуты, несмотря на то, что </w:t>
      </w:r>
      <w:r w:rsidRPr="00CB4AD2">
        <w:rPr>
          <w:rFonts w:ascii="Times New Roman" w:hAnsi="Times New Roman" w:cs="Times New Roman"/>
          <w:sz w:val="28"/>
          <w:szCs w:val="28"/>
        </w:rPr>
        <w:t>2023 год начался, можно сказать, с революции в учёте налоговых платежей и ознаменовался переходом на систему единого налогового счёта и единого налогового платежа.</w:t>
      </w:r>
      <w:r>
        <w:rPr>
          <w:rFonts w:ascii="Times New Roman" w:hAnsi="Times New Roman" w:cs="Times New Roman"/>
          <w:sz w:val="28"/>
          <w:szCs w:val="28"/>
        </w:rPr>
        <w:t xml:space="preserve"> </w:t>
      </w:r>
    </w:p>
    <w:p w:rsidR="00740181" w:rsidRPr="00740181" w:rsidRDefault="00CB4AD2" w:rsidP="00740181">
      <w:pPr>
        <w:spacing w:after="0"/>
        <w:ind w:firstLine="567"/>
        <w:jc w:val="both"/>
        <w:rPr>
          <w:rFonts w:ascii="Times New Roman" w:hAnsi="Times New Roman" w:cs="Times New Roman"/>
          <w:sz w:val="28"/>
          <w:szCs w:val="28"/>
        </w:rPr>
      </w:pPr>
      <w:r w:rsidRPr="00CB4AD2">
        <w:rPr>
          <w:rFonts w:ascii="Times New Roman" w:hAnsi="Times New Roman" w:cs="Times New Roman"/>
          <w:sz w:val="28"/>
          <w:szCs w:val="28"/>
        </w:rPr>
        <w:t xml:space="preserve">Управлением </w:t>
      </w:r>
      <w:r>
        <w:rPr>
          <w:rFonts w:ascii="Times New Roman" w:hAnsi="Times New Roman" w:cs="Times New Roman"/>
          <w:sz w:val="28"/>
          <w:szCs w:val="28"/>
        </w:rPr>
        <w:t>была организована важная работа для адаптации налогоплательщиков к новым условиям уплаты налогов</w:t>
      </w:r>
      <w:r w:rsidR="00740181" w:rsidRPr="00740181">
        <w:rPr>
          <w:rFonts w:ascii="Times New Roman" w:hAnsi="Times New Roman" w:cs="Times New Roman"/>
          <w:sz w:val="28"/>
          <w:szCs w:val="28"/>
        </w:rPr>
        <w:t>:</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П</w:t>
      </w:r>
      <w:r w:rsidR="00740181" w:rsidRPr="00643D9C">
        <w:rPr>
          <w:rFonts w:ascii="Times New Roman" w:hAnsi="Times New Roman" w:cs="Times New Roman"/>
          <w:sz w:val="28"/>
          <w:szCs w:val="28"/>
        </w:rPr>
        <w:t>роведено 9 вебинаров по вопросам налогового а</w:t>
      </w:r>
      <w:r w:rsidRPr="00643D9C">
        <w:rPr>
          <w:rFonts w:ascii="Times New Roman" w:hAnsi="Times New Roman" w:cs="Times New Roman"/>
          <w:sz w:val="28"/>
          <w:szCs w:val="28"/>
        </w:rPr>
        <w:t>дминистрирования в условиях ЕНС.</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О</w:t>
      </w:r>
      <w:r w:rsidR="00740181" w:rsidRPr="00643D9C">
        <w:rPr>
          <w:rFonts w:ascii="Times New Roman" w:hAnsi="Times New Roman" w:cs="Times New Roman"/>
          <w:sz w:val="28"/>
          <w:szCs w:val="28"/>
        </w:rPr>
        <w:t>существлена информационная рассылка «о направлении образцов заполнения платежных док</w:t>
      </w:r>
      <w:r w:rsidRPr="00643D9C">
        <w:rPr>
          <w:rFonts w:ascii="Times New Roman" w:hAnsi="Times New Roman" w:cs="Times New Roman"/>
          <w:sz w:val="28"/>
          <w:szCs w:val="28"/>
        </w:rPr>
        <w:t>ументов в 2023 году», а также «П</w:t>
      </w:r>
      <w:r w:rsidR="00740181" w:rsidRPr="00643D9C">
        <w:rPr>
          <w:rFonts w:ascii="Times New Roman" w:hAnsi="Times New Roman" w:cs="Times New Roman"/>
          <w:sz w:val="28"/>
          <w:szCs w:val="28"/>
        </w:rPr>
        <w:t>амятка о порядке заполнения и предоставления уведомлений об исчисленных суммах налогов» в адре</w:t>
      </w:r>
      <w:r w:rsidRPr="00643D9C">
        <w:rPr>
          <w:rFonts w:ascii="Times New Roman" w:hAnsi="Times New Roman" w:cs="Times New Roman"/>
          <w:sz w:val="28"/>
          <w:szCs w:val="28"/>
        </w:rPr>
        <w:t>с более 5000 налогоплательщиков.</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И</w:t>
      </w:r>
      <w:r w:rsidR="00740181" w:rsidRPr="00643D9C">
        <w:rPr>
          <w:rFonts w:ascii="Times New Roman" w:hAnsi="Times New Roman" w:cs="Times New Roman"/>
          <w:sz w:val="28"/>
          <w:szCs w:val="28"/>
        </w:rPr>
        <w:t>зготовлено и разослано 2000 буклетов об основных пол</w:t>
      </w:r>
      <w:r w:rsidRPr="00643D9C">
        <w:rPr>
          <w:rFonts w:ascii="Times New Roman" w:hAnsi="Times New Roman" w:cs="Times New Roman"/>
          <w:sz w:val="28"/>
          <w:szCs w:val="28"/>
        </w:rPr>
        <w:t>ожениях внедрения института ЕНС.</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В</w:t>
      </w:r>
      <w:r w:rsidR="00740181" w:rsidRPr="00643D9C">
        <w:rPr>
          <w:rFonts w:ascii="Times New Roman" w:hAnsi="Times New Roman" w:cs="Times New Roman"/>
          <w:sz w:val="28"/>
          <w:szCs w:val="28"/>
        </w:rPr>
        <w:t xml:space="preserve">ыпущено 2 видеоролика </w:t>
      </w:r>
      <w:r w:rsidRPr="00643D9C">
        <w:rPr>
          <w:rFonts w:ascii="Times New Roman" w:hAnsi="Times New Roman" w:cs="Times New Roman"/>
          <w:sz w:val="28"/>
          <w:szCs w:val="28"/>
        </w:rPr>
        <w:t>по ЕНС на телеканале «Архыз-24».</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 xml:space="preserve">Подготовлено </w:t>
      </w:r>
      <w:r w:rsidR="00740181" w:rsidRPr="00643D9C">
        <w:rPr>
          <w:rFonts w:ascii="Times New Roman" w:hAnsi="Times New Roman" w:cs="Times New Roman"/>
          <w:sz w:val="28"/>
          <w:szCs w:val="28"/>
        </w:rPr>
        <w:t>12 публикаций на сайтах органов ме</w:t>
      </w:r>
      <w:r w:rsidRPr="00643D9C">
        <w:rPr>
          <w:rFonts w:ascii="Times New Roman" w:hAnsi="Times New Roman" w:cs="Times New Roman"/>
          <w:sz w:val="28"/>
          <w:szCs w:val="28"/>
        </w:rPr>
        <w:t>стных муниципальных образований.</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Р</w:t>
      </w:r>
      <w:r w:rsidR="00740181" w:rsidRPr="00643D9C">
        <w:rPr>
          <w:rFonts w:ascii="Times New Roman" w:hAnsi="Times New Roman" w:cs="Times New Roman"/>
          <w:sz w:val="28"/>
          <w:szCs w:val="28"/>
        </w:rPr>
        <w:t xml:space="preserve">азмещено 54 материалов о ЕНС в региональных СМИ, а также </w:t>
      </w:r>
      <w:r w:rsidRPr="00643D9C">
        <w:rPr>
          <w:rFonts w:ascii="Times New Roman" w:hAnsi="Times New Roman" w:cs="Times New Roman"/>
          <w:sz w:val="28"/>
          <w:szCs w:val="28"/>
        </w:rPr>
        <w:t>на сайте ФНС.</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Р</w:t>
      </w:r>
      <w:r w:rsidR="00740181" w:rsidRPr="00643D9C">
        <w:rPr>
          <w:rFonts w:ascii="Times New Roman" w:hAnsi="Times New Roman" w:cs="Times New Roman"/>
          <w:sz w:val="28"/>
          <w:szCs w:val="28"/>
        </w:rPr>
        <w:t>азослано по каналам ТКС 1213 увед</w:t>
      </w:r>
      <w:r w:rsidRPr="00643D9C">
        <w:rPr>
          <w:rFonts w:ascii="Times New Roman" w:hAnsi="Times New Roman" w:cs="Times New Roman"/>
          <w:sz w:val="28"/>
          <w:szCs w:val="28"/>
        </w:rPr>
        <w:t>омлений о наличии задолженности.</w:t>
      </w:r>
    </w:p>
    <w:p w:rsidR="00740181" w:rsidRPr="00643D9C" w:rsidRDefault="00643D9C" w:rsidP="00643D9C">
      <w:pPr>
        <w:pStyle w:val="aa"/>
        <w:numPr>
          <w:ilvl w:val="0"/>
          <w:numId w:val="2"/>
        </w:numPr>
        <w:spacing w:after="0"/>
        <w:jc w:val="both"/>
        <w:rPr>
          <w:rFonts w:ascii="Times New Roman" w:hAnsi="Times New Roman" w:cs="Times New Roman"/>
          <w:sz w:val="28"/>
          <w:szCs w:val="28"/>
        </w:rPr>
      </w:pPr>
      <w:r w:rsidRPr="00643D9C">
        <w:rPr>
          <w:rFonts w:ascii="Times New Roman" w:hAnsi="Times New Roman" w:cs="Times New Roman"/>
          <w:sz w:val="28"/>
          <w:szCs w:val="28"/>
        </w:rPr>
        <w:t>Проведены</w:t>
      </w:r>
      <w:r w:rsidR="00740181" w:rsidRPr="00643D9C">
        <w:rPr>
          <w:rFonts w:ascii="Times New Roman" w:hAnsi="Times New Roman" w:cs="Times New Roman"/>
          <w:sz w:val="28"/>
          <w:szCs w:val="28"/>
        </w:rPr>
        <w:t xml:space="preserve"> сверки с судебными приставами, а также с органами УФК по исполнительным документам налогового органа (постановлениям, судебным приказам, исполнительным листам) и решениям о взыскании за счет де</w:t>
      </w:r>
      <w:r w:rsidR="0065759D" w:rsidRPr="00643D9C">
        <w:rPr>
          <w:rFonts w:ascii="Times New Roman" w:hAnsi="Times New Roman" w:cs="Times New Roman"/>
          <w:sz w:val="28"/>
          <w:szCs w:val="28"/>
        </w:rPr>
        <w:t>нежных сре</w:t>
      </w:r>
      <w:proofErr w:type="gramStart"/>
      <w:r w:rsidR="0065759D" w:rsidRPr="00643D9C">
        <w:rPr>
          <w:rFonts w:ascii="Times New Roman" w:hAnsi="Times New Roman" w:cs="Times New Roman"/>
          <w:sz w:val="28"/>
          <w:szCs w:val="28"/>
        </w:rPr>
        <w:t>дств с л</w:t>
      </w:r>
      <w:proofErr w:type="gramEnd"/>
      <w:r w:rsidR="0065759D" w:rsidRPr="00643D9C">
        <w:rPr>
          <w:rFonts w:ascii="Times New Roman" w:hAnsi="Times New Roman" w:cs="Times New Roman"/>
          <w:sz w:val="28"/>
          <w:szCs w:val="28"/>
        </w:rPr>
        <w:t>ицевых счетов.</w:t>
      </w:r>
    </w:p>
    <w:p w:rsidR="00740181" w:rsidRPr="00740181" w:rsidRDefault="00740181" w:rsidP="00740181">
      <w:pPr>
        <w:ind w:firstLine="567"/>
        <w:jc w:val="both"/>
        <w:rPr>
          <w:rFonts w:ascii="Times New Roman" w:hAnsi="Times New Roman" w:cs="Times New Roman"/>
          <w:sz w:val="28"/>
          <w:szCs w:val="28"/>
        </w:rPr>
      </w:pPr>
      <w:r w:rsidRPr="00740181">
        <w:rPr>
          <w:rFonts w:ascii="Times New Roman" w:hAnsi="Times New Roman" w:cs="Times New Roman"/>
          <w:sz w:val="28"/>
          <w:szCs w:val="28"/>
        </w:rPr>
        <w:t>В результате проведенных мероприятий, в том числе и</w:t>
      </w:r>
      <w:r w:rsidR="00CB4AD2">
        <w:rPr>
          <w:rFonts w:ascii="Times New Roman" w:hAnsi="Times New Roman" w:cs="Times New Roman"/>
          <w:sz w:val="28"/>
          <w:szCs w:val="28"/>
        </w:rPr>
        <w:t xml:space="preserve"> применения</w:t>
      </w:r>
      <w:r w:rsidRPr="00740181">
        <w:rPr>
          <w:rFonts w:ascii="Times New Roman" w:hAnsi="Times New Roman" w:cs="Times New Roman"/>
          <w:sz w:val="28"/>
          <w:szCs w:val="28"/>
        </w:rPr>
        <w:t xml:space="preserve"> мер принудительного взыскания</w:t>
      </w:r>
      <w:r w:rsidR="00CB4AD2">
        <w:rPr>
          <w:rFonts w:ascii="Times New Roman" w:hAnsi="Times New Roman" w:cs="Times New Roman"/>
          <w:sz w:val="28"/>
          <w:szCs w:val="28"/>
        </w:rPr>
        <w:t>,</w:t>
      </w:r>
      <w:r w:rsidRPr="00740181">
        <w:rPr>
          <w:rFonts w:ascii="Times New Roman" w:hAnsi="Times New Roman" w:cs="Times New Roman"/>
          <w:sz w:val="28"/>
          <w:szCs w:val="28"/>
        </w:rPr>
        <w:t xml:space="preserve"> принятых до 01.01.2023 года с</w:t>
      </w:r>
      <w:r w:rsidR="00CB4AD2">
        <w:rPr>
          <w:rFonts w:ascii="Times New Roman" w:hAnsi="Times New Roman" w:cs="Times New Roman"/>
          <w:sz w:val="28"/>
          <w:szCs w:val="28"/>
        </w:rPr>
        <w:t xml:space="preserve"> </w:t>
      </w:r>
      <w:r w:rsidRPr="00740181">
        <w:rPr>
          <w:rFonts w:ascii="Times New Roman" w:hAnsi="Times New Roman" w:cs="Times New Roman"/>
          <w:sz w:val="28"/>
          <w:szCs w:val="28"/>
        </w:rPr>
        <w:t xml:space="preserve">начала 2023 года удалось дополнительно привлечь в бюджеты всех уровней на сумму 7 </w:t>
      </w:r>
      <w:proofErr w:type="gramStart"/>
      <w:r w:rsidR="00643D9C">
        <w:rPr>
          <w:rFonts w:ascii="Times New Roman" w:hAnsi="Times New Roman" w:cs="Times New Roman"/>
          <w:sz w:val="28"/>
          <w:szCs w:val="28"/>
        </w:rPr>
        <w:t>млрд</w:t>
      </w:r>
      <w:proofErr w:type="gramEnd"/>
      <w:r w:rsidR="00643D9C">
        <w:rPr>
          <w:rFonts w:ascii="Times New Roman" w:hAnsi="Times New Roman" w:cs="Times New Roman"/>
          <w:sz w:val="28"/>
          <w:szCs w:val="28"/>
        </w:rPr>
        <w:t xml:space="preserve"> 623 млн 3 тыс. </w:t>
      </w:r>
      <w:r w:rsidRPr="00740181">
        <w:rPr>
          <w:rFonts w:ascii="Times New Roman" w:hAnsi="Times New Roman" w:cs="Times New Roman"/>
          <w:sz w:val="28"/>
          <w:szCs w:val="28"/>
        </w:rPr>
        <w:t>рублей.</w:t>
      </w:r>
    </w:p>
    <w:p w:rsidR="003E5436" w:rsidRPr="00346B9A" w:rsidRDefault="00CB4AD2" w:rsidP="003E5436">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и сам институт </w:t>
      </w:r>
      <w:r w:rsidR="003E5436" w:rsidRPr="00346B9A">
        <w:rPr>
          <w:rFonts w:ascii="Times New Roman" w:hAnsi="Times New Roman" w:cs="Times New Roman"/>
          <w:sz w:val="28"/>
          <w:szCs w:val="28"/>
        </w:rPr>
        <w:t>Един</w:t>
      </w:r>
      <w:r>
        <w:rPr>
          <w:rFonts w:ascii="Times New Roman" w:hAnsi="Times New Roman" w:cs="Times New Roman"/>
          <w:sz w:val="28"/>
          <w:szCs w:val="28"/>
        </w:rPr>
        <w:t>ого</w:t>
      </w:r>
      <w:r w:rsidR="003E5436" w:rsidRPr="00346B9A">
        <w:rPr>
          <w:rFonts w:ascii="Times New Roman" w:hAnsi="Times New Roman" w:cs="Times New Roman"/>
          <w:sz w:val="28"/>
          <w:szCs w:val="28"/>
        </w:rPr>
        <w:t xml:space="preserve"> налогов</w:t>
      </w:r>
      <w:r>
        <w:rPr>
          <w:rFonts w:ascii="Times New Roman" w:hAnsi="Times New Roman" w:cs="Times New Roman"/>
          <w:sz w:val="28"/>
          <w:szCs w:val="28"/>
        </w:rPr>
        <w:t>ого платежа, в</w:t>
      </w:r>
      <w:r w:rsidRPr="00CB4AD2">
        <w:rPr>
          <w:rFonts w:ascii="Times New Roman" w:hAnsi="Times New Roman" w:cs="Times New Roman"/>
          <w:sz w:val="28"/>
          <w:szCs w:val="28"/>
        </w:rPr>
        <w:t>веденный в прошлом году</w:t>
      </w:r>
      <w:r w:rsidR="001E21AC" w:rsidRPr="001E21AC">
        <w:rPr>
          <w:rFonts w:ascii="Times New Roman" w:hAnsi="Times New Roman" w:cs="Times New Roman"/>
          <w:sz w:val="28"/>
          <w:szCs w:val="28"/>
        </w:rPr>
        <w:t xml:space="preserve"> </w:t>
      </w:r>
      <w:r w:rsidR="003E5436" w:rsidRPr="00346B9A">
        <w:rPr>
          <w:rFonts w:ascii="Times New Roman" w:hAnsi="Times New Roman" w:cs="Times New Roman"/>
          <w:sz w:val="28"/>
          <w:szCs w:val="28"/>
        </w:rPr>
        <w:t xml:space="preserve">уже доказал свою эффективность. </w:t>
      </w:r>
    </w:p>
    <w:p w:rsidR="003E5436" w:rsidRPr="00523B3D" w:rsidRDefault="003E5436" w:rsidP="003E5436">
      <w:pPr>
        <w:spacing w:after="0"/>
        <w:ind w:firstLine="540"/>
        <w:jc w:val="both"/>
        <w:rPr>
          <w:rFonts w:ascii="Times New Roman" w:hAnsi="Times New Roman" w:cs="Times New Roman"/>
          <w:sz w:val="28"/>
          <w:szCs w:val="28"/>
        </w:rPr>
      </w:pPr>
      <w:r w:rsidRPr="00523B3D">
        <w:rPr>
          <w:rFonts w:ascii="Times New Roman" w:hAnsi="Times New Roman" w:cs="Times New Roman"/>
          <w:sz w:val="28"/>
          <w:szCs w:val="28"/>
        </w:rPr>
        <w:t xml:space="preserve">Полностью исчезли зачеты между налогами, ранее эта цифра достигала </w:t>
      </w:r>
      <w:r w:rsidR="00523B3D" w:rsidRPr="00523B3D">
        <w:rPr>
          <w:rFonts w:ascii="Times New Roman" w:hAnsi="Times New Roman" w:cs="Times New Roman"/>
          <w:sz w:val="28"/>
          <w:szCs w:val="28"/>
        </w:rPr>
        <w:t xml:space="preserve">порядка 47 </w:t>
      </w:r>
      <w:proofErr w:type="gramStart"/>
      <w:r w:rsidRPr="00523B3D">
        <w:rPr>
          <w:rFonts w:ascii="Times New Roman" w:hAnsi="Times New Roman" w:cs="Times New Roman"/>
          <w:sz w:val="28"/>
          <w:szCs w:val="28"/>
        </w:rPr>
        <w:t>млн</w:t>
      </w:r>
      <w:proofErr w:type="gramEnd"/>
      <w:r w:rsidRPr="00523B3D">
        <w:rPr>
          <w:rFonts w:ascii="Times New Roman" w:hAnsi="Times New Roman" w:cs="Times New Roman"/>
          <w:sz w:val="28"/>
          <w:szCs w:val="28"/>
        </w:rPr>
        <w:t xml:space="preserve"> рублей в год. </w:t>
      </w:r>
    </w:p>
    <w:p w:rsidR="000D6C41" w:rsidRPr="00643D9C" w:rsidRDefault="000D6C41" w:rsidP="003E5436">
      <w:pPr>
        <w:spacing w:after="0"/>
        <w:ind w:firstLine="540"/>
        <w:jc w:val="both"/>
        <w:rPr>
          <w:rFonts w:ascii="Times New Roman" w:hAnsi="Times New Roman" w:cs="Times New Roman"/>
          <w:sz w:val="28"/>
          <w:szCs w:val="28"/>
        </w:rPr>
      </w:pPr>
    </w:p>
    <w:p w:rsidR="003E5436" w:rsidRPr="00346B9A" w:rsidRDefault="003E5436" w:rsidP="003E5436">
      <w:pPr>
        <w:spacing w:after="0"/>
        <w:ind w:firstLine="540"/>
        <w:jc w:val="both"/>
        <w:rPr>
          <w:rFonts w:ascii="Times New Roman" w:hAnsi="Times New Roman" w:cs="Times New Roman"/>
          <w:color w:val="000000"/>
          <w:sz w:val="28"/>
          <w:szCs w:val="28"/>
        </w:rPr>
      </w:pPr>
      <w:r w:rsidRPr="00346B9A">
        <w:rPr>
          <w:rFonts w:ascii="Times New Roman" w:hAnsi="Times New Roman" w:cs="Times New Roman"/>
          <w:sz w:val="28"/>
          <w:szCs w:val="28"/>
        </w:rPr>
        <w:t>Сумма невыясненных платежей сократилась в 31 раз (</w:t>
      </w:r>
      <w:r w:rsidRPr="00346B9A">
        <w:rPr>
          <w:rFonts w:ascii="Times New Roman" w:hAnsi="Times New Roman" w:cs="Times New Roman"/>
          <w:color w:val="000000"/>
          <w:sz w:val="28"/>
          <w:szCs w:val="28"/>
        </w:rPr>
        <w:t xml:space="preserve">на 01.01.2023 прирост невыясненных платежей составлял 40 307 084,36 рублей, на 01.01.2024 прирост невыясненных платежей составил 1 300 892,01 рублей). </w:t>
      </w:r>
    </w:p>
    <w:p w:rsidR="003E5436" w:rsidRDefault="003E5436" w:rsidP="003E5436">
      <w:pPr>
        <w:spacing w:after="0"/>
        <w:ind w:firstLine="540"/>
        <w:jc w:val="both"/>
        <w:rPr>
          <w:rFonts w:ascii="Times New Roman" w:hAnsi="Times New Roman" w:cs="Times New Roman"/>
          <w:sz w:val="28"/>
          <w:szCs w:val="28"/>
        </w:rPr>
      </w:pPr>
      <w:r w:rsidRPr="00346B9A">
        <w:rPr>
          <w:rFonts w:ascii="Times New Roman" w:hAnsi="Times New Roman" w:cs="Times New Roman"/>
          <w:sz w:val="28"/>
          <w:szCs w:val="28"/>
        </w:rPr>
        <w:t>В ближайшей перспективе – полностью исключить необходимость обращаться за сверками.</w:t>
      </w:r>
    </w:p>
    <w:p w:rsidR="00A73C89" w:rsidRPr="00346B9A" w:rsidRDefault="00A73C89" w:rsidP="003E5436">
      <w:pPr>
        <w:spacing w:after="0"/>
        <w:ind w:firstLine="540"/>
        <w:jc w:val="both"/>
        <w:rPr>
          <w:rFonts w:ascii="Times New Roman" w:hAnsi="Times New Roman" w:cs="Times New Roman"/>
          <w:sz w:val="28"/>
          <w:szCs w:val="28"/>
        </w:rPr>
      </w:pPr>
      <w:r>
        <w:rPr>
          <w:rFonts w:ascii="Times New Roman" w:hAnsi="Times New Roman" w:cs="Times New Roman"/>
          <w:sz w:val="28"/>
          <w:szCs w:val="28"/>
        </w:rPr>
        <w:t>По итогам 2024 года Управление так же ожидает сохранить тренд роста поступлений в бюджетную систему РФ.</w:t>
      </w:r>
    </w:p>
    <w:p w:rsidR="00643D9C" w:rsidRDefault="00A73C89" w:rsidP="003E5436">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Федеральная налоговая служба, оставаясь флагманом цифровизации, продолжает развивать максимально удобные способы взаимодействия с налогоплательщиками. </w:t>
      </w:r>
    </w:p>
    <w:p w:rsidR="000B7644" w:rsidRPr="00CB4AD2" w:rsidRDefault="00643D9C" w:rsidP="003E5436">
      <w:pPr>
        <w:ind w:firstLine="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С</w:t>
      </w:r>
      <w:r w:rsidR="003E5436" w:rsidRPr="00346B9A">
        <w:rPr>
          <w:rFonts w:ascii="Times New Roman" w:hAnsi="Times New Roman" w:cs="Times New Roman"/>
          <w:sz w:val="28"/>
          <w:szCs w:val="28"/>
        </w:rPr>
        <w:t xml:space="preserve"> </w:t>
      </w:r>
      <w:r w:rsidR="004921FB">
        <w:rPr>
          <w:rFonts w:ascii="Times New Roman" w:hAnsi="Times New Roman" w:cs="Times New Roman"/>
          <w:sz w:val="28"/>
          <w:szCs w:val="28"/>
        </w:rPr>
        <w:t xml:space="preserve">1 апреля расширяется функционал </w:t>
      </w:r>
      <w:r w:rsidR="003E5436" w:rsidRPr="00346B9A">
        <w:rPr>
          <w:rFonts w:ascii="Times New Roman" w:hAnsi="Times New Roman" w:cs="Times New Roman"/>
          <w:sz w:val="28"/>
          <w:szCs w:val="28"/>
        </w:rPr>
        <w:t>личного кабинета индивидуального предпринимателя. Пользователи смогут онлайн подавать 20 форм отчетност</w:t>
      </w:r>
      <w:r w:rsidR="00557613">
        <w:rPr>
          <w:rFonts w:ascii="Times New Roman" w:hAnsi="Times New Roman" w:cs="Times New Roman"/>
          <w:sz w:val="28"/>
          <w:szCs w:val="28"/>
        </w:rPr>
        <w:t>и.</w:t>
      </w:r>
    </w:p>
    <w:p w:rsidR="003E5436" w:rsidRPr="00346B9A" w:rsidRDefault="003E5436" w:rsidP="003E5436">
      <w:pPr>
        <w:ind w:firstLine="567"/>
        <w:jc w:val="both"/>
        <w:rPr>
          <w:rFonts w:ascii="Times New Roman" w:hAnsi="Times New Roman" w:cs="Times New Roman"/>
          <w:sz w:val="28"/>
          <w:szCs w:val="28"/>
        </w:rPr>
      </w:pPr>
      <w:r w:rsidRPr="00346B9A">
        <w:rPr>
          <w:rFonts w:ascii="Times New Roman" w:hAnsi="Times New Roman" w:cs="Times New Roman"/>
          <w:sz w:val="28"/>
          <w:szCs w:val="28"/>
        </w:rPr>
        <w:t>Кроме того, до конца года планируется запуск мобильного приложения, с помощью которого директора организаций и индивидуальные предприниматели смогут получать квалифицированный сертификат электронной подписи без посещения УЦ ФНС России и подписывать любые электронные документы с помощью мобильного устройства.</w:t>
      </w:r>
    </w:p>
    <w:sectPr w:rsidR="003E5436" w:rsidRPr="00346B9A" w:rsidSect="00F878C3">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291"/>
    <w:multiLevelType w:val="hybridMultilevel"/>
    <w:tmpl w:val="3B06B7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A2424A"/>
    <w:multiLevelType w:val="hybridMultilevel"/>
    <w:tmpl w:val="9EB295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EC"/>
    <w:rsid w:val="000113E1"/>
    <w:rsid w:val="00061F77"/>
    <w:rsid w:val="00084C5E"/>
    <w:rsid w:val="000B7644"/>
    <w:rsid w:val="000D6C41"/>
    <w:rsid w:val="001543A5"/>
    <w:rsid w:val="001E21AC"/>
    <w:rsid w:val="00202FEC"/>
    <w:rsid w:val="00346B9A"/>
    <w:rsid w:val="003B1663"/>
    <w:rsid w:val="003E5436"/>
    <w:rsid w:val="00460B24"/>
    <w:rsid w:val="004921FB"/>
    <w:rsid w:val="004B481C"/>
    <w:rsid w:val="00523B3D"/>
    <w:rsid w:val="00557613"/>
    <w:rsid w:val="00643D9C"/>
    <w:rsid w:val="0065759D"/>
    <w:rsid w:val="00740181"/>
    <w:rsid w:val="00823BFB"/>
    <w:rsid w:val="00876F3E"/>
    <w:rsid w:val="008B214B"/>
    <w:rsid w:val="008C69DA"/>
    <w:rsid w:val="008D2134"/>
    <w:rsid w:val="00973B7A"/>
    <w:rsid w:val="00A37E32"/>
    <w:rsid w:val="00A720A9"/>
    <w:rsid w:val="00A72FD7"/>
    <w:rsid w:val="00A73C89"/>
    <w:rsid w:val="00BA7883"/>
    <w:rsid w:val="00CB4AD2"/>
    <w:rsid w:val="00CC6E5D"/>
    <w:rsid w:val="00F8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0B2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20A9"/>
    <w:pPr>
      <w:spacing w:after="0" w:line="300" w:lineRule="atLeast"/>
      <w:ind w:firstLine="720"/>
      <w:jc w:val="center"/>
    </w:pPr>
    <w:rPr>
      <w:rFonts w:ascii="Times New Roman" w:eastAsia="Times New Roman" w:hAnsi="Times New Roman" w:cs="Times New Roman"/>
      <w:b/>
      <w:bCs/>
      <w:color w:val="FF0000"/>
      <w:sz w:val="28"/>
      <w:szCs w:val="28"/>
      <w:lang w:eastAsia="ru-RU"/>
    </w:rPr>
  </w:style>
  <w:style w:type="character" w:customStyle="1" w:styleId="a4">
    <w:name w:val="Название Знак"/>
    <w:basedOn w:val="a0"/>
    <w:link w:val="a3"/>
    <w:rsid w:val="00A720A9"/>
    <w:rPr>
      <w:rFonts w:ascii="Times New Roman" w:eastAsia="Times New Roman" w:hAnsi="Times New Roman" w:cs="Times New Roman"/>
      <w:b/>
      <w:bCs/>
      <w:color w:val="FF0000"/>
      <w:sz w:val="28"/>
      <w:szCs w:val="28"/>
      <w:lang w:eastAsia="ru-RU"/>
    </w:rPr>
  </w:style>
  <w:style w:type="character" w:customStyle="1" w:styleId="a5">
    <w:name w:val="Основной текст с отступом Знак"/>
    <w:link w:val="a6"/>
    <w:locked/>
    <w:rsid w:val="00084C5E"/>
    <w:rPr>
      <w:sz w:val="28"/>
      <w:szCs w:val="24"/>
      <w:lang w:eastAsia="ru-RU"/>
    </w:rPr>
  </w:style>
  <w:style w:type="paragraph" w:styleId="a6">
    <w:name w:val="Body Text Indent"/>
    <w:basedOn w:val="a"/>
    <w:link w:val="a5"/>
    <w:rsid w:val="00084C5E"/>
    <w:pPr>
      <w:spacing w:after="0" w:line="240" w:lineRule="auto"/>
      <w:ind w:firstLine="748"/>
      <w:jc w:val="both"/>
    </w:pPr>
    <w:rPr>
      <w:sz w:val="28"/>
      <w:szCs w:val="24"/>
      <w:lang w:eastAsia="ru-RU"/>
    </w:rPr>
  </w:style>
  <w:style w:type="character" w:customStyle="1" w:styleId="11">
    <w:name w:val="Основной текст с отступом Знак1"/>
    <w:basedOn w:val="a0"/>
    <w:uiPriority w:val="99"/>
    <w:semiHidden/>
    <w:rsid w:val="00084C5E"/>
  </w:style>
  <w:style w:type="paragraph" w:styleId="a7">
    <w:name w:val="Plain Text"/>
    <w:aliases w:val="Текст Знак Знак Знак Знак Знак Знак,Текст Знак Знак Знак Знак Знак,Знак,Знак Знак Знак Знак Знак,Знак Знак Знак Знак Знак Знак,Знак Знак Знак, Знак, Знак Знак Знак Знак Знак, Знак Знак Знак Знак Знак Знак, Знак Знак Знак,Plain Text,Знак Знак"/>
    <w:basedOn w:val="a"/>
    <w:link w:val="a8"/>
    <w:autoRedefine/>
    <w:rsid w:val="00084C5E"/>
    <w:pPr>
      <w:spacing w:after="0" w:line="240" w:lineRule="auto"/>
      <w:ind w:firstLine="567"/>
      <w:jc w:val="both"/>
    </w:pPr>
    <w:rPr>
      <w:rFonts w:ascii="Times New Roman" w:eastAsia="Times New Roman" w:hAnsi="Times New Roman" w:cs="Times New Roman"/>
      <w:sz w:val="27"/>
      <w:szCs w:val="27"/>
      <w:lang w:val="x-none"/>
    </w:rPr>
  </w:style>
  <w:style w:type="character" w:customStyle="1" w:styleId="a8">
    <w:name w:val="Текст Знак"/>
    <w:aliases w:val="Текст Знак Знак Знак Знак Знак Знак Знак,Текст Знак Знак Знак Знак Знак Знак1,Знак Знак1,Знак Знак Знак Знак Знак Знак1,Знак Знак Знак Знак Знак Знак Знак,Знак Знак Знак Знак, Знак Знак, Знак Знак Знак Знак Знак Знак1, Знак Знак Знак Знак"/>
    <w:basedOn w:val="a0"/>
    <w:link w:val="a7"/>
    <w:rsid w:val="00084C5E"/>
    <w:rPr>
      <w:rFonts w:ascii="Times New Roman" w:eastAsia="Times New Roman" w:hAnsi="Times New Roman" w:cs="Times New Roman"/>
      <w:sz w:val="27"/>
      <w:szCs w:val="27"/>
      <w:lang w:val="x-none"/>
    </w:rPr>
  </w:style>
  <w:style w:type="character" w:styleId="a9">
    <w:name w:val="Emphasis"/>
    <w:qFormat/>
    <w:rsid w:val="00084C5E"/>
    <w:rPr>
      <w:i/>
      <w:iCs/>
    </w:rPr>
  </w:style>
  <w:style w:type="paragraph" w:customStyle="1" w:styleId="Default">
    <w:name w:val="Default"/>
    <w:rsid w:val="00084C5E"/>
    <w:pPr>
      <w:spacing w:after="0" w:line="240" w:lineRule="auto"/>
    </w:pPr>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460B24"/>
    <w:rPr>
      <w:rFonts w:ascii="Arial" w:eastAsia="Times New Roman" w:hAnsi="Arial" w:cs="Arial"/>
      <w:b/>
      <w:bCs/>
      <w:kern w:val="32"/>
      <w:sz w:val="32"/>
      <w:szCs w:val="32"/>
      <w:lang w:eastAsia="ru-RU"/>
    </w:rPr>
  </w:style>
  <w:style w:type="paragraph" w:styleId="aa">
    <w:name w:val="List Paragraph"/>
    <w:basedOn w:val="a"/>
    <w:uiPriority w:val="34"/>
    <w:qFormat/>
    <w:rsid w:val="00643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0B2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20A9"/>
    <w:pPr>
      <w:spacing w:after="0" w:line="300" w:lineRule="atLeast"/>
      <w:ind w:firstLine="720"/>
      <w:jc w:val="center"/>
    </w:pPr>
    <w:rPr>
      <w:rFonts w:ascii="Times New Roman" w:eastAsia="Times New Roman" w:hAnsi="Times New Roman" w:cs="Times New Roman"/>
      <w:b/>
      <w:bCs/>
      <w:color w:val="FF0000"/>
      <w:sz w:val="28"/>
      <w:szCs w:val="28"/>
      <w:lang w:eastAsia="ru-RU"/>
    </w:rPr>
  </w:style>
  <w:style w:type="character" w:customStyle="1" w:styleId="a4">
    <w:name w:val="Название Знак"/>
    <w:basedOn w:val="a0"/>
    <w:link w:val="a3"/>
    <w:rsid w:val="00A720A9"/>
    <w:rPr>
      <w:rFonts w:ascii="Times New Roman" w:eastAsia="Times New Roman" w:hAnsi="Times New Roman" w:cs="Times New Roman"/>
      <w:b/>
      <w:bCs/>
      <w:color w:val="FF0000"/>
      <w:sz w:val="28"/>
      <w:szCs w:val="28"/>
      <w:lang w:eastAsia="ru-RU"/>
    </w:rPr>
  </w:style>
  <w:style w:type="character" w:customStyle="1" w:styleId="a5">
    <w:name w:val="Основной текст с отступом Знак"/>
    <w:link w:val="a6"/>
    <w:locked/>
    <w:rsid w:val="00084C5E"/>
    <w:rPr>
      <w:sz w:val="28"/>
      <w:szCs w:val="24"/>
      <w:lang w:eastAsia="ru-RU"/>
    </w:rPr>
  </w:style>
  <w:style w:type="paragraph" w:styleId="a6">
    <w:name w:val="Body Text Indent"/>
    <w:basedOn w:val="a"/>
    <w:link w:val="a5"/>
    <w:rsid w:val="00084C5E"/>
    <w:pPr>
      <w:spacing w:after="0" w:line="240" w:lineRule="auto"/>
      <w:ind w:firstLine="748"/>
      <w:jc w:val="both"/>
    </w:pPr>
    <w:rPr>
      <w:sz w:val="28"/>
      <w:szCs w:val="24"/>
      <w:lang w:eastAsia="ru-RU"/>
    </w:rPr>
  </w:style>
  <w:style w:type="character" w:customStyle="1" w:styleId="11">
    <w:name w:val="Основной текст с отступом Знак1"/>
    <w:basedOn w:val="a0"/>
    <w:uiPriority w:val="99"/>
    <w:semiHidden/>
    <w:rsid w:val="00084C5E"/>
  </w:style>
  <w:style w:type="paragraph" w:styleId="a7">
    <w:name w:val="Plain Text"/>
    <w:aliases w:val="Текст Знак Знак Знак Знак Знак Знак,Текст Знак Знак Знак Знак Знак,Знак,Знак Знак Знак Знак Знак,Знак Знак Знак Знак Знак Знак,Знак Знак Знак, Знак, Знак Знак Знак Знак Знак, Знак Знак Знак Знак Знак Знак, Знак Знак Знак,Plain Text,Знак Знак"/>
    <w:basedOn w:val="a"/>
    <w:link w:val="a8"/>
    <w:autoRedefine/>
    <w:rsid w:val="00084C5E"/>
    <w:pPr>
      <w:spacing w:after="0" w:line="240" w:lineRule="auto"/>
      <w:ind w:firstLine="567"/>
      <w:jc w:val="both"/>
    </w:pPr>
    <w:rPr>
      <w:rFonts w:ascii="Times New Roman" w:eastAsia="Times New Roman" w:hAnsi="Times New Roman" w:cs="Times New Roman"/>
      <w:sz w:val="27"/>
      <w:szCs w:val="27"/>
      <w:lang w:val="x-none"/>
    </w:rPr>
  </w:style>
  <w:style w:type="character" w:customStyle="1" w:styleId="a8">
    <w:name w:val="Текст Знак"/>
    <w:aliases w:val="Текст Знак Знак Знак Знак Знак Знак Знак,Текст Знак Знак Знак Знак Знак Знак1,Знак Знак1,Знак Знак Знак Знак Знак Знак1,Знак Знак Знак Знак Знак Знак Знак,Знак Знак Знак Знак, Знак Знак, Знак Знак Знак Знак Знак Знак1, Знак Знак Знак Знак"/>
    <w:basedOn w:val="a0"/>
    <w:link w:val="a7"/>
    <w:rsid w:val="00084C5E"/>
    <w:rPr>
      <w:rFonts w:ascii="Times New Roman" w:eastAsia="Times New Roman" w:hAnsi="Times New Roman" w:cs="Times New Roman"/>
      <w:sz w:val="27"/>
      <w:szCs w:val="27"/>
      <w:lang w:val="x-none"/>
    </w:rPr>
  </w:style>
  <w:style w:type="character" w:styleId="a9">
    <w:name w:val="Emphasis"/>
    <w:qFormat/>
    <w:rsid w:val="00084C5E"/>
    <w:rPr>
      <w:i/>
      <w:iCs/>
    </w:rPr>
  </w:style>
  <w:style w:type="paragraph" w:customStyle="1" w:styleId="Default">
    <w:name w:val="Default"/>
    <w:rsid w:val="00084C5E"/>
    <w:pPr>
      <w:spacing w:after="0" w:line="240" w:lineRule="auto"/>
    </w:pPr>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460B24"/>
    <w:rPr>
      <w:rFonts w:ascii="Arial" w:eastAsia="Times New Roman" w:hAnsi="Arial" w:cs="Arial"/>
      <w:b/>
      <w:bCs/>
      <w:kern w:val="32"/>
      <w:sz w:val="32"/>
      <w:szCs w:val="32"/>
      <w:lang w:eastAsia="ru-RU"/>
    </w:rPr>
  </w:style>
  <w:style w:type="paragraph" w:styleId="aa">
    <w:name w:val="List Paragraph"/>
    <w:basedOn w:val="a"/>
    <w:uiPriority w:val="34"/>
    <w:qFormat/>
    <w:rsid w:val="0064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Урусова Фатима Кемаловна</dc:creator>
  <cp:lastModifiedBy>Мамхягова Татьяна Владимировна</cp:lastModifiedBy>
  <cp:revision>5</cp:revision>
  <cp:lastPrinted>2024-03-25T08:02:00Z</cp:lastPrinted>
  <dcterms:created xsi:type="dcterms:W3CDTF">2024-03-26T14:15:00Z</dcterms:created>
  <dcterms:modified xsi:type="dcterms:W3CDTF">2024-04-01T13:18:00Z</dcterms:modified>
</cp:coreProperties>
</file>