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B" w:rsidRDefault="0031253B" w:rsidP="00AC6494">
      <w:pPr>
        <w:rPr>
          <w:sz w:val="24"/>
        </w:rPr>
      </w:pPr>
    </w:p>
    <w:tbl>
      <w:tblPr>
        <w:tblpPr w:leftFromText="180" w:rightFromText="180" w:vertAnchor="page" w:horzAnchor="page" w:tblpX="898" w:tblpY="2707"/>
        <w:tblW w:w="10774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39"/>
        <w:gridCol w:w="4678"/>
        <w:gridCol w:w="2551"/>
      </w:tblGrid>
      <w:tr w:rsidR="00BA169F" w:rsidRPr="00CE4FB1" w:rsidTr="00A657B1">
        <w:trPr>
          <w:trHeight w:val="260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Ответственное подразделение</w:t>
            </w:r>
            <w:r w:rsidR="00D7295E">
              <w:rPr>
                <w:b/>
                <w:bCs/>
                <w:color w:val="FFFFFF"/>
                <w:sz w:val="24"/>
              </w:rPr>
              <w:t xml:space="preserve"> УФНС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121AA4" w:rsidRDefault="00BA169F" w:rsidP="00A657B1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 </w:t>
            </w:r>
            <w:r w:rsidR="00121AA4">
              <w:rPr>
                <w:b/>
                <w:bCs/>
                <w:color w:val="FFFFFF"/>
                <w:sz w:val="24"/>
              </w:rPr>
              <w:t>Место проведения,</w:t>
            </w:r>
          </w:p>
          <w:p w:rsidR="00BA169F" w:rsidRPr="00B026AE" w:rsidRDefault="00121AA4" w:rsidP="00A657B1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телефон</w:t>
            </w:r>
          </w:p>
          <w:p w:rsidR="00BA169F" w:rsidRDefault="00BA169F" w:rsidP="00A657B1">
            <w:pPr>
              <w:rPr>
                <w:b/>
                <w:bCs/>
                <w:color w:val="FFFFFF"/>
                <w:sz w:val="24"/>
              </w:rPr>
            </w:pPr>
          </w:p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</w:p>
        </w:tc>
      </w:tr>
      <w:tr w:rsidR="00BA169F" w:rsidRPr="00A43117" w:rsidTr="00D85F07">
        <w:trPr>
          <w:trHeight w:val="3441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4E63AD" w:rsidRDefault="00BA169F" w:rsidP="00A657B1">
            <w:pPr>
              <w:rPr>
                <w:sz w:val="24"/>
              </w:rPr>
            </w:pPr>
          </w:p>
          <w:p w:rsidR="004E63AD" w:rsidRPr="004E63AD" w:rsidRDefault="00637178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Отделы</w:t>
            </w:r>
            <w:r w:rsidR="00D7295E" w:rsidRPr="004E63AD">
              <w:rPr>
                <w:sz w:val="24"/>
              </w:rPr>
              <w:t xml:space="preserve">: </w:t>
            </w:r>
          </w:p>
          <w:p w:rsidR="004E63AD" w:rsidRPr="004E63AD" w:rsidRDefault="004E63AD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  <w:r w:rsidRPr="00D85F07">
              <w:rPr>
                <w:sz w:val="24"/>
              </w:rPr>
              <w:t>камерального контроля в сфере налогообложения имущества</w:t>
            </w: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О</w:t>
            </w:r>
            <w:r>
              <w:rPr>
                <w:sz w:val="24"/>
              </w:rPr>
              <w:t>тдел о</w:t>
            </w:r>
            <w:r w:rsidRPr="004E63AD">
              <w:rPr>
                <w:sz w:val="24"/>
              </w:rPr>
              <w:t xml:space="preserve">казания </w:t>
            </w:r>
            <w:r w:rsidRPr="004E63AD">
              <w:rPr>
                <w:sz w:val="22"/>
                <w:szCs w:val="22"/>
              </w:rPr>
              <w:t xml:space="preserve">государственных </w:t>
            </w:r>
            <w:r w:rsidRPr="004E63AD">
              <w:rPr>
                <w:sz w:val="24"/>
              </w:rPr>
              <w:t>услуг</w:t>
            </w: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  <w:r w:rsidRPr="005466FD">
              <w:rPr>
                <w:sz w:val="24"/>
              </w:rPr>
              <w:t>Отдел выездных налоговых проверок</w:t>
            </w: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BA169F" w:rsidRPr="004E63AD" w:rsidRDefault="00BA169F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0F7500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Отдел урегулирования состояния расчетов с бюджетом</w:t>
            </w: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Pr="004E63AD" w:rsidRDefault="005466FD" w:rsidP="00A657B1">
            <w:pPr>
              <w:rPr>
                <w:sz w:val="24"/>
              </w:rPr>
            </w:pPr>
            <w:r w:rsidRPr="005466FD">
              <w:rPr>
                <w:sz w:val="24"/>
              </w:rPr>
              <w:t xml:space="preserve">Отдел камерального контроля </w:t>
            </w:r>
            <w:r w:rsidRPr="005466FD">
              <w:rPr>
                <w:sz w:val="24"/>
              </w:rPr>
              <w:lastRenderedPageBreak/>
              <w:t>специальных налоговых режимов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BA169F" w:rsidRPr="004E63AD" w:rsidRDefault="00D85F07" w:rsidP="00A657B1">
            <w:pPr>
              <w:rPr>
                <w:sz w:val="24"/>
              </w:rPr>
            </w:pPr>
            <w:r>
              <w:rPr>
                <w:sz w:val="24"/>
              </w:rPr>
              <w:t>4.10</w:t>
            </w:r>
            <w:r w:rsidR="0026018C" w:rsidRPr="004E63AD">
              <w:rPr>
                <w:sz w:val="24"/>
              </w:rPr>
              <w:t>.2023</w:t>
            </w: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BA169F" w:rsidRPr="004E63AD" w:rsidRDefault="008645D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10</w:t>
            </w:r>
            <w:r w:rsidR="00BA169F" w:rsidRPr="004E63AD">
              <w:rPr>
                <w:sz w:val="24"/>
              </w:rPr>
              <w:t>-00</w:t>
            </w: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C5021C" w:rsidRPr="004E63AD" w:rsidRDefault="00D85F07" w:rsidP="00A657B1">
            <w:pPr>
              <w:rPr>
                <w:sz w:val="24"/>
              </w:rPr>
            </w:pPr>
            <w:r>
              <w:rPr>
                <w:sz w:val="24"/>
              </w:rPr>
              <w:t>19.10</w:t>
            </w:r>
            <w:r w:rsidR="000F7500" w:rsidRPr="004E63AD">
              <w:rPr>
                <w:sz w:val="24"/>
              </w:rPr>
              <w:t>.2023</w:t>
            </w: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15-00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Default="000F7500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  <w:p w:rsidR="005466FD" w:rsidRDefault="005466FD" w:rsidP="00A657B1">
            <w:pPr>
              <w:rPr>
                <w:sz w:val="24"/>
              </w:rPr>
            </w:pPr>
            <w:r>
              <w:rPr>
                <w:sz w:val="24"/>
              </w:rPr>
              <w:t>15-00</w:t>
            </w: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  <w:r>
              <w:rPr>
                <w:sz w:val="24"/>
              </w:rPr>
              <w:t>15-00</w:t>
            </w: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Default="005466FD" w:rsidP="00A657B1">
            <w:pPr>
              <w:rPr>
                <w:sz w:val="24"/>
              </w:rPr>
            </w:pPr>
          </w:p>
          <w:p w:rsidR="005466FD" w:rsidRPr="004E63AD" w:rsidRDefault="005466FD" w:rsidP="00A657B1">
            <w:pPr>
              <w:rPr>
                <w:sz w:val="24"/>
              </w:rPr>
            </w:pPr>
            <w:r>
              <w:rPr>
                <w:sz w:val="24"/>
              </w:rPr>
              <w:t>2.12.2023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37178" w:rsidRPr="004E63AD" w:rsidRDefault="00637178" w:rsidP="00A657B1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26018C" w:rsidRDefault="00D85F07" w:rsidP="00D85F07">
            <w:pPr>
              <w:numPr>
                <w:ilvl w:val="0"/>
                <w:numId w:val="40"/>
              </w:numPr>
              <w:shd w:val="clear" w:color="auto" w:fill="FFFFFF"/>
              <w:rPr>
                <w:sz w:val="24"/>
              </w:rPr>
            </w:pPr>
            <w:r w:rsidRPr="00D85F07">
              <w:rPr>
                <w:sz w:val="24"/>
              </w:rPr>
              <w:t>Получение налоговых уведомлений на уплату имущественных налогов, налога на доходы физических лиц и требования об оплате задолженности с помощью личного кабинета на портале государственных и муниципальных услуг</w:t>
            </w:r>
          </w:p>
          <w:p w:rsidR="00D85F07" w:rsidRDefault="00D85F07" w:rsidP="00D85F07">
            <w:pPr>
              <w:shd w:val="clear" w:color="auto" w:fill="FFFFFF"/>
              <w:rPr>
                <w:sz w:val="24"/>
              </w:rPr>
            </w:pPr>
          </w:p>
          <w:p w:rsidR="00D85F07" w:rsidRDefault="00D85F07" w:rsidP="00D85F07">
            <w:pPr>
              <w:shd w:val="clear" w:color="auto" w:fill="FFFFFF"/>
              <w:rPr>
                <w:sz w:val="24"/>
              </w:rPr>
            </w:pPr>
          </w:p>
          <w:p w:rsidR="00D85F07" w:rsidRDefault="00D85F07" w:rsidP="00D85F07">
            <w:pPr>
              <w:shd w:val="clear" w:color="auto" w:fill="FFFFFF"/>
              <w:rPr>
                <w:sz w:val="24"/>
              </w:rPr>
            </w:pPr>
          </w:p>
          <w:p w:rsidR="00D85F07" w:rsidRDefault="00D85F07" w:rsidP="00D85F07">
            <w:pPr>
              <w:shd w:val="clear" w:color="auto" w:fill="FFFFFF"/>
              <w:rPr>
                <w:sz w:val="24"/>
              </w:rPr>
            </w:pPr>
          </w:p>
          <w:p w:rsidR="00D85F07" w:rsidRDefault="00D85F07" w:rsidP="00D85F07">
            <w:pPr>
              <w:shd w:val="clear" w:color="auto" w:fill="FFFFFF"/>
              <w:rPr>
                <w:sz w:val="24"/>
              </w:rPr>
            </w:pPr>
          </w:p>
          <w:p w:rsidR="00D85F07" w:rsidRDefault="00D85F07" w:rsidP="00D85F07">
            <w:pPr>
              <w:shd w:val="clear" w:color="auto" w:fill="FFFFFF"/>
              <w:ind w:left="720"/>
              <w:rPr>
                <w:sz w:val="24"/>
              </w:rPr>
            </w:pPr>
          </w:p>
          <w:p w:rsidR="005466FD" w:rsidRDefault="00D85F07" w:rsidP="00D85F07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sz w:val="24"/>
              </w:rPr>
            </w:pPr>
            <w:r w:rsidRPr="00D85F07">
              <w:rPr>
                <w:sz w:val="24"/>
              </w:rPr>
              <w:t>Имущественные налоги физических лиц: срок уплаты, порядок исчисления, ставки, льготы</w:t>
            </w: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P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sz w:val="24"/>
              </w:rPr>
            </w:pPr>
            <w:r w:rsidRPr="005466FD">
              <w:rPr>
                <w:sz w:val="24"/>
              </w:rPr>
              <w:t>Актуальные изменения в части налогового законодательства</w:t>
            </w: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sz w:val="24"/>
              </w:rPr>
            </w:pPr>
            <w:r w:rsidRPr="005466FD">
              <w:rPr>
                <w:sz w:val="24"/>
              </w:rPr>
              <w:t>Единый налоговый счет: порядок уплаты и представления отчетности</w:t>
            </w: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Default="005466FD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D058C0" w:rsidRDefault="00D058C0" w:rsidP="005466FD">
            <w:pPr>
              <w:shd w:val="clear" w:color="auto" w:fill="FFFFFF"/>
              <w:spacing w:after="150"/>
              <w:ind w:left="720"/>
              <w:rPr>
                <w:sz w:val="24"/>
              </w:rPr>
            </w:pPr>
          </w:p>
          <w:p w:rsidR="005466FD" w:rsidRPr="005466FD" w:rsidRDefault="005466FD" w:rsidP="005466FD">
            <w:pPr>
              <w:shd w:val="clear" w:color="auto" w:fill="FFFFFF"/>
              <w:spacing w:after="150"/>
              <w:ind w:left="360"/>
              <w:rPr>
                <w:sz w:val="24"/>
              </w:rPr>
            </w:pPr>
          </w:p>
          <w:p w:rsidR="005466FD" w:rsidRPr="005466FD" w:rsidRDefault="005466FD" w:rsidP="005466FD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sz w:val="24"/>
              </w:rPr>
            </w:pPr>
            <w:r w:rsidRPr="005466FD">
              <w:rPr>
                <w:sz w:val="24"/>
              </w:rPr>
              <w:t>Налог на профессиональный доход</w:t>
            </w:r>
          </w:p>
          <w:p w:rsidR="00D85F07" w:rsidRDefault="00D85F07" w:rsidP="00D85F07">
            <w:pPr>
              <w:shd w:val="clear" w:color="auto" w:fill="FFFFFF"/>
              <w:spacing w:after="150"/>
              <w:rPr>
                <w:sz w:val="24"/>
              </w:rPr>
            </w:pPr>
          </w:p>
          <w:p w:rsidR="00D85F07" w:rsidRPr="00D85F07" w:rsidRDefault="00D85F07" w:rsidP="00D85F07">
            <w:pPr>
              <w:shd w:val="clear" w:color="auto" w:fill="FFFFFF"/>
              <w:spacing w:after="150"/>
              <w:rPr>
                <w:sz w:val="24"/>
              </w:rPr>
            </w:pPr>
          </w:p>
          <w:p w:rsidR="00D85F07" w:rsidRPr="00D85F07" w:rsidRDefault="00D85F07" w:rsidP="00D85F07">
            <w:pPr>
              <w:shd w:val="clear" w:color="auto" w:fill="FFFFFF"/>
              <w:ind w:left="720"/>
              <w:rPr>
                <w:sz w:val="24"/>
              </w:rPr>
            </w:pPr>
          </w:p>
          <w:p w:rsidR="0026018C" w:rsidRPr="00D85F07" w:rsidRDefault="0026018C" w:rsidP="00A657B1">
            <w:pPr>
              <w:shd w:val="clear" w:color="auto" w:fill="FFFFFF"/>
              <w:rPr>
                <w:sz w:val="24"/>
              </w:rPr>
            </w:pPr>
          </w:p>
          <w:p w:rsidR="0026018C" w:rsidRPr="00D85F07" w:rsidRDefault="0026018C" w:rsidP="00A657B1">
            <w:pPr>
              <w:shd w:val="clear" w:color="auto" w:fill="FFFFFF"/>
              <w:rPr>
                <w:sz w:val="24"/>
              </w:rPr>
            </w:pPr>
          </w:p>
          <w:p w:rsidR="0026018C" w:rsidRPr="00D85F07" w:rsidRDefault="0026018C" w:rsidP="00A657B1">
            <w:pPr>
              <w:shd w:val="clear" w:color="auto" w:fill="FFFFFF"/>
              <w:rPr>
                <w:sz w:val="24"/>
              </w:rPr>
            </w:pPr>
          </w:p>
          <w:p w:rsidR="0026018C" w:rsidRPr="00D85F07" w:rsidRDefault="0026018C" w:rsidP="00A657B1">
            <w:pPr>
              <w:shd w:val="clear" w:color="auto" w:fill="FFFFFF"/>
              <w:rPr>
                <w:sz w:val="24"/>
              </w:rPr>
            </w:pPr>
          </w:p>
          <w:p w:rsidR="00BA169F" w:rsidRPr="004E63AD" w:rsidRDefault="00BA169F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5466FD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37178" w:rsidRPr="004E63AD" w:rsidRDefault="00637178" w:rsidP="00A657B1">
            <w:pPr>
              <w:rPr>
                <w:sz w:val="24"/>
              </w:rPr>
            </w:pPr>
          </w:p>
          <w:p w:rsidR="00D85F07" w:rsidRPr="004E63AD" w:rsidRDefault="00D85F07" w:rsidP="00D85F07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 xml:space="preserve">г. Черкесск, </w:t>
            </w:r>
          </w:p>
          <w:p w:rsidR="00D85F07" w:rsidRPr="004E63AD" w:rsidRDefault="00D85F07" w:rsidP="00D85F07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ул. Красноармейская, 70.</w:t>
            </w: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  <w:r w:rsidRPr="00D85F07">
              <w:rPr>
                <w:sz w:val="24"/>
              </w:rPr>
              <w:t xml:space="preserve">+7 (8782) 25-51-26 </w:t>
            </w:r>
            <w:proofErr w:type="gramStart"/>
            <w:r w:rsidRPr="00D85F07">
              <w:rPr>
                <w:sz w:val="24"/>
              </w:rPr>
              <w:t xml:space="preserve">( </w:t>
            </w:r>
            <w:proofErr w:type="gramEnd"/>
            <w:r w:rsidRPr="00D85F07">
              <w:rPr>
                <w:sz w:val="24"/>
              </w:rPr>
              <w:t xml:space="preserve">добавочный номер внутренней телефонной сети: 1109; </w:t>
            </w:r>
            <w:r>
              <w:rPr>
                <w:sz w:val="24"/>
              </w:rPr>
              <w:t xml:space="preserve">1656, </w:t>
            </w:r>
            <w:r w:rsidRPr="00D85F07">
              <w:rPr>
                <w:sz w:val="24"/>
              </w:rPr>
              <w:t>1667; 1668; 1469; 1400; 1679; 1402; 1566)</w:t>
            </w: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D85F07" w:rsidRPr="004E63AD" w:rsidRDefault="00D85F07" w:rsidP="00D85F07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 xml:space="preserve">г. Черкесск, </w:t>
            </w:r>
          </w:p>
          <w:p w:rsidR="00D85F07" w:rsidRPr="004E63AD" w:rsidRDefault="00D85F07" w:rsidP="00D85F07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ул. Красноармейская, 70.</w:t>
            </w:r>
          </w:p>
          <w:p w:rsidR="00D85F07" w:rsidRDefault="00D85F07" w:rsidP="00D85F07">
            <w:pPr>
              <w:rPr>
                <w:sz w:val="24"/>
              </w:rPr>
            </w:pPr>
          </w:p>
          <w:p w:rsidR="00D85F07" w:rsidRDefault="00D85F07" w:rsidP="00D85F07">
            <w:pPr>
              <w:rPr>
                <w:sz w:val="24"/>
              </w:rPr>
            </w:pPr>
            <w:r w:rsidRPr="00D85F07">
              <w:rPr>
                <w:sz w:val="24"/>
              </w:rPr>
              <w:t xml:space="preserve">+7 (8782) 25-51-26 </w:t>
            </w:r>
            <w:proofErr w:type="gramStart"/>
            <w:r w:rsidRPr="00D85F07">
              <w:rPr>
                <w:sz w:val="24"/>
              </w:rPr>
              <w:t xml:space="preserve">( </w:t>
            </w:r>
            <w:proofErr w:type="gramEnd"/>
            <w:r w:rsidRPr="00D85F07">
              <w:rPr>
                <w:sz w:val="24"/>
              </w:rPr>
              <w:t>добавочный номер внутренней телефонной сети: 1109; 1667; 1668; 1469; 1400; 1679; 1402; 1566)</w:t>
            </w:r>
          </w:p>
          <w:p w:rsidR="00D85F07" w:rsidRDefault="00D85F07" w:rsidP="00A657B1">
            <w:pPr>
              <w:rPr>
                <w:sz w:val="24"/>
              </w:rPr>
            </w:pPr>
          </w:p>
          <w:p w:rsidR="00D85F07" w:rsidRDefault="00D85F07" w:rsidP="00A657B1">
            <w:pPr>
              <w:rPr>
                <w:sz w:val="24"/>
              </w:rPr>
            </w:pPr>
          </w:p>
          <w:p w:rsidR="005466FD" w:rsidRPr="005466FD" w:rsidRDefault="005466FD" w:rsidP="005466FD">
            <w:pPr>
              <w:rPr>
                <w:sz w:val="24"/>
              </w:rPr>
            </w:pPr>
            <w:r w:rsidRPr="005466FD">
              <w:rPr>
                <w:sz w:val="24"/>
              </w:rPr>
              <w:t xml:space="preserve">г. Черкесск, </w:t>
            </w:r>
          </w:p>
          <w:p w:rsidR="005466FD" w:rsidRPr="005466FD" w:rsidRDefault="005466FD" w:rsidP="005466FD">
            <w:pPr>
              <w:rPr>
                <w:sz w:val="24"/>
              </w:rPr>
            </w:pPr>
            <w:r w:rsidRPr="005466FD">
              <w:rPr>
                <w:sz w:val="24"/>
              </w:rPr>
              <w:t>ул. Красноармейская, 70.</w:t>
            </w:r>
          </w:p>
          <w:p w:rsidR="00D85F07" w:rsidRDefault="005466FD" w:rsidP="00A657B1">
            <w:pPr>
              <w:rPr>
                <w:sz w:val="24"/>
              </w:rPr>
            </w:pPr>
            <w:r w:rsidRPr="005466FD">
              <w:rPr>
                <w:sz w:val="24"/>
              </w:rPr>
              <w:t xml:space="preserve">+7 (8782) 25-51-26 </w:t>
            </w:r>
            <w:proofErr w:type="gramStart"/>
            <w:r w:rsidRPr="005466FD">
              <w:rPr>
                <w:sz w:val="24"/>
              </w:rPr>
              <w:t>(</w:t>
            </w:r>
            <w:r w:rsidRPr="00D85F07">
              <w:rPr>
                <w:sz w:val="24"/>
              </w:rPr>
              <w:t xml:space="preserve"> </w:t>
            </w:r>
            <w:proofErr w:type="gramEnd"/>
            <w:r w:rsidRPr="00D85F07">
              <w:rPr>
                <w:sz w:val="24"/>
              </w:rPr>
              <w:t>добавочный номер внутренней телефонной сети</w:t>
            </w:r>
            <w:r w:rsidRPr="005466FD">
              <w:rPr>
                <w:sz w:val="24"/>
              </w:rPr>
              <w:t>: 1102, 1176, 1245, 1244, 1201, 1196, 1258)</w:t>
            </w:r>
          </w:p>
          <w:p w:rsidR="00D85F07" w:rsidRDefault="00D85F07" w:rsidP="00A657B1">
            <w:pPr>
              <w:rPr>
                <w:sz w:val="24"/>
              </w:rPr>
            </w:pPr>
          </w:p>
          <w:p w:rsidR="00637178" w:rsidRPr="005466FD" w:rsidRDefault="00637178" w:rsidP="005466FD">
            <w:pPr>
              <w:rPr>
                <w:sz w:val="24"/>
              </w:rPr>
            </w:pPr>
            <w:r w:rsidRPr="004E63AD">
              <w:rPr>
                <w:sz w:val="24"/>
              </w:rPr>
              <w:t xml:space="preserve">г. Черкесск, ул. </w:t>
            </w:r>
            <w:proofErr w:type="gramStart"/>
            <w:r w:rsidRPr="004E63AD">
              <w:rPr>
                <w:sz w:val="24"/>
              </w:rPr>
              <w:t>Первомайская</w:t>
            </w:r>
            <w:proofErr w:type="gramEnd"/>
            <w:r w:rsidRPr="004E63AD">
              <w:rPr>
                <w:sz w:val="24"/>
              </w:rPr>
              <w:t xml:space="preserve">, 45, каб.33 </w:t>
            </w:r>
            <w:r w:rsidR="005466FD">
              <w:t xml:space="preserve"> </w:t>
            </w:r>
            <w:r w:rsidR="005466FD" w:rsidRPr="005466FD">
              <w:rPr>
                <w:sz w:val="24"/>
              </w:rPr>
              <w:t>+7 (8782) 25-51-26 (</w:t>
            </w:r>
            <w:r w:rsidR="005466FD" w:rsidRPr="00D85F07">
              <w:rPr>
                <w:sz w:val="24"/>
              </w:rPr>
              <w:t>добавочный номер внутренней телефонной сети</w:t>
            </w:r>
            <w:r w:rsidR="005466FD" w:rsidRPr="005466FD">
              <w:rPr>
                <w:sz w:val="24"/>
              </w:rPr>
              <w:t>: 1005; 1105; 1190; 1433; 1427; 1654)</w:t>
            </w:r>
          </w:p>
          <w:p w:rsidR="000F7500" w:rsidRPr="004E63AD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</w:p>
          <w:p w:rsidR="000F7500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</w:p>
          <w:p w:rsidR="00D058C0" w:rsidRPr="004E63AD" w:rsidRDefault="00D058C0" w:rsidP="00A657B1">
            <w:pPr>
              <w:rPr>
                <w:color w:val="000000"/>
                <w:sz w:val="24"/>
                <w:shd w:val="clear" w:color="auto" w:fill="FFFFFF"/>
              </w:rPr>
            </w:pPr>
            <w:bookmarkStart w:id="0" w:name="_GoBack"/>
            <w:bookmarkEnd w:id="0"/>
          </w:p>
          <w:p w:rsidR="000F7500" w:rsidRPr="004E63AD" w:rsidRDefault="005466FD" w:rsidP="00A657B1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Усть-Джегута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, ул. Х. Богатырева, 43. </w:t>
            </w:r>
          </w:p>
          <w:p w:rsidR="005466FD" w:rsidRDefault="005466FD" w:rsidP="00A657B1">
            <w:pPr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5466FD" w:rsidP="00A657B1">
            <w:pPr>
              <w:rPr>
                <w:sz w:val="24"/>
              </w:rPr>
            </w:pPr>
            <w:r w:rsidRPr="005466FD">
              <w:rPr>
                <w:sz w:val="24"/>
              </w:rPr>
              <w:t>+7 (87875) 3-40-</w:t>
            </w:r>
            <w:r>
              <w:rPr>
                <w:sz w:val="24"/>
              </w:rPr>
              <w:t xml:space="preserve">67 </w:t>
            </w:r>
            <w:proofErr w:type="gramStart"/>
            <w:r>
              <w:rPr>
                <w:sz w:val="24"/>
              </w:rPr>
              <w:t>(</w:t>
            </w:r>
            <w:r w:rsidRPr="00D85F07">
              <w:rPr>
                <w:sz w:val="24"/>
              </w:rPr>
              <w:t xml:space="preserve"> </w:t>
            </w:r>
            <w:proofErr w:type="gramEnd"/>
            <w:r w:rsidRPr="00D85F07">
              <w:rPr>
                <w:sz w:val="24"/>
              </w:rPr>
              <w:t>добавочный номер внутренней телефонной сети</w:t>
            </w:r>
            <w:r>
              <w:rPr>
                <w:sz w:val="24"/>
              </w:rPr>
              <w:t>)</w:t>
            </w:r>
            <w:r w:rsidRPr="005466FD">
              <w:rPr>
                <w:sz w:val="24"/>
              </w:rPr>
              <w:t>: 1119; 1156; 1188; 1308; 1163; 1318; 1311)</w:t>
            </w:r>
          </w:p>
        </w:tc>
      </w:tr>
    </w:tbl>
    <w:p w:rsidR="00823EFE" w:rsidRDefault="00823EFE" w:rsidP="004E63AD">
      <w:pPr>
        <w:rPr>
          <w:sz w:val="24"/>
        </w:rPr>
      </w:pPr>
    </w:p>
    <w:sectPr w:rsidR="00823EFE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5A26"/>
    <w:multiLevelType w:val="hybridMultilevel"/>
    <w:tmpl w:val="51EA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3329F"/>
    <w:multiLevelType w:val="hybridMultilevel"/>
    <w:tmpl w:val="B9F477B4"/>
    <w:lvl w:ilvl="0" w:tplc="FEEEA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3B6"/>
    <w:multiLevelType w:val="hybridMultilevel"/>
    <w:tmpl w:val="C3EA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595E"/>
    <w:multiLevelType w:val="hybridMultilevel"/>
    <w:tmpl w:val="FD9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14A0"/>
    <w:multiLevelType w:val="hybridMultilevel"/>
    <w:tmpl w:val="F656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21438"/>
    <w:multiLevelType w:val="hybridMultilevel"/>
    <w:tmpl w:val="B58A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D2BE8"/>
    <w:multiLevelType w:val="hybridMultilevel"/>
    <w:tmpl w:val="4A564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30648"/>
    <w:multiLevelType w:val="hybridMultilevel"/>
    <w:tmpl w:val="00B0A646"/>
    <w:lvl w:ilvl="0" w:tplc="18C4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333C"/>
    <w:multiLevelType w:val="hybridMultilevel"/>
    <w:tmpl w:val="658AB906"/>
    <w:lvl w:ilvl="0" w:tplc="AFBEB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72C1E"/>
    <w:multiLevelType w:val="hybridMultilevel"/>
    <w:tmpl w:val="85F8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43A23"/>
    <w:multiLevelType w:val="multilevel"/>
    <w:tmpl w:val="079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30"/>
  </w:num>
  <w:num w:numId="6">
    <w:abstractNumId w:val="9"/>
  </w:num>
  <w:num w:numId="7">
    <w:abstractNumId w:val="32"/>
  </w:num>
  <w:num w:numId="8">
    <w:abstractNumId w:val="28"/>
  </w:num>
  <w:num w:numId="9">
    <w:abstractNumId w:val="20"/>
  </w:num>
  <w:num w:numId="10">
    <w:abstractNumId w:val="0"/>
  </w:num>
  <w:num w:numId="11">
    <w:abstractNumId w:val="4"/>
  </w:num>
  <w:num w:numId="12">
    <w:abstractNumId w:val="38"/>
  </w:num>
  <w:num w:numId="13">
    <w:abstractNumId w:val="25"/>
  </w:num>
  <w:num w:numId="14">
    <w:abstractNumId w:val="37"/>
  </w:num>
  <w:num w:numId="15">
    <w:abstractNumId w:val="35"/>
  </w:num>
  <w:num w:numId="16">
    <w:abstractNumId w:val="8"/>
  </w:num>
  <w:num w:numId="17">
    <w:abstractNumId w:val="6"/>
  </w:num>
  <w:num w:numId="18">
    <w:abstractNumId w:val="33"/>
  </w:num>
  <w:num w:numId="19">
    <w:abstractNumId w:val="19"/>
  </w:num>
  <w:num w:numId="20">
    <w:abstractNumId w:val="40"/>
  </w:num>
  <w:num w:numId="21">
    <w:abstractNumId w:val="17"/>
  </w:num>
  <w:num w:numId="22">
    <w:abstractNumId w:val="31"/>
  </w:num>
  <w:num w:numId="23">
    <w:abstractNumId w:val="34"/>
  </w:num>
  <w:num w:numId="24">
    <w:abstractNumId w:val="3"/>
  </w:num>
  <w:num w:numId="25">
    <w:abstractNumId w:val="1"/>
  </w:num>
  <w:num w:numId="26">
    <w:abstractNumId w:val="5"/>
  </w:num>
  <w:num w:numId="27">
    <w:abstractNumId w:val="23"/>
  </w:num>
  <w:num w:numId="28">
    <w:abstractNumId w:val="27"/>
  </w:num>
  <w:num w:numId="29">
    <w:abstractNumId w:val="10"/>
  </w:num>
  <w:num w:numId="30">
    <w:abstractNumId w:val="29"/>
  </w:num>
  <w:num w:numId="31">
    <w:abstractNumId w:val="14"/>
  </w:num>
  <w:num w:numId="32">
    <w:abstractNumId w:val="18"/>
  </w:num>
  <w:num w:numId="33">
    <w:abstractNumId w:val="26"/>
  </w:num>
  <w:num w:numId="34">
    <w:abstractNumId w:val="22"/>
  </w:num>
  <w:num w:numId="35">
    <w:abstractNumId w:val="36"/>
  </w:num>
  <w:num w:numId="36">
    <w:abstractNumId w:val="13"/>
  </w:num>
  <w:num w:numId="37">
    <w:abstractNumId w:val="7"/>
  </w:num>
  <w:num w:numId="38">
    <w:abstractNumId w:val="24"/>
  </w:num>
  <w:num w:numId="39">
    <w:abstractNumId w:val="11"/>
  </w:num>
  <w:num w:numId="40">
    <w:abstractNumId w:val="2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25663"/>
    <w:rsid w:val="00031E7A"/>
    <w:rsid w:val="000673A2"/>
    <w:rsid w:val="000876A0"/>
    <w:rsid w:val="000936C8"/>
    <w:rsid w:val="000944E9"/>
    <w:rsid w:val="00094D28"/>
    <w:rsid w:val="000956C4"/>
    <w:rsid w:val="000A6A48"/>
    <w:rsid w:val="000B4FB3"/>
    <w:rsid w:val="000B5851"/>
    <w:rsid w:val="000E23A0"/>
    <w:rsid w:val="000E675D"/>
    <w:rsid w:val="000F4185"/>
    <w:rsid w:val="000F7500"/>
    <w:rsid w:val="00121AA4"/>
    <w:rsid w:val="00135B1B"/>
    <w:rsid w:val="00182EB7"/>
    <w:rsid w:val="00193351"/>
    <w:rsid w:val="00196AEF"/>
    <w:rsid w:val="001B6392"/>
    <w:rsid w:val="001E227F"/>
    <w:rsid w:val="001E7E52"/>
    <w:rsid w:val="001F686B"/>
    <w:rsid w:val="001F7908"/>
    <w:rsid w:val="002072B8"/>
    <w:rsid w:val="00211D77"/>
    <w:rsid w:val="00213E14"/>
    <w:rsid w:val="00222CF5"/>
    <w:rsid w:val="0022387C"/>
    <w:rsid w:val="00232C1C"/>
    <w:rsid w:val="0025296D"/>
    <w:rsid w:val="00253E1A"/>
    <w:rsid w:val="0026018C"/>
    <w:rsid w:val="0026634E"/>
    <w:rsid w:val="002760BE"/>
    <w:rsid w:val="00277525"/>
    <w:rsid w:val="002875A6"/>
    <w:rsid w:val="002B1FEA"/>
    <w:rsid w:val="002B519A"/>
    <w:rsid w:val="002B7534"/>
    <w:rsid w:val="002F0DF4"/>
    <w:rsid w:val="00305CAE"/>
    <w:rsid w:val="0031253B"/>
    <w:rsid w:val="0034056C"/>
    <w:rsid w:val="00341293"/>
    <w:rsid w:val="003436D4"/>
    <w:rsid w:val="0034416A"/>
    <w:rsid w:val="003507F9"/>
    <w:rsid w:val="0036511E"/>
    <w:rsid w:val="00374954"/>
    <w:rsid w:val="0038619D"/>
    <w:rsid w:val="003A0C5E"/>
    <w:rsid w:val="003A49DE"/>
    <w:rsid w:val="003A7A30"/>
    <w:rsid w:val="003B1E12"/>
    <w:rsid w:val="003D0167"/>
    <w:rsid w:val="003E4960"/>
    <w:rsid w:val="003F5611"/>
    <w:rsid w:val="00434DC3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E2B0B"/>
    <w:rsid w:val="004E6218"/>
    <w:rsid w:val="004E63AD"/>
    <w:rsid w:val="004F5210"/>
    <w:rsid w:val="00503726"/>
    <w:rsid w:val="00505BAA"/>
    <w:rsid w:val="005112B5"/>
    <w:rsid w:val="005151EC"/>
    <w:rsid w:val="005466FD"/>
    <w:rsid w:val="00554EC9"/>
    <w:rsid w:val="0057079F"/>
    <w:rsid w:val="00571E69"/>
    <w:rsid w:val="005779B0"/>
    <w:rsid w:val="005809C0"/>
    <w:rsid w:val="005835E0"/>
    <w:rsid w:val="00591ED2"/>
    <w:rsid w:val="005968B2"/>
    <w:rsid w:val="005B51A5"/>
    <w:rsid w:val="00611387"/>
    <w:rsid w:val="006256CC"/>
    <w:rsid w:val="00637178"/>
    <w:rsid w:val="00642280"/>
    <w:rsid w:val="00654CE3"/>
    <w:rsid w:val="0065630D"/>
    <w:rsid w:val="00687E77"/>
    <w:rsid w:val="00693A58"/>
    <w:rsid w:val="006B4C32"/>
    <w:rsid w:val="00704D4F"/>
    <w:rsid w:val="0071089A"/>
    <w:rsid w:val="00724AE0"/>
    <w:rsid w:val="00753544"/>
    <w:rsid w:val="00753DC3"/>
    <w:rsid w:val="0076730B"/>
    <w:rsid w:val="00773D79"/>
    <w:rsid w:val="0077631A"/>
    <w:rsid w:val="0078136B"/>
    <w:rsid w:val="00781B71"/>
    <w:rsid w:val="00782EEB"/>
    <w:rsid w:val="0078318D"/>
    <w:rsid w:val="00787FC1"/>
    <w:rsid w:val="007A38E2"/>
    <w:rsid w:val="007B3159"/>
    <w:rsid w:val="007C398B"/>
    <w:rsid w:val="007C4E3D"/>
    <w:rsid w:val="007E31CA"/>
    <w:rsid w:val="007E40C7"/>
    <w:rsid w:val="007E7982"/>
    <w:rsid w:val="007F3DFA"/>
    <w:rsid w:val="0082093E"/>
    <w:rsid w:val="00823EFE"/>
    <w:rsid w:val="00831F0D"/>
    <w:rsid w:val="008442A3"/>
    <w:rsid w:val="0084720A"/>
    <w:rsid w:val="0085011A"/>
    <w:rsid w:val="00860805"/>
    <w:rsid w:val="008645D0"/>
    <w:rsid w:val="00874D51"/>
    <w:rsid w:val="0087741B"/>
    <w:rsid w:val="00877C55"/>
    <w:rsid w:val="008A1364"/>
    <w:rsid w:val="008B2170"/>
    <w:rsid w:val="008C122C"/>
    <w:rsid w:val="009017B8"/>
    <w:rsid w:val="00901EC3"/>
    <w:rsid w:val="00914373"/>
    <w:rsid w:val="009176EA"/>
    <w:rsid w:val="00926760"/>
    <w:rsid w:val="009327C0"/>
    <w:rsid w:val="0094493C"/>
    <w:rsid w:val="00946E43"/>
    <w:rsid w:val="00975DCD"/>
    <w:rsid w:val="00977A5D"/>
    <w:rsid w:val="009807A1"/>
    <w:rsid w:val="00980A17"/>
    <w:rsid w:val="009C55E8"/>
    <w:rsid w:val="009C6BA6"/>
    <w:rsid w:val="00A02874"/>
    <w:rsid w:val="00A15948"/>
    <w:rsid w:val="00A20E63"/>
    <w:rsid w:val="00A43117"/>
    <w:rsid w:val="00A43D2E"/>
    <w:rsid w:val="00A44B58"/>
    <w:rsid w:val="00A45791"/>
    <w:rsid w:val="00A60772"/>
    <w:rsid w:val="00A657B1"/>
    <w:rsid w:val="00A7490F"/>
    <w:rsid w:val="00A77562"/>
    <w:rsid w:val="00A845F2"/>
    <w:rsid w:val="00A913DF"/>
    <w:rsid w:val="00AA0EFD"/>
    <w:rsid w:val="00AC26BE"/>
    <w:rsid w:val="00AC6494"/>
    <w:rsid w:val="00AD2DFD"/>
    <w:rsid w:val="00AE05E9"/>
    <w:rsid w:val="00AE3CCA"/>
    <w:rsid w:val="00AF1EC5"/>
    <w:rsid w:val="00B026AE"/>
    <w:rsid w:val="00B125E7"/>
    <w:rsid w:val="00B13667"/>
    <w:rsid w:val="00B1653A"/>
    <w:rsid w:val="00B50257"/>
    <w:rsid w:val="00B51610"/>
    <w:rsid w:val="00B578D2"/>
    <w:rsid w:val="00B91923"/>
    <w:rsid w:val="00BA169F"/>
    <w:rsid w:val="00BD402F"/>
    <w:rsid w:val="00BD6B99"/>
    <w:rsid w:val="00BF2E9B"/>
    <w:rsid w:val="00C0261D"/>
    <w:rsid w:val="00C16A61"/>
    <w:rsid w:val="00C43A1A"/>
    <w:rsid w:val="00C5021C"/>
    <w:rsid w:val="00C52E02"/>
    <w:rsid w:val="00C7039C"/>
    <w:rsid w:val="00C72E1E"/>
    <w:rsid w:val="00C76241"/>
    <w:rsid w:val="00C95869"/>
    <w:rsid w:val="00C96EF6"/>
    <w:rsid w:val="00CA1C42"/>
    <w:rsid w:val="00CC5389"/>
    <w:rsid w:val="00CC5D22"/>
    <w:rsid w:val="00CE100A"/>
    <w:rsid w:val="00CE4FB1"/>
    <w:rsid w:val="00CF0A31"/>
    <w:rsid w:val="00D058C0"/>
    <w:rsid w:val="00D13786"/>
    <w:rsid w:val="00D24565"/>
    <w:rsid w:val="00D53BF9"/>
    <w:rsid w:val="00D7295E"/>
    <w:rsid w:val="00D85F07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051D"/>
    <w:rsid w:val="00E43815"/>
    <w:rsid w:val="00E56484"/>
    <w:rsid w:val="00E95425"/>
    <w:rsid w:val="00EA20B0"/>
    <w:rsid w:val="00EB14D9"/>
    <w:rsid w:val="00EF126B"/>
    <w:rsid w:val="00EF19EB"/>
    <w:rsid w:val="00EF786F"/>
    <w:rsid w:val="00F2424F"/>
    <w:rsid w:val="00F561BB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4429-4086-49F3-8C75-09A1F8FC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Татьяна Владимировна</cp:lastModifiedBy>
  <cp:revision>4</cp:revision>
  <cp:lastPrinted>2023-07-13T07:18:00Z</cp:lastPrinted>
  <dcterms:created xsi:type="dcterms:W3CDTF">2023-10-10T12:17:00Z</dcterms:created>
  <dcterms:modified xsi:type="dcterms:W3CDTF">2023-10-10T13:10:00Z</dcterms:modified>
</cp:coreProperties>
</file>