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49" w:rsidRDefault="008573B7" w:rsidP="008573B7">
      <w:pPr>
        <w:ind w:left="-142"/>
        <w:jc w:val="center"/>
        <w:rPr>
          <w:sz w:val="16"/>
        </w:rPr>
      </w:pPr>
      <w:r>
        <w:rPr>
          <w:noProof/>
        </w:rPr>
        <w:drawing>
          <wp:inline distT="0" distB="0" distL="0" distR="0">
            <wp:extent cx="923317" cy="1109609"/>
            <wp:effectExtent l="19050" t="0" r="0" b="0"/>
            <wp:docPr id="2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97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06B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7pt;margin-top:-27.4pt;width:185.9pt;height:59.45pt;z-index:251658240;mso-position-horizontal-relative:text;mso-position-vertical-relative:text" stroked="f">
            <v:textbox style="mso-next-textbox:#_x0000_s1026">
              <w:txbxContent>
                <w:p w:rsidR="002A36D1" w:rsidRDefault="002A36D1" w:rsidP="00F349EF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307849" w:rsidRDefault="00307849" w:rsidP="008573B7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</w:pPr>
      <w:r>
        <w:rPr>
          <w:sz w:val="32"/>
        </w:rPr>
        <w:t xml:space="preserve">Российская Федерация </w:t>
      </w:r>
    </w:p>
    <w:p w:rsidR="00307849" w:rsidRDefault="00307849" w:rsidP="008573B7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  <w:rPr>
          <w:sz w:val="28"/>
        </w:rPr>
      </w:pPr>
      <w:r>
        <w:t xml:space="preserve">Республика Карелия    </w:t>
      </w:r>
    </w:p>
    <w:p w:rsidR="00307849" w:rsidRDefault="00307849" w:rsidP="008573B7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/>
        <w:rPr>
          <w:spacing w:val="30"/>
          <w:sz w:val="32"/>
        </w:rPr>
      </w:pPr>
      <w:r>
        <w:rPr>
          <w:noProof/>
          <w:spacing w:val="30"/>
          <w:sz w:val="32"/>
        </w:rPr>
        <w:t>ПРАВИТЕЛЬСТВО РЕСПУБЛИКИ КАРЕЛИЯ</w:t>
      </w:r>
    </w:p>
    <w:p w:rsidR="00307849" w:rsidRDefault="00307849" w:rsidP="008573B7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/>
        <w:rPr>
          <w:spacing w:val="60"/>
        </w:rPr>
      </w:pPr>
      <w:r>
        <w:rPr>
          <w:spacing w:val="60"/>
        </w:rPr>
        <w:t>ПОСТАНОВЛЕНИЕ</w:t>
      </w:r>
    </w:p>
    <w:p w:rsidR="00307849" w:rsidRDefault="00307849" w:rsidP="002A06B5">
      <w:pPr>
        <w:spacing w:before="240"/>
        <w:ind w:left="-142"/>
        <w:jc w:val="center"/>
      </w:pPr>
      <w:r>
        <w:t xml:space="preserve">от </w:t>
      </w:r>
      <w:r w:rsidR="00ED6C2A">
        <w:t xml:space="preserve"> </w:t>
      </w:r>
      <w:r w:rsidR="002A06B5">
        <w:t>29 сентября  2017 года № 331-П</w:t>
      </w:r>
    </w:p>
    <w:p w:rsidR="00EC6C74" w:rsidRDefault="00307849" w:rsidP="00D47749">
      <w:pPr>
        <w:spacing w:before="240"/>
        <w:ind w:left="-142"/>
        <w:jc w:val="center"/>
        <w:rPr>
          <w:szCs w:val="28"/>
        </w:rPr>
      </w:pPr>
      <w:r>
        <w:t>г.</w:t>
      </w:r>
      <w:r w:rsidR="00E4256C">
        <w:t xml:space="preserve"> </w:t>
      </w:r>
      <w:r>
        <w:t xml:space="preserve">Петрозаводск </w:t>
      </w:r>
    </w:p>
    <w:p w:rsidR="007F3BA0" w:rsidRDefault="007F3BA0" w:rsidP="007F3BA0">
      <w:pPr>
        <w:rPr>
          <w:rFonts w:ascii="Arial" w:hAnsi="Arial"/>
          <w:sz w:val="20"/>
        </w:rPr>
      </w:pPr>
    </w:p>
    <w:p w:rsidR="007F3BA0" w:rsidRPr="007F3BA0" w:rsidRDefault="007F3BA0" w:rsidP="007F3BA0">
      <w:pPr>
        <w:tabs>
          <w:tab w:val="left" w:pos="9923"/>
        </w:tabs>
        <w:jc w:val="center"/>
        <w:rPr>
          <w:b/>
          <w:szCs w:val="28"/>
        </w:rPr>
      </w:pPr>
      <w:r w:rsidRPr="007F3BA0">
        <w:rPr>
          <w:b/>
          <w:szCs w:val="28"/>
        </w:rPr>
        <w:t xml:space="preserve">Об утверждении перечня местностей на территории Республики Карелия, удаленных от сетей связи, в которых пользователи могут применять контрольно-кассовую технику в режиме, не предусматривающем обязательной передачи фискальных документов в налоговые органы </w:t>
      </w:r>
      <w:r w:rsidR="002E2C11">
        <w:rPr>
          <w:b/>
          <w:szCs w:val="28"/>
        </w:rPr>
        <w:br/>
      </w:r>
      <w:r w:rsidRPr="007F3BA0">
        <w:rPr>
          <w:b/>
          <w:szCs w:val="28"/>
        </w:rPr>
        <w:t>в электронной форме через оператора фискальных данных</w:t>
      </w:r>
    </w:p>
    <w:p w:rsidR="007F3BA0" w:rsidRPr="007F3BA0" w:rsidRDefault="007F3BA0" w:rsidP="007F3BA0">
      <w:pPr>
        <w:tabs>
          <w:tab w:val="left" w:pos="8789"/>
        </w:tabs>
        <w:jc w:val="center"/>
        <w:rPr>
          <w:b/>
          <w:szCs w:val="28"/>
        </w:rPr>
      </w:pPr>
    </w:p>
    <w:p w:rsidR="007F3BA0" w:rsidRPr="007F3BA0" w:rsidRDefault="007F3BA0" w:rsidP="007F3BA0">
      <w:pPr>
        <w:pStyle w:val="ConsPlusTitle"/>
        <w:ind w:firstLine="709"/>
        <w:jc w:val="both"/>
        <w:rPr>
          <w:rFonts w:ascii="Times New Roman" w:hAnsi="Times New Roman" w:cs="Times New Roman"/>
          <w:b w:val="0"/>
          <w:snapToGrid w:val="0"/>
          <w:sz w:val="28"/>
          <w:szCs w:val="28"/>
        </w:rPr>
      </w:pPr>
      <w:proofErr w:type="gramStart"/>
      <w:r w:rsidRPr="007F3BA0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В соответствии с пунктом 7 статьи 2 Федерального закона от 22 мая </w:t>
      </w:r>
      <w:r w:rsidR="00D53FEE">
        <w:rPr>
          <w:rFonts w:ascii="Times New Roman" w:hAnsi="Times New Roman" w:cs="Times New Roman"/>
          <w:b w:val="0"/>
          <w:snapToGrid w:val="0"/>
          <w:sz w:val="28"/>
          <w:szCs w:val="28"/>
        </w:rPr>
        <w:br/>
      </w:r>
      <w:r w:rsidRPr="007F3BA0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2003 года № 54-ФЗ  «О применении контрольно-кассовой техники при осуществлении наличных денежных расчетов и (или) расчетов с использованием платежных карт», пунктом 3 части 3 статьи 2 Закона Республики Карелия </w:t>
      </w:r>
      <w:r w:rsidR="00D53FEE">
        <w:rPr>
          <w:rFonts w:ascii="Times New Roman" w:hAnsi="Times New Roman" w:cs="Times New Roman"/>
          <w:b w:val="0"/>
          <w:snapToGrid w:val="0"/>
          <w:sz w:val="28"/>
          <w:szCs w:val="28"/>
        </w:rPr>
        <w:br/>
      </w:r>
      <w:r w:rsidRPr="007F3BA0">
        <w:rPr>
          <w:rFonts w:ascii="Times New Roman" w:hAnsi="Times New Roman" w:cs="Times New Roman"/>
          <w:b w:val="0"/>
          <w:snapToGrid w:val="0"/>
          <w:sz w:val="28"/>
          <w:szCs w:val="28"/>
        </w:rPr>
        <w:t>от 6 марта 2017 года</w:t>
      </w:r>
      <w:r w:rsidRPr="007F3BA0">
        <w:rPr>
          <w:rFonts w:ascii="Times New Roman" w:hAnsi="Times New Roman" w:cs="Times New Roman"/>
          <w:sz w:val="28"/>
          <w:szCs w:val="28"/>
        </w:rPr>
        <w:t xml:space="preserve"> </w:t>
      </w:r>
      <w:r w:rsidRPr="007F3BA0">
        <w:rPr>
          <w:rFonts w:ascii="Times New Roman" w:hAnsi="Times New Roman" w:cs="Times New Roman"/>
          <w:b w:val="0"/>
          <w:snapToGrid w:val="0"/>
          <w:sz w:val="28"/>
          <w:szCs w:val="28"/>
        </w:rPr>
        <w:t>№ 2097-ЗРК «О разграничении полномочий органов государственной власти Республики Карелия в области применения контрольно-кассовой техники при</w:t>
      </w:r>
      <w:proofErr w:type="gramEnd"/>
      <w:r w:rsidRPr="007F3BA0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осуществлении наличных денежных расчетов и (или) расчетов с использованием электронных средств платежа» Правительство Республики Карелия </w:t>
      </w:r>
      <w:proofErr w:type="gramStart"/>
      <w:r w:rsidRPr="007F3BA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F3BA0">
        <w:rPr>
          <w:rFonts w:ascii="Times New Roman" w:hAnsi="Times New Roman" w:cs="Times New Roman"/>
          <w:sz w:val="28"/>
          <w:szCs w:val="28"/>
        </w:rPr>
        <w:t> о с т а н о в л я е т</w:t>
      </w:r>
      <w:r w:rsidRPr="007F3BA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F3BA0" w:rsidRPr="007F3BA0" w:rsidRDefault="007F3BA0" w:rsidP="007F3BA0">
      <w:pPr>
        <w:ind w:firstLine="709"/>
        <w:jc w:val="both"/>
        <w:rPr>
          <w:szCs w:val="28"/>
        </w:rPr>
      </w:pPr>
      <w:r w:rsidRPr="007F3BA0">
        <w:rPr>
          <w:szCs w:val="28"/>
        </w:rPr>
        <w:t>Утвердить прилагаемый перечень местностей на территории Республики Карелия, удаленных от сетей связи, в которых пользователи могут применять контрольно-кассовую технику в режиме, не предусматривающем обязательной передачи фискальных документов в налоговые органы в электронной форме через оператора фискальных данных.</w:t>
      </w:r>
    </w:p>
    <w:p w:rsidR="007F3BA0" w:rsidRDefault="007F3BA0" w:rsidP="007F3BA0">
      <w:pPr>
        <w:spacing w:line="360" w:lineRule="auto"/>
        <w:ind w:firstLine="709"/>
        <w:jc w:val="both"/>
      </w:pPr>
      <w:bookmarkStart w:id="0" w:name="Par98"/>
      <w:bookmarkEnd w:id="0"/>
    </w:p>
    <w:p w:rsidR="007F3BA0" w:rsidRPr="000B2804" w:rsidRDefault="00A433DA" w:rsidP="007F3BA0">
      <w:pPr>
        <w:pStyle w:val="ConsPlusNormal"/>
        <w:ind w:right="39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F3BA0" w:rsidRPr="000B2804">
        <w:rPr>
          <w:rFonts w:ascii="Times New Roman" w:hAnsi="Times New Roman" w:cs="Times New Roman"/>
          <w:sz w:val="28"/>
          <w:szCs w:val="28"/>
        </w:rPr>
        <w:t xml:space="preserve"> Республики Карелия                                       </w:t>
      </w:r>
      <w:r w:rsidR="007F3BA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F3BA0" w:rsidRPr="000B2804">
        <w:rPr>
          <w:rFonts w:ascii="Times New Roman" w:hAnsi="Times New Roman" w:cs="Times New Roman"/>
          <w:sz w:val="28"/>
          <w:szCs w:val="28"/>
        </w:rPr>
        <w:t xml:space="preserve">А.О. </w:t>
      </w:r>
      <w:proofErr w:type="spellStart"/>
      <w:r w:rsidR="007F3BA0" w:rsidRPr="000B2804">
        <w:rPr>
          <w:rFonts w:ascii="Times New Roman" w:hAnsi="Times New Roman" w:cs="Times New Roman"/>
          <w:sz w:val="28"/>
          <w:szCs w:val="28"/>
        </w:rPr>
        <w:t>Парфенчиков</w:t>
      </w:r>
      <w:proofErr w:type="spellEnd"/>
    </w:p>
    <w:p w:rsidR="007F3BA0" w:rsidRDefault="007F3BA0" w:rsidP="007F3BA0">
      <w:pPr>
        <w:spacing w:line="360" w:lineRule="auto"/>
        <w:jc w:val="right"/>
        <w:rPr>
          <w:szCs w:val="24"/>
        </w:rPr>
      </w:pPr>
    </w:p>
    <w:p w:rsidR="007F3BA0" w:rsidRDefault="007F3BA0" w:rsidP="007F3BA0">
      <w:pPr>
        <w:spacing w:line="360" w:lineRule="auto"/>
        <w:jc w:val="right"/>
        <w:rPr>
          <w:szCs w:val="24"/>
        </w:rPr>
      </w:pPr>
    </w:p>
    <w:p w:rsidR="007F3BA0" w:rsidRDefault="007F3BA0" w:rsidP="007F3BA0">
      <w:pPr>
        <w:spacing w:line="360" w:lineRule="auto"/>
        <w:jc w:val="right"/>
        <w:rPr>
          <w:szCs w:val="24"/>
        </w:rPr>
      </w:pPr>
    </w:p>
    <w:p w:rsidR="007F3BA0" w:rsidRDefault="007F3BA0" w:rsidP="007F3BA0">
      <w:pPr>
        <w:spacing w:line="360" w:lineRule="auto"/>
        <w:jc w:val="right"/>
        <w:rPr>
          <w:szCs w:val="24"/>
        </w:rPr>
        <w:sectPr w:rsidR="007F3BA0" w:rsidSect="00364944">
          <w:headerReference w:type="default" r:id="rId10"/>
          <w:pgSz w:w="11906" w:h="16838"/>
          <w:pgMar w:top="1134" w:right="567" w:bottom="1134" w:left="1559" w:header="720" w:footer="720" w:gutter="0"/>
          <w:cols w:space="720"/>
          <w:titlePg/>
          <w:docGrid w:linePitch="381"/>
        </w:sectPr>
      </w:pPr>
    </w:p>
    <w:p w:rsidR="007F3BA0" w:rsidRDefault="007F3BA0" w:rsidP="007F3BA0">
      <w:pPr>
        <w:ind w:firstLine="4536"/>
        <w:rPr>
          <w:szCs w:val="24"/>
        </w:rPr>
      </w:pPr>
      <w:r>
        <w:rPr>
          <w:szCs w:val="24"/>
        </w:rPr>
        <w:lastRenderedPageBreak/>
        <w:t xml:space="preserve">Утвержден </w:t>
      </w:r>
    </w:p>
    <w:p w:rsidR="007F3BA0" w:rsidRDefault="007F3BA0" w:rsidP="007F3BA0">
      <w:pPr>
        <w:ind w:firstLine="4536"/>
        <w:rPr>
          <w:szCs w:val="24"/>
        </w:rPr>
      </w:pPr>
      <w:r>
        <w:rPr>
          <w:szCs w:val="24"/>
        </w:rPr>
        <w:t>Постановлением Правительства</w:t>
      </w:r>
    </w:p>
    <w:p w:rsidR="007F3BA0" w:rsidRDefault="007F3BA0" w:rsidP="007F3BA0">
      <w:pPr>
        <w:ind w:firstLine="4536"/>
        <w:rPr>
          <w:szCs w:val="24"/>
        </w:rPr>
      </w:pPr>
      <w:r>
        <w:rPr>
          <w:szCs w:val="24"/>
        </w:rPr>
        <w:t>Республики Карелия</w:t>
      </w:r>
    </w:p>
    <w:p w:rsidR="007F3BA0" w:rsidRDefault="007F3BA0" w:rsidP="007F3BA0">
      <w:pPr>
        <w:ind w:firstLine="4536"/>
        <w:rPr>
          <w:szCs w:val="24"/>
        </w:rPr>
      </w:pPr>
      <w:r>
        <w:rPr>
          <w:szCs w:val="24"/>
        </w:rPr>
        <w:t xml:space="preserve">от </w:t>
      </w:r>
      <w:r w:rsidR="002A06B5">
        <w:rPr>
          <w:szCs w:val="24"/>
        </w:rPr>
        <w:t>29 сентября 2017 года № 331-П</w:t>
      </w:r>
      <w:bookmarkStart w:id="1" w:name="_GoBack"/>
      <w:bookmarkEnd w:id="1"/>
    </w:p>
    <w:p w:rsidR="007F3BA0" w:rsidRDefault="007F3BA0" w:rsidP="007F3BA0">
      <w:pPr>
        <w:jc w:val="both"/>
        <w:rPr>
          <w:szCs w:val="24"/>
        </w:rPr>
      </w:pPr>
    </w:p>
    <w:p w:rsidR="007F3BA0" w:rsidRDefault="007F3BA0" w:rsidP="007F3BA0">
      <w:pPr>
        <w:jc w:val="center"/>
        <w:rPr>
          <w:b/>
          <w:bCs/>
          <w:szCs w:val="24"/>
        </w:rPr>
      </w:pPr>
      <w:bookmarkStart w:id="2" w:name="Par32"/>
      <w:bookmarkEnd w:id="2"/>
      <w:r>
        <w:rPr>
          <w:b/>
          <w:bCs/>
          <w:szCs w:val="24"/>
        </w:rPr>
        <w:t>П</w:t>
      </w:r>
      <w:r w:rsidR="00D53FEE">
        <w:rPr>
          <w:b/>
          <w:bCs/>
          <w:szCs w:val="24"/>
        </w:rPr>
        <w:t>еречень</w:t>
      </w:r>
    </w:p>
    <w:p w:rsidR="007F3BA0" w:rsidRDefault="007F3BA0" w:rsidP="007F3BA0">
      <w:pPr>
        <w:jc w:val="center"/>
        <w:rPr>
          <w:b/>
          <w:szCs w:val="24"/>
        </w:rPr>
      </w:pPr>
      <w:r>
        <w:rPr>
          <w:b/>
          <w:szCs w:val="24"/>
        </w:rPr>
        <w:t xml:space="preserve">местностей на территории Республики Карелия, удаленных </w:t>
      </w:r>
      <w:r w:rsidR="00C80150">
        <w:rPr>
          <w:b/>
          <w:szCs w:val="24"/>
        </w:rPr>
        <w:br/>
        <w:t xml:space="preserve">от сетей </w:t>
      </w:r>
      <w:r>
        <w:rPr>
          <w:b/>
          <w:szCs w:val="24"/>
        </w:rPr>
        <w:t xml:space="preserve">связи, в которых пользователи могут применять </w:t>
      </w:r>
      <w:r w:rsidR="00C80150">
        <w:rPr>
          <w:b/>
          <w:szCs w:val="24"/>
        </w:rPr>
        <w:br/>
      </w:r>
      <w:r>
        <w:rPr>
          <w:b/>
          <w:szCs w:val="24"/>
        </w:rPr>
        <w:t xml:space="preserve">контрольно-кассовую технику в режиме, не предусматривающем обязательной передачи фискальных документов в </w:t>
      </w:r>
      <w:r w:rsidR="00C80150">
        <w:rPr>
          <w:b/>
          <w:szCs w:val="24"/>
        </w:rPr>
        <w:t xml:space="preserve">налоговые органы </w:t>
      </w:r>
      <w:r w:rsidR="00C80150">
        <w:rPr>
          <w:b/>
          <w:szCs w:val="24"/>
        </w:rPr>
        <w:br/>
        <w:t xml:space="preserve">в электронной </w:t>
      </w:r>
      <w:r>
        <w:rPr>
          <w:b/>
          <w:szCs w:val="24"/>
        </w:rPr>
        <w:t>форме через оператора фискальных данных</w:t>
      </w:r>
    </w:p>
    <w:p w:rsidR="00C80150" w:rsidRDefault="00C80150" w:rsidP="007F3BA0">
      <w:pPr>
        <w:ind w:firstLine="709"/>
        <w:jc w:val="both"/>
        <w:rPr>
          <w:b/>
          <w:szCs w:val="24"/>
        </w:rPr>
      </w:pPr>
    </w:p>
    <w:p w:rsidR="007F3BA0" w:rsidRDefault="007F3BA0" w:rsidP="007F3BA0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 xml:space="preserve">1. </w:t>
      </w:r>
      <w:proofErr w:type="spellStart"/>
      <w:r>
        <w:rPr>
          <w:b/>
          <w:szCs w:val="24"/>
        </w:rPr>
        <w:t>Костомукшский</w:t>
      </w:r>
      <w:proofErr w:type="spellEnd"/>
      <w:r>
        <w:rPr>
          <w:b/>
          <w:szCs w:val="24"/>
        </w:rPr>
        <w:t xml:space="preserve"> городской округ: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:rsidR="007F3BA0" w:rsidRDefault="007F3BA0" w:rsidP="007F3BA0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 xml:space="preserve">пос. Заречный, дер. Вокнаволок, дер. </w:t>
      </w:r>
      <w:proofErr w:type="spellStart"/>
      <w:r>
        <w:rPr>
          <w:szCs w:val="24"/>
        </w:rPr>
        <w:t>Ладвозеро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Поньгагуба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Суднозеро</w:t>
      </w:r>
      <w:proofErr w:type="spellEnd"/>
      <w:r>
        <w:rPr>
          <w:szCs w:val="24"/>
        </w:rPr>
        <w:t>, дер. </w:t>
      </w:r>
      <w:proofErr w:type="spellStart"/>
      <w:r>
        <w:rPr>
          <w:szCs w:val="24"/>
        </w:rPr>
        <w:t>Толлорека</w:t>
      </w:r>
      <w:proofErr w:type="spellEnd"/>
      <w:r w:rsidR="002A36D1">
        <w:rPr>
          <w:szCs w:val="24"/>
        </w:rPr>
        <w:t>.</w:t>
      </w:r>
      <w:proofErr w:type="gramEnd"/>
    </w:p>
    <w:p w:rsidR="00C80150" w:rsidRDefault="00C80150" w:rsidP="007F3BA0">
      <w:pPr>
        <w:ind w:firstLine="709"/>
        <w:jc w:val="both"/>
        <w:rPr>
          <w:szCs w:val="24"/>
        </w:rPr>
      </w:pPr>
    </w:p>
    <w:p w:rsidR="007F3BA0" w:rsidRDefault="007F3BA0" w:rsidP="007F3BA0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>2. Беломорский муниципальный район:</w:t>
      </w:r>
    </w:p>
    <w:p w:rsidR="007F3BA0" w:rsidRDefault="007F3BA0" w:rsidP="007F3BA0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 xml:space="preserve">пос. Золотец, пос. при 16 шлюзе ББК, пос. при 17 шлюзе ББК, пос. при 18 шлюзе ББК, пос. при 19 шлюзе ББК, дер. </w:t>
      </w:r>
      <w:proofErr w:type="spellStart"/>
      <w:r>
        <w:rPr>
          <w:szCs w:val="24"/>
        </w:rPr>
        <w:t>Выгостров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Матигора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Сальнаволок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Шижня</w:t>
      </w:r>
      <w:proofErr w:type="spellEnd"/>
      <w:r>
        <w:rPr>
          <w:szCs w:val="24"/>
        </w:rPr>
        <w:t>, разъезд Горелый Мост, пос</w:t>
      </w:r>
      <w:r w:rsidR="00C80150">
        <w:rPr>
          <w:szCs w:val="24"/>
        </w:rPr>
        <w:t xml:space="preserve">. </w:t>
      </w:r>
      <w:proofErr w:type="spellStart"/>
      <w:r w:rsidR="00C80150">
        <w:rPr>
          <w:szCs w:val="24"/>
        </w:rPr>
        <w:t>Летнереченский</w:t>
      </w:r>
      <w:proofErr w:type="spellEnd"/>
      <w:r w:rsidR="00C80150">
        <w:rPr>
          <w:szCs w:val="24"/>
        </w:rPr>
        <w:t>, пос. Летний-</w:t>
      </w:r>
      <w:r>
        <w:rPr>
          <w:szCs w:val="24"/>
        </w:rPr>
        <w:t xml:space="preserve">2, пос. </w:t>
      </w:r>
      <w:proofErr w:type="spellStart"/>
      <w:r>
        <w:rPr>
          <w:szCs w:val="24"/>
        </w:rPr>
        <w:t>Палокоргской</w:t>
      </w:r>
      <w:proofErr w:type="spellEnd"/>
      <w:r>
        <w:rPr>
          <w:szCs w:val="24"/>
        </w:rPr>
        <w:t xml:space="preserve"> ГЭС, пос. при 12 шлюзе ББК, пос. при 13 шлюзе ББК, дер. Красная Горка, дер. Никонова Сельга, дер. Олимпий, </w:t>
      </w:r>
      <w:r w:rsidR="00D53FEE">
        <w:rPr>
          <w:szCs w:val="24"/>
        </w:rPr>
        <w:br/>
      </w:r>
      <w:r>
        <w:rPr>
          <w:szCs w:val="24"/>
        </w:rPr>
        <w:t>ст. Тунгуда</w:t>
      </w:r>
      <w:proofErr w:type="gramEnd"/>
      <w:r>
        <w:rPr>
          <w:szCs w:val="24"/>
        </w:rPr>
        <w:t xml:space="preserve">, </w:t>
      </w:r>
      <w:proofErr w:type="gramStart"/>
      <w:r>
        <w:rPr>
          <w:szCs w:val="24"/>
        </w:rPr>
        <w:t xml:space="preserve">с. Нюхча, пос. Сосновец, пос. Пушной, пос. Новое </w:t>
      </w:r>
      <w:proofErr w:type="spellStart"/>
      <w:r>
        <w:rPr>
          <w:szCs w:val="24"/>
        </w:rPr>
        <w:t>Машезеро</w:t>
      </w:r>
      <w:proofErr w:type="spellEnd"/>
      <w:r>
        <w:rPr>
          <w:szCs w:val="24"/>
        </w:rPr>
        <w:t xml:space="preserve">, </w:t>
      </w:r>
      <w:r w:rsidR="002E2C11">
        <w:rPr>
          <w:szCs w:val="24"/>
        </w:rPr>
        <w:br/>
      </w:r>
      <w:r>
        <w:rPr>
          <w:szCs w:val="24"/>
        </w:rPr>
        <w:t xml:space="preserve">пос. при 14 шлюзе ББК, пос. при 15 шлюзе ББК, с. </w:t>
      </w:r>
      <w:proofErr w:type="spellStart"/>
      <w:r>
        <w:rPr>
          <w:szCs w:val="24"/>
        </w:rPr>
        <w:t>Шуерецкое</w:t>
      </w:r>
      <w:proofErr w:type="spellEnd"/>
      <w:r>
        <w:rPr>
          <w:szCs w:val="24"/>
        </w:rPr>
        <w:t xml:space="preserve">, с. Лехта, </w:t>
      </w:r>
      <w:r w:rsidR="002E2C11">
        <w:rPr>
          <w:szCs w:val="24"/>
        </w:rPr>
        <w:br/>
      </w:r>
      <w:r>
        <w:rPr>
          <w:szCs w:val="24"/>
        </w:rPr>
        <w:t xml:space="preserve">дер. Летнее Озеро, дер. </w:t>
      </w:r>
      <w:proofErr w:type="spellStart"/>
      <w:r>
        <w:rPr>
          <w:szCs w:val="24"/>
        </w:rPr>
        <w:t>Ноттоваракка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Шуезеро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Кевятозеро</w:t>
      </w:r>
      <w:proofErr w:type="spellEnd"/>
      <w:r>
        <w:rPr>
          <w:szCs w:val="24"/>
        </w:rPr>
        <w:t xml:space="preserve">, </w:t>
      </w:r>
      <w:r w:rsidR="002E2C11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Машезеро</w:t>
      </w:r>
      <w:proofErr w:type="spellEnd"/>
      <w:r>
        <w:rPr>
          <w:szCs w:val="24"/>
        </w:rPr>
        <w:t xml:space="preserve">, дер. Тунгуда, дер. </w:t>
      </w:r>
      <w:proofErr w:type="spellStart"/>
      <w:r>
        <w:rPr>
          <w:szCs w:val="24"/>
        </w:rPr>
        <w:t>Ушково</w:t>
      </w:r>
      <w:proofErr w:type="spellEnd"/>
      <w:r>
        <w:rPr>
          <w:szCs w:val="24"/>
        </w:rPr>
        <w:t xml:space="preserve">, дер. Остров Большой </w:t>
      </w:r>
      <w:proofErr w:type="spellStart"/>
      <w:r>
        <w:rPr>
          <w:szCs w:val="24"/>
        </w:rPr>
        <w:t>Жужмуй</w:t>
      </w:r>
      <w:proofErr w:type="spellEnd"/>
      <w:r>
        <w:rPr>
          <w:szCs w:val="24"/>
        </w:rPr>
        <w:t xml:space="preserve">, разъезд Большая Уда, пос. Хвойный, пос. </w:t>
      </w:r>
      <w:proofErr w:type="spellStart"/>
      <w:r>
        <w:rPr>
          <w:szCs w:val="24"/>
        </w:rPr>
        <w:t>Сумозеро</w:t>
      </w:r>
      <w:proofErr w:type="spellEnd"/>
      <w:r>
        <w:rPr>
          <w:szCs w:val="24"/>
        </w:rPr>
        <w:t xml:space="preserve">, пос. Маленга, </w:t>
      </w:r>
      <w:r w:rsidR="002E2C11">
        <w:rPr>
          <w:szCs w:val="24"/>
        </w:rPr>
        <w:br/>
      </w:r>
      <w:r>
        <w:rPr>
          <w:szCs w:val="24"/>
        </w:rPr>
        <w:t xml:space="preserve">пос. Вирандозеро, с. Сумский Посад, с. </w:t>
      </w:r>
      <w:proofErr w:type="spellStart"/>
      <w:r>
        <w:rPr>
          <w:szCs w:val="24"/>
        </w:rPr>
        <w:t>Вирма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Ендогуба</w:t>
      </w:r>
      <w:proofErr w:type="spellEnd"/>
      <w:proofErr w:type="gramEnd"/>
      <w:r>
        <w:rPr>
          <w:szCs w:val="24"/>
        </w:rPr>
        <w:t xml:space="preserve">, </w:t>
      </w:r>
      <w:proofErr w:type="gramStart"/>
      <w:r>
        <w:rPr>
          <w:szCs w:val="24"/>
        </w:rPr>
        <w:t xml:space="preserve">с. </w:t>
      </w:r>
      <w:proofErr w:type="spellStart"/>
      <w:r>
        <w:rPr>
          <w:szCs w:val="24"/>
        </w:rPr>
        <w:t>Колежма</w:t>
      </w:r>
      <w:proofErr w:type="spellEnd"/>
      <w:r>
        <w:rPr>
          <w:szCs w:val="24"/>
        </w:rPr>
        <w:t xml:space="preserve">, </w:t>
      </w:r>
      <w:r w:rsidR="002E2C11">
        <w:rPr>
          <w:szCs w:val="24"/>
        </w:rPr>
        <w:br/>
      </w:r>
      <w:r>
        <w:rPr>
          <w:szCs w:val="24"/>
        </w:rPr>
        <w:t xml:space="preserve">с. Сухое, дер. </w:t>
      </w:r>
      <w:proofErr w:type="spellStart"/>
      <w:r>
        <w:rPr>
          <w:szCs w:val="24"/>
        </w:rPr>
        <w:t>Пертозеро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Юково</w:t>
      </w:r>
      <w:proofErr w:type="spellEnd"/>
      <w:r>
        <w:rPr>
          <w:szCs w:val="24"/>
        </w:rPr>
        <w:t xml:space="preserve">, дер. Воренжа, дер. </w:t>
      </w:r>
      <w:proofErr w:type="spellStart"/>
      <w:r>
        <w:rPr>
          <w:szCs w:val="24"/>
        </w:rPr>
        <w:t>Лапино</w:t>
      </w:r>
      <w:proofErr w:type="spellEnd"/>
      <w:r>
        <w:rPr>
          <w:szCs w:val="24"/>
        </w:rPr>
        <w:t xml:space="preserve">, ст. </w:t>
      </w:r>
      <w:proofErr w:type="spellStart"/>
      <w:r>
        <w:rPr>
          <w:szCs w:val="24"/>
        </w:rPr>
        <w:t>Вирма</w:t>
      </w:r>
      <w:proofErr w:type="spellEnd"/>
      <w:r>
        <w:rPr>
          <w:szCs w:val="24"/>
        </w:rPr>
        <w:t xml:space="preserve">, </w:t>
      </w:r>
      <w:r w:rsidR="002E2C11">
        <w:rPr>
          <w:szCs w:val="24"/>
        </w:rPr>
        <w:br/>
      </w:r>
      <w:r>
        <w:rPr>
          <w:szCs w:val="24"/>
        </w:rPr>
        <w:t xml:space="preserve">ст. </w:t>
      </w:r>
      <w:proofErr w:type="spellStart"/>
      <w:r>
        <w:rPr>
          <w:szCs w:val="24"/>
        </w:rPr>
        <w:t>Колежма</w:t>
      </w:r>
      <w:proofErr w:type="spellEnd"/>
      <w:r>
        <w:rPr>
          <w:szCs w:val="24"/>
        </w:rPr>
        <w:t xml:space="preserve">, ст. </w:t>
      </w:r>
      <w:proofErr w:type="spellStart"/>
      <w:r>
        <w:rPr>
          <w:szCs w:val="24"/>
        </w:rPr>
        <w:t>Сумпосад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Сумостров</w:t>
      </w:r>
      <w:proofErr w:type="spellEnd"/>
      <w:r>
        <w:rPr>
          <w:szCs w:val="24"/>
        </w:rPr>
        <w:t xml:space="preserve">, ст. </w:t>
      </w:r>
      <w:proofErr w:type="spellStart"/>
      <w:r>
        <w:rPr>
          <w:szCs w:val="24"/>
        </w:rPr>
        <w:t>Те</w:t>
      </w:r>
      <w:r w:rsidR="00C80150">
        <w:rPr>
          <w:szCs w:val="24"/>
        </w:rPr>
        <w:t>гозеро</w:t>
      </w:r>
      <w:proofErr w:type="spellEnd"/>
      <w:r w:rsidR="00C80150">
        <w:rPr>
          <w:szCs w:val="24"/>
        </w:rPr>
        <w:t>, ст. Маленга, местечко Че</w:t>
      </w:r>
      <w:r>
        <w:rPr>
          <w:szCs w:val="24"/>
        </w:rPr>
        <w:t xml:space="preserve">рная </w:t>
      </w:r>
      <w:proofErr w:type="spellStart"/>
      <w:r>
        <w:rPr>
          <w:szCs w:val="24"/>
        </w:rPr>
        <w:t>Ламбина</w:t>
      </w:r>
      <w:proofErr w:type="spellEnd"/>
      <w:r>
        <w:rPr>
          <w:szCs w:val="24"/>
        </w:rPr>
        <w:t xml:space="preserve">, разъезд </w:t>
      </w:r>
      <w:proofErr w:type="spellStart"/>
      <w:r>
        <w:rPr>
          <w:szCs w:val="24"/>
        </w:rPr>
        <w:t>Руйга</w:t>
      </w:r>
      <w:proofErr w:type="spellEnd"/>
      <w:r>
        <w:rPr>
          <w:szCs w:val="24"/>
        </w:rPr>
        <w:t>.</w:t>
      </w:r>
      <w:proofErr w:type="gramEnd"/>
    </w:p>
    <w:p w:rsidR="00C80150" w:rsidRDefault="00C80150" w:rsidP="007F3BA0">
      <w:pPr>
        <w:ind w:firstLine="709"/>
        <w:jc w:val="both"/>
        <w:rPr>
          <w:szCs w:val="24"/>
        </w:rPr>
      </w:pPr>
    </w:p>
    <w:p w:rsidR="007F3BA0" w:rsidRDefault="007F3BA0" w:rsidP="007F3BA0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 xml:space="preserve">3. </w:t>
      </w:r>
      <w:proofErr w:type="spellStart"/>
      <w:r>
        <w:rPr>
          <w:b/>
          <w:szCs w:val="24"/>
        </w:rPr>
        <w:t>Калевальский</w:t>
      </w:r>
      <w:proofErr w:type="spellEnd"/>
      <w:r>
        <w:rPr>
          <w:b/>
          <w:szCs w:val="24"/>
        </w:rPr>
        <w:t xml:space="preserve"> национальный район:</w:t>
      </w:r>
      <w:r>
        <w:rPr>
          <w:b/>
          <w:szCs w:val="24"/>
        </w:rPr>
        <w:tab/>
      </w:r>
    </w:p>
    <w:p w:rsidR="007F3BA0" w:rsidRDefault="007F3BA0" w:rsidP="007F3BA0">
      <w:pPr>
        <w:ind w:firstLine="709"/>
        <w:jc w:val="both"/>
        <w:rPr>
          <w:szCs w:val="24"/>
        </w:rPr>
      </w:pPr>
      <w:proofErr w:type="spellStart"/>
      <w:proofErr w:type="gramStart"/>
      <w:r>
        <w:rPr>
          <w:szCs w:val="24"/>
        </w:rPr>
        <w:t>пгт</w:t>
      </w:r>
      <w:proofErr w:type="spellEnd"/>
      <w:r>
        <w:rPr>
          <w:szCs w:val="24"/>
        </w:rPr>
        <w:t xml:space="preserve"> Калевала, пос. </w:t>
      </w:r>
      <w:proofErr w:type="spellStart"/>
      <w:r>
        <w:rPr>
          <w:szCs w:val="24"/>
        </w:rPr>
        <w:t>Куусиниеми</w:t>
      </w:r>
      <w:proofErr w:type="spellEnd"/>
      <w:r>
        <w:rPr>
          <w:szCs w:val="24"/>
        </w:rPr>
        <w:t xml:space="preserve">, пос. Боровой, пос. </w:t>
      </w:r>
      <w:proofErr w:type="spellStart"/>
      <w:r>
        <w:rPr>
          <w:szCs w:val="24"/>
        </w:rPr>
        <w:t>Луусалми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пос. Войница, дер. </w:t>
      </w:r>
      <w:proofErr w:type="spellStart"/>
      <w:r>
        <w:rPr>
          <w:szCs w:val="24"/>
        </w:rPr>
        <w:t>Тихтозеро</w:t>
      </w:r>
      <w:proofErr w:type="spellEnd"/>
      <w:r>
        <w:rPr>
          <w:szCs w:val="24"/>
        </w:rPr>
        <w:t xml:space="preserve">, пос. Новое Юшкозеро, пос. </w:t>
      </w:r>
      <w:proofErr w:type="spellStart"/>
      <w:r>
        <w:rPr>
          <w:szCs w:val="24"/>
        </w:rPr>
        <w:t>Кепа</w:t>
      </w:r>
      <w:proofErr w:type="spellEnd"/>
      <w:r>
        <w:rPr>
          <w:szCs w:val="24"/>
        </w:rPr>
        <w:t>, дер. Юшкозеро.</w:t>
      </w:r>
      <w:proofErr w:type="gramEnd"/>
    </w:p>
    <w:p w:rsidR="00C80150" w:rsidRDefault="00C80150" w:rsidP="007F3BA0">
      <w:pPr>
        <w:ind w:firstLine="709"/>
        <w:jc w:val="both"/>
        <w:rPr>
          <w:szCs w:val="24"/>
        </w:rPr>
      </w:pPr>
    </w:p>
    <w:p w:rsidR="007F3BA0" w:rsidRDefault="007F3BA0" w:rsidP="007F3BA0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 xml:space="preserve">4. </w:t>
      </w:r>
      <w:proofErr w:type="spellStart"/>
      <w:r>
        <w:rPr>
          <w:b/>
          <w:szCs w:val="24"/>
        </w:rPr>
        <w:t>Кемский</w:t>
      </w:r>
      <w:proofErr w:type="spellEnd"/>
      <w:r>
        <w:rPr>
          <w:b/>
          <w:szCs w:val="24"/>
        </w:rPr>
        <w:t xml:space="preserve"> муниципальный район: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:rsidR="007F3BA0" w:rsidRDefault="007F3BA0" w:rsidP="007F3BA0">
      <w:pPr>
        <w:ind w:firstLine="709"/>
        <w:jc w:val="both"/>
        <w:rPr>
          <w:szCs w:val="24"/>
        </w:rPr>
      </w:pPr>
      <w:r>
        <w:rPr>
          <w:szCs w:val="24"/>
        </w:rPr>
        <w:t xml:space="preserve">пос. </w:t>
      </w:r>
      <w:proofErr w:type="spellStart"/>
      <w:r>
        <w:rPr>
          <w:szCs w:val="24"/>
        </w:rPr>
        <w:t>Вочаж</w:t>
      </w:r>
      <w:proofErr w:type="spellEnd"/>
      <w:r>
        <w:rPr>
          <w:szCs w:val="24"/>
        </w:rPr>
        <w:t>, пос. 6 км дороги Кемь</w:t>
      </w:r>
      <w:r w:rsidR="00C80150">
        <w:rPr>
          <w:szCs w:val="24"/>
        </w:rPr>
        <w:t xml:space="preserve"> </w:t>
      </w:r>
      <w:r>
        <w:rPr>
          <w:szCs w:val="24"/>
        </w:rPr>
        <w:t>–</w:t>
      </w:r>
      <w:r w:rsidR="00C80150">
        <w:rPr>
          <w:szCs w:val="24"/>
        </w:rPr>
        <w:t xml:space="preserve"> </w:t>
      </w:r>
      <w:r>
        <w:rPr>
          <w:szCs w:val="24"/>
        </w:rPr>
        <w:t>Калевала, пос. 14 км дороги Кемь</w:t>
      </w:r>
      <w:r w:rsidR="00D53FEE">
        <w:rPr>
          <w:szCs w:val="24"/>
        </w:rPr>
        <w:t xml:space="preserve"> </w:t>
      </w:r>
      <w:proofErr w:type="gramStart"/>
      <w:r>
        <w:rPr>
          <w:szCs w:val="24"/>
        </w:rPr>
        <w:t>–К</w:t>
      </w:r>
      <w:proofErr w:type="gramEnd"/>
      <w:r>
        <w:rPr>
          <w:szCs w:val="24"/>
        </w:rPr>
        <w:t xml:space="preserve">алевала, пос. Кривой Порог, пос. </w:t>
      </w:r>
      <w:proofErr w:type="spellStart"/>
      <w:r>
        <w:rPr>
          <w:szCs w:val="24"/>
        </w:rPr>
        <w:t>Авнепорог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Панозеро</w:t>
      </w:r>
      <w:proofErr w:type="spellEnd"/>
      <w:r>
        <w:rPr>
          <w:szCs w:val="24"/>
        </w:rPr>
        <w:t xml:space="preserve">, пос. Шомба,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Панозеро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Кузема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Воньга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Поньгома</w:t>
      </w:r>
      <w:proofErr w:type="spellEnd"/>
      <w:r>
        <w:rPr>
          <w:szCs w:val="24"/>
        </w:rPr>
        <w:t xml:space="preserve">, с. </w:t>
      </w:r>
      <w:proofErr w:type="spellStart"/>
      <w:r>
        <w:rPr>
          <w:szCs w:val="24"/>
        </w:rPr>
        <w:t>Калгалакша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с. </w:t>
      </w:r>
      <w:proofErr w:type="spellStart"/>
      <w:r>
        <w:rPr>
          <w:szCs w:val="24"/>
        </w:rPr>
        <w:t>Гридино</w:t>
      </w:r>
      <w:proofErr w:type="spellEnd"/>
      <w:r>
        <w:rPr>
          <w:szCs w:val="24"/>
        </w:rPr>
        <w:t xml:space="preserve">, ст. </w:t>
      </w:r>
      <w:proofErr w:type="spellStart"/>
      <w:r>
        <w:rPr>
          <w:szCs w:val="24"/>
        </w:rPr>
        <w:t>Поньгома</w:t>
      </w:r>
      <w:proofErr w:type="spellEnd"/>
      <w:r>
        <w:rPr>
          <w:szCs w:val="24"/>
        </w:rPr>
        <w:t xml:space="preserve">, ст. Сиг, ст. </w:t>
      </w:r>
      <w:proofErr w:type="spellStart"/>
      <w:r>
        <w:rPr>
          <w:szCs w:val="24"/>
        </w:rPr>
        <w:t>Ламбино</w:t>
      </w:r>
      <w:proofErr w:type="spellEnd"/>
      <w:r>
        <w:rPr>
          <w:szCs w:val="24"/>
        </w:rPr>
        <w:t>, пос. </w:t>
      </w:r>
      <w:proofErr w:type="spellStart"/>
      <w:r>
        <w:rPr>
          <w:szCs w:val="24"/>
        </w:rPr>
        <w:t>Рабочеостровск</w:t>
      </w:r>
      <w:proofErr w:type="spellEnd"/>
      <w:r>
        <w:rPr>
          <w:szCs w:val="24"/>
        </w:rPr>
        <w:t xml:space="preserve">, ст. </w:t>
      </w:r>
      <w:proofErr w:type="spellStart"/>
      <w:r>
        <w:rPr>
          <w:szCs w:val="24"/>
        </w:rPr>
        <w:t>Мягрека</w:t>
      </w:r>
      <w:proofErr w:type="spellEnd"/>
      <w:r>
        <w:rPr>
          <w:szCs w:val="24"/>
        </w:rPr>
        <w:t>.</w:t>
      </w:r>
    </w:p>
    <w:p w:rsidR="00C80150" w:rsidRDefault="00C80150" w:rsidP="007F3BA0">
      <w:pPr>
        <w:ind w:firstLine="709"/>
        <w:jc w:val="both"/>
        <w:rPr>
          <w:szCs w:val="24"/>
        </w:rPr>
      </w:pPr>
    </w:p>
    <w:p w:rsidR="007F3BA0" w:rsidRDefault="007F3BA0" w:rsidP="007F3BA0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 xml:space="preserve">5. </w:t>
      </w:r>
      <w:proofErr w:type="spellStart"/>
      <w:r>
        <w:rPr>
          <w:b/>
          <w:szCs w:val="24"/>
        </w:rPr>
        <w:t>Кондопожский</w:t>
      </w:r>
      <w:proofErr w:type="spellEnd"/>
      <w:r>
        <w:rPr>
          <w:b/>
          <w:szCs w:val="24"/>
        </w:rPr>
        <w:t xml:space="preserve"> муниципальный район:</w:t>
      </w:r>
    </w:p>
    <w:p w:rsidR="007F3BA0" w:rsidRDefault="007F3BA0" w:rsidP="00D53FEE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 xml:space="preserve">пос. Березовка, дер. </w:t>
      </w:r>
      <w:proofErr w:type="spellStart"/>
      <w:r>
        <w:rPr>
          <w:szCs w:val="24"/>
        </w:rPr>
        <w:t>Сюрьга</w:t>
      </w:r>
      <w:proofErr w:type="spellEnd"/>
      <w:r>
        <w:rPr>
          <w:szCs w:val="24"/>
        </w:rPr>
        <w:t xml:space="preserve">, разъезд </w:t>
      </w:r>
      <w:proofErr w:type="spellStart"/>
      <w:r>
        <w:rPr>
          <w:szCs w:val="24"/>
        </w:rPr>
        <w:t>Нигозеро</w:t>
      </w:r>
      <w:proofErr w:type="spellEnd"/>
      <w:r>
        <w:rPr>
          <w:szCs w:val="24"/>
        </w:rPr>
        <w:t xml:space="preserve">, пос. Гирвас, пос. </w:t>
      </w:r>
      <w:proofErr w:type="spellStart"/>
      <w:r>
        <w:rPr>
          <w:szCs w:val="24"/>
        </w:rPr>
        <w:t>Райгуба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Эльмус</w:t>
      </w:r>
      <w:proofErr w:type="spellEnd"/>
      <w:r>
        <w:rPr>
          <w:szCs w:val="24"/>
        </w:rPr>
        <w:t>, дер. </w:t>
      </w:r>
      <w:proofErr w:type="spellStart"/>
      <w:r>
        <w:rPr>
          <w:szCs w:val="24"/>
        </w:rPr>
        <w:t>Евхоя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Койкары</w:t>
      </w:r>
      <w:proofErr w:type="spellEnd"/>
      <w:r>
        <w:rPr>
          <w:szCs w:val="24"/>
        </w:rPr>
        <w:t xml:space="preserve">, дер. Красная Речка, дер. Линдозеро, </w:t>
      </w:r>
      <w:r w:rsidR="00D53FEE">
        <w:rPr>
          <w:szCs w:val="24"/>
        </w:rPr>
        <w:br/>
      </w:r>
      <w:r>
        <w:rPr>
          <w:szCs w:val="24"/>
        </w:rPr>
        <w:lastRenderedPageBreak/>
        <w:t xml:space="preserve">дер. </w:t>
      </w:r>
      <w:proofErr w:type="spellStart"/>
      <w:r>
        <w:rPr>
          <w:szCs w:val="24"/>
        </w:rPr>
        <w:t>Святнаволок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Уссуна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Юркостров</w:t>
      </w:r>
      <w:proofErr w:type="spellEnd"/>
      <w:r>
        <w:rPr>
          <w:szCs w:val="24"/>
        </w:rPr>
        <w:t xml:space="preserve">, дер. Юстозеро, дер. </w:t>
      </w:r>
      <w:proofErr w:type="spellStart"/>
      <w:r>
        <w:rPr>
          <w:szCs w:val="24"/>
        </w:rPr>
        <w:t>Тивдия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Антипинская</w:t>
      </w:r>
      <w:proofErr w:type="spellEnd"/>
      <w:r>
        <w:rPr>
          <w:szCs w:val="24"/>
        </w:rPr>
        <w:t>, дер. Белая Гора, дер. </w:t>
      </w:r>
      <w:proofErr w:type="spellStart"/>
      <w:r>
        <w:rPr>
          <w:szCs w:val="24"/>
        </w:rPr>
        <w:t>Лижмозеро</w:t>
      </w:r>
      <w:proofErr w:type="spellEnd"/>
      <w:r w:rsidRPr="002A36D1">
        <w:rPr>
          <w:szCs w:val="24"/>
        </w:rPr>
        <w:t>,</w:t>
      </w:r>
      <w:r>
        <w:rPr>
          <w:b/>
          <w:szCs w:val="24"/>
        </w:rPr>
        <w:t xml:space="preserve"> </w:t>
      </w:r>
      <w:r>
        <w:rPr>
          <w:szCs w:val="24"/>
        </w:rPr>
        <w:t xml:space="preserve">пос. </w:t>
      </w:r>
      <w:proofErr w:type="spellStart"/>
      <w:r>
        <w:rPr>
          <w:szCs w:val="24"/>
        </w:rPr>
        <w:t>Марциальные</w:t>
      </w:r>
      <w:proofErr w:type="spellEnd"/>
      <w:r>
        <w:rPr>
          <w:szCs w:val="24"/>
        </w:rPr>
        <w:t xml:space="preserve"> Воды</w:t>
      </w:r>
      <w:r>
        <w:rPr>
          <w:b/>
          <w:szCs w:val="24"/>
        </w:rPr>
        <w:t xml:space="preserve">, </w:t>
      </w:r>
      <w:r>
        <w:rPr>
          <w:szCs w:val="24"/>
        </w:rPr>
        <w:t xml:space="preserve">пос. </w:t>
      </w:r>
      <w:proofErr w:type="spellStart"/>
      <w:r>
        <w:rPr>
          <w:szCs w:val="24"/>
        </w:rPr>
        <w:t>Кедрозеро</w:t>
      </w:r>
      <w:proofErr w:type="spellEnd"/>
      <w:r>
        <w:rPr>
          <w:szCs w:val="24"/>
        </w:rPr>
        <w:t>, пос. Новый Поселок, пос. Станция-</w:t>
      </w:r>
      <w:proofErr w:type="spellStart"/>
      <w:r>
        <w:rPr>
          <w:szCs w:val="24"/>
        </w:rPr>
        <w:t>Мянсельга</w:t>
      </w:r>
      <w:proofErr w:type="spellEnd"/>
      <w:r>
        <w:rPr>
          <w:szCs w:val="24"/>
        </w:rPr>
        <w:t xml:space="preserve">, дер. Лукин Остров, дер. </w:t>
      </w:r>
      <w:proofErr w:type="spellStart"/>
      <w:r>
        <w:rPr>
          <w:szCs w:val="24"/>
        </w:rPr>
        <w:t>Ватнаволок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Илемсельга</w:t>
      </w:r>
      <w:proofErr w:type="spellEnd"/>
      <w:r>
        <w:rPr>
          <w:szCs w:val="24"/>
        </w:rPr>
        <w:t>, дер</w:t>
      </w:r>
      <w:r w:rsidR="00C80150">
        <w:rPr>
          <w:szCs w:val="24"/>
        </w:rPr>
        <w:t xml:space="preserve">. </w:t>
      </w:r>
      <w:proofErr w:type="spellStart"/>
      <w:r w:rsidR="00C80150">
        <w:rPr>
          <w:szCs w:val="24"/>
        </w:rPr>
        <w:t>Лижма</w:t>
      </w:r>
      <w:proofErr w:type="spellEnd"/>
      <w:r w:rsidR="00C80150">
        <w:rPr>
          <w:szCs w:val="24"/>
        </w:rPr>
        <w:t xml:space="preserve">, дер. </w:t>
      </w:r>
      <w:proofErr w:type="spellStart"/>
      <w:r w:rsidR="00C80150">
        <w:rPr>
          <w:szCs w:val="24"/>
        </w:rPr>
        <w:t>Мянсельга</w:t>
      </w:r>
      <w:proofErr w:type="spellEnd"/>
      <w:r w:rsidR="00C80150">
        <w:rPr>
          <w:szCs w:val="24"/>
        </w:rPr>
        <w:t xml:space="preserve">, </w:t>
      </w:r>
      <w:r w:rsidR="00C80150">
        <w:rPr>
          <w:szCs w:val="24"/>
        </w:rPr>
        <w:br/>
        <w:t>ст</w:t>
      </w:r>
      <w:proofErr w:type="gramEnd"/>
      <w:r w:rsidR="00C80150">
        <w:rPr>
          <w:szCs w:val="24"/>
        </w:rPr>
        <w:t>.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Лижма</w:t>
      </w:r>
      <w:proofErr w:type="spellEnd"/>
      <w:r w:rsidRPr="002A36D1">
        <w:rPr>
          <w:szCs w:val="24"/>
        </w:rPr>
        <w:t>,</w:t>
      </w:r>
      <w:r>
        <w:rPr>
          <w:b/>
          <w:szCs w:val="24"/>
        </w:rPr>
        <w:t xml:space="preserve"> </w:t>
      </w:r>
      <w:r>
        <w:rPr>
          <w:szCs w:val="24"/>
        </w:rPr>
        <w:t xml:space="preserve">пос. Кивач, пос. </w:t>
      </w:r>
      <w:proofErr w:type="spellStart"/>
      <w:r>
        <w:rPr>
          <w:szCs w:val="24"/>
        </w:rPr>
        <w:t>Сопоха</w:t>
      </w:r>
      <w:proofErr w:type="spellEnd"/>
      <w:r>
        <w:rPr>
          <w:szCs w:val="24"/>
        </w:rPr>
        <w:t xml:space="preserve">, с. </w:t>
      </w:r>
      <w:proofErr w:type="spellStart"/>
      <w:r>
        <w:rPr>
          <w:szCs w:val="24"/>
        </w:rPr>
        <w:t>Кончезеро</w:t>
      </w:r>
      <w:proofErr w:type="spellEnd"/>
      <w:r>
        <w:rPr>
          <w:szCs w:val="24"/>
        </w:rPr>
        <w:t xml:space="preserve">, дер. Большое Вороново,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Викшица</w:t>
      </w:r>
      <w:proofErr w:type="spellEnd"/>
      <w:r>
        <w:rPr>
          <w:szCs w:val="24"/>
        </w:rPr>
        <w:t xml:space="preserve">, дер. Восточное </w:t>
      </w:r>
      <w:proofErr w:type="spellStart"/>
      <w:r>
        <w:rPr>
          <w:szCs w:val="24"/>
        </w:rPr>
        <w:t>Кончезеро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Галлезеро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Гомсельга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дер. Западное </w:t>
      </w:r>
      <w:proofErr w:type="spellStart"/>
      <w:r>
        <w:rPr>
          <w:szCs w:val="24"/>
        </w:rPr>
        <w:t>Кончезеро</w:t>
      </w:r>
      <w:proofErr w:type="spellEnd"/>
      <w:r>
        <w:rPr>
          <w:szCs w:val="24"/>
        </w:rPr>
        <w:t xml:space="preserve">, дер. Чупа, пос. </w:t>
      </w:r>
      <w:proofErr w:type="spellStart"/>
      <w:r>
        <w:rPr>
          <w:szCs w:val="24"/>
        </w:rPr>
        <w:t>Кяппесельга</w:t>
      </w:r>
      <w:proofErr w:type="spellEnd"/>
      <w:r>
        <w:rPr>
          <w:szCs w:val="24"/>
        </w:rPr>
        <w:t xml:space="preserve">, пос. Пролетарка,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Кяппесельга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Листнаволок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Уница</w:t>
      </w:r>
      <w:proofErr w:type="spellEnd"/>
      <w:r>
        <w:rPr>
          <w:szCs w:val="24"/>
        </w:rPr>
        <w:t>, дер. </w:t>
      </w:r>
      <w:proofErr w:type="spellStart"/>
      <w:r>
        <w:rPr>
          <w:szCs w:val="24"/>
        </w:rPr>
        <w:t>Шайдома</w:t>
      </w:r>
      <w:proofErr w:type="spellEnd"/>
      <w:r>
        <w:rPr>
          <w:szCs w:val="24"/>
        </w:rPr>
        <w:t xml:space="preserve">, ст. </w:t>
      </w:r>
      <w:proofErr w:type="spellStart"/>
      <w:r>
        <w:rPr>
          <w:szCs w:val="24"/>
        </w:rPr>
        <w:t>Викшезеро</w:t>
      </w:r>
      <w:proofErr w:type="spellEnd"/>
      <w:r w:rsidRPr="002A36D1">
        <w:rPr>
          <w:szCs w:val="24"/>
        </w:rPr>
        <w:t>,</w:t>
      </w:r>
      <w:r>
        <w:rPr>
          <w:b/>
          <w:szCs w:val="24"/>
        </w:rPr>
        <w:t xml:space="preserve"> </w:t>
      </w:r>
      <w:r>
        <w:rPr>
          <w:szCs w:val="24"/>
        </w:rPr>
        <w:t xml:space="preserve">дер. Улитина Новинка, дер. Большое </w:t>
      </w:r>
      <w:proofErr w:type="spellStart"/>
      <w:r>
        <w:rPr>
          <w:szCs w:val="24"/>
        </w:rPr>
        <w:t>Гангозеро</w:t>
      </w:r>
      <w:proofErr w:type="spellEnd"/>
      <w:r>
        <w:rPr>
          <w:szCs w:val="24"/>
        </w:rPr>
        <w:t xml:space="preserve">, дер. Голышева Новинка, </w:t>
      </w:r>
      <w:r w:rsidR="00D53FEE">
        <w:rPr>
          <w:szCs w:val="24"/>
        </w:rPr>
        <w:br/>
      </w:r>
      <w:r>
        <w:rPr>
          <w:szCs w:val="24"/>
        </w:rPr>
        <w:t xml:space="preserve">дер. Горка, дер. </w:t>
      </w:r>
      <w:proofErr w:type="spellStart"/>
      <w:r>
        <w:rPr>
          <w:szCs w:val="24"/>
        </w:rPr>
        <w:t>Еркоева</w:t>
      </w:r>
      <w:proofErr w:type="spellEnd"/>
      <w:r>
        <w:rPr>
          <w:szCs w:val="24"/>
        </w:rPr>
        <w:t xml:space="preserve"> Новинка, дер. </w:t>
      </w:r>
      <w:proofErr w:type="spellStart"/>
      <w:r>
        <w:rPr>
          <w:szCs w:val="24"/>
        </w:rPr>
        <w:t>Кулмукса</w:t>
      </w:r>
      <w:proofErr w:type="spellEnd"/>
      <w:r>
        <w:rPr>
          <w:szCs w:val="24"/>
        </w:rPr>
        <w:t xml:space="preserve">, дер. Лукин Наволок, </w:t>
      </w:r>
      <w:r w:rsidR="00D53FEE">
        <w:rPr>
          <w:szCs w:val="24"/>
        </w:rPr>
        <w:br/>
      </w:r>
      <w:r>
        <w:rPr>
          <w:szCs w:val="24"/>
        </w:rPr>
        <w:t xml:space="preserve">дер. Малое </w:t>
      </w:r>
      <w:proofErr w:type="spellStart"/>
      <w:r>
        <w:rPr>
          <w:szCs w:val="24"/>
        </w:rPr>
        <w:t>Гангозеро</w:t>
      </w:r>
      <w:proofErr w:type="spellEnd"/>
      <w:proofErr w:type="gramEnd"/>
      <w:r>
        <w:rPr>
          <w:szCs w:val="24"/>
        </w:rPr>
        <w:t xml:space="preserve">, дер. Подгорная, дер. </w:t>
      </w:r>
      <w:proofErr w:type="spellStart"/>
      <w:r>
        <w:rPr>
          <w:szCs w:val="24"/>
        </w:rPr>
        <w:t>Чеболакша</w:t>
      </w:r>
      <w:proofErr w:type="spellEnd"/>
      <w:r>
        <w:rPr>
          <w:szCs w:val="24"/>
        </w:rPr>
        <w:t>,</w:t>
      </w:r>
      <w:r>
        <w:rPr>
          <w:b/>
          <w:szCs w:val="24"/>
        </w:rPr>
        <w:t xml:space="preserve"> </w:t>
      </w:r>
      <w:r>
        <w:rPr>
          <w:szCs w:val="24"/>
        </w:rPr>
        <w:t xml:space="preserve">пос. </w:t>
      </w:r>
      <w:proofErr w:type="spellStart"/>
      <w:r>
        <w:rPr>
          <w:szCs w:val="24"/>
        </w:rPr>
        <w:t>Нелгомозеро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proofErr w:type="gramStart"/>
      <w:r>
        <w:rPr>
          <w:szCs w:val="24"/>
        </w:rPr>
        <w:t>с</w:t>
      </w:r>
      <w:proofErr w:type="gramEnd"/>
      <w:r>
        <w:rPr>
          <w:szCs w:val="24"/>
        </w:rPr>
        <w:t xml:space="preserve">. Спасская Губа, дер. Верхняя </w:t>
      </w:r>
      <w:proofErr w:type="spellStart"/>
      <w:r>
        <w:rPr>
          <w:szCs w:val="24"/>
        </w:rPr>
        <w:t>Ламба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Готнаволок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Декнаволок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Мунозеро</w:t>
      </w:r>
      <w:proofErr w:type="spellEnd"/>
      <w:r>
        <w:rPr>
          <w:szCs w:val="24"/>
        </w:rPr>
        <w:t xml:space="preserve">, дер. Пялозеро, дер. </w:t>
      </w:r>
      <w:proofErr w:type="spellStart"/>
      <w:r>
        <w:rPr>
          <w:szCs w:val="24"/>
        </w:rPr>
        <w:t>Тереки</w:t>
      </w:r>
      <w:proofErr w:type="spellEnd"/>
      <w:r>
        <w:rPr>
          <w:szCs w:val="24"/>
        </w:rPr>
        <w:t>, дер. </w:t>
      </w:r>
      <w:proofErr w:type="spellStart"/>
      <w:r>
        <w:rPr>
          <w:szCs w:val="24"/>
        </w:rPr>
        <w:t>Утуки</w:t>
      </w:r>
      <w:proofErr w:type="spellEnd"/>
      <w:r>
        <w:rPr>
          <w:szCs w:val="24"/>
        </w:rPr>
        <w:t xml:space="preserve">, дер. Наволок,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Ватчела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Вохтозеро</w:t>
      </w:r>
      <w:proofErr w:type="spellEnd"/>
      <w:r w:rsidRPr="002A36D1">
        <w:rPr>
          <w:szCs w:val="24"/>
        </w:rPr>
        <w:t>,</w:t>
      </w:r>
      <w:r>
        <w:rPr>
          <w:b/>
          <w:szCs w:val="24"/>
        </w:rPr>
        <w:t xml:space="preserve"> </w:t>
      </w:r>
      <w:r>
        <w:rPr>
          <w:szCs w:val="24"/>
        </w:rPr>
        <w:t xml:space="preserve">с. </w:t>
      </w:r>
      <w:proofErr w:type="spellStart"/>
      <w:r>
        <w:rPr>
          <w:szCs w:val="24"/>
        </w:rPr>
        <w:t>Янишполе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Кодогуба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Кодостров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Мережнаволок</w:t>
      </w:r>
      <w:proofErr w:type="spellEnd"/>
      <w:r>
        <w:rPr>
          <w:szCs w:val="24"/>
        </w:rPr>
        <w:t xml:space="preserve">, дер. Суна, дер. </w:t>
      </w:r>
      <w:proofErr w:type="spellStart"/>
      <w:r>
        <w:rPr>
          <w:szCs w:val="24"/>
        </w:rPr>
        <w:t>Тулгуба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Часовенская</w:t>
      </w:r>
      <w:proofErr w:type="spellEnd"/>
      <w:r>
        <w:rPr>
          <w:szCs w:val="24"/>
        </w:rPr>
        <w:t xml:space="preserve">, </w:t>
      </w:r>
      <w:r w:rsidR="00C80150">
        <w:rPr>
          <w:szCs w:val="24"/>
        </w:rPr>
        <w:t xml:space="preserve">дер. </w:t>
      </w:r>
      <w:r>
        <w:rPr>
          <w:szCs w:val="24"/>
        </w:rPr>
        <w:t xml:space="preserve">Чупа, </w:t>
      </w:r>
      <w:r w:rsidR="00C80150">
        <w:rPr>
          <w:szCs w:val="24"/>
        </w:rPr>
        <w:br/>
      </w:r>
      <w:r>
        <w:rPr>
          <w:szCs w:val="24"/>
        </w:rPr>
        <w:t xml:space="preserve">ст. </w:t>
      </w:r>
      <w:proofErr w:type="spellStart"/>
      <w:r>
        <w:rPr>
          <w:szCs w:val="24"/>
        </w:rPr>
        <w:t>Заделье</w:t>
      </w:r>
      <w:proofErr w:type="spellEnd"/>
      <w:r>
        <w:rPr>
          <w:szCs w:val="24"/>
        </w:rPr>
        <w:t>, ст. Лучевой.</w:t>
      </w:r>
    </w:p>
    <w:p w:rsidR="00C80150" w:rsidRPr="00D53FEE" w:rsidRDefault="00C80150" w:rsidP="00D53FEE">
      <w:pPr>
        <w:ind w:firstLine="709"/>
        <w:jc w:val="both"/>
        <w:rPr>
          <w:szCs w:val="24"/>
        </w:rPr>
      </w:pPr>
    </w:p>
    <w:p w:rsidR="007F3BA0" w:rsidRDefault="007F3BA0" w:rsidP="007F3BA0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 xml:space="preserve">6. </w:t>
      </w:r>
      <w:proofErr w:type="spellStart"/>
      <w:r>
        <w:rPr>
          <w:b/>
          <w:szCs w:val="24"/>
        </w:rPr>
        <w:t>Лахденпохский</w:t>
      </w:r>
      <w:proofErr w:type="spellEnd"/>
      <w:r>
        <w:rPr>
          <w:b/>
          <w:szCs w:val="24"/>
        </w:rPr>
        <w:t xml:space="preserve"> муниципальный район:</w:t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:rsidR="007F3BA0" w:rsidRDefault="007F3BA0" w:rsidP="007F3BA0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 xml:space="preserve">г. Лахденпохья, ст. </w:t>
      </w:r>
      <w:proofErr w:type="spellStart"/>
      <w:r>
        <w:rPr>
          <w:szCs w:val="24"/>
        </w:rPr>
        <w:t>Яккима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Куркиеки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Алхо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Вятиккя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пос. </w:t>
      </w:r>
      <w:proofErr w:type="spellStart"/>
      <w:r>
        <w:rPr>
          <w:szCs w:val="24"/>
        </w:rPr>
        <w:t>Ихоярвенкюля</w:t>
      </w:r>
      <w:proofErr w:type="spellEnd"/>
      <w:r>
        <w:rPr>
          <w:szCs w:val="24"/>
        </w:rPr>
        <w:t>, пос. </w:t>
      </w:r>
      <w:proofErr w:type="spellStart"/>
      <w:r>
        <w:rPr>
          <w:szCs w:val="24"/>
        </w:rPr>
        <w:t>Ласанен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Отсанлахти</w:t>
      </w:r>
      <w:proofErr w:type="spellEnd"/>
      <w:r>
        <w:rPr>
          <w:szCs w:val="24"/>
        </w:rPr>
        <w:t xml:space="preserve">, пос. Пелтола, пос. </w:t>
      </w:r>
      <w:proofErr w:type="spellStart"/>
      <w:r>
        <w:rPr>
          <w:szCs w:val="24"/>
        </w:rPr>
        <w:t>Соскуа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Терваярви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Терву</w:t>
      </w:r>
      <w:proofErr w:type="spellEnd"/>
      <w:r>
        <w:rPr>
          <w:szCs w:val="24"/>
        </w:rPr>
        <w:t>, пос. </w:t>
      </w:r>
      <w:proofErr w:type="spellStart"/>
      <w:r>
        <w:rPr>
          <w:szCs w:val="24"/>
        </w:rPr>
        <w:t>Хухтерву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Ихала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Коконниэми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пос. </w:t>
      </w:r>
      <w:proofErr w:type="spellStart"/>
      <w:r>
        <w:rPr>
          <w:szCs w:val="24"/>
        </w:rPr>
        <w:t>Кортела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Лумиваара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Метсямикли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Мийнала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Микли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пос. Нива, пос. </w:t>
      </w:r>
      <w:proofErr w:type="spellStart"/>
      <w:r>
        <w:rPr>
          <w:szCs w:val="24"/>
        </w:rPr>
        <w:t>Оппола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Пайкъярвенкюля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Парконмяки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Райвио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Раухала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Сикопохья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Сорола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Уусикюля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Ханканмяки</w:t>
      </w:r>
      <w:proofErr w:type="spellEnd"/>
      <w:proofErr w:type="gramEnd"/>
      <w:r>
        <w:rPr>
          <w:szCs w:val="24"/>
        </w:rPr>
        <w:t xml:space="preserve">, </w:t>
      </w:r>
      <w:proofErr w:type="gramStart"/>
      <w:r>
        <w:rPr>
          <w:szCs w:val="24"/>
        </w:rPr>
        <w:t>пос. </w:t>
      </w:r>
      <w:proofErr w:type="spellStart"/>
      <w:r>
        <w:rPr>
          <w:szCs w:val="24"/>
        </w:rPr>
        <w:t>Харвиа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Хийтола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Асилан</w:t>
      </w:r>
      <w:proofErr w:type="spellEnd"/>
      <w:r>
        <w:rPr>
          <w:szCs w:val="24"/>
        </w:rPr>
        <w:t xml:space="preserve">, пос. Ильме, пос. Куликово, </w:t>
      </w:r>
      <w:r w:rsidR="00D53FEE">
        <w:rPr>
          <w:szCs w:val="24"/>
        </w:rPr>
        <w:br/>
      </w:r>
      <w:r>
        <w:rPr>
          <w:szCs w:val="24"/>
        </w:rPr>
        <w:t xml:space="preserve">пос. </w:t>
      </w:r>
      <w:proofErr w:type="spellStart"/>
      <w:r>
        <w:rPr>
          <w:szCs w:val="24"/>
        </w:rPr>
        <w:t>Куянсуо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Ринтала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Тиурула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Тоунан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Хауккаваара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 w:rsidR="006818F5">
        <w:rPr>
          <w:szCs w:val="24"/>
        </w:rPr>
        <w:t xml:space="preserve">пос. </w:t>
      </w:r>
      <w:r>
        <w:rPr>
          <w:szCs w:val="24"/>
        </w:rPr>
        <w:t xml:space="preserve">Элисенваара, пос. </w:t>
      </w:r>
      <w:proofErr w:type="spellStart"/>
      <w:r>
        <w:rPr>
          <w:szCs w:val="24"/>
        </w:rPr>
        <w:t>Аккахарью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Вялимяки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Кайвомяки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пос. </w:t>
      </w:r>
      <w:proofErr w:type="spellStart"/>
      <w:r>
        <w:rPr>
          <w:szCs w:val="24"/>
        </w:rPr>
        <w:t>Кетроваара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Костамоярви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Ламминкюля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Сорье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Сювяоро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Таустамяки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Эстерло</w:t>
      </w:r>
      <w:proofErr w:type="spellEnd"/>
      <w:r>
        <w:rPr>
          <w:szCs w:val="24"/>
        </w:rPr>
        <w:t>.</w:t>
      </w:r>
      <w:proofErr w:type="gramEnd"/>
    </w:p>
    <w:p w:rsidR="00C80150" w:rsidRDefault="00C80150" w:rsidP="007F3BA0">
      <w:pPr>
        <w:ind w:firstLine="709"/>
        <w:jc w:val="both"/>
        <w:rPr>
          <w:szCs w:val="24"/>
        </w:rPr>
      </w:pPr>
    </w:p>
    <w:p w:rsidR="007F3BA0" w:rsidRDefault="007F3BA0" w:rsidP="007F3BA0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 xml:space="preserve">7. </w:t>
      </w:r>
      <w:proofErr w:type="spellStart"/>
      <w:r>
        <w:rPr>
          <w:b/>
          <w:szCs w:val="24"/>
        </w:rPr>
        <w:t>Лоухский</w:t>
      </w:r>
      <w:proofErr w:type="spellEnd"/>
      <w:r>
        <w:rPr>
          <w:b/>
          <w:szCs w:val="24"/>
        </w:rPr>
        <w:t xml:space="preserve"> муниципальный район:</w:t>
      </w:r>
    </w:p>
    <w:p w:rsidR="007F3BA0" w:rsidRDefault="007F3BA0" w:rsidP="007F3BA0">
      <w:pPr>
        <w:ind w:firstLine="709"/>
        <w:jc w:val="both"/>
        <w:rPr>
          <w:szCs w:val="24"/>
        </w:rPr>
      </w:pPr>
      <w:proofErr w:type="spellStart"/>
      <w:proofErr w:type="gramStart"/>
      <w:r>
        <w:rPr>
          <w:szCs w:val="24"/>
        </w:rPr>
        <w:t>пгт</w:t>
      </w:r>
      <w:proofErr w:type="spellEnd"/>
      <w:r>
        <w:rPr>
          <w:szCs w:val="24"/>
        </w:rPr>
        <w:t xml:space="preserve"> Лоухи, </w:t>
      </w:r>
      <w:proofErr w:type="spellStart"/>
      <w:r>
        <w:rPr>
          <w:szCs w:val="24"/>
        </w:rPr>
        <w:t>пгт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Пяозерский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пгт</w:t>
      </w:r>
      <w:proofErr w:type="spellEnd"/>
      <w:r>
        <w:rPr>
          <w:szCs w:val="24"/>
        </w:rPr>
        <w:t xml:space="preserve"> Чупа, ст. Чупа, пос. Амбарный, </w:t>
      </w:r>
      <w:r w:rsidR="00D53FEE">
        <w:rPr>
          <w:szCs w:val="24"/>
        </w:rPr>
        <w:br/>
      </w:r>
      <w:r>
        <w:rPr>
          <w:szCs w:val="24"/>
        </w:rPr>
        <w:t xml:space="preserve">пос. </w:t>
      </w:r>
      <w:proofErr w:type="spellStart"/>
      <w:r>
        <w:rPr>
          <w:szCs w:val="24"/>
        </w:rPr>
        <w:t>Энгозеро</w:t>
      </w:r>
      <w:proofErr w:type="spellEnd"/>
      <w:r>
        <w:rPr>
          <w:szCs w:val="24"/>
        </w:rPr>
        <w:t>, ст. Боярская, пос. </w:t>
      </w:r>
      <w:proofErr w:type="spellStart"/>
      <w:r>
        <w:rPr>
          <w:szCs w:val="24"/>
        </w:rPr>
        <w:t>Кестеньга</w:t>
      </w:r>
      <w:proofErr w:type="spellEnd"/>
      <w:r>
        <w:rPr>
          <w:szCs w:val="24"/>
        </w:rPr>
        <w:t xml:space="preserve">, пос. Сосновый, пос. Софпорог, </w:t>
      </w:r>
      <w:r w:rsidR="00D53FEE">
        <w:rPr>
          <w:szCs w:val="24"/>
        </w:rPr>
        <w:br/>
      </w:r>
      <w:r>
        <w:rPr>
          <w:szCs w:val="24"/>
        </w:rPr>
        <w:t xml:space="preserve">пос. Новый Софпорог, пос. Тунгозеро, пос. </w:t>
      </w:r>
      <w:proofErr w:type="spellStart"/>
      <w:r>
        <w:rPr>
          <w:szCs w:val="24"/>
        </w:rPr>
        <w:t>Тухкала</w:t>
      </w:r>
      <w:proofErr w:type="spellEnd"/>
      <w:r>
        <w:rPr>
          <w:szCs w:val="24"/>
        </w:rPr>
        <w:t xml:space="preserve">, дер. Зашеек,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Коккосалма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Кушеванда</w:t>
      </w:r>
      <w:proofErr w:type="spellEnd"/>
      <w:r>
        <w:rPr>
          <w:szCs w:val="24"/>
        </w:rPr>
        <w:t xml:space="preserve">, пос. Плотина, пос. Чкаловский, пос. Малиновая </w:t>
      </w:r>
      <w:proofErr w:type="spellStart"/>
      <w:r>
        <w:rPr>
          <w:szCs w:val="24"/>
        </w:rPr>
        <w:t>Варакка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Тэдино</w:t>
      </w:r>
      <w:proofErr w:type="spellEnd"/>
      <w:r>
        <w:rPr>
          <w:szCs w:val="24"/>
        </w:rPr>
        <w:t xml:space="preserve">, пос. Карельский, пос. Приморский, </w:t>
      </w:r>
      <w:r w:rsidR="00D53FEE">
        <w:rPr>
          <w:szCs w:val="24"/>
        </w:rPr>
        <w:br/>
      </w:r>
      <w:r>
        <w:rPr>
          <w:szCs w:val="24"/>
        </w:rPr>
        <w:t xml:space="preserve">пос. Хетоламбина, дер. </w:t>
      </w:r>
      <w:proofErr w:type="spellStart"/>
      <w:r>
        <w:rPr>
          <w:szCs w:val="24"/>
        </w:rPr>
        <w:t>Нильмогуба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Нильмозеро</w:t>
      </w:r>
      <w:proofErr w:type="spellEnd"/>
      <w:r>
        <w:rPr>
          <w:szCs w:val="24"/>
        </w:rPr>
        <w:t xml:space="preserve">, дер. Нижняя </w:t>
      </w:r>
      <w:proofErr w:type="spellStart"/>
      <w:r>
        <w:rPr>
          <w:szCs w:val="24"/>
        </w:rPr>
        <w:t>Пулонга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>дер. Ч</w:t>
      </w:r>
      <w:r w:rsidR="006818F5">
        <w:rPr>
          <w:szCs w:val="24"/>
        </w:rPr>
        <w:t>е</w:t>
      </w:r>
      <w:r>
        <w:rPr>
          <w:szCs w:val="24"/>
        </w:rPr>
        <w:t>рная Река, ст. Полярный</w:t>
      </w:r>
      <w:proofErr w:type="gramEnd"/>
      <w:r>
        <w:rPr>
          <w:szCs w:val="24"/>
        </w:rPr>
        <w:t xml:space="preserve"> Круг, ст. </w:t>
      </w:r>
      <w:proofErr w:type="spellStart"/>
      <w:r>
        <w:rPr>
          <w:szCs w:val="24"/>
        </w:rPr>
        <w:t>Кереть</w:t>
      </w:r>
      <w:proofErr w:type="spellEnd"/>
      <w:r>
        <w:rPr>
          <w:szCs w:val="24"/>
        </w:rPr>
        <w:t xml:space="preserve">, ст. </w:t>
      </w:r>
      <w:proofErr w:type="spellStart"/>
      <w:r>
        <w:rPr>
          <w:szCs w:val="24"/>
        </w:rPr>
        <w:t>Котозеро</w:t>
      </w:r>
      <w:proofErr w:type="spellEnd"/>
      <w:r>
        <w:rPr>
          <w:szCs w:val="24"/>
        </w:rPr>
        <w:t>.</w:t>
      </w:r>
    </w:p>
    <w:p w:rsidR="00C80150" w:rsidRDefault="00C80150" w:rsidP="007F3BA0">
      <w:pPr>
        <w:ind w:firstLine="709"/>
        <w:jc w:val="both"/>
        <w:rPr>
          <w:szCs w:val="24"/>
        </w:rPr>
      </w:pPr>
    </w:p>
    <w:p w:rsidR="007F3BA0" w:rsidRDefault="007F3BA0" w:rsidP="007F3BA0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>8. Медвежьегорский муниципальный район:</w:t>
      </w:r>
      <w:r>
        <w:rPr>
          <w:b/>
          <w:szCs w:val="24"/>
        </w:rPr>
        <w:tab/>
      </w:r>
    </w:p>
    <w:p w:rsidR="00C80150" w:rsidRDefault="007F3BA0" w:rsidP="007F3BA0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 xml:space="preserve">пос. </w:t>
      </w:r>
      <w:proofErr w:type="spellStart"/>
      <w:r>
        <w:rPr>
          <w:szCs w:val="24"/>
        </w:rPr>
        <w:t>Вичка</w:t>
      </w:r>
      <w:proofErr w:type="spellEnd"/>
      <w:r>
        <w:rPr>
          <w:szCs w:val="24"/>
        </w:rPr>
        <w:t xml:space="preserve">, пос. Питомник, ст. </w:t>
      </w:r>
      <w:proofErr w:type="spellStart"/>
      <w:r>
        <w:rPr>
          <w:szCs w:val="24"/>
        </w:rPr>
        <w:t>Пергуба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пгт</w:t>
      </w:r>
      <w:proofErr w:type="spellEnd"/>
      <w:r>
        <w:rPr>
          <w:szCs w:val="24"/>
        </w:rPr>
        <w:t xml:space="preserve"> Пиндуши, пос. </w:t>
      </w:r>
      <w:proofErr w:type="spellStart"/>
      <w:r>
        <w:rPr>
          <w:szCs w:val="24"/>
        </w:rPr>
        <w:t>Ванзозеро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>пос. Великая Губа, дер. </w:t>
      </w:r>
      <w:proofErr w:type="spellStart"/>
      <w:r>
        <w:rPr>
          <w:szCs w:val="24"/>
        </w:rPr>
        <w:t>Лумбуши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Салмагуба</w:t>
      </w:r>
      <w:proofErr w:type="spellEnd"/>
      <w:r>
        <w:rPr>
          <w:szCs w:val="24"/>
        </w:rPr>
        <w:t xml:space="preserve">, ст. </w:t>
      </w:r>
      <w:proofErr w:type="spellStart"/>
      <w:r>
        <w:rPr>
          <w:szCs w:val="24"/>
        </w:rPr>
        <w:t>Вичка</w:t>
      </w:r>
      <w:proofErr w:type="spellEnd"/>
      <w:r>
        <w:rPr>
          <w:szCs w:val="24"/>
        </w:rPr>
        <w:t xml:space="preserve">, ст. </w:t>
      </w:r>
      <w:proofErr w:type="spellStart"/>
      <w:r>
        <w:rPr>
          <w:szCs w:val="24"/>
        </w:rPr>
        <w:t>Лумбушозеро</w:t>
      </w:r>
      <w:proofErr w:type="spellEnd"/>
      <w:r>
        <w:rPr>
          <w:szCs w:val="24"/>
        </w:rPr>
        <w:t xml:space="preserve">, ст. </w:t>
      </w:r>
      <w:proofErr w:type="spellStart"/>
      <w:r>
        <w:rPr>
          <w:szCs w:val="24"/>
        </w:rPr>
        <w:t>Малыга</w:t>
      </w:r>
      <w:proofErr w:type="spellEnd"/>
      <w:r>
        <w:rPr>
          <w:szCs w:val="24"/>
        </w:rPr>
        <w:t xml:space="preserve">, ст. </w:t>
      </w:r>
      <w:proofErr w:type="spellStart"/>
      <w:r>
        <w:rPr>
          <w:szCs w:val="24"/>
        </w:rPr>
        <w:t>Масельгская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пгт</w:t>
      </w:r>
      <w:proofErr w:type="spellEnd"/>
      <w:r>
        <w:rPr>
          <w:szCs w:val="24"/>
        </w:rPr>
        <w:t xml:space="preserve"> Повенец, пос. Морская Масельга, пос. при 7 шлюзе ББК, пос. при 8 шлюзе ББК, пос. при 9 шлюзе ББК, пос. при 1 шлюзе </w:t>
      </w:r>
      <w:r>
        <w:rPr>
          <w:szCs w:val="24"/>
        </w:rPr>
        <w:lastRenderedPageBreak/>
        <w:t>ББК, пос. при 2 шлюзе ББК, пос. при 3 шлюзе ББК</w:t>
      </w:r>
      <w:proofErr w:type="gramEnd"/>
      <w:r>
        <w:rPr>
          <w:szCs w:val="24"/>
        </w:rPr>
        <w:t xml:space="preserve">, </w:t>
      </w:r>
      <w:proofErr w:type="gramStart"/>
      <w:r>
        <w:rPr>
          <w:szCs w:val="24"/>
        </w:rPr>
        <w:t xml:space="preserve">пос. при 4 шлюзе ББК, </w:t>
      </w:r>
      <w:r w:rsidR="00D53FEE">
        <w:rPr>
          <w:szCs w:val="24"/>
        </w:rPr>
        <w:br/>
      </w:r>
      <w:r>
        <w:rPr>
          <w:szCs w:val="24"/>
        </w:rPr>
        <w:t xml:space="preserve">пос. при 5 шлюзе ББК, пос. </w:t>
      </w:r>
      <w:proofErr w:type="spellStart"/>
      <w:r>
        <w:rPr>
          <w:szCs w:val="24"/>
        </w:rPr>
        <w:t>Хижозеро</w:t>
      </w:r>
      <w:proofErr w:type="spellEnd"/>
      <w:r>
        <w:rPr>
          <w:szCs w:val="24"/>
        </w:rPr>
        <w:t xml:space="preserve">, пос. Новая </w:t>
      </w:r>
      <w:proofErr w:type="spellStart"/>
      <w:r>
        <w:rPr>
          <w:szCs w:val="24"/>
        </w:rPr>
        <w:t>Габсельга</w:t>
      </w:r>
      <w:proofErr w:type="spellEnd"/>
      <w:r>
        <w:rPr>
          <w:szCs w:val="24"/>
        </w:rPr>
        <w:t xml:space="preserve">, пос. Верхнее </w:t>
      </w:r>
      <w:proofErr w:type="spellStart"/>
      <w:r>
        <w:rPr>
          <w:szCs w:val="24"/>
        </w:rPr>
        <w:t>Волозеро</w:t>
      </w:r>
      <w:proofErr w:type="spellEnd"/>
      <w:r>
        <w:rPr>
          <w:szCs w:val="24"/>
        </w:rPr>
        <w:t xml:space="preserve">, пос. Лобское, с. Сосновка, дер. </w:t>
      </w:r>
      <w:proofErr w:type="spellStart"/>
      <w:r>
        <w:rPr>
          <w:szCs w:val="24"/>
        </w:rPr>
        <w:t>Габсельга</w:t>
      </w:r>
      <w:proofErr w:type="spellEnd"/>
      <w:r>
        <w:rPr>
          <w:szCs w:val="24"/>
        </w:rPr>
        <w:t xml:space="preserve">, дер. Лобское, дер. Тихвин Бор, пос. Больничный, пос. </w:t>
      </w:r>
      <w:proofErr w:type="spellStart"/>
      <w:r>
        <w:rPr>
          <w:szCs w:val="24"/>
        </w:rPr>
        <w:t>Ламбасручей</w:t>
      </w:r>
      <w:proofErr w:type="spellEnd"/>
      <w:r>
        <w:rPr>
          <w:szCs w:val="24"/>
        </w:rPr>
        <w:t xml:space="preserve">, с. Великая Губа, дер. </w:t>
      </w:r>
      <w:proofErr w:type="spellStart"/>
      <w:r>
        <w:rPr>
          <w:szCs w:val="24"/>
        </w:rPr>
        <w:t>Вигово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Космозеро</w:t>
      </w:r>
      <w:proofErr w:type="spellEnd"/>
      <w:r>
        <w:rPr>
          <w:szCs w:val="24"/>
        </w:rPr>
        <w:t>, дер. </w:t>
      </w:r>
      <w:proofErr w:type="spellStart"/>
      <w:r>
        <w:rPr>
          <w:szCs w:val="24"/>
        </w:rPr>
        <w:t>Терехово</w:t>
      </w:r>
      <w:proofErr w:type="spellEnd"/>
      <w:r>
        <w:rPr>
          <w:szCs w:val="24"/>
        </w:rPr>
        <w:t xml:space="preserve">, дер. Узкие, дер. </w:t>
      </w:r>
      <w:proofErr w:type="spellStart"/>
      <w:r>
        <w:rPr>
          <w:szCs w:val="24"/>
        </w:rPr>
        <w:t>Яндомозеро</w:t>
      </w:r>
      <w:proofErr w:type="spellEnd"/>
      <w:r>
        <w:rPr>
          <w:szCs w:val="24"/>
        </w:rPr>
        <w:t xml:space="preserve">, дер. Великая Нива, дер. </w:t>
      </w:r>
      <w:proofErr w:type="spellStart"/>
      <w:r>
        <w:rPr>
          <w:szCs w:val="24"/>
        </w:rPr>
        <w:t>Кярзино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Палтега</w:t>
      </w:r>
      <w:proofErr w:type="spellEnd"/>
      <w:r>
        <w:rPr>
          <w:szCs w:val="24"/>
        </w:rPr>
        <w:t>, дер. </w:t>
      </w:r>
      <w:proofErr w:type="spellStart"/>
      <w:r>
        <w:rPr>
          <w:szCs w:val="24"/>
        </w:rPr>
        <w:t>Патрово</w:t>
      </w:r>
      <w:proofErr w:type="spellEnd"/>
      <w:r>
        <w:rPr>
          <w:szCs w:val="24"/>
        </w:rPr>
        <w:t xml:space="preserve">, дер. Поля, дер. </w:t>
      </w:r>
      <w:proofErr w:type="spellStart"/>
      <w:r>
        <w:rPr>
          <w:szCs w:val="24"/>
        </w:rPr>
        <w:t>Пургино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>дер</w:t>
      </w:r>
      <w:proofErr w:type="gramEnd"/>
      <w:r>
        <w:rPr>
          <w:szCs w:val="24"/>
        </w:rPr>
        <w:t xml:space="preserve">. </w:t>
      </w:r>
      <w:proofErr w:type="spellStart"/>
      <w:proofErr w:type="gramStart"/>
      <w:r>
        <w:rPr>
          <w:szCs w:val="24"/>
        </w:rPr>
        <w:t>Спировка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Тамбицы</w:t>
      </w:r>
      <w:proofErr w:type="spellEnd"/>
      <w:r>
        <w:rPr>
          <w:szCs w:val="24"/>
        </w:rPr>
        <w:t>, дер. Типиницы, дер. </w:t>
      </w:r>
      <w:proofErr w:type="spellStart"/>
      <w:r>
        <w:rPr>
          <w:szCs w:val="24"/>
        </w:rPr>
        <w:t>Шильтя</w:t>
      </w:r>
      <w:proofErr w:type="spellEnd"/>
      <w:r>
        <w:rPr>
          <w:szCs w:val="24"/>
        </w:rPr>
        <w:t xml:space="preserve">, дер. Сенная Губа, дер. Боярщина, дер. Васильево, дер. Воробьи, дер. </w:t>
      </w:r>
      <w:proofErr w:type="spellStart"/>
      <w:r>
        <w:rPr>
          <w:szCs w:val="24"/>
        </w:rPr>
        <w:t>Голиково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Еглово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Ерсенево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Клементьевская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Кургеницы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Лонгасы</w:t>
      </w:r>
      <w:proofErr w:type="spellEnd"/>
      <w:r>
        <w:rPr>
          <w:szCs w:val="24"/>
        </w:rPr>
        <w:t>, дер. </w:t>
      </w:r>
      <w:proofErr w:type="spellStart"/>
      <w:r>
        <w:rPr>
          <w:szCs w:val="24"/>
        </w:rPr>
        <w:t>Носоновщина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Патаневщина</w:t>
      </w:r>
      <w:proofErr w:type="spellEnd"/>
      <w:r>
        <w:rPr>
          <w:szCs w:val="24"/>
        </w:rPr>
        <w:t xml:space="preserve">, дер. Первые </w:t>
      </w:r>
      <w:proofErr w:type="spellStart"/>
      <w:r>
        <w:rPr>
          <w:szCs w:val="24"/>
        </w:rPr>
        <w:t>Гарницы</w:t>
      </w:r>
      <w:proofErr w:type="spellEnd"/>
      <w:r>
        <w:rPr>
          <w:szCs w:val="24"/>
        </w:rPr>
        <w:t xml:space="preserve">, дер. Петры, </w:t>
      </w:r>
      <w:r w:rsidR="00D53FEE">
        <w:rPr>
          <w:szCs w:val="24"/>
        </w:rPr>
        <w:br/>
      </w:r>
      <w:r>
        <w:rPr>
          <w:szCs w:val="24"/>
        </w:rPr>
        <w:t xml:space="preserve">дер. Плешки, дер. Речка, дер. </w:t>
      </w:r>
      <w:proofErr w:type="spellStart"/>
      <w:r>
        <w:rPr>
          <w:szCs w:val="24"/>
        </w:rPr>
        <w:t>Телятниково</w:t>
      </w:r>
      <w:proofErr w:type="spellEnd"/>
      <w:r>
        <w:rPr>
          <w:szCs w:val="24"/>
        </w:rPr>
        <w:t>,</w:t>
      </w:r>
      <w:r w:rsidR="00C80150">
        <w:rPr>
          <w:szCs w:val="24"/>
        </w:rPr>
        <w:t xml:space="preserve"> </w:t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Щепино</w:t>
      </w:r>
      <w:proofErr w:type="spellEnd"/>
      <w:r>
        <w:rPr>
          <w:szCs w:val="24"/>
        </w:rPr>
        <w:t>,</w:t>
      </w:r>
      <w:r w:rsidR="00C80150">
        <w:rPr>
          <w:szCs w:val="24"/>
        </w:rPr>
        <w:t xml:space="preserve"> </w:t>
      </w:r>
      <w:r>
        <w:rPr>
          <w:szCs w:val="24"/>
        </w:rPr>
        <w:t xml:space="preserve">дер. Ямка, дер. Кижи, пос. </w:t>
      </w:r>
      <w:proofErr w:type="spellStart"/>
      <w:r>
        <w:rPr>
          <w:szCs w:val="24"/>
        </w:rPr>
        <w:t>Ахвенламби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Евгора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Шалговаара</w:t>
      </w:r>
      <w:proofErr w:type="spellEnd"/>
      <w:r>
        <w:rPr>
          <w:szCs w:val="24"/>
        </w:rPr>
        <w:t xml:space="preserve">, с. Паданы, дер. Погост, </w:t>
      </w:r>
      <w:r w:rsidR="00D53FEE">
        <w:rPr>
          <w:szCs w:val="24"/>
        </w:rPr>
        <w:br/>
      </w:r>
      <w:r>
        <w:rPr>
          <w:szCs w:val="24"/>
        </w:rPr>
        <w:t>дер</w:t>
      </w:r>
      <w:proofErr w:type="gramEnd"/>
      <w:r>
        <w:rPr>
          <w:szCs w:val="24"/>
        </w:rPr>
        <w:t xml:space="preserve">. </w:t>
      </w:r>
      <w:proofErr w:type="gramStart"/>
      <w:r>
        <w:rPr>
          <w:szCs w:val="24"/>
        </w:rPr>
        <w:t xml:space="preserve">Сельги, дер. </w:t>
      </w:r>
      <w:proofErr w:type="spellStart"/>
      <w:r>
        <w:rPr>
          <w:szCs w:val="24"/>
        </w:rPr>
        <w:t>Терманы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Юккогуба</w:t>
      </w:r>
      <w:proofErr w:type="spellEnd"/>
      <w:r>
        <w:rPr>
          <w:szCs w:val="24"/>
        </w:rPr>
        <w:t>, дер. </w:t>
      </w:r>
      <w:proofErr w:type="spellStart"/>
      <w:r>
        <w:rPr>
          <w:szCs w:val="24"/>
        </w:rPr>
        <w:t>Венгигора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Маслозеро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Сяргозеро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Шалговаара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Толвуя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Белохино</w:t>
      </w:r>
      <w:proofErr w:type="spellEnd"/>
      <w:r>
        <w:rPr>
          <w:szCs w:val="24"/>
        </w:rPr>
        <w:t xml:space="preserve">, дер. Берег, </w:t>
      </w:r>
      <w:r w:rsidR="00D53FEE">
        <w:rPr>
          <w:szCs w:val="24"/>
        </w:rPr>
        <w:br/>
      </w:r>
      <w:r>
        <w:rPr>
          <w:szCs w:val="24"/>
        </w:rPr>
        <w:t xml:space="preserve">дер. Большая Нива, дер. Бор, дер. </w:t>
      </w:r>
      <w:proofErr w:type="spellStart"/>
      <w:r>
        <w:rPr>
          <w:szCs w:val="24"/>
        </w:rPr>
        <w:t>Вицино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Вырозеро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Загубье</w:t>
      </w:r>
      <w:proofErr w:type="spellEnd"/>
      <w:r>
        <w:rPr>
          <w:szCs w:val="24"/>
        </w:rPr>
        <w:t>, дер. </w:t>
      </w:r>
      <w:proofErr w:type="spellStart"/>
      <w:r>
        <w:rPr>
          <w:szCs w:val="24"/>
        </w:rPr>
        <w:t>Зажогинская</w:t>
      </w:r>
      <w:proofErr w:type="spellEnd"/>
      <w:r>
        <w:rPr>
          <w:szCs w:val="24"/>
        </w:rPr>
        <w:t xml:space="preserve">, дер. Заречье, дер. </w:t>
      </w:r>
      <w:proofErr w:type="spellStart"/>
      <w:r>
        <w:rPr>
          <w:szCs w:val="24"/>
        </w:rPr>
        <w:t>Кривоноговская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Кузаранда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Лебещина</w:t>
      </w:r>
      <w:proofErr w:type="spellEnd"/>
      <w:r>
        <w:rPr>
          <w:szCs w:val="24"/>
        </w:rPr>
        <w:t xml:space="preserve">, дер. Малая Нива, дер. Никитинская, дер. </w:t>
      </w:r>
      <w:proofErr w:type="spellStart"/>
      <w:r>
        <w:rPr>
          <w:szCs w:val="24"/>
        </w:rPr>
        <w:t>Падмозеро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дер. Савинская, дер. </w:t>
      </w:r>
      <w:proofErr w:type="spellStart"/>
      <w:r>
        <w:rPr>
          <w:szCs w:val="24"/>
        </w:rPr>
        <w:t>Свечниковская</w:t>
      </w:r>
      <w:proofErr w:type="spellEnd"/>
      <w:r>
        <w:rPr>
          <w:szCs w:val="24"/>
        </w:rPr>
        <w:t>, пос.</w:t>
      </w:r>
      <w:r w:rsidR="00C80150">
        <w:rPr>
          <w:szCs w:val="24"/>
        </w:rPr>
        <w:t xml:space="preserve"> </w:t>
      </w:r>
      <w:r>
        <w:rPr>
          <w:szCs w:val="24"/>
        </w:rPr>
        <w:t xml:space="preserve">Падун, пос. Кумса-2, пос. Большая Сельга, дер. </w:t>
      </w:r>
      <w:proofErr w:type="spellStart"/>
      <w:r>
        <w:rPr>
          <w:szCs w:val="24"/>
        </w:rPr>
        <w:t>Чебино</w:t>
      </w:r>
      <w:proofErr w:type="spellEnd"/>
      <w:proofErr w:type="gramEnd"/>
      <w:r>
        <w:rPr>
          <w:szCs w:val="24"/>
        </w:rPr>
        <w:t xml:space="preserve">, </w:t>
      </w:r>
      <w:proofErr w:type="gramStart"/>
      <w:r>
        <w:rPr>
          <w:szCs w:val="24"/>
        </w:rPr>
        <w:t>дер. Карельская Масельга, дер. </w:t>
      </w:r>
      <w:proofErr w:type="spellStart"/>
      <w:r>
        <w:rPr>
          <w:szCs w:val="24"/>
        </w:rPr>
        <w:t>Остречье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Загубье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Карзикозеро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Мяндусельга</w:t>
      </w:r>
      <w:proofErr w:type="spellEnd"/>
      <w:r>
        <w:rPr>
          <w:szCs w:val="24"/>
        </w:rPr>
        <w:t>, дер. Покровское, дер. </w:t>
      </w:r>
      <w:proofErr w:type="spellStart"/>
      <w:r>
        <w:rPr>
          <w:szCs w:val="24"/>
        </w:rPr>
        <w:t>Семчезеро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пос. </w:t>
      </w:r>
      <w:proofErr w:type="spellStart"/>
      <w:r>
        <w:rPr>
          <w:szCs w:val="24"/>
        </w:rPr>
        <w:t>Возрицы</w:t>
      </w:r>
      <w:proofErr w:type="spellEnd"/>
      <w:r>
        <w:rPr>
          <w:szCs w:val="24"/>
        </w:rPr>
        <w:t xml:space="preserve">, пос. Немино-3, пос. Сергиево, пос. </w:t>
      </w:r>
      <w:proofErr w:type="spellStart"/>
      <w:r>
        <w:rPr>
          <w:szCs w:val="24"/>
        </w:rPr>
        <w:t>Огорелыши</w:t>
      </w:r>
      <w:proofErr w:type="spellEnd"/>
      <w:r>
        <w:rPr>
          <w:szCs w:val="24"/>
        </w:rPr>
        <w:t xml:space="preserve">, дер. Данилово, дер. Челмужи, пос. Больничный, пос. ММС, дер. Шуньга, дер. </w:t>
      </w:r>
      <w:proofErr w:type="spellStart"/>
      <w:r>
        <w:rPr>
          <w:szCs w:val="24"/>
        </w:rPr>
        <w:t>Ажепнаволок</w:t>
      </w:r>
      <w:proofErr w:type="spellEnd"/>
      <w:r>
        <w:rPr>
          <w:szCs w:val="24"/>
        </w:rPr>
        <w:t xml:space="preserve">, дер. </w:t>
      </w:r>
      <w:proofErr w:type="spellStart"/>
      <w:r w:rsidR="00C80150">
        <w:rPr>
          <w:szCs w:val="24"/>
        </w:rPr>
        <w:t>Батова</w:t>
      </w:r>
      <w:proofErr w:type="spellEnd"/>
      <w:r w:rsidR="00C80150">
        <w:rPr>
          <w:szCs w:val="24"/>
        </w:rPr>
        <w:t>, дер. Бережная, дер. Бор-</w:t>
      </w:r>
      <w:proofErr w:type="spellStart"/>
      <w:r>
        <w:rPr>
          <w:szCs w:val="24"/>
        </w:rPr>
        <w:t>Пуданцев</w:t>
      </w:r>
      <w:proofErr w:type="spellEnd"/>
      <w:r>
        <w:rPr>
          <w:szCs w:val="24"/>
        </w:rPr>
        <w:t xml:space="preserve">, дер. Верхняя </w:t>
      </w:r>
      <w:proofErr w:type="spellStart"/>
      <w:r>
        <w:rPr>
          <w:szCs w:val="24"/>
        </w:rPr>
        <w:t>Путка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дер. Горская, дер. </w:t>
      </w:r>
      <w:proofErr w:type="spellStart"/>
      <w:r>
        <w:rPr>
          <w:szCs w:val="24"/>
        </w:rPr>
        <w:t>Деригузово</w:t>
      </w:r>
      <w:proofErr w:type="spellEnd"/>
      <w:r>
        <w:rPr>
          <w:szCs w:val="24"/>
        </w:rPr>
        <w:t>, дер. </w:t>
      </w:r>
      <w:proofErr w:type="spellStart"/>
      <w:r>
        <w:rPr>
          <w:szCs w:val="24"/>
        </w:rPr>
        <w:t>Екимово</w:t>
      </w:r>
      <w:proofErr w:type="spellEnd"/>
      <w:r>
        <w:rPr>
          <w:szCs w:val="24"/>
        </w:rPr>
        <w:t xml:space="preserve">, дер. Ионина Гора, дер. </w:t>
      </w:r>
      <w:proofErr w:type="spellStart"/>
      <w:r>
        <w:rPr>
          <w:szCs w:val="24"/>
        </w:rPr>
        <w:t>Кажма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Кефтеницы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Коробейниково</w:t>
      </w:r>
      <w:proofErr w:type="spellEnd"/>
      <w:r>
        <w:rPr>
          <w:szCs w:val="24"/>
        </w:rPr>
        <w:t>, дер</w:t>
      </w:r>
      <w:proofErr w:type="gramEnd"/>
      <w:r>
        <w:rPr>
          <w:szCs w:val="24"/>
        </w:rPr>
        <w:t>. </w:t>
      </w:r>
      <w:proofErr w:type="spellStart"/>
      <w:proofErr w:type="gramStart"/>
      <w:r>
        <w:rPr>
          <w:szCs w:val="24"/>
        </w:rPr>
        <w:t>Коровниково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Лахново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дер. Медведева, дер. </w:t>
      </w:r>
      <w:proofErr w:type="spellStart"/>
      <w:r>
        <w:rPr>
          <w:szCs w:val="24"/>
        </w:rPr>
        <w:t>Мустова</w:t>
      </w:r>
      <w:proofErr w:type="spellEnd"/>
      <w:r>
        <w:rPr>
          <w:szCs w:val="24"/>
        </w:rPr>
        <w:t>, дер. Никонова Губа, дер. </w:t>
      </w:r>
      <w:proofErr w:type="spellStart"/>
      <w:r>
        <w:rPr>
          <w:szCs w:val="24"/>
        </w:rPr>
        <w:t>Онежены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Онтова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Перхина</w:t>
      </w:r>
      <w:proofErr w:type="spellEnd"/>
      <w:r>
        <w:rPr>
          <w:szCs w:val="24"/>
        </w:rPr>
        <w:t xml:space="preserve">, дер. Побережье, дер. </w:t>
      </w:r>
      <w:proofErr w:type="spellStart"/>
      <w:r>
        <w:rPr>
          <w:szCs w:val="24"/>
        </w:rPr>
        <w:t>Подгорская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Сигово</w:t>
      </w:r>
      <w:proofErr w:type="spellEnd"/>
      <w:r>
        <w:rPr>
          <w:szCs w:val="24"/>
        </w:rPr>
        <w:t>, дер. </w:t>
      </w:r>
      <w:proofErr w:type="spellStart"/>
      <w:r>
        <w:rPr>
          <w:szCs w:val="24"/>
        </w:rPr>
        <w:t>Тимохово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Федотово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Фоминская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Хашезеро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Черкасы</w:t>
      </w:r>
      <w:proofErr w:type="spellEnd"/>
      <w:r>
        <w:rPr>
          <w:szCs w:val="24"/>
        </w:rPr>
        <w:t>.</w:t>
      </w:r>
      <w:proofErr w:type="gramEnd"/>
    </w:p>
    <w:p w:rsidR="00C80150" w:rsidRDefault="00C80150" w:rsidP="007F3BA0">
      <w:pPr>
        <w:ind w:firstLine="709"/>
        <w:jc w:val="both"/>
        <w:rPr>
          <w:szCs w:val="24"/>
        </w:rPr>
      </w:pPr>
    </w:p>
    <w:p w:rsidR="007F3BA0" w:rsidRDefault="007F3BA0" w:rsidP="007F3BA0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>9. Муезерский муниципальный район:</w:t>
      </w:r>
    </w:p>
    <w:p w:rsidR="007F3BA0" w:rsidRDefault="007F3BA0" w:rsidP="007F3BA0">
      <w:pPr>
        <w:ind w:firstLine="709"/>
        <w:jc w:val="both"/>
        <w:rPr>
          <w:szCs w:val="24"/>
        </w:rPr>
      </w:pPr>
      <w:proofErr w:type="spellStart"/>
      <w:proofErr w:type="gramStart"/>
      <w:r>
        <w:rPr>
          <w:szCs w:val="24"/>
        </w:rPr>
        <w:t>пгт</w:t>
      </w:r>
      <w:proofErr w:type="spellEnd"/>
      <w:r>
        <w:rPr>
          <w:szCs w:val="24"/>
        </w:rPr>
        <w:t xml:space="preserve"> Муезерский, пос. </w:t>
      </w:r>
      <w:proofErr w:type="spellStart"/>
      <w:r>
        <w:rPr>
          <w:szCs w:val="24"/>
        </w:rPr>
        <w:t>Волома</w:t>
      </w:r>
      <w:proofErr w:type="spellEnd"/>
      <w:r>
        <w:rPr>
          <w:szCs w:val="24"/>
        </w:rPr>
        <w:t xml:space="preserve">, ст. </w:t>
      </w:r>
      <w:proofErr w:type="spellStart"/>
      <w:r>
        <w:rPr>
          <w:szCs w:val="24"/>
        </w:rPr>
        <w:t>Сонозеро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Ледмозеро</w:t>
      </w:r>
      <w:proofErr w:type="spellEnd"/>
      <w:r>
        <w:rPr>
          <w:szCs w:val="24"/>
        </w:rPr>
        <w:t xml:space="preserve">, пос. Тикша, дер. </w:t>
      </w:r>
      <w:proofErr w:type="spellStart"/>
      <w:r>
        <w:rPr>
          <w:szCs w:val="24"/>
        </w:rPr>
        <w:t>Кимасозеро</w:t>
      </w:r>
      <w:proofErr w:type="spellEnd"/>
      <w:r>
        <w:rPr>
          <w:szCs w:val="24"/>
        </w:rPr>
        <w:t>, пос.</w:t>
      </w:r>
      <w:r>
        <w:t> </w:t>
      </w:r>
      <w:r w:rsidR="00D53FEE">
        <w:rPr>
          <w:szCs w:val="24"/>
        </w:rPr>
        <w:t>Лендеры-</w:t>
      </w:r>
      <w:r>
        <w:rPr>
          <w:szCs w:val="24"/>
        </w:rPr>
        <w:t xml:space="preserve">1, пос. Лендеры, пос. </w:t>
      </w:r>
      <w:proofErr w:type="spellStart"/>
      <w:r>
        <w:rPr>
          <w:szCs w:val="24"/>
        </w:rPr>
        <w:t>Кимоваара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Мотко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ст. Лендеры, ст. </w:t>
      </w:r>
      <w:proofErr w:type="spellStart"/>
      <w:r>
        <w:rPr>
          <w:szCs w:val="24"/>
        </w:rPr>
        <w:t>Мотко</w:t>
      </w:r>
      <w:proofErr w:type="spellEnd"/>
      <w:r>
        <w:rPr>
          <w:szCs w:val="24"/>
        </w:rPr>
        <w:t>, пос. </w:t>
      </w:r>
      <w:proofErr w:type="spellStart"/>
      <w:r>
        <w:rPr>
          <w:szCs w:val="24"/>
        </w:rPr>
        <w:t>Пенинга</w:t>
      </w:r>
      <w:proofErr w:type="spellEnd"/>
      <w:r>
        <w:rPr>
          <w:szCs w:val="24"/>
        </w:rPr>
        <w:t xml:space="preserve">, ст. </w:t>
      </w:r>
      <w:proofErr w:type="spellStart"/>
      <w:r>
        <w:rPr>
          <w:szCs w:val="24"/>
        </w:rPr>
        <w:t>Пенинга</w:t>
      </w:r>
      <w:proofErr w:type="spellEnd"/>
      <w:r>
        <w:rPr>
          <w:szCs w:val="24"/>
        </w:rPr>
        <w:t xml:space="preserve">, с. Реболы, дер. </w:t>
      </w:r>
      <w:proofErr w:type="spellStart"/>
      <w:r>
        <w:rPr>
          <w:szCs w:val="24"/>
        </w:rPr>
        <w:t>Емельяновка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Колвасозеро</w:t>
      </w:r>
      <w:proofErr w:type="spellEnd"/>
      <w:r>
        <w:rPr>
          <w:szCs w:val="24"/>
        </w:rPr>
        <w:t>, пос. Северный, пос. </w:t>
      </w:r>
      <w:proofErr w:type="spellStart"/>
      <w:r>
        <w:rPr>
          <w:szCs w:val="24"/>
        </w:rPr>
        <w:t>Ондозеро</w:t>
      </w:r>
      <w:proofErr w:type="spellEnd"/>
      <w:r>
        <w:rPr>
          <w:szCs w:val="24"/>
        </w:rPr>
        <w:t xml:space="preserve">, с. Ругозеро, пос. Суккозеро, пос. Тумба, пос. </w:t>
      </w:r>
      <w:proofErr w:type="spellStart"/>
      <w:r>
        <w:rPr>
          <w:szCs w:val="24"/>
        </w:rPr>
        <w:t>Гимолы</w:t>
      </w:r>
      <w:proofErr w:type="spellEnd"/>
      <w:r>
        <w:rPr>
          <w:szCs w:val="24"/>
        </w:rPr>
        <w:t xml:space="preserve">, ст. </w:t>
      </w:r>
      <w:proofErr w:type="spellStart"/>
      <w:r>
        <w:rPr>
          <w:szCs w:val="24"/>
        </w:rPr>
        <w:t>Суун</w:t>
      </w:r>
      <w:proofErr w:type="spellEnd"/>
      <w:r>
        <w:rPr>
          <w:szCs w:val="24"/>
        </w:rPr>
        <w:t xml:space="preserve">. </w:t>
      </w:r>
      <w:proofErr w:type="gramEnd"/>
    </w:p>
    <w:p w:rsidR="00C80150" w:rsidRDefault="00C80150" w:rsidP="007F3BA0">
      <w:pPr>
        <w:ind w:firstLine="709"/>
        <w:jc w:val="both"/>
        <w:rPr>
          <w:szCs w:val="24"/>
        </w:rPr>
      </w:pPr>
    </w:p>
    <w:p w:rsidR="007F3BA0" w:rsidRDefault="007F3BA0" w:rsidP="007F3BA0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 xml:space="preserve">10. </w:t>
      </w:r>
      <w:proofErr w:type="spellStart"/>
      <w:r>
        <w:rPr>
          <w:b/>
          <w:szCs w:val="24"/>
        </w:rPr>
        <w:t>Олонецкий</w:t>
      </w:r>
      <w:proofErr w:type="spellEnd"/>
      <w:r>
        <w:rPr>
          <w:b/>
          <w:szCs w:val="24"/>
        </w:rPr>
        <w:t xml:space="preserve"> муниципальный район:</w:t>
      </w:r>
    </w:p>
    <w:p w:rsidR="007F3BA0" w:rsidRDefault="007F3BA0" w:rsidP="007F3BA0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 xml:space="preserve">г. Олонец, дер. Верховье, дер. </w:t>
      </w:r>
      <w:proofErr w:type="spellStart"/>
      <w:r>
        <w:rPr>
          <w:szCs w:val="24"/>
        </w:rPr>
        <w:t>Иммалицы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Капшойла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Путилица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Рыпушкалицы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Судалица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Татчелица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Тахтасово</w:t>
      </w:r>
      <w:proofErr w:type="spellEnd"/>
      <w:r>
        <w:rPr>
          <w:szCs w:val="24"/>
        </w:rPr>
        <w:t xml:space="preserve">, пос. Устье Видлицы, с. Видлица, дер. Большие Горы, дер. Верхняя Видлица, </w:t>
      </w:r>
      <w:r w:rsidR="00D53FEE">
        <w:rPr>
          <w:szCs w:val="24"/>
        </w:rPr>
        <w:br/>
      </w:r>
      <w:r>
        <w:rPr>
          <w:szCs w:val="24"/>
        </w:rPr>
        <w:t>дер. Гавриловка, пос. Ильинский, пос. совхоза «Ильинский», с. </w:t>
      </w:r>
      <w:proofErr w:type="spellStart"/>
      <w:r>
        <w:rPr>
          <w:szCs w:val="24"/>
        </w:rPr>
        <w:t>Нурмойла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Алексала</w:t>
      </w:r>
      <w:proofErr w:type="spellEnd"/>
      <w:r>
        <w:rPr>
          <w:szCs w:val="24"/>
        </w:rPr>
        <w:t xml:space="preserve">, дер. Большаково, дер. </w:t>
      </w:r>
      <w:proofErr w:type="spellStart"/>
      <w:r>
        <w:rPr>
          <w:szCs w:val="24"/>
        </w:rPr>
        <w:t>Герпеля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Еройла</w:t>
      </w:r>
      <w:proofErr w:type="spellEnd"/>
      <w:r>
        <w:rPr>
          <w:szCs w:val="24"/>
        </w:rPr>
        <w:t xml:space="preserve">, дер. Ильинская Горка, дер. </w:t>
      </w:r>
      <w:proofErr w:type="spellStart"/>
      <w:r>
        <w:rPr>
          <w:szCs w:val="24"/>
        </w:rPr>
        <w:t>Седокса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Тулокса</w:t>
      </w:r>
      <w:proofErr w:type="spellEnd"/>
      <w:r>
        <w:rPr>
          <w:szCs w:val="24"/>
        </w:rPr>
        <w:t xml:space="preserve">, дер. Устье </w:t>
      </w:r>
      <w:proofErr w:type="spellStart"/>
      <w:r>
        <w:rPr>
          <w:szCs w:val="24"/>
        </w:rPr>
        <w:t>Тулоксы</w:t>
      </w:r>
      <w:proofErr w:type="spellEnd"/>
      <w:r>
        <w:rPr>
          <w:szCs w:val="24"/>
        </w:rPr>
        <w:t xml:space="preserve">, пос. Речная Сельга, </w:t>
      </w:r>
      <w:r w:rsidR="00D53FEE">
        <w:rPr>
          <w:szCs w:val="24"/>
        </w:rPr>
        <w:br/>
      </w:r>
      <w:r>
        <w:rPr>
          <w:szCs w:val="24"/>
        </w:rPr>
        <w:t>дер</w:t>
      </w:r>
      <w:proofErr w:type="gramEnd"/>
      <w:r>
        <w:rPr>
          <w:szCs w:val="24"/>
        </w:rPr>
        <w:t xml:space="preserve">. </w:t>
      </w:r>
      <w:proofErr w:type="spellStart"/>
      <w:proofErr w:type="gramStart"/>
      <w:r>
        <w:rPr>
          <w:szCs w:val="24"/>
        </w:rPr>
        <w:t>Куйтежа</w:t>
      </w:r>
      <w:proofErr w:type="spellEnd"/>
      <w:r>
        <w:rPr>
          <w:szCs w:val="24"/>
        </w:rPr>
        <w:t>, дер. </w:t>
      </w:r>
      <w:proofErr w:type="spellStart"/>
      <w:r>
        <w:rPr>
          <w:szCs w:val="24"/>
        </w:rPr>
        <w:t>Мегрозеро</w:t>
      </w:r>
      <w:proofErr w:type="spellEnd"/>
      <w:r>
        <w:rPr>
          <w:szCs w:val="24"/>
        </w:rPr>
        <w:t xml:space="preserve">, дер. Сельга, пос. </w:t>
      </w:r>
      <w:proofErr w:type="spellStart"/>
      <w:r>
        <w:rPr>
          <w:szCs w:val="24"/>
        </w:rPr>
        <w:t>Верхнеолонецкий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 w:rsidR="00C80150">
        <w:rPr>
          <w:szCs w:val="24"/>
        </w:rPr>
        <w:lastRenderedPageBreak/>
        <w:t xml:space="preserve">пос. </w:t>
      </w:r>
      <w:proofErr w:type="spellStart"/>
      <w:r w:rsidR="00C80150">
        <w:rPr>
          <w:szCs w:val="24"/>
        </w:rPr>
        <w:t>Интерпоселок</w:t>
      </w:r>
      <w:proofErr w:type="spellEnd"/>
      <w:r w:rsidR="00C80150">
        <w:rPr>
          <w:szCs w:val="24"/>
        </w:rPr>
        <w:t>, пос. Че</w:t>
      </w:r>
      <w:r>
        <w:rPr>
          <w:szCs w:val="24"/>
        </w:rPr>
        <w:t>рная Речка, дер. </w:t>
      </w:r>
      <w:proofErr w:type="spellStart"/>
      <w:r>
        <w:rPr>
          <w:szCs w:val="24"/>
        </w:rPr>
        <w:t>Коткозеро</w:t>
      </w:r>
      <w:proofErr w:type="spellEnd"/>
      <w:r>
        <w:rPr>
          <w:szCs w:val="24"/>
        </w:rPr>
        <w:t xml:space="preserve">, дер. Березовая Гора,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Вагвозеро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Гошкила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Кескозеро</w:t>
      </w:r>
      <w:proofErr w:type="spellEnd"/>
      <w:r>
        <w:rPr>
          <w:szCs w:val="24"/>
        </w:rPr>
        <w:t>, дер.</w:t>
      </w:r>
      <w:r>
        <w:t> </w:t>
      </w:r>
      <w:proofErr w:type="spellStart"/>
      <w:r>
        <w:rPr>
          <w:szCs w:val="24"/>
        </w:rPr>
        <w:t>Лумбозеро</w:t>
      </w:r>
      <w:proofErr w:type="spellEnd"/>
      <w:r>
        <w:rPr>
          <w:szCs w:val="24"/>
        </w:rPr>
        <w:t xml:space="preserve">, дер. Торосозеро, дер. </w:t>
      </w:r>
      <w:proofErr w:type="spellStart"/>
      <w:r>
        <w:rPr>
          <w:szCs w:val="24"/>
        </w:rPr>
        <w:t>Утозеро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Ковера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Нурмолицы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Гушкала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Кукшегоры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Лемозеро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Нинисельга</w:t>
      </w:r>
      <w:proofErr w:type="spellEnd"/>
      <w:r>
        <w:rPr>
          <w:szCs w:val="24"/>
        </w:rPr>
        <w:t>, дер. Новинка, дер. Сорочья Гора, дер. </w:t>
      </w:r>
      <w:proofErr w:type="spellStart"/>
      <w:r>
        <w:rPr>
          <w:szCs w:val="24"/>
        </w:rPr>
        <w:t>Сяндеба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Сяппяваара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Тенгусельга</w:t>
      </w:r>
      <w:proofErr w:type="spellEnd"/>
      <w:r>
        <w:rPr>
          <w:szCs w:val="24"/>
        </w:rPr>
        <w:t xml:space="preserve">, дер. Тигвера, дер. </w:t>
      </w:r>
      <w:proofErr w:type="spellStart"/>
      <w:r>
        <w:rPr>
          <w:szCs w:val="24"/>
        </w:rPr>
        <w:t>Тулосозеро</w:t>
      </w:r>
      <w:proofErr w:type="spellEnd"/>
      <w:r>
        <w:rPr>
          <w:szCs w:val="24"/>
        </w:rPr>
        <w:t>, дер. </w:t>
      </w:r>
      <w:proofErr w:type="spellStart"/>
      <w:r>
        <w:rPr>
          <w:szCs w:val="24"/>
        </w:rPr>
        <w:t>Габановский</w:t>
      </w:r>
      <w:proofErr w:type="spellEnd"/>
      <w:r>
        <w:rPr>
          <w:szCs w:val="24"/>
        </w:rPr>
        <w:t xml:space="preserve"> Маяк, дер</w:t>
      </w:r>
      <w:proofErr w:type="gramEnd"/>
      <w:r>
        <w:rPr>
          <w:szCs w:val="24"/>
        </w:rPr>
        <w:t xml:space="preserve">. </w:t>
      </w:r>
      <w:proofErr w:type="spellStart"/>
      <w:proofErr w:type="gramStart"/>
      <w:r>
        <w:rPr>
          <w:szCs w:val="24"/>
        </w:rPr>
        <w:t>Инема</w:t>
      </w:r>
      <w:proofErr w:type="spellEnd"/>
      <w:r>
        <w:rPr>
          <w:szCs w:val="24"/>
        </w:rPr>
        <w:t xml:space="preserve">, дер. Мегрега, дер. Обжа, дер. </w:t>
      </w:r>
      <w:proofErr w:type="spellStart"/>
      <w:r>
        <w:rPr>
          <w:szCs w:val="24"/>
        </w:rPr>
        <w:t>Онькулица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Самбатукса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Сармяги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Юргелица</w:t>
      </w:r>
      <w:proofErr w:type="spellEnd"/>
      <w:r>
        <w:rPr>
          <w:szCs w:val="24"/>
        </w:rPr>
        <w:t xml:space="preserve">, с. Михайловское, дер. </w:t>
      </w:r>
      <w:proofErr w:type="spellStart"/>
      <w:r>
        <w:rPr>
          <w:szCs w:val="24"/>
        </w:rPr>
        <w:t>Гижино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Ташкеницы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Тукса</w:t>
      </w:r>
      <w:proofErr w:type="spellEnd"/>
      <w:r>
        <w:rPr>
          <w:szCs w:val="24"/>
        </w:rPr>
        <w:t>.</w:t>
      </w:r>
      <w:proofErr w:type="gramEnd"/>
    </w:p>
    <w:p w:rsidR="00C80150" w:rsidRDefault="00C80150" w:rsidP="007F3BA0">
      <w:pPr>
        <w:ind w:firstLine="709"/>
        <w:jc w:val="both"/>
        <w:rPr>
          <w:szCs w:val="24"/>
        </w:rPr>
      </w:pPr>
    </w:p>
    <w:p w:rsidR="00C80150" w:rsidRDefault="007F3BA0" w:rsidP="007F3BA0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 xml:space="preserve">11. </w:t>
      </w:r>
      <w:proofErr w:type="spellStart"/>
      <w:r>
        <w:rPr>
          <w:b/>
          <w:szCs w:val="24"/>
        </w:rPr>
        <w:t>Питкярантский</w:t>
      </w:r>
      <w:proofErr w:type="spellEnd"/>
      <w:r>
        <w:rPr>
          <w:b/>
          <w:szCs w:val="24"/>
        </w:rPr>
        <w:t xml:space="preserve"> муниципальный район:</w:t>
      </w:r>
      <w:r>
        <w:rPr>
          <w:b/>
          <w:szCs w:val="24"/>
        </w:rPr>
        <w:tab/>
      </w:r>
    </w:p>
    <w:p w:rsidR="007F3BA0" w:rsidRDefault="007F3BA0" w:rsidP="007F3BA0">
      <w:pPr>
        <w:ind w:firstLine="709"/>
        <w:jc w:val="both"/>
        <w:rPr>
          <w:szCs w:val="24"/>
        </w:rPr>
      </w:pPr>
      <w:r>
        <w:rPr>
          <w:b/>
          <w:szCs w:val="24"/>
        </w:rPr>
        <w:tab/>
      </w:r>
      <w:proofErr w:type="gramStart"/>
      <w:r>
        <w:rPr>
          <w:szCs w:val="24"/>
        </w:rPr>
        <w:t xml:space="preserve">пос. </w:t>
      </w:r>
      <w:proofErr w:type="spellStart"/>
      <w:r>
        <w:rPr>
          <w:szCs w:val="24"/>
        </w:rPr>
        <w:t>Юляристиоя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Койриноя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Ууксу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Импилахти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Вуорилампи</w:t>
      </w:r>
      <w:proofErr w:type="spellEnd"/>
      <w:r>
        <w:rPr>
          <w:szCs w:val="24"/>
        </w:rPr>
        <w:t>, дер. </w:t>
      </w:r>
      <w:proofErr w:type="spellStart"/>
      <w:r>
        <w:rPr>
          <w:szCs w:val="24"/>
        </w:rPr>
        <w:t>Кирконкюля</w:t>
      </w:r>
      <w:proofErr w:type="spellEnd"/>
      <w:r>
        <w:rPr>
          <w:szCs w:val="24"/>
        </w:rPr>
        <w:t xml:space="preserve">, дер. Кителя, дер. </w:t>
      </w:r>
      <w:proofErr w:type="spellStart"/>
      <w:r>
        <w:rPr>
          <w:szCs w:val="24"/>
        </w:rPr>
        <w:t>Леппясилта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Метсякюля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Сумериа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Сюскюя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Терванселькя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Ляскеля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Керисюрья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Пауссу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Янис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Хийденсельга</w:t>
      </w:r>
      <w:proofErr w:type="spellEnd"/>
      <w:r>
        <w:rPr>
          <w:szCs w:val="24"/>
        </w:rPr>
        <w:t xml:space="preserve">, пос. Салми,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Карку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Мийнала</w:t>
      </w:r>
      <w:proofErr w:type="spellEnd"/>
      <w:r>
        <w:rPr>
          <w:szCs w:val="24"/>
        </w:rPr>
        <w:t xml:space="preserve">, дер. острова </w:t>
      </w:r>
      <w:proofErr w:type="spellStart"/>
      <w:r>
        <w:rPr>
          <w:szCs w:val="24"/>
        </w:rPr>
        <w:t>Лункулансаари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Кирккоеки</w:t>
      </w:r>
      <w:proofErr w:type="spellEnd"/>
      <w:r>
        <w:rPr>
          <w:szCs w:val="24"/>
        </w:rPr>
        <w:t>, дер. </w:t>
      </w:r>
      <w:proofErr w:type="spellStart"/>
      <w:r>
        <w:rPr>
          <w:szCs w:val="24"/>
        </w:rPr>
        <w:t>Ряймяля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Орусъярви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Погранкондуши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Кавгозеро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Ковайно</w:t>
      </w:r>
      <w:proofErr w:type="spellEnd"/>
      <w:r>
        <w:rPr>
          <w:szCs w:val="24"/>
        </w:rPr>
        <w:t>, дер. </w:t>
      </w:r>
      <w:proofErr w:type="spellStart"/>
      <w:r>
        <w:rPr>
          <w:szCs w:val="24"/>
        </w:rPr>
        <w:t>Мансила</w:t>
      </w:r>
      <w:proofErr w:type="spellEnd"/>
      <w:r>
        <w:rPr>
          <w:szCs w:val="24"/>
        </w:rPr>
        <w:t xml:space="preserve">, дер. острова </w:t>
      </w:r>
      <w:proofErr w:type="spellStart"/>
      <w:r>
        <w:rPr>
          <w:szCs w:val="24"/>
        </w:rPr>
        <w:t>Мантсинсаари</w:t>
      </w:r>
      <w:proofErr w:type="spellEnd"/>
      <w:proofErr w:type="gramEnd"/>
      <w:r>
        <w:rPr>
          <w:szCs w:val="24"/>
        </w:rPr>
        <w:t xml:space="preserve">, пос. </w:t>
      </w:r>
      <w:proofErr w:type="spellStart"/>
      <w:r>
        <w:rPr>
          <w:szCs w:val="24"/>
        </w:rPr>
        <w:t>Харлу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Алатту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Рауталахти</w:t>
      </w:r>
      <w:proofErr w:type="spellEnd"/>
      <w:r>
        <w:rPr>
          <w:szCs w:val="24"/>
        </w:rPr>
        <w:t>, дер. </w:t>
      </w:r>
      <w:proofErr w:type="spellStart"/>
      <w:r>
        <w:rPr>
          <w:szCs w:val="24"/>
        </w:rPr>
        <w:t>Улмалахти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Хямекоски</w:t>
      </w:r>
      <w:proofErr w:type="spellEnd"/>
      <w:r>
        <w:rPr>
          <w:szCs w:val="24"/>
        </w:rPr>
        <w:t xml:space="preserve">, ст. </w:t>
      </w:r>
      <w:proofErr w:type="spellStart"/>
      <w:r>
        <w:rPr>
          <w:szCs w:val="24"/>
        </w:rPr>
        <w:t>Янисъярви</w:t>
      </w:r>
      <w:proofErr w:type="spellEnd"/>
      <w:r w:rsidR="00C80150">
        <w:rPr>
          <w:szCs w:val="24"/>
        </w:rPr>
        <w:t>.</w:t>
      </w:r>
    </w:p>
    <w:p w:rsidR="00C80150" w:rsidRDefault="00C80150" w:rsidP="007F3BA0">
      <w:pPr>
        <w:ind w:firstLine="709"/>
        <w:jc w:val="both"/>
        <w:rPr>
          <w:szCs w:val="24"/>
        </w:rPr>
      </w:pPr>
    </w:p>
    <w:p w:rsidR="007F3BA0" w:rsidRDefault="007F3BA0" w:rsidP="007F3BA0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 xml:space="preserve">12. </w:t>
      </w:r>
      <w:proofErr w:type="spellStart"/>
      <w:r>
        <w:rPr>
          <w:b/>
          <w:szCs w:val="24"/>
        </w:rPr>
        <w:t>Прионежский</w:t>
      </w:r>
      <w:proofErr w:type="spellEnd"/>
      <w:r>
        <w:rPr>
          <w:b/>
          <w:szCs w:val="24"/>
        </w:rPr>
        <w:t xml:space="preserve"> муниципальный район:</w:t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:rsidR="007F3BA0" w:rsidRDefault="007F3BA0" w:rsidP="007F3BA0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 xml:space="preserve">пос. Деревянка, пос. Пяжиева Сельга, с. Деревянное, дер. Педасельга,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Ужесельга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Уя</w:t>
      </w:r>
      <w:proofErr w:type="spellEnd"/>
      <w:r>
        <w:rPr>
          <w:szCs w:val="24"/>
        </w:rPr>
        <w:t xml:space="preserve">, ст. </w:t>
      </w:r>
      <w:proofErr w:type="spellStart"/>
      <w:r>
        <w:rPr>
          <w:szCs w:val="24"/>
        </w:rPr>
        <w:t>Орзега</w:t>
      </w:r>
      <w:proofErr w:type="spellEnd"/>
      <w:r>
        <w:rPr>
          <w:szCs w:val="24"/>
        </w:rPr>
        <w:t xml:space="preserve">, пос. Чална-1, дер. Порожек, с. Заозерье, </w:t>
      </w:r>
      <w:r w:rsidR="00D53FEE">
        <w:rPr>
          <w:szCs w:val="24"/>
        </w:rPr>
        <w:br/>
      </w:r>
      <w:r>
        <w:rPr>
          <w:szCs w:val="24"/>
        </w:rPr>
        <w:t>дер. Березовые Мосты, дер. Суйсарь, дер.</w:t>
      </w:r>
      <w:r>
        <w:t> </w:t>
      </w:r>
      <w:r>
        <w:rPr>
          <w:szCs w:val="24"/>
        </w:rPr>
        <w:t xml:space="preserve">Суйсарь на острове, дер. </w:t>
      </w:r>
      <w:proofErr w:type="spellStart"/>
      <w:r>
        <w:rPr>
          <w:szCs w:val="24"/>
        </w:rPr>
        <w:t>Ялгуба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>пос</w:t>
      </w:r>
      <w:r w:rsidR="00C80150">
        <w:rPr>
          <w:szCs w:val="24"/>
        </w:rPr>
        <w:t xml:space="preserve">. Ладва, пос. </w:t>
      </w:r>
      <w:proofErr w:type="spellStart"/>
      <w:r w:rsidR="00C80150">
        <w:rPr>
          <w:szCs w:val="24"/>
        </w:rPr>
        <w:t>Пухта</w:t>
      </w:r>
      <w:proofErr w:type="spellEnd"/>
      <w:r w:rsidR="00C80150">
        <w:rPr>
          <w:szCs w:val="24"/>
        </w:rPr>
        <w:t>, пос. Ладва-</w:t>
      </w:r>
      <w:r>
        <w:rPr>
          <w:szCs w:val="24"/>
        </w:rPr>
        <w:t xml:space="preserve">Ветка, с. </w:t>
      </w:r>
      <w:proofErr w:type="spellStart"/>
      <w:r>
        <w:rPr>
          <w:szCs w:val="24"/>
        </w:rPr>
        <w:t>Таржеполь</w:t>
      </w:r>
      <w:proofErr w:type="spellEnd"/>
      <w:r>
        <w:rPr>
          <w:szCs w:val="24"/>
        </w:rPr>
        <w:t xml:space="preserve">, ст. Нырки, </w:t>
      </w:r>
      <w:r w:rsidR="00D53FEE">
        <w:rPr>
          <w:szCs w:val="24"/>
        </w:rPr>
        <w:br/>
      </w:r>
      <w:r>
        <w:rPr>
          <w:szCs w:val="24"/>
        </w:rPr>
        <w:t xml:space="preserve">пос. Мелиоративный, пос. Новая </w:t>
      </w:r>
      <w:proofErr w:type="spellStart"/>
      <w:r>
        <w:rPr>
          <w:szCs w:val="24"/>
        </w:rPr>
        <w:t>Вилга</w:t>
      </w:r>
      <w:proofErr w:type="spellEnd"/>
      <w:r>
        <w:rPr>
          <w:szCs w:val="24"/>
        </w:rPr>
        <w:t xml:space="preserve">, пос. Новое Лососинное, дер. </w:t>
      </w:r>
      <w:proofErr w:type="spellStart"/>
      <w:r>
        <w:rPr>
          <w:szCs w:val="24"/>
        </w:rPr>
        <w:t>Вилга</w:t>
      </w:r>
      <w:proofErr w:type="spellEnd"/>
      <w:r>
        <w:rPr>
          <w:szCs w:val="24"/>
        </w:rPr>
        <w:t xml:space="preserve">, дер. Половина, дер. </w:t>
      </w:r>
      <w:proofErr w:type="spellStart"/>
      <w:r>
        <w:rPr>
          <w:szCs w:val="24"/>
        </w:rPr>
        <w:t>Машезеро</w:t>
      </w:r>
      <w:proofErr w:type="spellEnd"/>
      <w:r>
        <w:rPr>
          <w:szCs w:val="24"/>
        </w:rPr>
        <w:t>, дер. Лососинное, пос. Пай</w:t>
      </w:r>
      <w:proofErr w:type="gramEnd"/>
      <w:r>
        <w:rPr>
          <w:szCs w:val="24"/>
        </w:rPr>
        <w:t xml:space="preserve">, </w:t>
      </w:r>
      <w:proofErr w:type="gramStart"/>
      <w:r>
        <w:rPr>
          <w:szCs w:val="24"/>
        </w:rPr>
        <w:t xml:space="preserve">дер. </w:t>
      </w:r>
      <w:proofErr w:type="spellStart"/>
      <w:r>
        <w:rPr>
          <w:szCs w:val="24"/>
        </w:rPr>
        <w:t>Ревсельга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пос. Шуя, пос. Карельская Деревня, дер. </w:t>
      </w:r>
      <w:proofErr w:type="spellStart"/>
      <w:r>
        <w:rPr>
          <w:szCs w:val="24"/>
        </w:rPr>
        <w:t>Косалма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Намоево</w:t>
      </w:r>
      <w:proofErr w:type="spellEnd"/>
      <w:r>
        <w:rPr>
          <w:szCs w:val="24"/>
        </w:rPr>
        <w:t>, дер. Царевичи, дер. Шуйская Чупа, дер.</w:t>
      </w:r>
      <w:r>
        <w:t> </w:t>
      </w:r>
      <w:proofErr w:type="spellStart"/>
      <w:r>
        <w:rPr>
          <w:szCs w:val="24"/>
        </w:rPr>
        <w:t>Бесовец</w:t>
      </w:r>
      <w:proofErr w:type="spellEnd"/>
      <w:r>
        <w:rPr>
          <w:szCs w:val="24"/>
        </w:rPr>
        <w:t xml:space="preserve">, дер. Верховье, дер. </w:t>
      </w:r>
      <w:proofErr w:type="spellStart"/>
      <w:r>
        <w:rPr>
          <w:szCs w:val="24"/>
        </w:rPr>
        <w:t>Маткачи</w:t>
      </w:r>
      <w:proofErr w:type="spellEnd"/>
      <w:r>
        <w:rPr>
          <w:szCs w:val="24"/>
        </w:rPr>
        <w:t xml:space="preserve">, ст. Шуйская, </w:t>
      </w:r>
      <w:r w:rsidR="00D53FEE">
        <w:rPr>
          <w:szCs w:val="24"/>
        </w:rPr>
        <w:br/>
      </w:r>
      <w:r>
        <w:rPr>
          <w:szCs w:val="24"/>
        </w:rPr>
        <w:t xml:space="preserve">с. </w:t>
      </w:r>
      <w:proofErr w:type="spellStart"/>
      <w:r>
        <w:rPr>
          <w:szCs w:val="24"/>
        </w:rPr>
        <w:t>Рыбрека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Каскесручей</w:t>
      </w:r>
      <w:proofErr w:type="spellEnd"/>
      <w:r>
        <w:rPr>
          <w:szCs w:val="24"/>
        </w:rPr>
        <w:t xml:space="preserve">, дер. Другая Река, с. Шелтозеро, дер. </w:t>
      </w:r>
      <w:proofErr w:type="spellStart"/>
      <w:r>
        <w:rPr>
          <w:szCs w:val="24"/>
        </w:rPr>
        <w:t>Вехручей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Ишанино</w:t>
      </w:r>
      <w:proofErr w:type="spellEnd"/>
      <w:r>
        <w:rPr>
          <w:szCs w:val="24"/>
        </w:rPr>
        <w:t xml:space="preserve">, дер. Матвеева Сельга, дер. Горное Шелтозеро, дер. Залесье, </w:t>
      </w:r>
      <w:r w:rsidR="00D53FEE">
        <w:rPr>
          <w:szCs w:val="24"/>
        </w:rPr>
        <w:br/>
      </w:r>
      <w:r>
        <w:rPr>
          <w:szCs w:val="24"/>
        </w:rPr>
        <w:t xml:space="preserve">пос. </w:t>
      </w:r>
      <w:proofErr w:type="spellStart"/>
      <w:r>
        <w:rPr>
          <w:szCs w:val="24"/>
        </w:rPr>
        <w:t>Кварцитный</w:t>
      </w:r>
      <w:proofErr w:type="spellEnd"/>
      <w:r>
        <w:rPr>
          <w:szCs w:val="24"/>
        </w:rPr>
        <w:t xml:space="preserve">, с. </w:t>
      </w:r>
      <w:proofErr w:type="spellStart"/>
      <w:r>
        <w:rPr>
          <w:szCs w:val="24"/>
        </w:rPr>
        <w:t>Шокша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Яшезеро</w:t>
      </w:r>
      <w:proofErr w:type="spellEnd"/>
      <w:r>
        <w:rPr>
          <w:szCs w:val="24"/>
        </w:rPr>
        <w:t>.</w:t>
      </w:r>
      <w:proofErr w:type="gramEnd"/>
    </w:p>
    <w:p w:rsidR="00C80150" w:rsidRDefault="00C80150" w:rsidP="007F3BA0">
      <w:pPr>
        <w:ind w:firstLine="709"/>
        <w:jc w:val="both"/>
        <w:rPr>
          <w:szCs w:val="24"/>
        </w:rPr>
      </w:pPr>
    </w:p>
    <w:p w:rsidR="007F3BA0" w:rsidRDefault="007F3BA0" w:rsidP="007F3BA0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 xml:space="preserve">13. </w:t>
      </w:r>
      <w:proofErr w:type="spellStart"/>
      <w:r>
        <w:rPr>
          <w:b/>
          <w:szCs w:val="24"/>
        </w:rPr>
        <w:t>Пряжинский</w:t>
      </w:r>
      <w:proofErr w:type="spellEnd"/>
      <w:r>
        <w:rPr>
          <w:b/>
          <w:szCs w:val="24"/>
        </w:rPr>
        <w:t xml:space="preserve"> муниципальный район:</w:t>
      </w:r>
    </w:p>
    <w:p w:rsidR="007F3BA0" w:rsidRDefault="007F3BA0" w:rsidP="007F3BA0">
      <w:pPr>
        <w:ind w:firstLine="709"/>
        <w:jc w:val="both"/>
        <w:rPr>
          <w:szCs w:val="24"/>
        </w:rPr>
      </w:pPr>
      <w:proofErr w:type="spellStart"/>
      <w:r>
        <w:rPr>
          <w:szCs w:val="24"/>
        </w:rPr>
        <w:t>пгт</w:t>
      </w:r>
      <w:proofErr w:type="spellEnd"/>
      <w:r>
        <w:rPr>
          <w:szCs w:val="24"/>
        </w:rPr>
        <w:t xml:space="preserve"> Пряжа, пос. </w:t>
      </w:r>
      <w:proofErr w:type="spellStart"/>
      <w:r>
        <w:rPr>
          <w:szCs w:val="24"/>
        </w:rPr>
        <w:t>Маньга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Киндасово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Маньга</w:t>
      </w:r>
      <w:proofErr w:type="spellEnd"/>
      <w:r>
        <w:rPr>
          <w:szCs w:val="24"/>
        </w:rPr>
        <w:t xml:space="preserve">, пос. Матросы, </w:t>
      </w:r>
      <w:r w:rsidR="00D53FEE">
        <w:rPr>
          <w:szCs w:val="24"/>
        </w:rPr>
        <w:br/>
      </w:r>
      <w:r>
        <w:rPr>
          <w:szCs w:val="24"/>
        </w:rPr>
        <w:t>пос. Чална, пос. </w:t>
      </w:r>
      <w:proofErr w:type="spellStart"/>
      <w:r>
        <w:rPr>
          <w:szCs w:val="24"/>
        </w:rPr>
        <w:t>Виллагора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Кутижма</w:t>
      </w:r>
      <w:proofErr w:type="spellEnd"/>
      <w:r>
        <w:rPr>
          <w:szCs w:val="24"/>
        </w:rPr>
        <w:t xml:space="preserve">, дер. Виданы, дер. Нижние Виданы, дер. </w:t>
      </w:r>
      <w:proofErr w:type="spellStart"/>
      <w:r>
        <w:rPr>
          <w:szCs w:val="24"/>
        </w:rPr>
        <w:t>Падозеро</w:t>
      </w:r>
      <w:proofErr w:type="spellEnd"/>
      <w:r>
        <w:rPr>
          <w:szCs w:val="24"/>
        </w:rPr>
        <w:t xml:space="preserve">, ст. </w:t>
      </w:r>
      <w:proofErr w:type="spellStart"/>
      <w:r>
        <w:rPr>
          <w:szCs w:val="24"/>
        </w:rPr>
        <w:t>Падозеро</w:t>
      </w:r>
      <w:proofErr w:type="spellEnd"/>
      <w:r>
        <w:rPr>
          <w:szCs w:val="24"/>
        </w:rPr>
        <w:t xml:space="preserve">, ст. </w:t>
      </w:r>
      <w:proofErr w:type="spellStart"/>
      <w:r>
        <w:rPr>
          <w:szCs w:val="24"/>
        </w:rPr>
        <w:t>Виллагора</w:t>
      </w:r>
      <w:proofErr w:type="spellEnd"/>
      <w:r>
        <w:rPr>
          <w:szCs w:val="24"/>
        </w:rPr>
        <w:t xml:space="preserve">, ст. </w:t>
      </w:r>
      <w:proofErr w:type="spellStart"/>
      <w:r>
        <w:rPr>
          <w:szCs w:val="24"/>
        </w:rPr>
        <w:t>Кутижма</w:t>
      </w:r>
      <w:proofErr w:type="spellEnd"/>
      <w:r>
        <w:rPr>
          <w:szCs w:val="24"/>
        </w:rPr>
        <w:t xml:space="preserve">, с. </w:t>
      </w:r>
      <w:proofErr w:type="spellStart"/>
      <w:r>
        <w:rPr>
          <w:szCs w:val="24"/>
        </w:rPr>
        <w:t>Крошнозеро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Гонганалица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Ершнаволок</w:t>
      </w:r>
      <w:proofErr w:type="spellEnd"/>
      <w:r>
        <w:rPr>
          <w:szCs w:val="24"/>
        </w:rPr>
        <w:t>, дер. </w:t>
      </w:r>
      <w:proofErr w:type="spellStart"/>
      <w:r>
        <w:rPr>
          <w:szCs w:val="24"/>
        </w:rPr>
        <w:t>Каскеснаволок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Коккойла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Котчура</w:t>
      </w:r>
      <w:proofErr w:type="spellEnd"/>
      <w:r>
        <w:rPr>
          <w:szCs w:val="24"/>
        </w:rPr>
        <w:t xml:space="preserve">, пос. Верхние Важины, </w:t>
      </w:r>
      <w:proofErr w:type="gramStart"/>
      <w:r>
        <w:rPr>
          <w:szCs w:val="24"/>
        </w:rPr>
        <w:t>с</w:t>
      </w:r>
      <w:proofErr w:type="gramEnd"/>
      <w:r>
        <w:rPr>
          <w:szCs w:val="24"/>
        </w:rPr>
        <w:t>. Святозеро, дер. </w:t>
      </w:r>
      <w:proofErr w:type="spellStart"/>
      <w:r>
        <w:rPr>
          <w:szCs w:val="24"/>
        </w:rPr>
        <w:t>Важинская</w:t>
      </w:r>
      <w:proofErr w:type="spellEnd"/>
      <w:r>
        <w:rPr>
          <w:szCs w:val="24"/>
        </w:rPr>
        <w:t xml:space="preserve"> Пристань,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Лижма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Кинелахта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Койвусельга</w:t>
      </w:r>
      <w:proofErr w:type="spellEnd"/>
      <w:r>
        <w:rPr>
          <w:szCs w:val="24"/>
        </w:rPr>
        <w:t xml:space="preserve">, с. </w:t>
      </w:r>
      <w:proofErr w:type="spellStart"/>
      <w:r>
        <w:rPr>
          <w:szCs w:val="24"/>
        </w:rPr>
        <w:t>Ведлозеро</w:t>
      </w:r>
      <w:proofErr w:type="spellEnd"/>
      <w:r>
        <w:rPr>
          <w:szCs w:val="24"/>
        </w:rPr>
        <w:t>, с. </w:t>
      </w:r>
      <w:proofErr w:type="spellStart"/>
      <w:r>
        <w:rPr>
          <w:szCs w:val="24"/>
        </w:rPr>
        <w:t>Колатсельга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proofErr w:type="gramStart"/>
      <w:r>
        <w:rPr>
          <w:szCs w:val="24"/>
        </w:rPr>
        <w:t>Кинерма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Куккойла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Кутчезеро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Паннила</w:t>
      </w:r>
      <w:proofErr w:type="spellEnd"/>
      <w:r>
        <w:rPr>
          <w:szCs w:val="24"/>
        </w:rPr>
        <w:t xml:space="preserve">, дер. Репное Озеро, дер. </w:t>
      </w:r>
      <w:proofErr w:type="spellStart"/>
      <w:r>
        <w:rPr>
          <w:szCs w:val="24"/>
        </w:rPr>
        <w:t>Щеккила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Щукнаволок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Юргилица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Кукойнваара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Ламбинаволок</w:t>
      </w:r>
      <w:proofErr w:type="spellEnd"/>
      <w:r>
        <w:rPr>
          <w:szCs w:val="24"/>
        </w:rPr>
        <w:t>, дер. </w:t>
      </w:r>
      <w:proofErr w:type="spellStart"/>
      <w:r>
        <w:rPr>
          <w:szCs w:val="24"/>
        </w:rPr>
        <w:t>Паннисельга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Гилкожа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Кохтусельга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Лахта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Мандера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Палалахта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Койвусельга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Савиново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Акимово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Гутсельга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Каскессельга</w:t>
      </w:r>
      <w:proofErr w:type="spellEnd"/>
      <w:r>
        <w:rPr>
          <w:szCs w:val="24"/>
        </w:rPr>
        <w:t>, дер. </w:t>
      </w:r>
      <w:proofErr w:type="spellStart"/>
      <w:r>
        <w:rPr>
          <w:szCs w:val="24"/>
        </w:rPr>
        <w:t>Ламбисельга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lastRenderedPageBreak/>
        <w:t xml:space="preserve">дер. </w:t>
      </w:r>
      <w:proofErr w:type="spellStart"/>
      <w:r>
        <w:rPr>
          <w:szCs w:val="24"/>
        </w:rPr>
        <w:t>Маясельга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Погойла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Пунчойла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Симанова</w:t>
      </w:r>
      <w:proofErr w:type="spellEnd"/>
      <w:r>
        <w:rPr>
          <w:szCs w:val="24"/>
        </w:rPr>
        <w:t xml:space="preserve"> Сельга, дер.</w:t>
      </w:r>
      <w:r>
        <w:t> </w:t>
      </w:r>
      <w:proofErr w:type="spellStart"/>
      <w:r>
        <w:rPr>
          <w:szCs w:val="24"/>
        </w:rPr>
        <w:t>Сыссойла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Хлебозеро</w:t>
      </w:r>
      <w:proofErr w:type="spellEnd"/>
      <w:r>
        <w:rPr>
          <w:szCs w:val="24"/>
        </w:rPr>
        <w:t xml:space="preserve">, дер. Черная </w:t>
      </w:r>
      <w:proofErr w:type="spellStart"/>
      <w:r>
        <w:rPr>
          <w:szCs w:val="24"/>
        </w:rPr>
        <w:t>Ламба</w:t>
      </w:r>
      <w:proofErr w:type="spellEnd"/>
      <w:proofErr w:type="gramEnd"/>
      <w:r>
        <w:rPr>
          <w:szCs w:val="24"/>
        </w:rPr>
        <w:t xml:space="preserve">, </w:t>
      </w:r>
      <w:proofErr w:type="gramStart"/>
      <w:r>
        <w:rPr>
          <w:szCs w:val="24"/>
        </w:rPr>
        <w:t xml:space="preserve">пос. </w:t>
      </w:r>
      <w:proofErr w:type="spellStart"/>
      <w:r>
        <w:rPr>
          <w:szCs w:val="24"/>
        </w:rPr>
        <w:t>Сяпся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Кудама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пос. </w:t>
      </w:r>
      <w:proofErr w:type="spellStart"/>
      <w:r>
        <w:rPr>
          <w:szCs w:val="24"/>
        </w:rPr>
        <w:t>Соддер</w:t>
      </w:r>
      <w:proofErr w:type="spellEnd"/>
      <w:r>
        <w:rPr>
          <w:szCs w:val="24"/>
        </w:rPr>
        <w:t xml:space="preserve">, пос. Новые Пески, пос. </w:t>
      </w:r>
      <w:proofErr w:type="spellStart"/>
      <w:r>
        <w:rPr>
          <w:szCs w:val="24"/>
        </w:rPr>
        <w:t>Эссойла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Кунгозерский</w:t>
      </w:r>
      <w:proofErr w:type="spellEnd"/>
      <w:r>
        <w:rPr>
          <w:szCs w:val="24"/>
        </w:rPr>
        <w:t xml:space="preserve">, с. </w:t>
      </w:r>
      <w:proofErr w:type="spellStart"/>
      <w:r>
        <w:rPr>
          <w:szCs w:val="24"/>
        </w:rPr>
        <w:t>Эссойла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Лахта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Чуралахта</w:t>
      </w:r>
      <w:proofErr w:type="spellEnd"/>
      <w:r>
        <w:rPr>
          <w:szCs w:val="24"/>
        </w:rPr>
        <w:t>, дер. </w:t>
      </w:r>
      <w:proofErr w:type="spellStart"/>
      <w:r>
        <w:rPr>
          <w:szCs w:val="24"/>
        </w:rPr>
        <w:t>Чуйнаволок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Каменьнаволок</w:t>
      </w:r>
      <w:proofErr w:type="spellEnd"/>
      <w:r>
        <w:rPr>
          <w:szCs w:val="24"/>
        </w:rPr>
        <w:t xml:space="preserve">, дер.  </w:t>
      </w:r>
      <w:proofErr w:type="spellStart"/>
      <w:r>
        <w:rPr>
          <w:szCs w:val="24"/>
        </w:rPr>
        <w:t>Улялега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Алекка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Ангенлахта</w:t>
      </w:r>
      <w:proofErr w:type="spellEnd"/>
      <w:r>
        <w:rPr>
          <w:szCs w:val="24"/>
        </w:rPr>
        <w:t>, дер. </w:t>
      </w:r>
      <w:proofErr w:type="spellStart"/>
      <w:r>
        <w:rPr>
          <w:szCs w:val="24"/>
        </w:rPr>
        <w:t>Иванисто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Корза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Курмойла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Метчелица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Мишинсельга</w:t>
      </w:r>
      <w:proofErr w:type="spellEnd"/>
      <w:r>
        <w:rPr>
          <w:szCs w:val="24"/>
        </w:rPr>
        <w:t xml:space="preserve">, дер. Нижняя Салма, дер. </w:t>
      </w:r>
      <w:proofErr w:type="spellStart"/>
      <w:r>
        <w:rPr>
          <w:szCs w:val="24"/>
        </w:rPr>
        <w:t>Проккойла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Рубчойла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Салменица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Сямозеро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Сяргилахта</w:t>
      </w:r>
      <w:proofErr w:type="spellEnd"/>
      <w:r>
        <w:rPr>
          <w:szCs w:val="24"/>
        </w:rPr>
        <w:t xml:space="preserve">. </w:t>
      </w:r>
      <w:proofErr w:type="gramEnd"/>
    </w:p>
    <w:p w:rsidR="00C80150" w:rsidRDefault="00C80150" w:rsidP="007F3BA0">
      <w:pPr>
        <w:ind w:firstLine="709"/>
        <w:jc w:val="both"/>
        <w:rPr>
          <w:szCs w:val="24"/>
        </w:rPr>
      </w:pPr>
    </w:p>
    <w:p w:rsidR="007F3BA0" w:rsidRDefault="007F3BA0" w:rsidP="007F3BA0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 xml:space="preserve">14. </w:t>
      </w:r>
      <w:proofErr w:type="spellStart"/>
      <w:r>
        <w:rPr>
          <w:b/>
          <w:szCs w:val="24"/>
        </w:rPr>
        <w:t>Пудожский</w:t>
      </w:r>
      <w:proofErr w:type="spellEnd"/>
      <w:r>
        <w:rPr>
          <w:b/>
          <w:szCs w:val="24"/>
        </w:rPr>
        <w:t xml:space="preserve"> муниципальный район:</w:t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:rsidR="007F3BA0" w:rsidRDefault="007F3BA0" w:rsidP="00D53FEE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 xml:space="preserve">г. Пудож, пос. Подпорожье, пос. Аэропорт, пос. </w:t>
      </w:r>
      <w:proofErr w:type="spellStart"/>
      <w:r>
        <w:rPr>
          <w:szCs w:val="24"/>
        </w:rPr>
        <w:t>Колово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Гладкина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Колово</w:t>
      </w:r>
      <w:proofErr w:type="spellEnd"/>
      <w:r>
        <w:rPr>
          <w:szCs w:val="24"/>
        </w:rPr>
        <w:t>, дер. </w:t>
      </w:r>
      <w:proofErr w:type="spellStart"/>
      <w:r>
        <w:rPr>
          <w:szCs w:val="24"/>
        </w:rPr>
        <w:t>Кошуково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Ножево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Филимоновская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Харловская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Афанасьевская</w:t>
      </w:r>
      <w:proofErr w:type="spellEnd"/>
      <w:r>
        <w:rPr>
          <w:szCs w:val="24"/>
        </w:rPr>
        <w:t>, дер. </w:t>
      </w:r>
      <w:proofErr w:type="spellStart"/>
      <w:r>
        <w:rPr>
          <w:szCs w:val="24"/>
        </w:rPr>
        <w:t>Мячева</w:t>
      </w:r>
      <w:proofErr w:type="spellEnd"/>
      <w:r>
        <w:rPr>
          <w:szCs w:val="24"/>
        </w:rPr>
        <w:t xml:space="preserve">, пос. Онежский, пос. </w:t>
      </w:r>
      <w:proofErr w:type="spellStart"/>
      <w:r>
        <w:rPr>
          <w:szCs w:val="24"/>
        </w:rPr>
        <w:t>Рагнукса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Авдеево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Алексеево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Бураково</w:t>
      </w:r>
      <w:proofErr w:type="spellEnd"/>
      <w:r>
        <w:rPr>
          <w:szCs w:val="24"/>
        </w:rPr>
        <w:t xml:space="preserve">, дер. Октябрьская, дер. Песчаное, пос. Пяльма, пос. </w:t>
      </w:r>
      <w:proofErr w:type="spellStart"/>
      <w:r>
        <w:rPr>
          <w:szCs w:val="24"/>
        </w:rPr>
        <w:t>Пудожгорский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Тамбицы</w:t>
      </w:r>
      <w:proofErr w:type="spellEnd"/>
      <w:r>
        <w:rPr>
          <w:szCs w:val="24"/>
        </w:rPr>
        <w:t>, пос. </w:t>
      </w:r>
      <w:proofErr w:type="spellStart"/>
      <w:r>
        <w:rPr>
          <w:szCs w:val="24"/>
        </w:rPr>
        <w:t>Тамбичозеро</w:t>
      </w:r>
      <w:proofErr w:type="spellEnd"/>
      <w:r>
        <w:rPr>
          <w:szCs w:val="24"/>
        </w:rPr>
        <w:t xml:space="preserve">, дер. Пяльма, дер. Римское, дер. </w:t>
      </w:r>
      <w:proofErr w:type="spellStart"/>
      <w:r>
        <w:rPr>
          <w:szCs w:val="24"/>
        </w:rPr>
        <w:t>Кодачгуба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Остричи</w:t>
      </w:r>
      <w:proofErr w:type="spellEnd"/>
      <w:r>
        <w:rPr>
          <w:szCs w:val="24"/>
        </w:rPr>
        <w:t xml:space="preserve">, пос. Шальский, пос. </w:t>
      </w:r>
      <w:proofErr w:type="spellStart"/>
      <w:r>
        <w:rPr>
          <w:szCs w:val="24"/>
        </w:rPr>
        <w:t>Кашино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Бочилово</w:t>
      </w:r>
      <w:proofErr w:type="spellEnd"/>
      <w:proofErr w:type="gramEnd"/>
      <w:r>
        <w:rPr>
          <w:szCs w:val="24"/>
        </w:rPr>
        <w:t xml:space="preserve">, </w:t>
      </w:r>
      <w:r w:rsidR="00D53FEE">
        <w:rPr>
          <w:szCs w:val="24"/>
        </w:rPr>
        <w:br/>
      </w:r>
      <w:proofErr w:type="gramStart"/>
      <w:r>
        <w:rPr>
          <w:szCs w:val="24"/>
        </w:rPr>
        <w:t xml:space="preserve">пос. Нефтебаза, пос. </w:t>
      </w:r>
      <w:proofErr w:type="spellStart"/>
      <w:r>
        <w:rPr>
          <w:szCs w:val="24"/>
        </w:rPr>
        <w:t>Шалуха</w:t>
      </w:r>
      <w:proofErr w:type="spellEnd"/>
      <w:r>
        <w:rPr>
          <w:szCs w:val="24"/>
        </w:rPr>
        <w:t xml:space="preserve">, пос. Ново-Стеклянное, пос. Шала Пристань,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Бочилово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Рогозинская</w:t>
      </w:r>
      <w:proofErr w:type="spellEnd"/>
      <w:r>
        <w:rPr>
          <w:szCs w:val="24"/>
        </w:rPr>
        <w:t xml:space="preserve">, дер. Семеново, дер. </w:t>
      </w:r>
      <w:proofErr w:type="spellStart"/>
      <w:r>
        <w:rPr>
          <w:szCs w:val="24"/>
        </w:rPr>
        <w:t>Теребовская</w:t>
      </w:r>
      <w:proofErr w:type="spellEnd"/>
      <w:r>
        <w:rPr>
          <w:szCs w:val="24"/>
        </w:rPr>
        <w:t>, пос.</w:t>
      </w:r>
      <w:r>
        <w:t> </w:t>
      </w:r>
      <w:proofErr w:type="spellStart"/>
      <w:r>
        <w:rPr>
          <w:szCs w:val="24"/>
        </w:rPr>
        <w:t>Красноборский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Чернореченский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Каршево</w:t>
      </w:r>
      <w:proofErr w:type="spellEnd"/>
      <w:r>
        <w:rPr>
          <w:szCs w:val="24"/>
        </w:rPr>
        <w:t xml:space="preserve">, дер. Гакугса,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Нигижма</w:t>
      </w:r>
      <w:proofErr w:type="spellEnd"/>
      <w:r>
        <w:rPr>
          <w:szCs w:val="24"/>
        </w:rPr>
        <w:t>, пос.</w:t>
      </w:r>
      <w:r>
        <w:t> </w:t>
      </w:r>
      <w:r>
        <w:rPr>
          <w:szCs w:val="24"/>
        </w:rPr>
        <w:t xml:space="preserve">Кривцы, пос. Приречный, дер. Кривцы, дер. Остров, </w:t>
      </w:r>
      <w:r w:rsidR="00D53FEE">
        <w:rPr>
          <w:szCs w:val="24"/>
        </w:rPr>
        <w:br/>
        <w:t xml:space="preserve">дер. </w:t>
      </w:r>
      <w:proofErr w:type="spellStart"/>
      <w:r w:rsidR="00D53FEE">
        <w:rPr>
          <w:szCs w:val="24"/>
        </w:rPr>
        <w:t>Усть</w:t>
      </w:r>
      <w:proofErr w:type="spellEnd"/>
      <w:r w:rsidR="00D53FEE">
        <w:rPr>
          <w:szCs w:val="24"/>
        </w:rPr>
        <w:t>-</w:t>
      </w:r>
      <w:r>
        <w:rPr>
          <w:szCs w:val="24"/>
        </w:rPr>
        <w:t xml:space="preserve">Река, дер. </w:t>
      </w:r>
      <w:proofErr w:type="spellStart"/>
      <w:r>
        <w:rPr>
          <w:szCs w:val="24"/>
        </w:rPr>
        <w:t>Дубовская</w:t>
      </w:r>
      <w:proofErr w:type="spellEnd"/>
      <w:r>
        <w:rPr>
          <w:szCs w:val="24"/>
        </w:rPr>
        <w:t xml:space="preserve">, дер. Ершова, дер. Заозерье, дер. </w:t>
      </w:r>
      <w:proofErr w:type="spellStart"/>
      <w:r>
        <w:rPr>
          <w:szCs w:val="24"/>
        </w:rPr>
        <w:t>Пелусозеро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Пирзаково</w:t>
      </w:r>
      <w:proofErr w:type="spellEnd"/>
      <w:r>
        <w:rPr>
          <w:szCs w:val="24"/>
        </w:rPr>
        <w:t>, дер. Погост, дер. Пялозеро, дер. </w:t>
      </w:r>
      <w:proofErr w:type="spellStart"/>
      <w:r>
        <w:rPr>
          <w:szCs w:val="24"/>
        </w:rPr>
        <w:t>Стешевская</w:t>
      </w:r>
      <w:proofErr w:type="spellEnd"/>
      <w:r>
        <w:rPr>
          <w:szCs w:val="24"/>
        </w:rPr>
        <w:t xml:space="preserve">, дер. Татарская Гора, дер. </w:t>
      </w:r>
      <w:proofErr w:type="spellStart"/>
      <w:r>
        <w:rPr>
          <w:szCs w:val="24"/>
        </w:rPr>
        <w:t>Щаниковская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Кубово</w:t>
      </w:r>
      <w:proofErr w:type="spellEnd"/>
      <w:proofErr w:type="gramEnd"/>
      <w:r>
        <w:rPr>
          <w:szCs w:val="24"/>
        </w:rPr>
        <w:t xml:space="preserve">, </w:t>
      </w:r>
      <w:proofErr w:type="gramStart"/>
      <w:r>
        <w:rPr>
          <w:szCs w:val="24"/>
        </w:rPr>
        <w:t xml:space="preserve">пос. </w:t>
      </w:r>
      <w:proofErr w:type="spellStart"/>
      <w:r>
        <w:rPr>
          <w:szCs w:val="24"/>
        </w:rPr>
        <w:t>Кубовский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сплавучасток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пос. </w:t>
      </w:r>
      <w:proofErr w:type="spellStart"/>
      <w:r>
        <w:rPr>
          <w:szCs w:val="24"/>
        </w:rPr>
        <w:t>Поршта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Водла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Водла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Кубовская</w:t>
      </w:r>
      <w:proofErr w:type="spellEnd"/>
      <w:r>
        <w:rPr>
          <w:szCs w:val="24"/>
        </w:rPr>
        <w:t>, дер. Куганаволок, дер.</w:t>
      </w:r>
      <w:r>
        <w:t> </w:t>
      </w:r>
      <w:proofErr w:type="spellStart"/>
      <w:r>
        <w:rPr>
          <w:szCs w:val="24"/>
        </w:rPr>
        <w:t>Бостилово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Вамская</w:t>
      </w:r>
      <w:proofErr w:type="spellEnd"/>
      <w:r>
        <w:rPr>
          <w:szCs w:val="24"/>
        </w:rPr>
        <w:t xml:space="preserve"> Плотина, дер. </w:t>
      </w:r>
      <w:proofErr w:type="spellStart"/>
      <w:r>
        <w:rPr>
          <w:szCs w:val="24"/>
        </w:rPr>
        <w:t>Канзанаволок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Кевасалма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Колгостров</w:t>
      </w:r>
      <w:proofErr w:type="spellEnd"/>
      <w:r>
        <w:rPr>
          <w:szCs w:val="24"/>
        </w:rPr>
        <w:t>, дер. </w:t>
      </w:r>
      <w:proofErr w:type="spellStart"/>
      <w:r>
        <w:rPr>
          <w:szCs w:val="24"/>
        </w:rPr>
        <w:t>Коскосалма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Пелгостров</w:t>
      </w:r>
      <w:proofErr w:type="spellEnd"/>
      <w:r>
        <w:rPr>
          <w:szCs w:val="24"/>
        </w:rPr>
        <w:t>, дер. Чуяла.</w:t>
      </w:r>
      <w:proofErr w:type="gramEnd"/>
    </w:p>
    <w:p w:rsidR="00C80150" w:rsidRDefault="00C80150" w:rsidP="00D53FEE">
      <w:pPr>
        <w:ind w:firstLine="709"/>
        <w:jc w:val="both"/>
        <w:rPr>
          <w:szCs w:val="24"/>
        </w:rPr>
      </w:pPr>
    </w:p>
    <w:p w:rsidR="007F3BA0" w:rsidRDefault="007F3BA0" w:rsidP="007F3BA0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>15. Сегежский муниципальный район:</w:t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:rsidR="007F3BA0" w:rsidRDefault="007F3BA0" w:rsidP="007F3BA0">
      <w:pPr>
        <w:ind w:firstLine="709"/>
        <w:jc w:val="both"/>
        <w:rPr>
          <w:szCs w:val="24"/>
        </w:rPr>
      </w:pPr>
      <w:proofErr w:type="spellStart"/>
      <w:proofErr w:type="gramStart"/>
      <w:r>
        <w:rPr>
          <w:szCs w:val="24"/>
        </w:rPr>
        <w:t>пгт</w:t>
      </w:r>
      <w:proofErr w:type="spellEnd"/>
      <w:r>
        <w:rPr>
          <w:szCs w:val="24"/>
        </w:rPr>
        <w:t xml:space="preserve"> Надвоицы, пос. Верхний, пос. Пристань Надвоицы, пос. при 10 шлюзе ББК, дер. Дуброво, дер. Надвоицы, дер. Каменный Бор, пос. Валдай, </w:t>
      </w:r>
      <w:r w:rsidR="00D53FEE">
        <w:rPr>
          <w:szCs w:val="24"/>
        </w:rPr>
        <w:br/>
      </w:r>
      <w:r>
        <w:rPr>
          <w:szCs w:val="24"/>
        </w:rPr>
        <w:t xml:space="preserve">пос. </w:t>
      </w:r>
      <w:proofErr w:type="spellStart"/>
      <w:r>
        <w:rPr>
          <w:szCs w:val="24"/>
        </w:rPr>
        <w:t>Вожмогора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Вожмозеро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Полга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Идель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Майгуба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пос. Лососий, пос. Сумский, пос. Кочкома, пос. при 11 шлюзе ББК,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Майгуба</w:t>
      </w:r>
      <w:proofErr w:type="spellEnd"/>
      <w:r>
        <w:rPr>
          <w:szCs w:val="24"/>
        </w:rPr>
        <w:t xml:space="preserve">, ст. </w:t>
      </w:r>
      <w:proofErr w:type="spellStart"/>
      <w:r>
        <w:rPr>
          <w:szCs w:val="24"/>
        </w:rPr>
        <w:t>Шавань</w:t>
      </w:r>
      <w:proofErr w:type="spellEnd"/>
      <w:r>
        <w:rPr>
          <w:szCs w:val="24"/>
        </w:rPr>
        <w:t xml:space="preserve">, пос. Попов Порог, пос. </w:t>
      </w:r>
      <w:proofErr w:type="spellStart"/>
      <w:r>
        <w:rPr>
          <w:szCs w:val="24"/>
        </w:rPr>
        <w:t>Кяргозеро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Табойпорог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Волдозеро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Юркиннаволок</w:t>
      </w:r>
      <w:proofErr w:type="spellEnd"/>
      <w:r>
        <w:rPr>
          <w:szCs w:val="24"/>
        </w:rPr>
        <w:t xml:space="preserve">, ст. </w:t>
      </w:r>
      <w:proofErr w:type="spellStart"/>
      <w:r>
        <w:rPr>
          <w:szCs w:val="24"/>
        </w:rPr>
        <w:t>Быстряги</w:t>
      </w:r>
      <w:proofErr w:type="spellEnd"/>
      <w:r>
        <w:rPr>
          <w:szCs w:val="24"/>
        </w:rPr>
        <w:t>, ст</w:t>
      </w:r>
      <w:proofErr w:type="gramEnd"/>
      <w:r>
        <w:rPr>
          <w:szCs w:val="24"/>
        </w:rPr>
        <w:t xml:space="preserve">. </w:t>
      </w:r>
      <w:proofErr w:type="spellStart"/>
      <w:proofErr w:type="gramStart"/>
      <w:r>
        <w:rPr>
          <w:szCs w:val="24"/>
        </w:rPr>
        <w:t>Раменцы</w:t>
      </w:r>
      <w:proofErr w:type="spellEnd"/>
      <w:r>
        <w:rPr>
          <w:szCs w:val="24"/>
        </w:rPr>
        <w:t xml:space="preserve">, ст. </w:t>
      </w:r>
      <w:proofErr w:type="spellStart"/>
      <w:r>
        <w:rPr>
          <w:szCs w:val="24"/>
        </w:rPr>
        <w:t>Ригозеро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ст. </w:t>
      </w:r>
      <w:proofErr w:type="spellStart"/>
      <w:r>
        <w:rPr>
          <w:szCs w:val="24"/>
        </w:rPr>
        <w:t>Суглица</w:t>
      </w:r>
      <w:proofErr w:type="spellEnd"/>
      <w:r>
        <w:rPr>
          <w:szCs w:val="24"/>
        </w:rPr>
        <w:t>, ст. Сумеричи, ст. </w:t>
      </w:r>
      <w:proofErr w:type="spellStart"/>
      <w:r>
        <w:rPr>
          <w:szCs w:val="24"/>
        </w:rPr>
        <w:t>Уросо</w:t>
      </w:r>
      <w:r w:rsidR="00C80150">
        <w:rPr>
          <w:szCs w:val="24"/>
        </w:rPr>
        <w:t>зеро</w:t>
      </w:r>
      <w:proofErr w:type="spellEnd"/>
      <w:r w:rsidR="00C80150">
        <w:rPr>
          <w:szCs w:val="24"/>
        </w:rPr>
        <w:t xml:space="preserve">, ст. </w:t>
      </w:r>
      <w:proofErr w:type="spellStart"/>
      <w:r w:rsidR="00C80150">
        <w:rPr>
          <w:szCs w:val="24"/>
        </w:rPr>
        <w:t>Шпаловая</w:t>
      </w:r>
      <w:proofErr w:type="spellEnd"/>
      <w:r w:rsidR="00C80150">
        <w:rPr>
          <w:szCs w:val="24"/>
        </w:rPr>
        <w:t>, пос. Че</w:t>
      </w:r>
      <w:r>
        <w:rPr>
          <w:szCs w:val="24"/>
        </w:rPr>
        <w:t xml:space="preserve">рный Порог, </w:t>
      </w:r>
      <w:r w:rsidR="00D53FEE">
        <w:rPr>
          <w:szCs w:val="24"/>
        </w:rPr>
        <w:br/>
      </w:r>
      <w:r>
        <w:rPr>
          <w:szCs w:val="24"/>
        </w:rPr>
        <w:t xml:space="preserve">пос. Вача, пос. Олений, пос. </w:t>
      </w:r>
      <w:proofErr w:type="spellStart"/>
      <w:r>
        <w:rPr>
          <w:szCs w:val="24"/>
        </w:rPr>
        <w:t>Пертозеро</w:t>
      </w:r>
      <w:proofErr w:type="spellEnd"/>
      <w:r>
        <w:rPr>
          <w:szCs w:val="24"/>
        </w:rPr>
        <w:t>.</w:t>
      </w:r>
      <w:proofErr w:type="gramEnd"/>
    </w:p>
    <w:p w:rsidR="00C80150" w:rsidRDefault="00C80150" w:rsidP="007F3BA0">
      <w:pPr>
        <w:ind w:firstLine="709"/>
        <w:jc w:val="both"/>
        <w:rPr>
          <w:szCs w:val="24"/>
        </w:rPr>
      </w:pPr>
    </w:p>
    <w:p w:rsidR="007F3BA0" w:rsidRDefault="007F3BA0" w:rsidP="007F3BA0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>16. Сортавальский муниципальный район:</w:t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:rsidR="007F3BA0" w:rsidRDefault="007F3BA0" w:rsidP="007F3BA0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 xml:space="preserve">пос. Валаам, пос. Заречье, пос. Красная Горка, пос. </w:t>
      </w:r>
      <w:proofErr w:type="spellStart"/>
      <w:r>
        <w:rPr>
          <w:szCs w:val="24"/>
        </w:rPr>
        <w:t>Хюмпеля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пос. </w:t>
      </w:r>
      <w:proofErr w:type="spellStart"/>
      <w:r>
        <w:rPr>
          <w:szCs w:val="24"/>
        </w:rPr>
        <w:t>Ламберг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Нукутталахти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Токкарлахти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Оявойс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Рантуэ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Лахденкюля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Раутакангас</w:t>
      </w:r>
      <w:proofErr w:type="spellEnd"/>
      <w:r>
        <w:rPr>
          <w:szCs w:val="24"/>
        </w:rPr>
        <w:t xml:space="preserve">, с. </w:t>
      </w:r>
      <w:proofErr w:type="spellStart"/>
      <w:r>
        <w:rPr>
          <w:szCs w:val="24"/>
        </w:rPr>
        <w:t>Хелюля</w:t>
      </w:r>
      <w:proofErr w:type="spellEnd"/>
      <w:r>
        <w:rPr>
          <w:szCs w:val="24"/>
        </w:rPr>
        <w:t>, пос.</w:t>
      </w:r>
      <w:r>
        <w:t> </w:t>
      </w:r>
      <w:proofErr w:type="spellStart"/>
      <w:r>
        <w:rPr>
          <w:szCs w:val="24"/>
        </w:rPr>
        <w:t>Хаапалампи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Вуорио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Куокканиэми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Лавиярви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Мейери</w:t>
      </w:r>
      <w:proofErr w:type="spellEnd"/>
      <w:r>
        <w:rPr>
          <w:szCs w:val="24"/>
        </w:rPr>
        <w:t>, пос. </w:t>
      </w:r>
      <w:proofErr w:type="spellStart"/>
      <w:r>
        <w:rPr>
          <w:szCs w:val="24"/>
        </w:rPr>
        <w:t>Ниэмелянхови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пос. </w:t>
      </w:r>
      <w:proofErr w:type="spellStart"/>
      <w:r>
        <w:rPr>
          <w:szCs w:val="24"/>
        </w:rPr>
        <w:t>Рауталахти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Реускула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Тарулинна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Уусикюля</w:t>
      </w:r>
      <w:proofErr w:type="spellEnd"/>
      <w:r>
        <w:rPr>
          <w:szCs w:val="24"/>
        </w:rPr>
        <w:t xml:space="preserve">, пос. Заозерный, пос. </w:t>
      </w:r>
      <w:proofErr w:type="spellStart"/>
      <w:r>
        <w:rPr>
          <w:szCs w:val="24"/>
        </w:rPr>
        <w:t>Туокслахти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Туоксъярви</w:t>
      </w:r>
      <w:proofErr w:type="spellEnd"/>
      <w:r>
        <w:rPr>
          <w:szCs w:val="24"/>
        </w:rPr>
        <w:t>, пос. участка №</w:t>
      </w:r>
      <w:r w:rsidR="00C80150">
        <w:rPr>
          <w:szCs w:val="24"/>
        </w:rPr>
        <w:t xml:space="preserve"> </w:t>
      </w:r>
      <w:r>
        <w:rPr>
          <w:szCs w:val="24"/>
        </w:rPr>
        <w:t xml:space="preserve">1 совхоза «Сортавальский», пос. </w:t>
      </w:r>
      <w:proofErr w:type="spellStart"/>
      <w:r>
        <w:rPr>
          <w:szCs w:val="24"/>
        </w:rPr>
        <w:t>Хотинлахти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Кааламо</w:t>
      </w:r>
      <w:proofErr w:type="spellEnd"/>
      <w:proofErr w:type="gramEnd"/>
      <w:r>
        <w:rPr>
          <w:szCs w:val="24"/>
        </w:rPr>
        <w:t xml:space="preserve">, </w:t>
      </w:r>
      <w:proofErr w:type="gramStart"/>
      <w:r>
        <w:rPr>
          <w:szCs w:val="24"/>
        </w:rPr>
        <w:t xml:space="preserve">пос. </w:t>
      </w:r>
      <w:proofErr w:type="spellStart"/>
      <w:r>
        <w:rPr>
          <w:szCs w:val="24"/>
        </w:rPr>
        <w:t>Кекоселькя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Киркколахти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lastRenderedPageBreak/>
        <w:t xml:space="preserve">пос. </w:t>
      </w:r>
      <w:proofErr w:type="spellStart"/>
      <w:r>
        <w:rPr>
          <w:szCs w:val="24"/>
        </w:rPr>
        <w:t>Контиолахти</w:t>
      </w:r>
      <w:proofErr w:type="spellEnd"/>
      <w:r>
        <w:rPr>
          <w:szCs w:val="24"/>
        </w:rPr>
        <w:t>, пос. </w:t>
      </w:r>
      <w:proofErr w:type="spellStart"/>
      <w:r>
        <w:rPr>
          <w:szCs w:val="24"/>
        </w:rPr>
        <w:t>Маткаселькя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Отраккала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Рускеала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пос. </w:t>
      </w:r>
      <w:proofErr w:type="spellStart"/>
      <w:r>
        <w:rPr>
          <w:szCs w:val="24"/>
        </w:rPr>
        <w:t>Саханкоски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Ханнуккаланмяки</w:t>
      </w:r>
      <w:proofErr w:type="spellEnd"/>
      <w:r>
        <w:rPr>
          <w:szCs w:val="24"/>
        </w:rPr>
        <w:t>, пос. </w:t>
      </w:r>
      <w:proofErr w:type="spellStart"/>
      <w:r>
        <w:rPr>
          <w:szCs w:val="24"/>
        </w:rPr>
        <w:t>Куконваара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Пуйккола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пос. </w:t>
      </w:r>
      <w:proofErr w:type="spellStart"/>
      <w:r>
        <w:rPr>
          <w:szCs w:val="24"/>
        </w:rPr>
        <w:t>Партала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Кирьявалахти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Леппяселькя</w:t>
      </w:r>
      <w:proofErr w:type="spellEnd"/>
      <w:r>
        <w:rPr>
          <w:szCs w:val="24"/>
        </w:rPr>
        <w:t>, пос. </w:t>
      </w:r>
      <w:proofErr w:type="spellStart"/>
      <w:r>
        <w:rPr>
          <w:szCs w:val="24"/>
        </w:rPr>
        <w:t>Рюттю</w:t>
      </w:r>
      <w:proofErr w:type="spellEnd"/>
      <w:r>
        <w:rPr>
          <w:szCs w:val="24"/>
        </w:rPr>
        <w:t xml:space="preserve">, ст. </w:t>
      </w:r>
      <w:proofErr w:type="spellStart"/>
      <w:r>
        <w:rPr>
          <w:szCs w:val="24"/>
        </w:rPr>
        <w:t>Алалампи</w:t>
      </w:r>
      <w:proofErr w:type="spellEnd"/>
      <w:r>
        <w:rPr>
          <w:szCs w:val="24"/>
        </w:rPr>
        <w:t xml:space="preserve">, ст. </w:t>
      </w:r>
      <w:proofErr w:type="spellStart"/>
      <w:r>
        <w:rPr>
          <w:szCs w:val="24"/>
        </w:rPr>
        <w:t>Пирттипохья</w:t>
      </w:r>
      <w:proofErr w:type="spellEnd"/>
      <w:r>
        <w:rPr>
          <w:szCs w:val="24"/>
        </w:rPr>
        <w:t xml:space="preserve">, местечко </w:t>
      </w:r>
      <w:proofErr w:type="spellStart"/>
      <w:r>
        <w:rPr>
          <w:szCs w:val="24"/>
        </w:rPr>
        <w:t>Ханки</w:t>
      </w:r>
      <w:proofErr w:type="spellEnd"/>
      <w:r>
        <w:rPr>
          <w:szCs w:val="24"/>
        </w:rPr>
        <w:t xml:space="preserve">, местечко </w:t>
      </w:r>
      <w:proofErr w:type="spellStart"/>
      <w:r>
        <w:rPr>
          <w:szCs w:val="24"/>
        </w:rPr>
        <w:t>Яккима</w:t>
      </w:r>
      <w:proofErr w:type="spellEnd"/>
      <w:r>
        <w:rPr>
          <w:szCs w:val="24"/>
        </w:rPr>
        <w:t xml:space="preserve">, хутор </w:t>
      </w:r>
      <w:proofErr w:type="spellStart"/>
      <w:r>
        <w:rPr>
          <w:szCs w:val="24"/>
        </w:rPr>
        <w:t>Суйкка</w:t>
      </w:r>
      <w:proofErr w:type="spellEnd"/>
      <w:r>
        <w:rPr>
          <w:szCs w:val="24"/>
        </w:rPr>
        <w:t>.</w:t>
      </w:r>
      <w:proofErr w:type="gramEnd"/>
    </w:p>
    <w:p w:rsidR="00C80150" w:rsidRDefault="00C80150" w:rsidP="007F3BA0">
      <w:pPr>
        <w:ind w:firstLine="709"/>
        <w:jc w:val="both"/>
        <w:rPr>
          <w:szCs w:val="24"/>
        </w:rPr>
      </w:pPr>
    </w:p>
    <w:p w:rsidR="007F3BA0" w:rsidRDefault="007F3BA0" w:rsidP="007F3BA0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 xml:space="preserve">17. </w:t>
      </w:r>
      <w:proofErr w:type="spellStart"/>
      <w:r>
        <w:rPr>
          <w:b/>
          <w:szCs w:val="24"/>
        </w:rPr>
        <w:t>Суоярвский</w:t>
      </w:r>
      <w:proofErr w:type="spellEnd"/>
      <w:r>
        <w:rPr>
          <w:b/>
          <w:szCs w:val="24"/>
        </w:rPr>
        <w:t xml:space="preserve"> муниципальный район: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:rsidR="004A0780" w:rsidRPr="00D53FEE" w:rsidRDefault="007F3BA0" w:rsidP="00D53FEE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 xml:space="preserve">г. Суоярви, пос. </w:t>
      </w:r>
      <w:proofErr w:type="spellStart"/>
      <w:r>
        <w:rPr>
          <w:szCs w:val="24"/>
        </w:rPr>
        <w:t>Игнойла</w:t>
      </w:r>
      <w:proofErr w:type="spellEnd"/>
      <w:r>
        <w:rPr>
          <w:szCs w:val="24"/>
        </w:rPr>
        <w:t xml:space="preserve">, с. </w:t>
      </w:r>
      <w:proofErr w:type="spellStart"/>
      <w:r>
        <w:rPr>
          <w:szCs w:val="24"/>
        </w:rPr>
        <w:t>Вешкелица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Хаутаваара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Арькойла</w:t>
      </w:r>
      <w:proofErr w:type="spellEnd"/>
      <w:r>
        <w:rPr>
          <w:szCs w:val="24"/>
        </w:rPr>
        <w:t xml:space="preserve">, дер. </w:t>
      </w:r>
      <w:proofErr w:type="spellStart"/>
      <w:r>
        <w:rPr>
          <w:szCs w:val="24"/>
        </w:rPr>
        <w:t>Хюрсюля</w:t>
      </w:r>
      <w:proofErr w:type="spellEnd"/>
      <w:r>
        <w:rPr>
          <w:szCs w:val="24"/>
        </w:rPr>
        <w:t>, пос. </w:t>
      </w:r>
      <w:proofErr w:type="spellStart"/>
      <w:r>
        <w:rPr>
          <w:szCs w:val="24"/>
        </w:rPr>
        <w:t>Лоймола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Леппясюрья</w:t>
      </w:r>
      <w:proofErr w:type="spellEnd"/>
      <w:r>
        <w:rPr>
          <w:szCs w:val="24"/>
        </w:rPr>
        <w:t xml:space="preserve">, пос. Суйстамо, пос. </w:t>
      </w:r>
      <w:proofErr w:type="spellStart"/>
      <w:r>
        <w:rPr>
          <w:szCs w:val="24"/>
        </w:rPr>
        <w:t>Соанлахти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Райконкоски</w:t>
      </w:r>
      <w:proofErr w:type="spellEnd"/>
      <w:r>
        <w:rPr>
          <w:szCs w:val="24"/>
        </w:rPr>
        <w:t>, пос. </w:t>
      </w:r>
      <w:proofErr w:type="spellStart"/>
      <w:r>
        <w:rPr>
          <w:szCs w:val="24"/>
        </w:rPr>
        <w:t>Пийтсиеки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Толвоярви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Вегарус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дер. </w:t>
      </w:r>
      <w:proofErr w:type="spellStart"/>
      <w:r>
        <w:rPr>
          <w:szCs w:val="24"/>
        </w:rPr>
        <w:t>Кясняселькя</w:t>
      </w:r>
      <w:proofErr w:type="spellEnd"/>
      <w:r>
        <w:rPr>
          <w:szCs w:val="24"/>
        </w:rPr>
        <w:t xml:space="preserve">, ст. </w:t>
      </w:r>
      <w:proofErr w:type="spellStart"/>
      <w:r>
        <w:rPr>
          <w:szCs w:val="24"/>
        </w:rPr>
        <w:t>Леппясюрья</w:t>
      </w:r>
      <w:proofErr w:type="spellEnd"/>
      <w:r>
        <w:rPr>
          <w:szCs w:val="24"/>
        </w:rPr>
        <w:t xml:space="preserve">, ст. Суйстамо, пос. </w:t>
      </w:r>
      <w:proofErr w:type="spellStart"/>
      <w:r>
        <w:rPr>
          <w:szCs w:val="24"/>
        </w:rPr>
        <w:t>Найстенъярви</w:t>
      </w:r>
      <w:proofErr w:type="spellEnd"/>
      <w:r>
        <w:rPr>
          <w:szCs w:val="24"/>
        </w:rPr>
        <w:t xml:space="preserve">, </w:t>
      </w:r>
      <w:r w:rsidR="00D53FEE">
        <w:rPr>
          <w:szCs w:val="24"/>
        </w:rPr>
        <w:br/>
      </w:r>
      <w:r>
        <w:rPr>
          <w:szCs w:val="24"/>
        </w:rPr>
        <w:t xml:space="preserve">пос. </w:t>
      </w:r>
      <w:proofErr w:type="spellStart"/>
      <w:r>
        <w:rPr>
          <w:szCs w:val="24"/>
        </w:rPr>
        <w:t>Лахколампи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Тойвола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Суоеки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Турханваара</w:t>
      </w:r>
      <w:proofErr w:type="spellEnd"/>
      <w:r>
        <w:rPr>
          <w:szCs w:val="24"/>
        </w:rPr>
        <w:t>, пос. </w:t>
      </w:r>
      <w:proofErr w:type="spellStart"/>
      <w:r>
        <w:rPr>
          <w:szCs w:val="24"/>
        </w:rPr>
        <w:t>Леппяниэми</w:t>
      </w:r>
      <w:proofErr w:type="spellEnd"/>
      <w:r>
        <w:rPr>
          <w:szCs w:val="24"/>
        </w:rPr>
        <w:t xml:space="preserve">, пос. Поросозеро, пос. </w:t>
      </w:r>
      <w:proofErr w:type="spellStart"/>
      <w:r>
        <w:rPr>
          <w:szCs w:val="24"/>
        </w:rPr>
        <w:t>Гумарино</w:t>
      </w:r>
      <w:proofErr w:type="spellEnd"/>
      <w:r>
        <w:rPr>
          <w:szCs w:val="24"/>
        </w:rPr>
        <w:t xml:space="preserve">, пос. </w:t>
      </w:r>
      <w:proofErr w:type="spellStart"/>
      <w:r>
        <w:rPr>
          <w:szCs w:val="24"/>
        </w:rPr>
        <w:t>Костомукса</w:t>
      </w:r>
      <w:proofErr w:type="spellEnd"/>
      <w:r>
        <w:rPr>
          <w:szCs w:val="24"/>
        </w:rPr>
        <w:t>, дер. Совдозеро.</w:t>
      </w:r>
      <w:proofErr w:type="gramEnd"/>
    </w:p>
    <w:sectPr w:rsidR="004A0780" w:rsidRPr="00D53FEE" w:rsidSect="007F3BA0">
      <w:pgSz w:w="11906" w:h="16838"/>
      <w:pgMar w:top="1134" w:right="567" w:bottom="1134" w:left="1559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6D1" w:rsidRDefault="002A36D1" w:rsidP="00CE0D98">
      <w:r>
        <w:separator/>
      </w:r>
    </w:p>
  </w:endnote>
  <w:endnote w:type="continuationSeparator" w:id="0">
    <w:p w:rsidR="002A36D1" w:rsidRDefault="002A36D1" w:rsidP="00CE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6D1" w:rsidRDefault="002A36D1" w:rsidP="00CE0D98">
      <w:r>
        <w:separator/>
      </w:r>
    </w:p>
  </w:footnote>
  <w:footnote w:type="continuationSeparator" w:id="0">
    <w:p w:rsidR="002A36D1" w:rsidRDefault="002A36D1" w:rsidP="00CE0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872641"/>
      <w:docPartObj>
        <w:docPartGallery w:val="Page Numbers (Top of Page)"/>
        <w:docPartUnique/>
      </w:docPartObj>
    </w:sdtPr>
    <w:sdtEndPr/>
    <w:sdtContent>
      <w:p w:rsidR="002A36D1" w:rsidRDefault="00A433D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6B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A36D1" w:rsidRDefault="002A36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B03"/>
    <w:multiLevelType w:val="hybridMultilevel"/>
    <w:tmpl w:val="B4500FF2"/>
    <w:lvl w:ilvl="0" w:tplc="363612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CA80E50"/>
    <w:multiLevelType w:val="hybridMultilevel"/>
    <w:tmpl w:val="F20C3DC0"/>
    <w:lvl w:ilvl="0" w:tplc="979A9DA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9335F7"/>
    <w:multiLevelType w:val="hybridMultilevel"/>
    <w:tmpl w:val="EB1C26E6"/>
    <w:lvl w:ilvl="0" w:tplc="7B5E4A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F11085E"/>
    <w:multiLevelType w:val="hybridMultilevel"/>
    <w:tmpl w:val="0AC0E044"/>
    <w:lvl w:ilvl="0" w:tplc="61243BA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FCB6C9B"/>
    <w:multiLevelType w:val="hybridMultilevel"/>
    <w:tmpl w:val="6F00E8DC"/>
    <w:lvl w:ilvl="0" w:tplc="81C4D978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291B38A0"/>
    <w:multiLevelType w:val="hybridMultilevel"/>
    <w:tmpl w:val="635E7EF2"/>
    <w:lvl w:ilvl="0" w:tplc="E2B24308">
      <w:start w:val="1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E4F4E09"/>
    <w:multiLevelType w:val="hybridMultilevel"/>
    <w:tmpl w:val="B426A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06CFA"/>
    <w:multiLevelType w:val="hybridMultilevel"/>
    <w:tmpl w:val="483699F2"/>
    <w:lvl w:ilvl="0" w:tplc="83887372">
      <w:start w:val="1"/>
      <w:numFmt w:val="decimal"/>
      <w:lvlText w:val="%1."/>
      <w:lvlJc w:val="left"/>
      <w:pPr>
        <w:tabs>
          <w:tab w:val="num" w:pos="3203"/>
        </w:tabs>
        <w:ind w:left="3203" w:hanging="17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>
    <w:nsid w:val="37B43B1D"/>
    <w:multiLevelType w:val="hybridMultilevel"/>
    <w:tmpl w:val="C7127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2C0531"/>
    <w:multiLevelType w:val="hybridMultilevel"/>
    <w:tmpl w:val="8ED60B38"/>
    <w:lvl w:ilvl="0" w:tplc="A5CE6FBA">
      <w:start w:val="2"/>
      <w:numFmt w:val="decimal"/>
      <w:lvlText w:val="%1."/>
      <w:lvlJc w:val="left"/>
      <w:pPr>
        <w:ind w:left="90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1EE7C28"/>
    <w:multiLevelType w:val="hybridMultilevel"/>
    <w:tmpl w:val="F41C84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3E56133"/>
    <w:multiLevelType w:val="hybridMultilevel"/>
    <w:tmpl w:val="FA3EABDE"/>
    <w:lvl w:ilvl="0" w:tplc="B0C2A5A4">
      <w:start w:val="12"/>
      <w:numFmt w:val="decimal"/>
      <w:lvlText w:val="%1"/>
      <w:lvlJc w:val="left"/>
      <w:pPr>
        <w:ind w:left="975" w:hanging="360"/>
      </w:p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12">
    <w:nsid w:val="7EB4012F"/>
    <w:multiLevelType w:val="hybridMultilevel"/>
    <w:tmpl w:val="51AA5604"/>
    <w:lvl w:ilvl="0" w:tplc="413ABB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8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050"/>
    <w:rsid w:val="00000057"/>
    <w:rsid w:val="00001A72"/>
    <w:rsid w:val="00012E50"/>
    <w:rsid w:val="000306BC"/>
    <w:rsid w:val="0003591E"/>
    <w:rsid w:val="00067D81"/>
    <w:rsid w:val="0007217A"/>
    <w:rsid w:val="000729CC"/>
    <w:rsid w:val="00093735"/>
    <w:rsid w:val="000954F8"/>
    <w:rsid w:val="000A6E77"/>
    <w:rsid w:val="000B2804"/>
    <w:rsid w:val="000C4274"/>
    <w:rsid w:val="000D32E1"/>
    <w:rsid w:val="000E0EA4"/>
    <w:rsid w:val="000F4138"/>
    <w:rsid w:val="00101C3A"/>
    <w:rsid w:val="00103C69"/>
    <w:rsid w:val="0013077C"/>
    <w:rsid w:val="001348C3"/>
    <w:rsid w:val="001416FB"/>
    <w:rsid w:val="001605B0"/>
    <w:rsid w:val="00195D34"/>
    <w:rsid w:val="001A000A"/>
    <w:rsid w:val="001B3D79"/>
    <w:rsid w:val="001C34DC"/>
    <w:rsid w:val="001D1CF8"/>
    <w:rsid w:val="001F4355"/>
    <w:rsid w:val="002073C3"/>
    <w:rsid w:val="00265050"/>
    <w:rsid w:val="002A06B5"/>
    <w:rsid w:val="002A36D1"/>
    <w:rsid w:val="002A6B23"/>
    <w:rsid w:val="002C5979"/>
    <w:rsid w:val="002E2C11"/>
    <w:rsid w:val="002F2B93"/>
    <w:rsid w:val="00307849"/>
    <w:rsid w:val="00317979"/>
    <w:rsid w:val="00330B89"/>
    <w:rsid w:val="003525C6"/>
    <w:rsid w:val="00364944"/>
    <w:rsid w:val="0038487A"/>
    <w:rsid w:val="0039366E"/>
    <w:rsid w:val="003970D7"/>
    <w:rsid w:val="003B5129"/>
    <w:rsid w:val="003C4D42"/>
    <w:rsid w:val="003C6BBF"/>
    <w:rsid w:val="003E164F"/>
    <w:rsid w:val="003E6C5B"/>
    <w:rsid w:val="003E6EA6"/>
    <w:rsid w:val="00421A1A"/>
    <w:rsid w:val="00460FD8"/>
    <w:rsid w:val="004653C9"/>
    <w:rsid w:val="00465C76"/>
    <w:rsid w:val="004731EA"/>
    <w:rsid w:val="004920FB"/>
    <w:rsid w:val="004A0780"/>
    <w:rsid w:val="004A24AD"/>
    <w:rsid w:val="004C5199"/>
    <w:rsid w:val="004D445C"/>
    <w:rsid w:val="004D5805"/>
    <w:rsid w:val="004E2056"/>
    <w:rsid w:val="004F1DCE"/>
    <w:rsid w:val="00533557"/>
    <w:rsid w:val="00536134"/>
    <w:rsid w:val="005424ED"/>
    <w:rsid w:val="00574808"/>
    <w:rsid w:val="005C332A"/>
    <w:rsid w:val="005C45D2"/>
    <w:rsid w:val="005C6C28"/>
    <w:rsid w:val="005E6921"/>
    <w:rsid w:val="005F0A11"/>
    <w:rsid w:val="006055A2"/>
    <w:rsid w:val="00605DD7"/>
    <w:rsid w:val="00610B10"/>
    <w:rsid w:val="006259BC"/>
    <w:rsid w:val="00640893"/>
    <w:rsid w:val="006429B5"/>
    <w:rsid w:val="0064656C"/>
    <w:rsid w:val="00653398"/>
    <w:rsid w:val="0067591A"/>
    <w:rsid w:val="006818F5"/>
    <w:rsid w:val="00683518"/>
    <w:rsid w:val="006E64E6"/>
    <w:rsid w:val="006F076E"/>
    <w:rsid w:val="007072B5"/>
    <w:rsid w:val="00726286"/>
    <w:rsid w:val="00756C1D"/>
    <w:rsid w:val="00757706"/>
    <w:rsid w:val="007705AD"/>
    <w:rsid w:val="007771A7"/>
    <w:rsid w:val="007979F6"/>
    <w:rsid w:val="007A5254"/>
    <w:rsid w:val="007C2C1F"/>
    <w:rsid w:val="007C7486"/>
    <w:rsid w:val="007F3BA0"/>
    <w:rsid w:val="008333C2"/>
    <w:rsid w:val="008573B7"/>
    <w:rsid w:val="00860B53"/>
    <w:rsid w:val="00873934"/>
    <w:rsid w:val="00884F2A"/>
    <w:rsid w:val="00887E6D"/>
    <w:rsid w:val="008951E0"/>
    <w:rsid w:val="008A1AF8"/>
    <w:rsid w:val="008A3180"/>
    <w:rsid w:val="008C5A4D"/>
    <w:rsid w:val="00901FCD"/>
    <w:rsid w:val="009228A5"/>
    <w:rsid w:val="009238D6"/>
    <w:rsid w:val="00927C66"/>
    <w:rsid w:val="00937743"/>
    <w:rsid w:val="00961BBC"/>
    <w:rsid w:val="009D2DE2"/>
    <w:rsid w:val="009E192A"/>
    <w:rsid w:val="00A1479B"/>
    <w:rsid w:val="00A2446E"/>
    <w:rsid w:val="00A26500"/>
    <w:rsid w:val="00A272A0"/>
    <w:rsid w:val="00A36C25"/>
    <w:rsid w:val="00A433DA"/>
    <w:rsid w:val="00A545D1"/>
    <w:rsid w:val="00A72BAF"/>
    <w:rsid w:val="00A9267C"/>
    <w:rsid w:val="00A92C19"/>
    <w:rsid w:val="00A92C29"/>
    <w:rsid w:val="00AA36E4"/>
    <w:rsid w:val="00AA4F6A"/>
    <w:rsid w:val="00AB6E2A"/>
    <w:rsid w:val="00AC3683"/>
    <w:rsid w:val="00AC72DD"/>
    <w:rsid w:val="00AC7D1C"/>
    <w:rsid w:val="00AD6FA7"/>
    <w:rsid w:val="00AE3683"/>
    <w:rsid w:val="00B02337"/>
    <w:rsid w:val="00B168AD"/>
    <w:rsid w:val="00B378FE"/>
    <w:rsid w:val="00B42377"/>
    <w:rsid w:val="00B56613"/>
    <w:rsid w:val="00B62F7E"/>
    <w:rsid w:val="00B74F90"/>
    <w:rsid w:val="00B86ED4"/>
    <w:rsid w:val="00B901D8"/>
    <w:rsid w:val="00BA1074"/>
    <w:rsid w:val="00BA330E"/>
    <w:rsid w:val="00BA52E2"/>
    <w:rsid w:val="00BB2941"/>
    <w:rsid w:val="00BB5536"/>
    <w:rsid w:val="00BC0019"/>
    <w:rsid w:val="00BD2EB2"/>
    <w:rsid w:val="00C0029F"/>
    <w:rsid w:val="00C03D36"/>
    <w:rsid w:val="00C24172"/>
    <w:rsid w:val="00C26937"/>
    <w:rsid w:val="00C311EB"/>
    <w:rsid w:val="00C80150"/>
    <w:rsid w:val="00C92BA5"/>
    <w:rsid w:val="00C95FDB"/>
    <w:rsid w:val="00C97F75"/>
    <w:rsid w:val="00CA3156"/>
    <w:rsid w:val="00CB3FDE"/>
    <w:rsid w:val="00CB587E"/>
    <w:rsid w:val="00CC0C47"/>
    <w:rsid w:val="00CC1D45"/>
    <w:rsid w:val="00CC49BC"/>
    <w:rsid w:val="00CC60D0"/>
    <w:rsid w:val="00CE0D98"/>
    <w:rsid w:val="00CF001D"/>
    <w:rsid w:val="00CF5812"/>
    <w:rsid w:val="00D22F40"/>
    <w:rsid w:val="00D42F13"/>
    <w:rsid w:val="00D47749"/>
    <w:rsid w:val="00D53FEE"/>
    <w:rsid w:val="00D87B51"/>
    <w:rsid w:val="00D93CF5"/>
    <w:rsid w:val="00DA22F0"/>
    <w:rsid w:val="00DB34EF"/>
    <w:rsid w:val="00DC600E"/>
    <w:rsid w:val="00DF3DAD"/>
    <w:rsid w:val="00E01561"/>
    <w:rsid w:val="00E23820"/>
    <w:rsid w:val="00E24D47"/>
    <w:rsid w:val="00E356BC"/>
    <w:rsid w:val="00E4256C"/>
    <w:rsid w:val="00E42FCD"/>
    <w:rsid w:val="00E46AAE"/>
    <w:rsid w:val="00E775CF"/>
    <w:rsid w:val="00E86860"/>
    <w:rsid w:val="00EA0821"/>
    <w:rsid w:val="00EC4208"/>
    <w:rsid w:val="00EC6C74"/>
    <w:rsid w:val="00ED3468"/>
    <w:rsid w:val="00ED69B7"/>
    <w:rsid w:val="00ED6C2A"/>
    <w:rsid w:val="00F15EC6"/>
    <w:rsid w:val="00F22809"/>
    <w:rsid w:val="00F258A0"/>
    <w:rsid w:val="00F27FDD"/>
    <w:rsid w:val="00F349EF"/>
    <w:rsid w:val="00F51E2B"/>
    <w:rsid w:val="00F9326B"/>
    <w:rsid w:val="00F93913"/>
    <w:rsid w:val="00FA179A"/>
    <w:rsid w:val="00FA61CF"/>
    <w:rsid w:val="00FC01B9"/>
    <w:rsid w:val="00FD03CE"/>
    <w:rsid w:val="00FD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C"/>
    <w:rPr>
      <w:sz w:val="28"/>
    </w:rPr>
  </w:style>
  <w:style w:type="paragraph" w:styleId="1">
    <w:name w:val="heading 1"/>
    <w:basedOn w:val="a"/>
    <w:next w:val="a"/>
    <w:link w:val="1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8">
    <w:name w:val="heading 8"/>
    <w:basedOn w:val="a"/>
    <w:next w:val="a"/>
    <w:link w:val="80"/>
    <w:qFormat/>
    <w:rsid w:val="005C332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BD2E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29CC"/>
    <w:pPr>
      <w:spacing w:before="260"/>
      <w:ind w:right="-1"/>
      <w:jc w:val="right"/>
    </w:pPr>
  </w:style>
  <w:style w:type="paragraph" w:styleId="a5">
    <w:name w:val="Body Text Indent"/>
    <w:basedOn w:val="a"/>
    <w:rsid w:val="000729CC"/>
    <w:pPr>
      <w:widowControl w:val="0"/>
      <w:spacing w:before="420"/>
      <w:ind w:right="400" w:firstLine="840"/>
      <w:jc w:val="both"/>
    </w:pPr>
    <w:rPr>
      <w:snapToGrid w:val="0"/>
    </w:rPr>
  </w:style>
  <w:style w:type="paragraph" w:styleId="21">
    <w:name w:val="Body Text 2"/>
    <w:basedOn w:val="a"/>
    <w:rsid w:val="000729CC"/>
    <w:pPr>
      <w:jc w:val="both"/>
    </w:pPr>
  </w:style>
  <w:style w:type="paragraph" w:customStyle="1" w:styleId="ConsTitle">
    <w:name w:val="ConsTitle"/>
    <w:rsid w:val="00CB3F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B3F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5C332A"/>
    <w:pPr>
      <w:spacing w:after="120"/>
    </w:pPr>
    <w:rPr>
      <w:sz w:val="16"/>
      <w:szCs w:val="16"/>
    </w:rPr>
  </w:style>
  <w:style w:type="paragraph" w:styleId="a6">
    <w:name w:val="Block Text"/>
    <w:basedOn w:val="a"/>
    <w:rsid w:val="005C332A"/>
    <w:pPr>
      <w:ind w:left="113" w:right="113"/>
      <w:jc w:val="both"/>
    </w:pPr>
    <w:rPr>
      <w:sz w:val="20"/>
    </w:rPr>
  </w:style>
  <w:style w:type="paragraph" w:styleId="a7">
    <w:name w:val="header"/>
    <w:basedOn w:val="a"/>
    <w:link w:val="a8"/>
    <w:uiPriority w:val="99"/>
    <w:rsid w:val="004731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731EA"/>
  </w:style>
  <w:style w:type="paragraph" w:styleId="aa">
    <w:name w:val="Balloon Text"/>
    <w:basedOn w:val="a"/>
    <w:link w:val="ab"/>
    <w:uiPriority w:val="99"/>
    <w:semiHidden/>
    <w:unhideWhenUsed/>
    <w:rsid w:val="007771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71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C4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FA61C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FA61C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465C76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CE0D98"/>
    <w:rPr>
      <w:sz w:val="28"/>
    </w:rPr>
  </w:style>
  <w:style w:type="character" w:customStyle="1" w:styleId="32">
    <w:name w:val="Основной текст 3 Знак"/>
    <w:basedOn w:val="a0"/>
    <w:link w:val="31"/>
    <w:rsid w:val="00CE0D98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0E0EA4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rsid w:val="000E0EA4"/>
    <w:rPr>
      <w:sz w:val="32"/>
    </w:rPr>
  </w:style>
  <w:style w:type="character" w:customStyle="1" w:styleId="30">
    <w:name w:val="Заголовок 3 Знак"/>
    <w:basedOn w:val="a0"/>
    <w:link w:val="3"/>
    <w:rsid w:val="000E0EA4"/>
    <w:rPr>
      <w:sz w:val="28"/>
    </w:rPr>
  </w:style>
  <w:style w:type="character" w:customStyle="1" w:styleId="40">
    <w:name w:val="Заголовок 4 Знак"/>
    <w:basedOn w:val="a0"/>
    <w:link w:val="4"/>
    <w:rsid w:val="000E0EA4"/>
    <w:rPr>
      <w:b/>
      <w:spacing w:val="40"/>
      <w:sz w:val="32"/>
    </w:rPr>
  </w:style>
  <w:style w:type="character" w:customStyle="1" w:styleId="a8">
    <w:name w:val="Верхний колонтитул Знак"/>
    <w:basedOn w:val="a0"/>
    <w:link w:val="a7"/>
    <w:uiPriority w:val="99"/>
    <w:rsid w:val="000E0EA4"/>
    <w:rPr>
      <w:sz w:val="28"/>
    </w:rPr>
  </w:style>
  <w:style w:type="paragraph" w:customStyle="1" w:styleId="ConsPlusCell">
    <w:name w:val="ConsPlusCell"/>
    <w:rsid w:val="000E0E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0E0EA4"/>
    <w:rPr>
      <w:sz w:val="20"/>
    </w:rPr>
  </w:style>
  <w:style w:type="character" w:customStyle="1" w:styleId="ae">
    <w:name w:val="Текст сноски Знак"/>
    <w:basedOn w:val="a0"/>
    <w:link w:val="ad"/>
    <w:semiHidden/>
    <w:rsid w:val="000E0EA4"/>
  </w:style>
  <w:style w:type="character" w:styleId="af">
    <w:name w:val="footnote reference"/>
    <w:basedOn w:val="a0"/>
    <w:rsid w:val="000E0EA4"/>
    <w:rPr>
      <w:vertAlign w:val="superscript"/>
    </w:rPr>
  </w:style>
  <w:style w:type="character" w:styleId="af0">
    <w:name w:val="Strong"/>
    <w:basedOn w:val="a0"/>
    <w:qFormat/>
    <w:rsid w:val="000E0EA4"/>
    <w:rPr>
      <w:b/>
      <w:bCs/>
    </w:rPr>
  </w:style>
  <w:style w:type="character" w:styleId="af1">
    <w:name w:val="Hyperlink"/>
    <w:basedOn w:val="a0"/>
    <w:uiPriority w:val="99"/>
    <w:semiHidden/>
    <w:unhideWhenUsed/>
    <w:rsid w:val="008A1AF8"/>
    <w:rPr>
      <w:color w:val="0000FF"/>
      <w:u w:val="single"/>
    </w:rPr>
  </w:style>
  <w:style w:type="character" w:customStyle="1" w:styleId="Normal">
    <w:name w:val="Normal Знак"/>
    <w:link w:val="11"/>
    <w:locked/>
    <w:rsid w:val="001C34DC"/>
    <w:rPr>
      <w:sz w:val="22"/>
    </w:rPr>
  </w:style>
  <w:style w:type="paragraph" w:customStyle="1" w:styleId="11">
    <w:name w:val="Обычный1"/>
    <w:link w:val="Normal"/>
    <w:rsid w:val="001C34DC"/>
    <w:pPr>
      <w:widowControl w:val="0"/>
      <w:snapToGrid w:val="0"/>
      <w:spacing w:line="300" w:lineRule="auto"/>
      <w:ind w:firstLine="700"/>
      <w:jc w:val="both"/>
    </w:pPr>
    <w:rPr>
      <w:sz w:val="22"/>
    </w:rPr>
  </w:style>
  <w:style w:type="character" w:customStyle="1" w:styleId="80">
    <w:name w:val="Заголовок 8 Знак"/>
    <w:basedOn w:val="a0"/>
    <w:link w:val="8"/>
    <w:rsid w:val="00C95FDB"/>
    <w:rPr>
      <w:i/>
      <w:iCs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BB553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B5536"/>
    <w:rPr>
      <w:sz w:val="28"/>
    </w:rPr>
  </w:style>
  <w:style w:type="character" w:customStyle="1" w:styleId="pagesindoccountinformation">
    <w:name w:val="pagesindoccount information"/>
    <w:basedOn w:val="a0"/>
    <w:rsid w:val="00D87B51"/>
  </w:style>
  <w:style w:type="paragraph" w:customStyle="1" w:styleId="FORMATTEXT">
    <w:name w:val=".FORMATTEXT"/>
    <w:rsid w:val="0053613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rsid w:val="00536134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4">
    <w:name w:val="Normal (Web)"/>
    <w:basedOn w:val="a"/>
    <w:rsid w:val="000954F8"/>
    <w:pPr>
      <w:spacing w:after="360" w:line="324" w:lineRule="auto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954F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D52C2-01BF-458C-9B24-1F818015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2121</Words>
  <Characters>13678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typer2</cp:lastModifiedBy>
  <cp:revision>8</cp:revision>
  <cp:lastPrinted>2017-10-02T06:40:00Z</cp:lastPrinted>
  <dcterms:created xsi:type="dcterms:W3CDTF">2017-09-18T09:54:00Z</dcterms:created>
  <dcterms:modified xsi:type="dcterms:W3CDTF">2017-10-02T06:40:00Z</dcterms:modified>
</cp:coreProperties>
</file>